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45F80" w:rsidRPr="00607B36" w:rsidRDefault="00545F80" w:rsidP="006274F7">
      <w:pPr>
        <w:rPr>
          <w:rFonts w:cstheme="minorHAnsi"/>
          <w:color w:val="000000" w:themeColor="text1"/>
        </w:rPr>
      </w:pPr>
    </w:p>
    <w:p w:rsidR="001C32F7" w:rsidRPr="00607B36" w:rsidRDefault="001C32F7" w:rsidP="001C32F7">
      <w:pPr>
        <w:jc w:val="center"/>
        <w:rPr>
          <w:rFonts w:cs="Times New Roman"/>
          <w:color w:val="000000" w:themeColor="text1"/>
          <w:sz w:val="56"/>
          <w:lang w:val="it-IT"/>
        </w:rPr>
      </w:pPr>
    </w:p>
    <w:p w:rsidR="001C32F7" w:rsidRPr="00607B36" w:rsidRDefault="001C32F7" w:rsidP="001C32F7">
      <w:pPr>
        <w:jc w:val="center"/>
        <w:rPr>
          <w:rFonts w:cs="Times New Roman"/>
          <w:color w:val="000000" w:themeColor="text1"/>
          <w:sz w:val="56"/>
          <w:lang w:val="it-IT"/>
        </w:rPr>
      </w:pPr>
      <w:r w:rsidRPr="00607B36">
        <w:rPr>
          <w:rFonts w:cs="Times New Roman"/>
          <w:color w:val="000000" w:themeColor="text1"/>
          <w:sz w:val="56"/>
          <w:lang w:val="it-IT"/>
        </w:rPr>
        <w:t>VIVERE SECONDO LA FORMA</w:t>
      </w:r>
    </w:p>
    <w:p w:rsidR="001C32F7" w:rsidRPr="00C0015B" w:rsidRDefault="001C32F7" w:rsidP="001C32F7">
      <w:pPr>
        <w:jc w:val="center"/>
        <w:rPr>
          <w:rFonts w:cs="Times New Roman"/>
          <w:color w:val="000000" w:themeColor="text1"/>
          <w:sz w:val="56"/>
          <w:lang w:val="it-IT"/>
        </w:rPr>
      </w:pPr>
      <w:r w:rsidRPr="00C0015B">
        <w:rPr>
          <w:rFonts w:cs="Times New Roman"/>
          <w:color w:val="000000" w:themeColor="text1"/>
          <w:sz w:val="56"/>
          <w:lang w:val="it-IT"/>
        </w:rPr>
        <w:t>DEL SANTO VANGELO</w:t>
      </w:r>
    </w:p>
    <w:p w:rsidR="001C32F7" w:rsidRPr="00C0015B" w:rsidRDefault="001C32F7" w:rsidP="001C32F7">
      <w:pPr>
        <w:jc w:val="center"/>
        <w:rPr>
          <w:rFonts w:cs="Times New Roman"/>
          <w:color w:val="000000" w:themeColor="text1"/>
          <w:lang w:val="it-IT"/>
        </w:rPr>
      </w:pPr>
    </w:p>
    <w:p w:rsidR="001C32F7" w:rsidRPr="00C0015B" w:rsidRDefault="001C32F7" w:rsidP="001C32F7">
      <w:pPr>
        <w:jc w:val="center"/>
        <w:rPr>
          <w:rFonts w:cs="Times New Roman"/>
          <w:color w:val="000000" w:themeColor="text1"/>
          <w:lang w:val="it-IT"/>
        </w:rPr>
      </w:pPr>
    </w:p>
    <w:p w:rsidR="001C32F7" w:rsidRPr="00C0015B" w:rsidRDefault="001C32F7" w:rsidP="001C32F7">
      <w:pPr>
        <w:jc w:val="center"/>
        <w:rPr>
          <w:rFonts w:cs="Times New Roman"/>
          <w:color w:val="000000" w:themeColor="text1"/>
          <w:lang w:val="it-IT"/>
        </w:rPr>
      </w:pPr>
    </w:p>
    <w:p w:rsidR="001C32F7" w:rsidRPr="00C0015B" w:rsidRDefault="00C0015B" w:rsidP="00C0015B">
      <w:pPr>
        <w:pStyle w:val="testo"/>
        <w:jc w:val="center"/>
        <w:rPr>
          <w:sz w:val="52"/>
          <w:szCs w:val="40"/>
          <w:lang w:val="pt-BR"/>
        </w:rPr>
      </w:pPr>
      <w:r w:rsidRPr="00C0015B">
        <w:rPr>
          <w:sz w:val="52"/>
          <w:szCs w:val="40"/>
          <w:lang w:val="pt-BR"/>
        </w:rPr>
        <w:t>RATIO FORMATIONIS</w:t>
      </w:r>
    </w:p>
    <w:p w:rsidR="001C32F7" w:rsidRPr="00B957FE" w:rsidRDefault="001C32F7" w:rsidP="00B957FE">
      <w:pPr>
        <w:jc w:val="center"/>
        <w:rPr>
          <w:rFonts w:cs="Times New Roman"/>
          <w:color w:val="000000" w:themeColor="text1"/>
          <w:sz w:val="52"/>
          <w:szCs w:val="40"/>
          <w:lang w:val="pt-BR"/>
        </w:rPr>
      </w:pPr>
      <w:r w:rsidRPr="00B957FE">
        <w:rPr>
          <w:rFonts w:cs="Times New Roman"/>
          <w:color w:val="000000" w:themeColor="text1"/>
          <w:sz w:val="52"/>
          <w:szCs w:val="40"/>
          <w:lang w:val="pt-BR"/>
        </w:rPr>
        <w:t xml:space="preserve">Ordinis </w:t>
      </w:r>
      <w:r w:rsidR="002F6E31">
        <w:rPr>
          <w:rFonts w:cs="Times New Roman"/>
          <w:color w:val="000000" w:themeColor="text1"/>
          <w:sz w:val="52"/>
          <w:szCs w:val="40"/>
          <w:lang w:val="pt-BR"/>
        </w:rPr>
        <w:t>F</w:t>
      </w:r>
      <w:r w:rsidRPr="00B957FE">
        <w:rPr>
          <w:rFonts w:cs="Times New Roman"/>
          <w:color w:val="000000" w:themeColor="text1"/>
          <w:sz w:val="52"/>
          <w:szCs w:val="40"/>
          <w:lang w:val="pt-BR"/>
        </w:rPr>
        <w:t xml:space="preserve">ratrum </w:t>
      </w:r>
      <w:r w:rsidR="002F6E31">
        <w:rPr>
          <w:rFonts w:cs="Times New Roman"/>
          <w:color w:val="000000" w:themeColor="text1"/>
          <w:sz w:val="52"/>
          <w:szCs w:val="40"/>
          <w:lang w:val="pt-BR"/>
        </w:rPr>
        <w:t>M</w:t>
      </w:r>
      <w:r w:rsidRPr="00B957FE">
        <w:rPr>
          <w:rFonts w:cs="Times New Roman"/>
          <w:color w:val="000000" w:themeColor="text1"/>
          <w:sz w:val="52"/>
          <w:szCs w:val="40"/>
          <w:lang w:val="pt-BR"/>
        </w:rPr>
        <w:t xml:space="preserve">inorum </w:t>
      </w:r>
      <w:r w:rsidR="002F6E31">
        <w:rPr>
          <w:rFonts w:cs="Times New Roman"/>
          <w:color w:val="000000" w:themeColor="text1"/>
          <w:sz w:val="52"/>
          <w:szCs w:val="40"/>
          <w:lang w:val="pt-BR"/>
        </w:rPr>
        <w:t>C</w:t>
      </w:r>
      <w:r w:rsidRPr="00B957FE">
        <w:rPr>
          <w:rFonts w:cs="Times New Roman"/>
          <w:color w:val="000000" w:themeColor="text1"/>
          <w:sz w:val="52"/>
          <w:szCs w:val="40"/>
          <w:lang w:val="pt-BR"/>
        </w:rPr>
        <w:t>apuccinorum</w:t>
      </w:r>
    </w:p>
    <w:p w:rsidR="00BE3B2C" w:rsidRPr="00C0015B" w:rsidRDefault="00BE3B2C" w:rsidP="00E95AF0">
      <w:pPr>
        <w:spacing w:before="100" w:beforeAutospacing="1" w:after="100" w:afterAutospacing="1"/>
        <w:ind w:left="2832"/>
        <w:rPr>
          <w:rFonts w:eastAsia="Times New Roman" w:cs="Times New Roman"/>
          <w:lang w:val="pt-BR" w:eastAsia="es-ES_tradnl"/>
        </w:rPr>
      </w:pPr>
      <w:r w:rsidRPr="00C0015B">
        <w:rPr>
          <w:rFonts w:eastAsia="Times New Roman" w:cs="Times New Roman"/>
          <w:lang w:val="pt-BR" w:eastAsia="es-ES_tradnl"/>
        </w:rPr>
        <w:br w:type="page"/>
      </w:r>
    </w:p>
    <w:p w:rsidR="00E95AF0" w:rsidRPr="00C0015B" w:rsidRDefault="00E95AF0" w:rsidP="00E95AF0">
      <w:pPr>
        <w:spacing w:before="100" w:beforeAutospacing="1" w:after="100" w:afterAutospacing="1"/>
        <w:ind w:left="2832"/>
        <w:rPr>
          <w:rFonts w:eastAsia="Times New Roman" w:cs="Times New Roman"/>
          <w:lang w:val="pt-BR" w:eastAsia="es-ES_tradnl"/>
        </w:rPr>
      </w:pPr>
    </w:p>
    <w:p w:rsidR="00E95AF0" w:rsidRPr="00607B36" w:rsidRDefault="00E95AF0" w:rsidP="00E95AF0">
      <w:pPr>
        <w:spacing w:before="100" w:beforeAutospacing="1" w:after="100" w:afterAutospacing="1"/>
        <w:ind w:left="2832"/>
        <w:rPr>
          <w:rFonts w:eastAsia="Times New Roman" w:cs="Times New Roman"/>
          <w:lang w:val="it-IT" w:eastAsia="es-ES_tradnl"/>
        </w:rPr>
      </w:pPr>
      <w:r w:rsidRPr="00607B36">
        <w:rPr>
          <w:rFonts w:eastAsia="Times New Roman" w:cs="Times New Roman"/>
          <w:lang w:val="it-IT" w:eastAsia="es-ES_tradnl"/>
        </w:rPr>
        <w:t>Le immagini utilizzate per questo documento sono tratte dall'opera: Coppo di Marcovaldo (attr.)</w:t>
      </w:r>
      <w:r w:rsidRPr="00607B36">
        <w:rPr>
          <w:rFonts w:eastAsia="Times New Roman" w:cs="Times New Roman"/>
          <w:lang w:val="it-IT" w:eastAsia="es-ES_tradnl"/>
        </w:rPr>
        <w:br/>
      </w:r>
      <w:r w:rsidRPr="00607B36">
        <w:rPr>
          <w:rFonts w:eastAsia="Times New Roman" w:cs="Times New Roman"/>
          <w:i/>
          <w:iCs/>
          <w:lang w:val="it-IT" w:eastAsia="es-ES_tradnl"/>
        </w:rPr>
        <w:t xml:space="preserve">San Francesco e scene della sua vita. </w:t>
      </w:r>
    </w:p>
    <w:p w:rsidR="00E95AF0" w:rsidRDefault="00E95AF0" w:rsidP="00E95AF0">
      <w:pPr>
        <w:spacing w:before="100" w:beforeAutospacing="1" w:after="100" w:afterAutospacing="1"/>
        <w:ind w:left="2832"/>
        <w:rPr>
          <w:rFonts w:eastAsia="Times New Roman" w:cs="Times New Roman"/>
          <w:lang w:val="it-IT" w:eastAsia="es-ES_tradnl"/>
        </w:rPr>
      </w:pPr>
      <w:r w:rsidRPr="00607B36">
        <w:rPr>
          <w:rFonts w:eastAsia="Times New Roman" w:cs="Times New Roman"/>
          <w:lang w:val="it-IT" w:eastAsia="es-ES_tradnl"/>
        </w:rPr>
        <w:t>Firenze, Basilica di Santa Croce</w:t>
      </w:r>
      <w:r w:rsidRPr="00607B36">
        <w:rPr>
          <w:rFonts w:eastAsia="Times New Roman" w:cs="Times New Roman"/>
          <w:lang w:val="it-IT" w:eastAsia="es-ES_tradnl"/>
        </w:rPr>
        <w:br/>
        <w:t xml:space="preserve">(Foto C. Giusti - Archivio dell'Opera di Santa Croce) </w:t>
      </w:r>
    </w:p>
    <w:p w:rsidR="00BE3B2C" w:rsidRPr="00607B36" w:rsidRDefault="00BE3B2C" w:rsidP="00E95AF0">
      <w:pPr>
        <w:spacing w:before="100" w:beforeAutospacing="1" w:after="100" w:afterAutospacing="1"/>
        <w:ind w:left="2832"/>
        <w:rPr>
          <w:rFonts w:eastAsia="Times New Roman" w:cs="Times New Roman"/>
          <w:lang w:val="it-IT" w:eastAsia="es-ES_tradnl"/>
        </w:rPr>
      </w:pPr>
    </w:p>
    <w:p w:rsidR="00BE3B2C" w:rsidRPr="00C0015B" w:rsidRDefault="00BE3B2C">
      <w:pPr>
        <w:rPr>
          <w:rFonts w:cs="Times New Roman"/>
          <w:b/>
          <w:bCs/>
          <w:caps/>
          <w:color w:val="000000" w:themeColor="text1"/>
          <w:sz w:val="26"/>
          <w:szCs w:val="26"/>
          <w:lang w:val="it-IT"/>
        </w:rPr>
      </w:pPr>
      <w:r w:rsidRPr="00C0015B">
        <w:rPr>
          <w:rFonts w:cs="Times New Roman"/>
          <w:b/>
          <w:bCs/>
          <w:caps/>
          <w:color w:val="000000" w:themeColor="text1"/>
          <w:sz w:val="26"/>
          <w:szCs w:val="26"/>
          <w:lang w:val="it-IT"/>
        </w:rPr>
        <w:br w:type="page"/>
      </w:r>
    </w:p>
    <w:sdt>
      <w:sdtPr>
        <w:rPr>
          <w:rFonts w:ascii="Times New Roman" w:eastAsiaTheme="minorHAnsi" w:hAnsi="Times New Roman" w:cstheme="minorBidi"/>
          <w:b w:val="0"/>
          <w:bCs w:val="0"/>
          <w:color w:val="auto"/>
          <w:sz w:val="24"/>
          <w:szCs w:val="24"/>
          <w:lang w:val="es-ES" w:eastAsia="en-US"/>
        </w:rPr>
        <w:id w:val="130990002"/>
        <w:docPartObj>
          <w:docPartGallery w:val="Table of Contents"/>
          <w:docPartUnique/>
        </w:docPartObj>
      </w:sdtPr>
      <w:sdtEndPr>
        <w:rPr>
          <w:noProof/>
        </w:rPr>
      </w:sdtEndPr>
      <w:sdtContent>
        <w:p w:rsidR="00BE3B2C" w:rsidRPr="00A865C4" w:rsidRDefault="00BE3B2C">
          <w:pPr>
            <w:pStyle w:val="Titolosommario"/>
            <w:rPr>
              <w:rFonts w:ascii="Times New Roman" w:hAnsi="Times New Roman" w:cs="Times New Roman"/>
              <w:sz w:val="32"/>
              <w:szCs w:val="32"/>
            </w:rPr>
          </w:pPr>
          <w:r w:rsidRPr="00A865C4">
            <w:rPr>
              <w:rFonts w:ascii="Times New Roman" w:hAnsi="Times New Roman" w:cs="Times New Roman"/>
              <w:sz w:val="32"/>
              <w:szCs w:val="32"/>
            </w:rPr>
            <w:t>Sommario</w:t>
          </w:r>
        </w:p>
        <w:p w:rsidR="0058369F" w:rsidRDefault="00BE3B2C">
          <w:pPr>
            <w:pStyle w:val="Sommario1"/>
            <w:tabs>
              <w:tab w:val="right" w:leader="dot" w:pos="9622"/>
            </w:tabs>
            <w:rPr>
              <w:rFonts w:eastAsiaTheme="minorEastAsia" w:cstheme="minorBidi"/>
              <w:b w:val="0"/>
              <w:bCs w:val="0"/>
              <w:i w:val="0"/>
              <w:iCs w:val="0"/>
              <w:noProof/>
              <w:lang w:eastAsia="es-ES_tradnl"/>
            </w:rPr>
          </w:pPr>
          <w:r w:rsidRPr="00A865C4">
            <w:rPr>
              <w:rFonts w:ascii="Times New Roman" w:hAnsi="Times New Roman" w:cs="Times New Roman"/>
              <w:b w:val="0"/>
              <w:bCs w:val="0"/>
              <w:i w:val="0"/>
              <w:iCs w:val="0"/>
            </w:rPr>
            <w:fldChar w:fldCharType="begin"/>
          </w:r>
          <w:r w:rsidRPr="00A865C4">
            <w:rPr>
              <w:rFonts w:ascii="Times New Roman" w:hAnsi="Times New Roman" w:cs="Times New Roman"/>
              <w:b w:val="0"/>
              <w:bCs w:val="0"/>
              <w:i w:val="0"/>
              <w:iCs w:val="0"/>
            </w:rPr>
            <w:instrText>TOC \o "1-3" \h \z \u</w:instrText>
          </w:r>
          <w:r w:rsidRPr="00A865C4">
            <w:rPr>
              <w:rFonts w:ascii="Times New Roman" w:hAnsi="Times New Roman" w:cs="Times New Roman"/>
              <w:b w:val="0"/>
              <w:bCs w:val="0"/>
              <w:i w:val="0"/>
              <w:iCs w:val="0"/>
            </w:rPr>
            <w:fldChar w:fldCharType="separate"/>
          </w:r>
          <w:hyperlink w:anchor="_Toc32058862" w:history="1">
            <w:r w:rsidR="0058369F" w:rsidRPr="00B67FA4">
              <w:rPr>
                <w:rStyle w:val="Collegamentoipertestuale"/>
                <w:noProof/>
              </w:rPr>
              <w:t>Proemio</w:t>
            </w:r>
            <w:r w:rsidR="0058369F">
              <w:rPr>
                <w:noProof/>
                <w:webHidden/>
              </w:rPr>
              <w:tab/>
            </w:r>
            <w:r w:rsidR="0058369F">
              <w:rPr>
                <w:noProof/>
                <w:webHidden/>
              </w:rPr>
              <w:fldChar w:fldCharType="begin"/>
            </w:r>
            <w:r w:rsidR="0058369F">
              <w:rPr>
                <w:noProof/>
                <w:webHidden/>
              </w:rPr>
              <w:instrText xml:space="preserve"> PAGEREF _Toc32058862 \h </w:instrText>
            </w:r>
            <w:r w:rsidR="0058369F">
              <w:rPr>
                <w:noProof/>
                <w:webHidden/>
              </w:rPr>
            </w:r>
            <w:r w:rsidR="0058369F">
              <w:rPr>
                <w:noProof/>
                <w:webHidden/>
              </w:rPr>
              <w:fldChar w:fldCharType="separate"/>
            </w:r>
            <w:r w:rsidR="004E0CFD">
              <w:rPr>
                <w:noProof/>
                <w:webHidden/>
              </w:rPr>
              <w:t>8</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863" w:history="1">
            <w:r w:rsidR="0058369F" w:rsidRPr="00B67FA4">
              <w:rPr>
                <w:rStyle w:val="Collegamentoipertestuale"/>
                <w:noProof/>
              </w:rPr>
              <w:t>Presentazione</w:t>
            </w:r>
            <w:r w:rsidR="0058369F">
              <w:rPr>
                <w:noProof/>
                <w:webHidden/>
              </w:rPr>
              <w:tab/>
            </w:r>
            <w:r w:rsidR="0058369F">
              <w:rPr>
                <w:noProof/>
                <w:webHidden/>
              </w:rPr>
              <w:fldChar w:fldCharType="begin"/>
            </w:r>
            <w:r w:rsidR="0058369F">
              <w:rPr>
                <w:noProof/>
                <w:webHidden/>
              </w:rPr>
              <w:instrText xml:space="preserve"> PAGEREF _Toc32058863 \h </w:instrText>
            </w:r>
            <w:r w:rsidR="0058369F">
              <w:rPr>
                <w:noProof/>
                <w:webHidden/>
              </w:rPr>
            </w:r>
            <w:r w:rsidR="0058369F">
              <w:rPr>
                <w:noProof/>
                <w:webHidden/>
              </w:rPr>
              <w:fldChar w:fldCharType="separate"/>
            </w:r>
            <w:r w:rsidR="004E0CFD">
              <w:rPr>
                <w:noProof/>
                <w:webHidden/>
              </w:rPr>
              <w:t>16</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864" w:history="1">
            <w:r w:rsidR="0058369F" w:rsidRPr="00B67FA4">
              <w:rPr>
                <w:rStyle w:val="Collegamentoipertestuale"/>
                <w:noProof/>
              </w:rPr>
              <w:t>1. OBIETTIVO</w:t>
            </w:r>
            <w:r w:rsidR="0058369F">
              <w:rPr>
                <w:noProof/>
                <w:webHidden/>
              </w:rPr>
              <w:tab/>
            </w:r>
            <w:r w:rsidR="0058369F">
              <w:rPr>
                <w:noProof/>
                <w:webHidden/>
              </w:rPr>
              <w:fldChar w:fldCharType="begin"/>
            </w:r>
            <w:r w:rsidR="0058369F">
              <w:rPr>
                <w:noProof/>
                <w:webHidden/>
              </w:rPr>
              <w:instrText xml:space="preserve"> PAGEREF _Toc32058864 \h </w:instrText>
            </w:r>
            <w:r w:rsidR="0058369F">
              <w:rPr>
                <w:noProof/>
                <w:webHidden/>
              </w:rPr>
            </w:r>
            <w:r w:rsidR="0058369F">
              <w:rPr>
                <w:noProof/>
                <w:webHidden/>
              </w:rPr>
              <w:fldChar w:fldCharType="separate"/>
            </w:r>
            <w:r w:rsidR="004E0CFD">
              <w:rPr>
                <w:noProof/>
                <w:webHidden/>
              </w:rPr>
              <w:t>16</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865" w:history="1">
            <w:r w:rsidR="0058369F" w:rsidRPr="00B67FA4">
              <w:rPr>
                <w:rStyle w:val="Collegamentoipertestuale"/>
                <w:noProof/>
              </w:rPr>
              <w:t>2. STRUTTURA</w:t>
            </w:r>
            <w:r w:rsidR="0058369F">
              <w:rPr>
                <w:noProof/>
                <w:webHidden/>
              </w:rPr>
              <w:tab/>
            </w:r>
            <w:r w:rsidR="0058369F">
              <w:rPr>
                <w:noProof/>
                <w:webHidden/>
              </w:rPr>
              <w:fldChar w:fldCharType="begin"/>
            </w:r>
            <w:r w:rsidR="0058369F">
              <w:rPr>
                <w:noProof/>
                <w:webHidden/>
              </w:rPr>
              <w:instrText xml:space="preserve"> PAGEREF _Toc32058865 \h </w:instrText>
            </w:r>
            <w:r w:rsidR="0058369F">
              <w:rPr>
                <w:noProof/>
                <w:webHidden/>
              </w:rPr>
            </w:r>
            <w:r w:rsidR="0058369F">
              <w:rPr>
                <w:noProof/>
                <w:webHidden/>
              </w:rPr>
              <w:fldChar w:fldCharType="separate"/>
            </w:r>
            <w:r w:rsidR="004E0CFD">
              <w:rPr>
                <w:noProof/>
                <w:webHidden/>
              </w:rPr>
              <w:t>16</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866" w:history="1">
            <w:r w:rsidR="0058369F" w:rsidRPr="00B67FA4">
              <w:rPr>
                <w:rStyle w:val="Collegamentoipertestuale"/>
                <w:noProof/>
              </w:rPr>
              <w:t>3. STILE</w:t>
            </w:r>
            <w:r w:rsidR="0058369F">
              <w:rPr>
                <w:noProof/>
                <w:webHidden/>
              </w:rPr>
              <w:tab/>
            </w:r>
            <w:r w:rsidR="0058369F">
              <w:rPr>
                <w:noProof/>
                <w:webHidden/>
              </w:rPr>
              <w:fldChar w:fldCharType="begin"/>
            </w:r>
            <w:r w:rsidR="0058369F">
              <w:rPr>
                <w:noProof/>
                <w:webHidden/>
              </w:rPr>
              <w:instrText xml:space="preserve"> PAGEREF _Toc32058866 \h </w:instrText>
            </w:r>
            <w:r w:rsidR="0058369F">
              <w:rPr>
                <w:noProof/>
                <w:webHidden/>
              </w:rPr>
            </w:r>
            <w:r w:rsidR="0058369F">
              <w:rPr>
                <w:noProof/>
                <w:webHidden/>
              </w:rPr>
              <w:fldChar w:fldCharType="separate"/>
            </w:r>
            <w:r w:rsidR="004E0CFD">
              <w:rPr>
                <w:noProof/>
                <w:webHidden/>
              </w:rPr>
              <w:t>17</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867" w:history="1">
            <w:r w:rsidR="0058369F" w:rsidRPr="00B67FA4">
              <w:rPr>
                <w:rStyle w:val="Collegamentoipertestuale"/>
                <w:noProof/>
              </w:rPr>
              <w:t>4. METODOLOGIA</w:t>
            </w:r>
            <w:r w:rsidR="0058369F">
              <w:rPr>
                <w:noProof/>
                <w:webHidden/>
              </w:rPr>
              <w:tab/>
            </w:r>
            <w:r w:rsidR="0058369F">
              <w:rPr>
                <w:noProof/>
                <w:webHidden/>
              </w:rPr>
              <w:fldChar w:fldCharType="begin"/>
            </w:r>
            <w:r w:rsidR="0058369F">
              <w:rPr>
                <w:noProof/>
                <w:webHidden/>
              </w:rPr>
              <w:instrText xml:space="preserve"> PAGEREF _Toc32058867 \h </w:instrText>
            </w:r>
            <w:r w:rsidR="0058369F">
              <w:rPr>
                <w:noProof/>
                <w:webHidden/>
              </w:rPr>
            </w:r>
            <w:r w:rsidR="0058369F">
              <w:rPr>
                <w:noProof/>
                <w:webHidden/>
              </w:rPr>
              <w:fldChar w:fldCharType="separate"/>
            </w:r>
            <w:r w:rsidR="004E0CFD">
              <w:rPr>
                <w:noProof/>
                <w:webHidden/>
              </w:rPr>
              <w:t>17</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868" w:history="1">
            <w:r w:rsidR="0058369F" w:rsidRPr="00B67FA4">
              <w:rPr>
                <w:rStyle w:val="Collegamentoipertestuale"/>
                <w:noProof/>
              </w:rPr>
              <w:t>5. CHIAVI DI LETTURA</w:t>
            </w:r>
            <w:r w:rsidR="0058369F">
              <w:rPr>
                <w:noProof/>
                <w:webHidden/>
              </w:rPr>
              <w:tab/>
            </w:r>
            <w:r w:rsidR="0058369F">
              <w:rPr>
                <w:noProof/>
                <w:webHidden/>
              </w:rPr>
              <w:fldChar w:fldCharType="begin"/>
            </w:r>
            <w:r w:rsidR="0058369F">
              <w:rPr>
                <w:noProof/>
                <w:webHidden/>
              </w:rPr>
              <w:instrText xml:space="preserve"> PAGEREF _Toc32058868 \h </w:instrText>
            </w:r>
            <w:r w:rsidR="0058369F">
              <w:rPr>
                <w:noProof/>
                <w:webHidden/>
              </w:rPr>
            </w:r>
            <w:r w:rsidR="0058369F">
              <w:rPr>
                <w:noProof/>
                <w:webHidden/>
              </w:rPr>
              <w:fldChar w:fldCharType="separate"/>
            </w:r>
            <w:r w:rsidR="004E0CFD">
              <w:rPr>
                <w:noProof/>
                <w:webHidden/>
              </w:rPr>
              <w:t>17</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869" w:history="1">
            <w:r w:rsidR="0058369F" w:rsidRPr="00B67FA4">
              <w:rPr>
                <w:rStyle w:val="Collegamentoipertestuale"/>
                <w:noProof/>
              </w:rPr>
              <w:t>Capitolo I.</w:t>
            </w:r>
            <w:r w:rsidR="0058369F">
              <w:rPr>
                <w:noProof/>
                <w:webHidden/>
              </w:rPr>
              <w:tab/>
            </w:r>
            <w:r w:rsidR="0058369F">
              <w:rPr>
                <w:noProof/>
                <w:webHidden/>
              </w:rPr>
              <w:fldChar w:fldCharType="begin"/>
            </w:r>
            <w:r w:rsidR="0058369F">
              <w:rPr>
                <w:noProof/>
                <w:webHidden/>
              </w:rPr>
              <w:instrText xml:space="preserve"> PAGEREF _Toc32058869 \h </w:instrText>
            </w:r>
            <w:r w:rsidR="0058369F">
              <w:rPr>
                <w:noProof/>
                <w:webHidden/>
              </w:rPr>
            </w:r>
            <w:r w:rsidR="0058369F">
              <w:rPr>
                <w:noProof/>
                <w:webHidden/>
              </w:rPr>
              <w:fldChar w:fldCharType="separate"/>
            </w:r>
            <w:r w:rsidR="004E0CFD">
              <w:rPr>
                <w:noProof/>
                <w:webHidden/>
              </w:rPr>
              <w:t>18</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870" w:history="1">
            <w:r w:rsidR="0058369F" w:rsidRPr="00B67FA4">
              <w:rPr>
                <w:rStyle w:val="Collegamentoipertestuale"/>
                <w:noProof/>
              </w:rPr>
              <w:t>Francesco, nostro fratello</w:t>
            </w:r>
            <w:r w:rsidR="0058369F">
              <w:rPr>
                <w:noProof/>
                <w:webHidden/>
              </w:rPr>
              <w:tab/>
            </w:r>
            <w:r w:rsidR="0058369F">
              <w:rPr>
                <w:noProof/>
                <w:webHidden/>
              </w:rPr>
              <w:fldChar w:fldCharType="begin"/>
            </w:r>
            <w:r w:rsidR="0058369F">
              <w:rPr>
                <w:noProof/>
                <w:webHidden/>
              </w:rPr>
              <w:instrText xml:space="preserve"> PAGEREF _Toc32058870 \h </w:instrText>
            </w:r>
            <w:r w:rsidR="0058369F">
              <w:rPr>
                <w:noProof/>
                <w:webHidden/>
              </w:rPr>
            </w:r>
            <w:r w:rsidR="0058369F">
              <w:rPr>
                <w:noProof/>
                <w:webHidden/>
              </w:rPr>
              <w:fldChar w:fldCharType="separate"/>
            </w:r>
            <w:r w:rsidR="004E0CFD">
              <w:rPr>
                <w:noProof/>
                <w:webHidden/>
              </w:rPr>
              <w:t>18</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871" w:history="1">
            <w:r w:rsidR="0058369F" w:rsidRPr="00B67FA4">
              <w:rPr>
                <w:rStyle w:val="Collegamentoipertestuale"/>
                <w:noProof/>
              </w:rPr>
              <w:t>I. Il silenzio</w:t>
            </w:r>
            <w:r w:rsidR="0058369F">
              <w:rPr>
                <w:noProof/>
                <w:webHidden/>
              </w:rPr>
              <w:tab/>
            </w:r>
            <w:r w:rsidR="0058369F">
              <w:rPr>
                <w:noProof/>
                <w:webHidden/>
              </w:rPr>
              <w:fldChar w:fldCharType="begin"/>
            </w:r>
            <w:r w:rsidR="0058369F">
              <w:rPr>
                <w:noProof/>
                <w:webHidden/>
              </w:rPr>
              <w:instrText xml:space="preserve"> PAGEREF _Toc32058871 \h </w:instrText>
            </w:r>
            <w:r w:rsidR="0058369F">
              <w:rPr>
                <w:noProof/>
                <w:webHidden/>
              </w:rPr>
            </w:r>
            <w:r w:rsidR="0058369F">
              <w:rPr>
                <w:noProof/>
                <w:webHidden/>
              </w:rPr>
              <w:fldChar w:fldCharType="separate"/>
            </w:r>
            <w:r w:rsidR="004E0CFD">
              <w:rPr>
                <w:noProof/>
                <w:webHidden/>
              </w:rPr>
              <w:t>18</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72" w:history="1">
            <w:r w:rsidR="0058369F" w:rsidRPr="00B67FA4">
              <w:rPr>
                <w:rStyle w:val="Collegamentoipertestuale"/>
                <w:noProof/>
              </w:rPr>
              <w:t>I.1. Il senso</w:t>
            </w:r>
            <w:r w:rsidR="0058369F">
              <w:rPr>
                <w:noProof/>
                <w:webHidden/>
              </w:rPr>
              <w:tab/>
            </w:r>
            <w:r w:rsidR="0058369F">
              <w:rPr>
                <w:noProof/>
                <w:webHidden/>
              </w:rPr>
              <w:fldChar w:fldCharType="begin"/>
            </w:r>
            <w:r w:rsidR="0058369F">
              <w:rPr>
                <w:noProof/>
                <w:webHidden/>
              </w:rPr>
              <w:instrText xml:space="preserve"> PAGEREF _Toc32058872 \h </w:instrText>
            </w:r>
            <w:r w:rsidR="0058369F">
              <w:rPr>
                <w:noProof/>
                <w:webHidden/>
              </w:rPr>
            </w:r>
            <w:r w:rsidR="0058369F">
              <w:rPr>
                <w:noProof/>
                <w:webHidden/>
              </w:rPr>
              <w:fldChar w:fldCharType="separate"/>
            </w:r>
            <w:r w:rsidR="004E0CFD">
              <w:rPr>
                <w:noProof/>
                <w:webHidden/>
              </w:rPr>
              <w:t>18</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73" w:history="1">
            <w:r w:rsidR="0058369F" w:rsidRPr="00B67FA4">
              <w:rPr>
                <w:rStyle w:val="Collegamentoipertestuale"/>
                <w:noProof/>
              </w:rPr>
              <w:t>I.2. La ricerca</w:t>
            </w:r>
            <w:r w:rsidR="0058369F">
              <w:rPr>
                <w:noProof/>
                <w:webHidden/>
              </w:rPr>
              <w:tab/>
            </w:r>
            <w:r w:rsidR="0058369F">
              <w:rPr>
                <w:noProof/>
                <w:webHidden/>
              </w:rPr>
              <w:fldChar w:fldCharType="begin"/>
            </w:r>
            <w:r w:rsidR="0058369F">
              <w:rPr>
                <w:noProof/>
                <w:webHidden/>
              </w:rPr>
              <w:instrText xml:space="preserve"> PAGEREF _Toc32058873 \h </w:instrText>
            </w:r>
            <w:r w:rsidR="0058369F">
              <w:rPr>
                <w:noProof/>
                <w:webHidden/>
              </w:rPr>
            </w:r>
            <w:r w:rsidR="0058369F">
              <w:rPr>
                <w:noProof/>
                <w:webHidden/>
              </w:rPr>
              <w:fldChar w:fldCharType="separate"/>
            </w:r>
            <w:r w:rsidR="004E0CFD">
              <w:rPr>
                <w:noProof/>
                <w:webHidden/>
              </w:rPr>
              <w:t>19</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74" w:history="1">
            <w:r w:rsidR="0058369F" w:rsidRPr="00B67FA4">
              <w:rPr>
                <w:rStyle w:val="Collegamentoipertestuale"/>
                <w:noProof/>
              </w:rPr>
              <w:t>I.3. Il mistero</w:t>
            </w:r>
            <w:r w:rsidR="0058369F">
              <w:rPr>
                <w:noProof/>
                <w:webHidden/>
              </w:rPr>
              <w:tab/>
            </w:r>
            <w:r w:rsidR="0058369F">
              <w:rPr>
                <w:noProof/>
                <w:webHidden/>
              </w:rPr>
              <w:fldChar w:fldCharType="begin"/>
            </w:r>
            <w:r w:rsidR="0058369F">
              <w:rPr>
                <w:noProof/>
                <w:webHidden/>
              </w:rPr>
              <w:instrText xml:space="preserve"> PAGEREF _Toc32058874 \h </w:instrText>
            </w:r>
            <w:r w:rsidR="0058369F">
              <w:rPr>
                <w:noProof/>
                <w:webHidden/>
              </w:rPr>
            </w:r>
            <w:r w:rsidR="0058369F">
              <w:rPr>
                <w:noProof/>
                <w:webHidden/>
              </w:rPr>
              <w:fldChar w:fldCharType="separate"/>
            </w:r>
            <w:r w:rsidR="004E0CFD">
              <w:rPr>
                <w:noProof/>
                <w:webHidden/>
              </w:rPr>
              <w:t>19</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75" w:history="1">
            <w:r w:rsidR="0058369F" w:rsidRPr="00B67FA4">
              <w:rPr>
                <w:rStyle w:val="Collegamentoipertestuale"/>
                <w:noProof/>
              </w:rPr>
              <w:t>I.4. La bellezza</w:t>
            </w:r>
            <w:r w:rsidR="0058369F">
              <w:rPr>
                <w:noProof/>
                <w:webHidden/>
              </w:rPr>
              <w:tab/>
            </w:r>
            <w:r w:rsidR="0058369F">
              <w:rPr>
                <w:noProof/>
                <w:webHidden/>
              </w:rPr>
              <w:fldChar w:fldCharType="begin"/>
            </w:r>
            <w:r w:rsidR="0058369F">
              <w:rPr>
                <w:noProof/>
                <w:webHidden/>
              </w:rPr>
              <w:instrText xml:space="preserve"> PAGEREF _Toc32058875 \h </w:instrText>
            </w:r>
            <w:r w:rsidR="0058369F">
              <w:rPr>
                <w:noProof/>
                <w:webHidden/>
              </w:rPr>
            </w:r>
            <w:r w:rsidR="0058369F">
              <w:rPr>
                <w:noProof/>
                <w:webHidden/>
              </w:rPr>
              <w:fldChar w:fldCharType="separate"/>
            </w:r>
            <w:r w:rsidR="004E0CFD">
              <w:rPr>
                <w:noProof/>
                <w:webHidden/>
              </w:rPr>
              <w:t>20</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876" w:history="1">
            <w:r w:rsidR="0058369F" w:rsidRPr="00B67FA4">
              <w:rPr>
                <w:rStyle w:val="Collegamentoipertestuale"/>
                <w:noProof/>
              </w:rPr>
              <w:t>II. L’incontro</w:t>
            </w:r>
            <w:r w:rsidR="0058369F">
              <w:rPr>
                <w:noProof/>
                <w:webHidden/>
              </w:rPr>
              <w:tab/>
            </w:r>
            <w:r w:rsidR="0058369F">
              <w:rPr>
                <w:noProof/>
                <w:webHidden/>
              </w:rPr>
              <w:fldChar w:fldCharType="begin"/>
            </w:r>
            <w:r w:rsidR="0058369F">
              <w:rPr>
                <w:noProof/>
                <w:webHidden/>
              </w:rPr>
              <w:instrText xml:space="preserve"> PAGEREF _Toc32058876 \h </w:instrText>
            </w:r>
            <w:r w:rsidR="0058369F">
              <w:rPr>
                <w:noProof/>
                <w:webHidden/>
              </w:rPr>
            </w:r>
            <w:r w:rsidR="0058369F">
              <w:rPr>
                <w:noProof/>
                <w:webHidden/>
              </w:rPr>
              <w:fldChar w:fldCharType="separate"/>
            </w:r>
            <w:r w:rsidR="004E0CFD">
              <w:rPr>
                <w:noProof/>
                <w:webHidden/>
              </w:rPr>
              <w:t>20</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77" w:history="1">
            <w:r w:rsidR="0058369F" w:rsidRPr="00B67FA4">
              <w:rPr>
                <w:rStyle w:val="Collegamentoipertestuale"/>
                <w:noProof/>
              </w:rPr>
              <w:t>II.1. La Parola</w:t>
            </w:r>
            <w:r w:rsidR="0058369F">
              <w:rPr>
                <w:noProof/>
                <w:webHidden/>
              </w:rPr>
              <w:tab/>
            </w:r>
            <w:r w:rsidR="0058369F">
              <w:rPr>
                <w:noProof/>
                <w:webHidden/>
              </w:rPr>
              <w:fldChar w:fldCharType="begin"/>
            </w:r>
            <w:r w:rsidR="0058369F">
              <w:rPr>
                <w:noProof/>
                <w:webHidden/>
              </w:rPr>
              <w:instrText xml:space="preserve"> PAGEREF _Toc32058877 \h </w:instrText>
            </w:r>
            <w:r w:rsidR="0058369F">
              <w:rPr>
                <w:noProof/>
                <w:webHidden/>
              </w:rPr>
            </w:r>
            <w:r w:rsidR="0058369F">
              <w:rPr>
                <w:noProof/>
                <w:webHidden/>
              </w:rPr>
              <w:fldChar w:fldCharType="separate"/>
            </w:r>
            <w:r w:rsidR="004E0CFD">
              <w:rPr>
                <w:noProof/>
                <w:webHidden/>
              </w:rPr>
              <w:t>21</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78" w:history="1">
            <w:r w:rsidR="0058369F" w:rsidRPr="00B67FA4">
              <w:rPr>
                <w:rStyle w:val="Collegamentoipertestuale"/>
                <w:noProof/>
              </w:rPr>
              <w:t>II.2. Il lebbroso</w:t>
            </w:r>
            <w:r w:rsidR="0058369F">
              <w:rPr>
                <w:noProof/>
                <w:webHidden/>
              </w:rPr>
              <w:tab/>
            </w:r>
            <w:r w:rsidR="0058369F">
              <w:rPr>
                <w:noProof/>
                <w:webHidden/>
              </w:rPr>
              <w:fldChar w:fldCharType="begin"/>
            </w:r>
            <w:r w:rsidR="0058369F">
              <w:rPr>
                <w:noProof/>
                <w:webHidden/>
              </w:rPr>
              <w:instrText xml:space="preserve"> PAGEREF _Toc32058878 \h </w:instrText>
            </w:r>
            <w:r w:rsidR="0058369F">
              <w:rPr>
                <w:noProof/>
                <w:webHidden/>
              </w:rPr>
            </w:r>
            <w:r w:rsidR="0058369F">
              <w:rPr>
                <w:noProof/>
                <w:webHidden/>
              </w:rPr>
              <w:fldChar w:fldCharType="separate"/>
            </w:r>
            <w:r w:rsidR="004E0CFD">
              <w:rPr>
                <w:noProof/>
                <w:webHidden/>
              </w:rPr>
              <w:t>21</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79" w:history="1">
            <w:r w:rsidR="0058369F" w:rsidRPr="00B67FA4">
              <w:rPr>
                <w:rStyle w:val="Collegamentoipertestuale"/>
                <w:noProof/>
              </w:rPr>
              <w:t>II.3. Il Figlio, povero e nudo, si è fatto nostro fratello</w:t>
            </w:r>
            <w:r w:rsidR="0058369F">
              <w:rPr>
                <w:noProof/>
                <w:webHidden/>
              </w:rPr>
              <w:tab/>
            </w:r>
            <w:r w:rsidR="0058369F">
              <w:rPr>
                <w:noProof/>
                <w:webHidden/>
              </w:rPr>
              <w:fldChar w:fldCharType="begin"/>
            </w:r>
            <w:r w:rsidR="0058369F">
              <w:rPr>
                <w:noProof/>
                <w:webHidden/>
              </w:rPr>
              <w:instrText xml:space="preserve"> PAGEREF _Toc32058879 \h </w:instrText>
            </w:r>
            <w:r w:rsidR="0058369F">
              <w:rPr>
                <w:noProof/>
                <w:webHidden/>
              </w:rPr>
            </w:r>
            <w:r w:rsidR="0058369F">
              <w:rPr>
                <w:noProof/>
                <w:webHidden/>
              </w:rPr>
              <w:fldChar w:fldCharType="separate"/>
            </w:r>
            <w:r w:rsidR="004E0CFD">
              <w:rPr>
                <w:noProof/>
                <w:webHidden/>
              </w:rPr>
              <w:t>22</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80" w:history="1">
            <w:r w:rsidR="0058369F" w:rsidRPr="00B67FA4">
              <w:rPr>
                <w:rStyle w:val="Collegamentoipertestuale"/>
                <w:noProof/>
              </w:rPr>
              <w:t>II.4. Gli uccelli e i fiori</w:t>
            </w:r>
            <w:r w:rsidR="0058369F">
              <w:rPr>
                <w:noProof/>
                <w:webHidden/>
              </w:rPr>
              <w:tab/>
            </w:r>
            <w:r w:rsidR="0058369F">
              <w:rPr>
                <w:noProof/>
                <w:webHidden/>
              </w:rPr>
              <w:fldChar w:fldCharType="begin"/>
            </w:r>
            <w:r w:rsidR="0058369F">
              <w:rPr>
                <w:noProof/>
                <w:webHidden/>
              </w:rPr>
              <w:instrText xml:space="preserve"> PAGEREF _Toc32058880 \h </w:instrText>
            </w:r>
            <w:r w:rsidR="0058369F">
              <w:rPr>
                <w:noProof/>
                <w:webHidden/>
              </w:rPr>
            </w:r>
            <w:r w:rsidR="0058369F">
              <w:rPr>
                <w:noProof/>
                <w:webHidden/>
              </w:rPr>
              <w:fldChar w:fldCharType="separate"/>
            </w:r>
            <w:r w:rsidR="004E0CFD">
              <w:rPr>
                <w:noProof/>
                <w:webHidden/>
              </w:rPr>
              <w:t>22</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881" w:history="1">
            <w:r w:rsidR="0058369F" w:rsidRPr="00B67FA4">
              <w:rPr>
                <w:rStyle w:val="Collegamentoipertestuale"/>
                <w:noProof/>
              </w:rPr>
              <w:t>III. Il desiderio</w:t>
            </w:r>
            <w:r w:rsidR="0058369F">
              <w:rPr>
                <w:noProof/>
                <w:webHidden/>
              </w:rPr>
              <w:tab/>
            </w:r>
            <w:r w:rsidR="0058369F">
              <w:rPr>
                <w:noProof/>
                <w:webHidden/>
              </w:rPr>
              <w:fldChar w:fldCharType="begin"/>
            </w:r>
            <w:r w:rsidR="0058369F">
              <w:rPr>
                <w:noProof/>
                <w:webHidden/>
              </w:rPr>
              <w:instrText xml:space="preserve"> PAGEREF _Toc32058881 \h </w:instrText>
            </w:r>
            <w:r w:rsidR="0058369F">
              <w:rPr>
                <w:noProof/>
                <w:webHidden/>
              </w:rPr>
            </w:r>
            <w:r w:rsidR="0058369F">
              <w:rPr>
                <w:noProof/>
                <w:webHidden/>
              </w:rPr>
              <w:fldChar w:fldCharType="separate"/>
            </w:r>
            <w:r w:rsidR="004E0CFD">
              <w:rPr>
                <w:noProof/>
                <w:webHidden/>
              </w:rPr>
              <w:t>23</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82" w:history="1">
            <w:r w:rsidR="0058369F" w:rsidRPr="00B67FA4">
              <w:rPr>
                <w:rStyle w:val="Collegamentoipertestuale"/>
                <w:noProof/>
              </w:rPr>
              <w:t>III.1. Lo sguardo</w:t>
            </w:r>
            <w:r w:rsidR="0058369F">
              <w:rPr>
                <w:noProof/>
                <w:webHidden/>
              </w:rPr>
              <w:tab/>
            </w:r>
            <w:r w:rsidR="0058369F">
              <w:rPr>
                <w:noProof/>
                <w:webHidden/>
              </w:rPr>
              <w:fldChar w:fldCharType="begin"/>
            </w:r>
            <w:r w:rsidR="0058369F">
              <w:rPr>
                <w:noProof/>
                <w:webHidden/>
              </w:rPr>
              <w:instrText xml:space="preserve"> PAGEREF _Toc32058882 \h </w:instrText>
            </w:r>
            <w:r w:rsidR="0058369F">
              <w:rPr>
                <w:noProof/>
                <w:webHidden/>
              </w:rPr>
            </w:r>
            <w:r w:rsidR="0058369F">
              <w:rPr>
                <w:noProof/>
                <w:webHidden/>
              </w:rPr>
              <w:fldChar w:fldCharType="separate"/>
            </w:r>
            <w:r w:rsidR="004E0CFD">
              <w:rPr>
                <w:noProof/>
                <w:webHidden/>
              </w:rPr>
              <w:t>23</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83" w:history="1">
            <w:r w:rsidR="0058369F" w:rsidRPr="00B67FA4">
              <w:rPr>
                <w:rStyle w:val="Collegamentoipertestuale"/>
                <w:noProof/>
              </w:rPr>
              <w:t>III.2. La fraternità</w:t>
            </w:r>
            <w:r w:rsidR="0058369F">
              <w:rPr>
                <w:noProof/>
                <w:webHidden/>
              </w:rPr>
              <w:tab/>
            </w:r>
            <w:r w:rsidR="0058369F">
              <w:rPr>
                <w:noProof/>
                <w:webHidden/>
              </w:rPr>
              <w:fldChar w:fldCharType="begin"/>
            </w:r>
            <w:r w:rsidR="0058369F">
              <w:rPr>
                <w:noProof/>
                <w:webHidden/>
              </w:rPr>
              <w:instrText xml:space="preserve"> PAGEREF _Toc32058883 \h </w:instrText>
            </w:r>
            <w:r w:rsidR="0058369F">
              <w:rPr>
                <w:noProof/>
                <w:webHidden/>
              </w:rPr>
            </w:r>
            <w:r w:rsidR="0058369F">
              <w:rPr>
                <w:noProof/>
                <w:webHidden/>
              </w:rPr>
              <w:fldChar w:fldCharType="separate"/>
            </w:r>
            <w:r w:rsidR="004E0CFD">
              <w:rPr>
                <w:noProof/>
                <w:webHidden/>
              </w:rPr>
              <w:t>24</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84" w:history="1">
            <w:r w:rsidR="0058369F" w:rsidRPr="00B67FA4">
              <w:rPr>
                <w:rStyle w:val="Collegamentoipertestuale"/>
                <w:noProof/>
              </w:rPr>
              <w:t>III.3. La Chiesa</w:t>
            </w:r>
            <w:r w:rsidR="0058369F">
              <w:rPr>
                <w:noProof/>
                <w:webHidden/>
              </w:rPr>
              <w:tab/>
            </w:r>
            <w:r w:rsidR="0058369F">
              <w:rPr>
                <w:noProof/>
                <w:webHidden/>
              </w:rPr>
              <w:fldChar w:fldCharType="begin"/>
            </w:r>
            <w:r w:rsidR="0058369F">
              <w:rPr>
                <w:noProof/>
                <w:webHidden/>
              </w:rPr>
              <w:instrText xml:space="preserve"> PAGEREF _Toc32058884 \h </w:instrText>
            </w:r>
            <w:r w:rsidR="0058369F">
              <w:rPr>
                <w:noProof/>
                <w:webHidden/>
              </w:rPr>
            </w:r>
            <w:r w:rsidR="0058369F">
              <w:rPr>
                <w:noProof/>
                <w:webHidden/>
              </w:rPr>
              <w:fldChar w:fldCharType="separate"/>
            </w:r>
            <w:r w:rsidR="004E0CFD">
              <w:rPr>
                <w:noProof/>
                <w:webHidden/>
              </w:rPr>
              <w:t>24</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85" w:history="1">
            <w:r w:rsidR="0058369F" w:rsidRPr="00B67FA4">
              <w:rPr>
                <w:rStyle w:val="Collegamentoipertestuale"/>
                <w:noProof/>
              </w:rPr>
              <w:t>III.4. Il mondo</w:t>
            </w:r>
            <w:r w:rsidR="0058369F">
              <w:rPr>
                <w:noProof/>
                <w:webHidden/>
              </w:rPr>
              <w:tab/>
            </w:r>
            <w:r w:rsidR="0058369F">
              <w:rPr>
                <w:noProof/>
                <w:webHidden/>
              </w:rPr>
              <w:fldChar w:fldCharType="begin"/>
            </w:r>
            <w:r w:rsidR="0058369F">
              <w:rPr>
                <w:noProof/>
                <w:webHidden/>
              </w:rPr>
              <w:instrText xml:space="preserve"> PAGEREF _Toc32058885 \h </w:instrText>
            </w:r>
            <w:r w:rsidR="0058369F">
              <w:rPr>
                <w:noProof/>
                <w:webHidden/>
              </w:rPr>
            </w:r>
            <w:r w:rsidR="0058369F">
              <w:rPr>
                <w:noProof/>
                <w:webHidden/>
              </w:rPr>
              <w:fldChar w:fldCharType="separate"/>
            </w:r>
            <w:r w:rsidR="004E0CFD">
              <w:rPr>
                <w:noProof/>
                <w:webHidden/>
              </w:rPr>
              <w:t>25</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886" w:history="1">
            <w:r w:rsidR="0058369F" w:rsidRPr="00B67FA4">
              <w:rPr>
                <w:rStyle w:val="Collegamentoipertestuale"/>
                <w:noProof/>
              </w:rPr>
              <w:t>IV. Il cantico</w:t>
            </w:r>
            <w:r w:rsidR="0058369F">
              <w:rPr>
                <w:noProof/>
                <w:webHidden/>
              </w:rPr>
              <w:tab/>
            </w:r>
            <w:r w:rsidR="0058369F">
              <w:rPr>
                <w:noProof/>
                <w:webHidden/>
              </w:rPr>
              <w:fldChar w:fldCharType="begin"/>
            </w:r>
            <w:r w:rsidR="0058369F">
              <w:rPr>
                <w:noProof/>
                <w:webHidden/>
              </w:rPr>
              <w:instrText xml:space="preserve"> PAGEREF _Toc32058886 \h </w:instrText>
            </w:r>
            <w:r w:rsidR="0058369F">
              <w:rPr>
                <w:noProof/>
                <w:webHidden/>
              </w:rPr>
            </w:r>
            <w:r w:rsidR="0058369F">
              <w:rPr>
                <w:noProof/>
                <w:webHidden/>
              </w:rPr>
              <w:fldChar w:fldCharType="separate"/>
            </w:r>
            <w:r w:rsidR="004E0CFD">
              <w:rPr>
                <w:noProof/>
                <w:webHidden/>
              </w:rPr>
              <w:t>26</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87" w:history="1">
            <w:r w:rsidR="0058369F" w:rsidRPr="00B67FA4">
              <w:rPr>
                <w:rStyle w:val="Collegamentoipertestuale"/>
                <w:noProof/>
              </w:rPr>
              <w:t>IV.1. La cecità</w:t>
            </w:r>
            <w:r w:rsidR="0058369F">
              <w:rPr>
                <w:noProof/>
                <w:webHidden/>
              </w:rPr>
              <w:tab/>
            </w:r>
            <w:r w:rsidR="0058369F">
              <w:rPr>
                <w:noProof/>
                <w:webHidden/>
              </w:rPr>
              <w:fldChar w:fldCharType="begin"/>
            </w:r>
            <w:r w:rsidR="0058369F">
              <w:rPr>
                <w:noProof/>
                <w:webHidden/>
              </w:rPr>
              <w:instrText xml:space="preserve"> PAGEREF _Toc32058887 \h </w:instrText>
            </w:r>
            <w:r w:rsidR="0058369F">
              <w:rPr>
                <w:noProof/>
                <w:webHidden/>
              </w:rPr>
            </w:r>
            <w:r w:rsidR="0058369F">
              <w:rPr>
                <w:noProof/>
                <w:webHidden/>
              </w:rPr>
              <w:fldChar w:fldCharType="separate"/>
            </w:r>
            <w:r w:rsidR="004E0CFD">
              <w:rPr>
                <w:noProof/>
                <w:webHidden/>
              </w:rPr>
              <w:t>26</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88" w:history="1">
            <w:r w:rsidR="0058369F" w:rsidRPr="00B67FA4">
              <w:rPr>
                <w:rStyle w:val="Collegamentoipertestuale"/>
                <w:noProof/>
              </w:rPr>
              <w:t>IV.2. La ferita</w:t>
            </w:r>
            <w:r w:rsidR="0058369F">
              <w:rPr>
                <w:noProof/>
                <w:webHidden/>
              </w:rPr>
              <w:tab/>
            </w:r>
            <w:r w:rsidR="0058369F">
              <w:rPr>
                <w:noProof/>
                <w:webHidden/>
              </w:rPr>
              <w:fldChar w:fldCharType="begin"/>
            </w:r>
            <w:r w:rsidR="0058369F">
              <w:rPr>
                <w:noProof/>
                <w:webHidden/>
              </w:rPr>
              <w:instrText xml:space="preserve"> PAGEREF _Toc32058888 \h </w:instrText>
            </w:r>
            <w:r w:rsidR="0058369F">
              <w:rPr>
                <w:noProof/>
                <w:webHidden/>
              </w:rPr>
            </w:r>
            <w:r w:rsidR="0058369F">
              <w:rPr>
                <w:noProof/>
                <w:webHidden/>
              </w:rPr>
              <w:fldChar w:fldCharType="separate"/>
            </w:r>
            <w:r w:rsidR="004E0CFD">
              <w:rPr>
                <w:noProof/>
                <w:webHidden/>
              </w:rPr>
              <w:t>27</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89" w:history="1">
            <w:r w:rsidR="0058369F" w:rsidRPr="00B67FA4">
              <w:rPr>
                <w:rStyle w:val="Collegamentoipertestuale"/>
                <w:noProof/>
              </w:rPr>
              <w:t>IV.3. La gioia</w:t>
            </w:r>
            <w:r w:rsidR="0058369F">
              <w:rPr>
                <w:noProof/>
                <w:webHidden/>
              </w:rPr>
              <w:tab/>
            </w:r>
            <w:r w:rsidR="0058369F">
              <w:rPr>
                <w:noProof/>
                <w:webHidden/>
              </w:rPr>
              <w:fldChar w:fldCharType="begin"/>
            </w:r>
            <w:r w:rsidR="0058369F">
              <w:rPr>
                <w:noProof/>
                <w:webHidden/>
              </w:rPr>
              <w:instrText xml:space="preserve"> PAGEREF _Toc32058889 \h </w:instrText>
            </w:r>
            <w:r w:rsidR="0058369F">
              <w:rPr>
                <w:noProof/>
                <w:webHidden/>
              </w:rPr>
            </w:r>
            <w:r w:rsidR="0058369F">
              <w:rPr>
                <w:noProof/>
                <w:webHidden/>
              </w:rPr>
              <w:fldChar w:fldCharType="separate"/>
            </w:r>
            <w:r w:rsidR="004E0CFD">
              <w:rPr>
                <w:noProof/>
                <w:webHidden/>
              </w:rPr>
              <w:t>27</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90" w:history="1">
            <w:r w:rsidR="0058369F" w:rsidRPr="00B67FA4">
              <w:rPr>
                <w:rStyle w:val="Collegamentoipertestuale"/>
                <w:noProof/>
              </w:rPr>
              <w:t>IV.4. Il Testamento</w:t>
            </w:r>
            <w:r w:rsidR="0058369F">
              <w:rPr>
                <w:noProof/>
                <w:webHidden/>
              </w:rPr>
              <w:tab/>
            </w:r>
            <w:r w:rsidR="0058369F">
              <w:rPr>
                <w:noProof/>
                <w:webHidden/>
              </w:rPr>
              <w:fldChar w:fldCharType="begin"/>
            </w:r>
            <w:r w:rsidR="0058369F">
              <w:rPr>
                <w:noProof/>
                <w:webHidden/>
              </w:rPr>
              <w:instrText xml:space="preserve"> PAGEREF _Toc32058890 \h </w:instrText>
            </w:r>
            <w:r w:rsidR="0058369F">
              <w:rPr>
                <w:noProof/>
                <w:webHidden/>
              </w:rPr>
            </w:r>
            <w:r w:rsidR="0058369F">
              <w:rPr>
                <w:noProof/>
                <w:webHidden/>
              </w:rPr>
              <w:fldChar w:fldCharType="separate"/>
            </w:r>
            <w:r w:rsidR="004E0CFD">
              <w:rPr>
                <w:noProof/>
                <w:webHidden/>
              </w:rPr>
              <w:t>27</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891" w:history="1">
            <w:r w:rsidR="0058369F" w:rsidRPr="00B67FA4">
              <w:rPr>
                <w:rStyle w:val="Collegamentoipertestuale"/>
                <w:noProof/>
              </w:rPr>
              <w:t>Capitolo II.</w:t>
            </w:r>
            <w:r w:rsidR="0058369F">
              <w:rPr>
                <w:noProof/>
                <w:webHidden/>
              </w:rPr>
              <w:tab/>
            </w:r>
            <w:r w:rsidR="0058369F">
              <w:rPr>
                <w:noProof/>
                <w:webHidden/>
              </w:rPr>
              <w:fldChar w:fldCharType="begin"/>
            </w:r>
            <w:r w:rsidR="0058369F">
              <w:rPr>
                <w:noProof/>
                <w:webHidden/>
              </w:rPr>
              <w:instrText xml:space="preserve"> PAGEREF _Toc32058891 \h </w:instrText>
            </w:r>
            <w:r w:rsidR="0058369F">
              <w:rPr>
                <w:noProof/>
                <w:webHidden/>
              </w:rPr>
            </w:r>
            <w:r w:rsidR="0058369F">
              <w:rPr>
                <w:noProof/>
                <w:webHidden/>
              </w:rPr>
              <w:fldChar w:fldCharType="separate"/>
            </w:r>
            <w:r w:rsidR="004E0CFD">
              <w:rPr>
                <w:noProof/>
                <w:webHidden/>
              </w:rPr>
              <w:t>29</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892" w:history="1">
            <w:r w:rsidR="0058369F" w:rsidRPr="00B67FA4">
              <w:rPr>
                <w:rStyle w:val="Collegamentoipertestuale"/>
                <w:noProof/>
              </w:rPr>
              <w:t>Le dimensioni formative nella prospettiva Francescano-cappuccina</w:t>
            </w:r>
            <w:r w:rsidR="0058369F">
              <w:rPr>
                <w:noProof/>
                <w:webHidden/>
              </w:rPr>
              <w:tab/>
            </w:r>
            <w:r w:rsidR="0058369F">
              <w:rPr>
                <w:noProof/>
                <w:webHidden/>
              </w:rPr>
              <w:fldChar w:fldCharType="begin"/>
            </w:r>
            <w:r w:rsidR="0058369F">
              <w:rPr>
                <w:noProof/>
                <w:webHidden/>
              </w:rPr>
              <w:instrText xml:space="preserve"> PAGEREF _Toc32058892 \h </w:instrText>
            </w:r>
            <w:r w:rsidR="0058369F">
              <w:rPr>
                <w:noProof/>
                <w:webHidden/>
              </w:rPr>
            </w:r>
            <w:r w:rsidR="0058369F">
              <w:rPr>
                <w:noProof/>
                <w:webHidden/>
              </w:rPr>
              <w:fldChar w:fldCharType="separate"/>
            </w:r>
            <w:r w:rsidR="004E0CFD">
              <w:rPr>
                <w:noProof/>
                <w:webHidden/>
              </w:rPr>
              <w:t>29</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893" w:history="1">
            <w:r w:rsidR="0058369F" w:rsidRPr="00B67FA4">
              <w:rPr>
                <w:rStyle w:val="Collegamentoipertestuale"/>
                <w:noProof/>
              </w:rPr>
              <w:t>Considerazioni preliminari</w:t>
            </w:r>
            <w:r w:rsidR="0058369F">
              <w:rPr>
                <w:noProof/>
                <w:webHidden/>
              </w:rPr>
              <w:tab/>
            </w:r>
            <w:r w:rsidR="0058369F">
              <w:rPr>
                <w:noProof/>
                <w:webHidden/>
              </w:rPr>
              <w:fldChar w:fldCharType="begin"/>
            </w:r>
            <w:r w:rsidR="0058369F">
              <w:rPr>
                <w:noProof/>
                <w:webHidden/>
              </w:rPr>
              <w:instrText xml:space="preserve"> PAGEREF _Toc32058893 \h </w:instrText>
            </w:r>
            <w:r w:rsidR="0058369F">
              <w:rPr>
                <w:noProof/>
                <w:webHidden/>
              </w:rPr>
            </w:r>
            <w:r w:rsidR="0058369F">
              <w:rPr>
                <w:noProof/>
                <w:webHidden/>
              </w:rPr>
              <w:fldChar w:fldCharType="separate"/>
            </w:r>
            <w:r w:rsidR="004E0CFD">
              <w:rPr>
                <w:noProof/>
                <w:webHidden/>
              </w:rPr>
              <w:t>29</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894" w:history="1">
            <w:r w:rsidR="0058369F" w:rsidRPr="00B67FA4">
              <w:rPr>
                <w:rStyle w:val="Collegamentoipertestuale"/>
                <w:noProof/>
              </w:rPr>
              <w:t>I. Dimensione carismatica. Il dono di essere frate minore</w:t>
            </w:r>
            <w:r w:rsidR="0058369F">
              <w:rPr>
                <w:noProof/>
                <w:webHidden/>
              </w:rPr>
              <w:tab/>
            </w:r>
            <w:r w:rsidR="0058369F">
              <w:rPr>
                <w:noProof/>
                <w:webHidden/>
              </w:rPr>
              <w:fldChar w:fldCharType="begin"/>
            </w:r>
            <w:r w:rsidR="0058369F">
              <w:rPr>
                <w:noProof/>
                <w:webHidden/>
              </w:rPr>
              <w:instrText xml:space="preserve"> PAGEREF _Toc32058894 \h </w:instrText>
            </w:r>
            <w:r w:rsidR="0058369F">
              <w:rPr>
                <w:noProof/>
                <w:webHidden/>
              </w:rPr>
            </w:r>
            <w:r w:rsidR="0058369F">
              <w:rPr>
                <w:noProof/>
                <w:webHidden/>
              </w:rPr>
              <w:fldChar w:fldCharType="separate"/>
            </w:r>
            <w:r w:rsidR="004E0CFD">
              <w:rPr>
                <w:noProof/>
                <w:webHidden/>
              </w:rPr>
              <w:t>30</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95" w:history="1">
            <w:r w:rsidR="0058369F" w:rsidRPr="00B67FA4">
              <w:rPr>
                <w:rStyle w:val="Collegamentoipertestuale"/>
                <w:noProof/>
              </w:rPr>
              <w:t>I.1. Il nostro carisma come dono</w:t>
            </w:r>
            <w:r w:rsidR="0058369F">
              <w:rPr>
                <w:noProof/>
                <w:webHidden/>
              </w:rPr>
              <w:tab/>
            </w:r>
            <w:r w:rsidR="0058369F">
              <w:rPr>
                <w:noProof/>
                <w:webHidden/>
              </w:rPr>
              <w:fldChar w:fldCharType="begin"/>
            </w:r>
            <w:r w:rsidR="0058369F">
              <w:rPr>
                <w:noProof/>
                <w:webHidden/>
              </w:rPr>
              <w:instrText xml:space="preserve"> PAGEREF _Toc32058895 \h </w:instrText>
            </w:r>
            <w:r w:rsidR="0058369F">
              <w:rPr>
                <w:noProof/>
                <w:webHidden/>
              </w:rPr>
            </w:r>
            <w:r w:rsidR="0058369F">
              <w:rPr>
                <w:noProof/>
                <w:webHidden/>
              </w:rPr>
              <w:fldChar w:fldCharType="separate"/>
            </w:r>
            <w:r w:rsidR="004E0CFD">
              <w:rPr>
                <w:noProof/>
                <w:webHidden/>
              </w:rPr>
              <w:t>30</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96" w:history="1">
            <w:r w:rsidR="0058369F" w:rsidRPr="00B67FA4">
              <w:rPr>
                <w:rStyle w:val="Collegamentoipertestuale"/>
                <w:noProof/>
              </w:rPr>
              <w:t>I.2. La fraternità</w:t>
            </w:r>
            <w:r w:rsidR="0058369F">
              <w:rPr>
                <w:noProof/>
                <w:webHidden/>
              </w:rPr>
              <w:tab/>
            </w:r>
            <w:r w:rsidR="0058369F">
              <w:rPr>
                <w:noProof/>
                <w:webHidden/>
              </w:rPr>
              <w:fldChar w:fldCharType="begin"/>
            </w:r>
            <w:r w:rsidR="0058369F">
              <w:rPr>
                <w:noProof/>
                <w:webHidden/>
              </w:rPr>
              <w:instrText xml:space="preserve"> PAGEREF _Toc32058896 \h </w:instrText>
            </w:r>
            <w:r w:rsidR="0058369F">
              <w:rPr>
                <w:noProof/>
                <w:webHidden/>
              </w:rPr>
            </w:r>
            <w:r w:rsidR="0058369F">
              <w:rPr>
                <w:noProof/>
                <w:webHidden/>
              </w:rPr>
              <w:fldChar w:fldCharType="separate"/>
            </w:r>
            <w:r w:rsidR="004E0CFD">
              <w:rPr>
                <w:noProof/>
                <w:webHidden/>
              </w:rPr>
              <w:t>30</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97" w:history="1">
            <w:r w:rsidR="0058369F" w:rsidRPr="00B67FA4">
              <w:rPr>
                <w:rStyle w:val="Collegamentoipertestuale"/>
                <w:noProof/>
              </w:rPr>
              <w:t>I.3. La minorità</w:t>
            </w:r>
            <w:r w:rsidR="0058369F">
              <w:rPr>
                <w:noProof/>
                <w:webHidden/>
              </w:rPr>
              <w:tab/>
            </w:r>
            <w:r w:rsidR="0058369F">
              <w:rPr>
                <w:noProof/>
                <w:webHidden/>
              </w:rPr>
              <w:fldChar w:fldCharType="begin"/>
            </w:r>
            <w:r w:rsidR="0058369F">
              <w:rPr>
                <w:noProof/>
                <w:webHidden/>
              </w:rPr>
              <w:instrText xml:space="preserve"> PAGEREF _Toc32058897 \h </w:instrText>
            </w:r>
            <w:r w:rsidR="0058369F">
              <w:rPr>
                <w:noProof/>
                <w:webHidden/>
              </w:rPr>
            </w:r>
            <w:r w:rsidR="0058369F">
              <w:rPr>
                <w:noProof/>
                <w:webHidden/>
              </w:rPr>
              <w:fldChar w:fldCharType="separate"/>
            </w:r>
            <w:r w:rsidR="004E0CFD">
              <w:rPr>
                <w:noProof/>
                <w:webHidden/>
              </w:rPr>
              <w:t>31</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98" w:history="1">
            <w:r w:rsidR="0058369F" w:rsidRPr="00B67FA4">
              <w:rPr>
                <w:rStyle w:val="Collegamentoipertestuale"/>
                <w:noProof/>
              </w:rPr>
              <w:t>I.4. La contemplazione</w:t>
            </w:r>
            <w:r w:rsidR="0058369F">
              <w:rPr>
                <w:noProof/>
                <w:webHidden/>
              </w:rPr>
              <w:tab/>
            </w:r>
            <w:r w:rsidR="0058369F">
              <w:rPr>
                <w:noProof/>
                <w:webHidden/>
              </w:rPr>
              <w:fldChar w:fldCharType="begin"/>
            </w:r>
            <w:r w:rsidR="0058369F">
              <w:rPr>
                <w:noProof/>
                <w:webHidden/>
              </w:rPr>
              <w:instrText xml:space="preserve"> PAGEREF _Toc32058898 \h </w:instrText>
            </w:r>
            <w:r w:rsidR="0058369F">
              <w:rPr>
                <w:noProof/>
                <w:webHidden/>
              </w:rPr>
            </w:r>
            <w:r w:rsidR="0058369F">
              <w:rPr>
                <w:noProof/>
                <w:webHidden/>
              </w:rPr>
              <w:fldChar w:fldCharType="separate"/>
            </w:r>
            <w:r w:rsidR="004E0CFD">
              <w:rPr>
                <w:noProof/>
                <w:webHidden/>
              </w:rPr>
              <w:t>31</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899" w:history="1">
            <w:r w:rsidR="0058369F" w:rsidRPr="00B67FA4">
              <w:rPr>
                <w:rStyle w:val="Collegamentoipertestuale"/>
                <w:noProof/>
              </w:rPr>
              <w:t>I.5. La missione</w:t>
            </w:r>
            <w:r w:rsidR="0058369F">
              <w:rPr>
                <w:noProof/>
                <w:webHidden/>
              </w:rPr>
              <w:tab/>
            </w:r>
            <w:r w:rsidR="0058369F">
              <w:rPr>
                <w:noProof/>
                <w:webHidden/>
              </w:rPr>
              <w:fldChar w:fldCharType="begin"/>
            </w:r>
            <w:r w:rsidR="0058369F">
              <w:rPr>
                <w:noProof/>
                <w:webHidden/>
              </w:rPr>
              <w:instrText xml:space="preserve"> PAGEREF _Toc32058899 \h </w:instrText>
            </w:r>
            <w:r w:rsidR="0058369F">
              <w:rPr>
                <w:noProof/>
                <w:webHidden/>
              </w:rPr>
            </w:r>
            <w:r w:rsidR="0058369F">
              <w:rPr>
                <w:noProof/>
                <w:webHidden/>
              </w:rPr>
              <w:fldChar w:fldCharType="separate"/>
            </w:r>
            <w:r w:rsidR="004E0CFD">
              <w:rPr>
                <w:noProof/>
                <w:webHidden/>
              </w:rPr>
              <w:t>31</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00" w:history="1">
            <w:r w:rsidR="0058369F" w:rsidRPr="00B67FA4">
              <w:rPr>
                <w:rStyle w:val="Collegamentoipertestuale"/>
                <w:noProof/>
              </w:rPr>
              <w:t>I.6. La riforma</w:t>
            </w:r>
            <w:r w:rsidR="0058369F">
              <w:rPr>
                <w:noProof/>
                <w:webHidden/>
              </w:rPr>
              <w:tab/>
            </w:r>
            <w:r w:rsidR="0058369F">
              <w:rPr>
                <w:noProof/>
                <w:webHidden/>
              </w:rPr>
              <w:fldChar w:fldCharType="begin"/>
            </w:r>
            <w:r w:rsidR="0058369F">
              <w:rPr>
                <w:noProof/>
                <w:webHidden/>
              </w:rPr>
              <w:instrText xml:space="preserve"> PAGEREF _Toc32058900 \h </w:instrText>
            </w:r>
            <w:r w:rsidR="0058369F">
              <w:rPr>
                <w:noProof/>
                <w:webHidden/>
              </w:rPr>
            </w:r>
            <w:r w:rsidR="0058369F">
              <w:rPr>
                <w:noProof/>
                <w:webHidden/>
              </w:rPr>
              <w:fldChar w:fldCharType="separate"/>
            </w:r>
            <w:r w:rsidR="004E0CFD">
              <w:rPr>
                <w:noProof/>
                <w:webHidden/>
              </w:rPr>
              <w:t>32</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901" w:history="1">
            <w:r w:rsidR="0058369F" w:rsidRPr="00B67FA4">
              <w:rPr>
                <w:rStyle w:val="Collegamentoipertestuale"/>
                <w:noProof/>
              </w:rPr>
              <w:t>II. Dimensione umana. Imparare ad essere fratelli di tutti</w:t>
            </w:r>
            <w:r w:rsidR="0058369F">
              <w:rPr>
                <w:noProof/>
                <w:webHidden/>
              </w:rPr>
              <w:tab/>
            </w:r>
            <w:r w:rsidR="0058369F">
              <w:rPr>
                <w:noProof/>
                <w:webHidden/>
              </w:rPr>
              <w:fldChar w:fldCharType="begin"/>
            </w:r>
            <w:r w:rsidR="0058369F">
              <w:rPr>
                <w:noProof/>
                <w:webHidden/>
              </w:rPr>
              <w:instrText xml:space="preserve"> PAGEREF _Toc32058901 \h </w:instrText>
            </w:r>
            <w:r w:rsidR="0058369F">
              <w:rPr>
                <w:noProof/>
                <w:webHidden/>
              </w:rPr>
            </w:r>
            <w:r w:rsidR="0058369F">
              <w:rPr>
                <w:noProof/>
                <w:webHidden/>
              </w:rPr>
              <w:fldChar w:fldCharType="separate"/>
            </w:r>
            <w:r w:rsidR="004E0CFD">
              <w:rPr>
                <w:noProof/>
                <w:webHidden/>
              </w:rPr>
              <w:t>32</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02" w:history="1">
            <w:r w:rsidR="0058369F" w:rsidRPr="00B67FA4">
              <w:rPr>
                <w:rStyle w:val="Collegamentoipertestuale"/>
                <w:noProof/>
              </w:rPr>
              <w:t xml:space="preserve">II.1. L’uomo, </w:t>
            </w:r>
            <w:r w:rsidR="0058369F" w:rsidRPr="00B67FA4">
              <w:rPr>
                <w:rStyle w:val="Collegamentoipertestuale"/>
                <w:i/>
                <w:iCs/>
                <w:noProof/>
              </w:rPr>
              <w:t>imago Dei</w:t>
            </w:r>
            <w:r w:rsidR="0058369F">
              <w:rPr>
                <w:noProof/>
                <w:webHidden/>
              </w:rPr>
              <w:tab/>
            </w:r>
            <w:r w:rsidR="0058369F">
              <w:rPr>
                <w:noProof/>
                <w:webHidden/>
              </w:rPr>
              <w:fldChar w:fldCharType="begin"/>
            </w:r>
            <w:r w:rsidR="0058369F">
              <w:rPr>
                <w:noProof/>
                <w:webHidden/>
              </w:rPr>
              <w:instrText xml:space="preserve"> PAGEREF _Toc32058902 \h </w:instrText>
            </w:r>
            <w:r w:rsidR="0058369F">
              <w:rPr>
                <w:noProof/>
                <w:webHidden/>
              </w:rPr>
            </w:r>
            <w:r w:rsidR="0058369F">
              <w:rPr>
                <w:noProof/>
                <w:webHidden/>
              </w:rPr>
              <w:fldChar w:fldCharType="separate"/>
            </w:r>
            <w:r w:rsidR="004E0CFD">
              <w:rPr>
                <w:noProof/>
                <w:webHidden/>
              </w:rPr>
              <w:t>32</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03" w:history="1">
            <w:r w:rsidR="0058369F" w:rsidRPr="00B67FA4">
              <w:rPr>
                <w:rStyle w:val="Collegamentoipertestuale"/>
                <w:noProof/>
              </w:rPr>
              <w:t>II.2. Solitudine e relazione, le dimensioni esistenziali della persona umana</w:t>
            </w:r>
            <w:r w:rsidR="0058369F">
              <w:rPr>
                <w:noProof/>
                <w:webHidden/>
              </w:rPr>
              <w:tab/>
            </w:r>
            <w:r w:rsidR="0058369F">
              <w:rPr>
                <w:noProof/>
                <w:webHidden/>
              </w:rPr>
              <w:fldChar w:fldCharType="begin"/>
            </w:r>
            <w:r w:rsidR="0058369F">
              <w:rPr>
                <w:noProof/>
                <w:webHidden/>
              </w:rPr>
              <w:instrText xml:space="preserve"> PAGEREF _Toc32058903 \h </w:instrText>
            </w:r>
            <w:r w:rsidR="0058369F">
              <w:rPr>
                <w:noProof/>
                <w:webHidden/>
              </w:rPr>
            </w:r>
            <w:r w:rsidR="0058369F">
              <w:rPr>
                <w:noProof/>
                <w:webHidden/>
              </w:rPr>
              <w:fldChar w:fldCharType="separate"/>
            </w:r>
            <w:r w:rsidR="004E0CFD">
              <w:rPr>
                <w:noProof/>
                <w:webHidden/>
              </w:rPr>
              <w:t>33</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04" w:history="1">
            <w:r w:rsidR="0058369F" w:rsidRPr="00B67FA4">
              <w:rPr>
                <w:rStyle w:val="Collegamentoipertestuale"/>
                <w:noProof/>
              </w:rPr>
              <w:t>II.3. L’Essere umano, creatura unica e irripetibile</w:t>
            </w:r>
            <w:r w:rsidR="0058369F">
              <w:rPr>
                <w:noProof/>
                <w:webHidden/>
              </w:rPr>
              <w:tab/>
            </w:r>
            <w:r w:rsidR="0058369F">
              <w:rPr>
                <w:noProof/>
                <w:webHidden/>
              </w:rPr>
              <w:fldChar w:fldCharType="begin"/>
            </w:r>
            <w:r w:rsidR="0058369F">
              <w:rPr>
                <w:noProof/>
                <w:webHidden/>
              </w:rPr>
              <w:instrText xml:space="preserve"> PAGEREF _Toc32058904 \h </w:instrText>
            </w:r>
            <w:r w:rsidR="0058369F">
              <w:rPr>
                <w:noProof/>
                <w:webHidden/>
              </w:rPr>
            </w:r>
            <w:r w:rsidR="0058369F">
              <w:rPr>
                <w:noProof/>
                <w:webHidden/>
              </w:rPr>
              <w:fldChar w:fldCharType="separate"/>
            </w:r>
            <w:r w:rsidR="004E0CFD">
              <w:rPr>
                <w:noProof/>
                <w:webHidden/>
              </w:rPr>
              <w:t>33</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905" w:history="1">
            <w:r w:rsidR="0058369F" w:rsidRPr="00B67FA4">
              <w:rPr>
                <w:rStyle w:val="Collegamentoipertestuale"/>
                <w:noProof/>
              </w:rPr>
              <w:t>III. Dimensione spirituale. Imparare a desiderare</w:t>
            </w:r>
            <w:r w:rsidR="0058369F">
              <w:rPr>
                <w:noProof/>
                <w:webHidden/>
              </w:rPr>
              <w:tab/>
            </w:r>
            <w:r w:rsidR="0058369F">
              <w:rPr>
                <w:noProof/>
                <w:webHidden/>
              </w:rPr>
              <w:fldChar w:fldCharType="begin"/>
            </w:r>
            <w:r w:rsidR="0058369F">
              <w:rPr>
                <w:noProof/>
                <w:webHidden/>
              </w:rPr>
              <w:instrText xml:space="preserve"> PAGEREF _Toc32058905 \h </w:instrText>
            </w:r>
            <w:r w:rsidR="0058369F">
              <w:rPr>
                <w:noProof/>
                <w:webHidden/>
              </w:rPr>
            </w:r>
            <w:r w:rsidR="0058369F">
              <w:rPr>
                <w:noProof/>
                <w:webHidden/>
              </w:rPr>
              <w:fldChar w:fldCharType="separate"/>
            </w:r>
            <w:r w:rsidR="004E0CFD">
              <w:rPr>
                <w:noProof/>
                <w:webHidden/>
              </w:rPr>
              <w:t>34</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06" w:history="1">
            <w:r w:rsidR="0058369F" w:rsidRPr="00B67FA4">
              <w:rPr>
                <w:rStyle w:val="Collegamentoipertestuale"/>
                <w:noProof/>
              </w:rPr>
              <w:t>III.1. Spiritualità dell’ascolto</w:t>
            </w:r>
            <w:r w:rsidR="0058369F">
              <w:rPr>
                <w:noProof/>
                <w:webHidden/>
              </w:rPr>
              <w:tab/>
            </w:r>
            <w:r w:rsidR="0058369F">
              <w:rPr>
                <w:noProof/>
                <w:webHidden/>
              </w:rPr>
              <w:fldChar w:fldCharType="begin"/>
            </w:r>
            <w:r w:rsidR="0058369F">
              <w:rPr>
                <w:noProof/>
                <w:webHidden/>
              </w:rPr>
              <w:instrText xml:space="preserve"> PAGEREF _Toc32058906 \h </w:instrText>
            </w:r>
            <w:r w:rsidR="0058369F">
              <w:rPr>
                <w:noProof/>
                <w:webHidden/>
              </w:rPr>
            </w:r>
            <w:r w:rsidR="0058369F">
              <w:rPr>
                <w:noProof/>
                <w:webHidden/>
              </w:rPr>
              <w:fldChar w:fldCharType="separate"/>
            </w:r>
            <w:r w:rsidR="004E0CFD">
              <w:rPr>
                <w:noProof/>
                <w:webHidden/>
              </w:rPr>
              <w:t>34</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07" w:history="1">
            <w:r w:rsidR="0058369F" w:rsidRPr="00B67FA4">
              <w:rPr>
                <w:rStyle w:val="Collegamentoipertestuale"/>
                <w:noProof/>
              </w:rPr>
              <w:t xml:space="preserve">III.2. Bellezza e libertà, </w:t>
            </w:r>
            <w:r w:rsidR="0058369F" w:rsidRPr="00B67FA4">
              <w:rPr>
                <w:rStyle w:val="Collegamentoipertestuale"/>
                <w:i/>
                <w:noProof/>
              </w:rPr>
              <w:t>sequela Christi</w:t>
            </w:r>
            <w:r w:rsidR="0058369F">
              <w:rPr>
                <w:noProof/>
                <w:webHidden/>
              </w:rPr>
              <w:tab/>
            </w:r>
            <w:r w:rsidR="0058369F">
              <w:rPr>
                <w:noProof/>
                <w:webHidden/>
              </w:rPr>
              <w:fldChar w:fldCharType="begin"/>
            </w:r>
            <w:r w:rsidR="0058369F">
              <w:rPr>
                <w:noProof/>
                <w:webHidden/>
              </w:rPr>
              <w:instrText xml:space="preserve"> PAGEREF _Toc32058907 \h </w:instrText>
            </w:r>
            <w:r w:rsidR="0058369F">
              <w:rPr>
                <w:noProof/>
                <w:webHidden/>
              </w:rPr>
            </w:r>
            <w:r w:rsidR="0058369F">
              <w:rPr>
                <w:noProof/>
                <w:webHidden/>
              </w:rPr>
              <w:fldChar w:fldCharType="separate"/>
            </w:r>
            <w:r w:rsidR="004E0CFD">
              <w:rPr>
                <w:noProof/>
                <w:webHidden/>
              </w:rPr>
              <w:t>35</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08" w:history="1">
            <w:r w:rsidR="0058369F" w:rsidRPr="00B67FA4">
              <w:rPr>
                <w:rStyle w:val="Collegamentoipertestuale"/>
                <w:noProof/>
              </w:rPr>
              <w:t>III.3. La contemplazione che invita alla sequela</w:t>
            </w:r>
            <w:r w:rsidR="0058369F">
              <w:rPr>
                <w:noProof/>
                <w:webHidden/>
              </w:rPr>
              <w:tab/>
            </w:r>
            <w:r w:rsidR="0058369F">
              <w:rPr>
                <w:noProof/>
                <w:webHidden/>
              </w:rPr>
              <w:fldChar w:fldCharType="begin"/>
            </w:r>
            <w:r w:rsidR="0058369F">
              <w:rPr>
                <w:noProof/>
                <w:webHidden/>
              </w:rPr>
              <w:instrText xml:space="preserve"> PAGEREF _Toc32058908 \h </w:instrText>
            </w:r>
            <w:r w:rsidR="0058369F">
              <w:rPr>
                <w:noProof/>
                <w:webHidden/>
              </w:rPr>
            </w:r>
            <w:r w:rsidR="0058369F">
              <w:rPr>
                <w:noProof/>
                <w:webHidden/>
              </w:rPr>
              <w:fldChar w:fldCharType="separate"/>
            </w:r>
            <w:r w:rsidR="004E0CFD">
              <w:rPr>
                <w:noProof/>
                <w:webHidden/>
              </w:rPr>
              <w:t>35</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09" w:history="1">
            <w:r w:rsidR="0058369F" w:rsidRPr="00B67FA4">
              <w:rPr>
                <w:rStyle w:val="Collegamentoipertestuale"/>
                <w:noProof/>
              </w:rPr>
              <w:t>III.4. Vita sacramentale, devozioni e santità</w:t>
            </w:r>
            <w:r w:rsidR="0058369F">
              <w:rPr>
                <w:noProof/>
                <w:webHidden/>
              </w:rPr>
              <w:tab/>
            </w:r>
            <w:r w:rsidR="0058369F">
              <w:rPr>
                <w:noProof/>
                <w:webHidden/>
              </w:rPr>
              <w:fldChar w:fldCharType="begin"/>
            </w:r>
            <w:r w:rsidR="0058369F">
              <w:rPr>
                <w:noProof/>
                <w:webHidden/>
              </w:rPr>
              <w:instrText xml:space="preserve"> PAGEREF _Toc32058909 \h </w:instrText>
            </w:r>
            <w:r w:rsidR="0058369F">
              <w:rPr>
                <w:noProof/>
                <w:webHidden/>
              </w:rPr>
            </w:r>
            <w:r w:rsidR="0058369F">
              <w:rPr>
                <w:noProof/>
                <w:webHidden/>
              </w:rPr>
              <w:fldChar w:fldCharType="separate"/>
            </w:r>
            <w:r w:rsidR="004E0CFD">
              <w:rPr>
                <w:noProof/>
                <w:webHidden/>
              </w:rPr>
              <w:t>36</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910" w:history="1">
            <w:r w:rsidR="0058369F" w:rsidRPr="00B67FA4">
              <w:rPr>
                <w:rStyle w:val="Collegamentoipertestuale"/>
                <w:noProof/>
              </w:rPr>
              <w:t>IV. Dimensione intellettuale: imparare a pensare con il cuore</w:t>
            </w:r>
            <w:r w:rsidR="0058369F">
              <w:rPr>
                <w:noProof/>
                <w:webHidden/>
              </w:rPr>
              <w:tab/>
            </w:r>
            <w:r w:rsidR="0058369F">
              <w:rPr>
                <w:noProof/>
                <w:webHidden/>
              </w:rPr>
              <w:fldChar w:fldCharType="begin"/>
            </w:r>
            <w:r w:rsidR="0058369F">
              <w:rPr>
                <w:noProof/>
                <w:webHidden/>
              </w:rPr>
              <w:instrText xml:space="preserve"> PAGEREF _Toc32058910 \h </w:instrText>
            </w:r>
            <w:r w:rsidR="0058369F">
              <w:rPr>
                <w:noProof/>
                <w:webHidden/>
              </w:rPr>
            </w:r>
            <w:r w:rsidR="0058369F">
              <w:rPr>
                <w:noProof/>
                <w:webHidden/>
              </w:rPr>
              <w:fldChar w:fldCharType="separate"/>
            </w:r>
            <w:r w:rsidR="004E0CFD">
              <w:rPr>
                <w:noProof/>
                <w:webHidden/>
              </w:rPr>
              <w:t>37</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11" w:history="1">
            <w:r w:rsidR="0058369F" w:rsidRPr="00B67FA4">
              <w:rPr>
                <w:rStyle w:val="Collegamentoipertestuale"/>
                <w:noProof/>
              </w:rPr>
              <w:t>IV.1. Imparare ad imparare</w:t>
            </w:r>
            <w:r w:rsidR="0058369F">
              <w:rPr>
                <w:noProof/>
                <w:webHidden/>
              </w:rPr>
              <w:tab/>
            </w:r>
            <w:r w:rsidR="0058369F">
              <w:rPr>
                <w:noProof/>
                <w:webHidden/>
              </w:rPr>
              <w:fldChar w:fldCharType="begin"/>
            </w:r>
            <w:r w:rsidR="0058369F">
              <w:rPr>
                <w:noProof/>
                <w:webHidden/>
              </w:rPr>
              <w:instrText xml:space="preserve"> PAGEREF _Toc32058911 \h </w:instrText>
            </w:r>
            <w:r w:rsidR="0058369F">
              <w:rPr>
                <w:noProof/>
                <w:webHidden/>
              </w:rPr>
            </w:r>
            <w:r w:rsidR="0058369F">
              <w:rPr>
                <w:noProof/>
                <w:webHidden/>
              </w:rPr>
              <w:fldChar w:fldCharType="separate"/>
            </w:r>
            <w:r w:rsidR="004E0CFD">
              <w:rPr>
                <w:noProof/>
                <w:webHidden/>
              </w:rPr>
              <w:t>37</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12" w:history="1">
            <w:r w:rsidR="0058369F" w:rsidRPr="00B67FA4">
              <w:rPr>
                <w:rStyle w:val="Collegamentoipertestuale"/>
                <w:noProof/>
              </w:rPr>
              <w:t>IV.2. Intuizione, esperienza, affettività, relazione</w:t>
            </w:r>
            <w:r w:rsidR="0058369F">
              <w:rPr>
                <w:noProof/>
                <w:webHidden/>
              </w:rPr>
              <w:tab/>
            </w:r>
            <w:r w:rsidR="0058369F">
              <w:rPr>
                <w:noProof/>
                <w:webHidden/>
              </w:rPr>
              <w:fldChar w:fldCharType="begin"/>
            </w:r>
            <w:r w:rsidR="0058369F">
              <w:rPr>
                <w:noProof/>
                <w:webHidden/>
              </w:rPr>
              <w:instrText xml:space="preserve"> PAGEREF _Toc32058912 \h </w:instrText>
            </w:r>
            <w:r w:rsidR="0058369F">
              <w:rPr>
                <w:noProof/>
                <w:webHidden/>
              </w:rPr>
            </w:r>
            <w:r w:rsidR="0058369F">
              <w:rPr>
                <w:noProof/>
                <w:webHidden/>
              </w:rPr>
              <w:fldChar w:fldCharType="separate"/>
            </w:r>
            <w:r w:rsidR="004E0CFD">
              <w:rPr>
                <w:noProof/>
                <w:webHidden/>
              </w:rPr>
              <w:t>38</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13" w:history="1">
            <w:r w:rsidR="0058369F" w:rsidRPr="00B67FA4">
              <w:rPr>
                <w:rStyle w:val="Collegamentoipertestuale"/>
                <w:noProof/>
              </w:rPr>
              <w:t xml:space="preserve">IV.3. Trasformare insieme </w:t>
            </w:r>
            <w:r w:rsidR="0058369F" w:rsidRPr="00B67FA4">
              <w:rPr>
                <w:rStyle w:val="Collegamentoipertestuale"/>
                <w:rFonts w:cs="Times New Roman"/>
                <w:noProof/>
              </w:rPr>
              <w:t>il mondo</w:t>
            </w:r>
            <w:r w:rsidR="0058369F" w:rsidRPr="00B67FA4">
              <w:rPr>
                <w:rStyle w:val="Collegamentoipertestuale"/>
                <w:noProof/>
              </w:rPr>
              <w:t xml:space="preserve"> attraverso la nostra povertà</w:t>
            </w:r>
            <w:r w:rsidR="0058369F">
              <w:rPr>
                <w:noProof/>
                <w:webHidden/>
              </w:rPr>
              <w:tab/>
            </w:r>
            <w:r w:rsidR="0058369F">
              <w:rPr>
                <w:noProof/>
                <w:webHidden/>
              </w:rPr>
              <w:fldChar w:fldCharType="begin"/>
            </w:r>
            <w:r w:rsidR="0058369F">
              <w:rPr>
                <w:noProof/>
                <w:webHidden/>
              </w:rPr>
              <w:instrText xml:space="preserve"> PAGEREF _Toc32058913 \h </w:instrText>
            </w:r>
            <w:r w:rsidR="0058369F">
              <w:rPr>
                <w:noProof/>
                <w:webHidden/>
              </w:rPr>
            </w:r>
            <w:r w:rsidR="0058369F">
              <w:rPr>
                <w:noProof/>
                <w:webHidden/>
              </w:rPr>
              <w:fldChar w:fldCharType="separate"/>
            </w:r>
            <w:r w:rsidR="004E0CFD">
              <w:rPr>
                <w:noProof/>
                <w:webHidden/>
              </w:rPr>
              <w:t>38</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914" w:history="1">
            <w:r w:rsidR="0058369F" w:rsidRPr="00B67FA4">
              <w:rPr>
                <w:rStyle w:val="Collegamentoipertestuale"/>
                <w:noProof/>
              </w:rPr>
              <w:t>V. Dimensione missionaria-pastorale. Imparare ad annunciare e a costruire la fraternità</w:t>
            </w:r>
            <w:r w:rsidR="0058369F">
              <w:rPr>
                <w:noProof/>
                <w:webHidden/>
              </w:rPr>
              <w:tab/>
            </w:r>
            <w:r w:rsidR="0058369F">
              <w:rPr>
                <w:noProof/>
                <w:webHidden/>
              </w:rPr>
              <w:fldChar w:fldCharType="begin"/>
            </w:r>
            <w:r w:rsidR="0058369F">
              <w:rPr>
                <w:noProof/>
                <w:webHidden/>
              </w:rPr>
              <w:instrText xml:space="preserve"> PAGEREF _Toc32058914 \h </w:instrText>
            </w:r>
            <w:r w:rsidR="0058369F">
              <w:rPr>
                <w:noProof/>
                <w:webHidden/>
              </w:rPr>
            </w:r>
            <w:r w:rsidR="0058369F">
              <w:rPr>
                <w:noProof/>
                <w:webHidden/>
              </w:rPr>
              <w:fldChar w:fldCharType="separate"/>
            </w:r>
            <w:r w:rsidR="004E0CFD">
              <w:rPr>
                <w:noProof/>
                <w:webHidden/>
              </w:rPr>
              <w:t>39</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15" w:history="1">
            <w:r w:rsidR="0058369F" w:rsidRPr="00B67FA4">
              <w:rPr>
                <w:rStyle w:val="Collegamentoipertestuale"/>
                <w:noProof/>
              </w:rPr>
              <w:t>V.1. La missione del Figlio: farsi nostro fratello</w:t>
            </w:r>
            <w:r w:rsidR="0058369F">
              <w:rPr>
                <w:noProof/>
                <w:webHidden/>
              </w:rPr>
              <w:tab/>
            </w:r>
            <w:r w:rsidR="0058369F">
              <w:rPr>
                <w:noProof/>
                <w:webHidden/>
              </w:rPr>
              <w:fldChar w:fldCharType="begin"/>
            </w:r>
            <w:r w:rsidR="0058369F">
              <w:rPr>
                <w:noProof/>
                <w:webHidden/>
              </w:rPr>
              <w:instrText xml:space="preserve"> PAGEREF _Toc32058915 \h </w:instrText>
            </w:r>
            <w:r w:rsidR="0058369F">
              <w:rPr>
                <w:noProof/>
                <w:webHidden/>
              </w:rPr>
            </w:r>
            <w:r w:rsidR="0058369F">
              <w:rPr>
                <w:noProof/>
                <w:webHidden/>
              </w:rPr>
              <w:fldChar w:fldCharType="separate"/>
            </w:r>
            <w:r w:rsidR="004E0CFD">
              <w:rPr>
                <w:noProof/>
                <w:webHidden/>
              </w:rPr>
              <w:t>39</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16" w:history="1">
            <w:r w:rsidR="0058369F" w:rsidRPr="00B67FA4">
              <w:rPr>
                <w:rStyle w:val="Collegamentoipertestuale"/>
                <w:noProof/>
              </w:rPr>
              <w:t>V.2. La nostra vocazione ecclesiale</w:t>
            </w:r>
            <w:r w:rsidR="0058369F">
              <w:rPr>
                <w:noProof/>
                <w:webHidden/>
              </w:rPr>
              <w:tab/>
            </w:r>
            <w:r w:rsidR="0058369F">
              <w:rPr>
                <w:noProof/>
                <w:webHidden/>
              </w:rPr>
              <w:fldChar w:fldCharType="begin"/>
            </w:r>
            <w:r w:rsidR="0058369F">
              <w:rPr>
                <w:noProof/>
                <w:webHidden/>
              </w:rPr>
              <w:instrText xml:space="preserve"> PAGEREF _Toc32058916 \h </w:instrText>
            </w:r>
            <w:r w:rsidR="0058369F">
              <w:rPr>
                <w:noProof/>
                <w:webHidden/>
              </w:rPr>
            </w:r>
            <w:r w:rsidR="0058369F">
              <w:rPr>
                <w:noProof/>
                <w:webHidden/>
              </w:rPr>
              <w:fldChar w:fldCharType="separate"/>
            </w:r>
            <w:r w:rsidR="004E0CFD">
              <w:rPr>
                <w:noProof/>
                <w:webHidden/>
              </w:rPr>
              <w:t>40</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17" w:history="1">
            <w:r w:rsidR="0058369F" w:rsidRPr="00B67FA4">
              <w:rPr>
                <w:rStyle w:val="Collegamentoipertestuale"/>
                <w:noProof/>
              </w:rPr>
              <w:t>V.3. Formati per la Missione</w:t>
            </w:r>
            <w:r w:rsidR="0058369F">
              <w:rPr>
                <w:noProof/>
                <w:webHidden/>
              </w:rPr>
              <w:tab/>
            </w:r>
            <w:r w:rsidR="0058369F">
              <w:rPr>
                <w:noProof/>
                <w:webHidden/>
              </w:rPr>
              <w:fldChar w:fldCharType="begin"/>
            </w:r>
            <w:r w:rsidR="0058369F">
              <w:rPr>
                <w:noProof/>
                <w:webHidden/>
              </w:rPr>
              <w:instrText xml:space="preserve"> PAGEREF _Toc32058917 \h </w:instrText>
            </w:r>
            <w:r w:rsidR="0058369F">
              <w:rPr>
                <w:noProof/>
                <w:webHidden/>
              </w:rPr>
            </w:r>
            <w:r w:rsidR="0058369F">
              <w:rPr>
                <w:noProof/>
                <w:webHidden/>
              </w:rPr>
              <w:fldChar w:fldCharType="separate"/>
            </w:r>
            <w:r w:rsidR="004E0CFD">
              <w:rPr>
                <w:noProof/>
                <w:webHidden/>
              </w:rPr>
              <w:t>40</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918" w:history="1">
            <w:r w:rsidR="0058369F" w:rsidRPr="00B67FA4">
              <w:rPr>
                <w:rStyle w:val="Collegamentoipertestuale"/>
                <w:noProof/>
              </w:rPr>
              <w:t>Capitolo III.</w:t>
            </w:r>
            <w:r w:rsidR="0058369F">
              <w:rPr>
                <w:noProof/>
                <w:webHidden/>
              </w:rPr>
              <w:tab/>
            </w:r>
            <w:r w:rsidR="0058369F">
              <w:rPr>
                <w:noProof/>
                <w:webHidden/>
              </w:rPr>
              <w:fldChar w:fldCharType="begin"/>
            </w:r>
            <w:r w:rsidR="0058369F">
              <w:rPr>
                <w:noProof/>
                <w:webHidden/>
              </w:rPr>
              <w:instrText xml:space="preserve"> PAGEREF _Toc32058918 \h </w:instrText>
            </w:r>
            <w:r w:rsidR="0058369F">
              <w:rPr>
                <w:noProof/>
                <w:webHidden/>
              </w:rPr>
            </w:r>
            <w:r w:rsidR="0058369F">
              <w:rPr>
                <w:noProof/>
                <w:webHidden/>
              </w:rPr>
              <w:fldChar w:fldCharType="separate"/>
            </w:r>
            <w:r w:rsidR="004E0CFD">
              <w:rPr>
                <w:noProof/>
                <w:webHidden/>
              </w:rPr>
              <w:t>42</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919" w:history="1">
            <w:r w:rsidR="0058369F" w:rsidRPr="00B67FA4">
              <w:rPr>
                <w:rStyle w:val="Collegamentoipertestuale"/>
                <w:noProof/>
              </w:rPr>
              <w:t>Le tappe formative in prospettiva francescano-cappuccina</w:t>
            </w:r>
            <w:r w:rsidR="0058369F">
              <w:rPr>
                <w:noProof/>
                <w:webHidden/>
              </w:rPr>
              <w:tab/>
            </w:r>
            <w:r w:rsidR="0058369F">
              <w:rPr>
                <w:noProof/>
                <w:webHidden/>
              </w:rPr>
              <w:fldChar w:fldCharType="begin"/>
            </w:r>
            <w:r w:rsidR="0058369F">
              <w:rPr>
                <w:noProof/>
                <w:webHidden/>
              </w:rPr>
              <w:instrText xml:space="preserve"> PAGEREF _Toc32058919 \h </w:instrText>
            </w:r>
            <w:r w:rsidR="0058369F">
              <w:rPr>
                <w:noProof/>
                <w:webHidden/>
              </w:rPr>
            </w:r>
            <w:r w:rsidR="0058369F">
              <w:rPr>
                <w:noProof/>
                <w:webHidden/>
              </w:rPr>
              <w:fldChar w:fldCharType="separate"/>
            </w:r>
            <w:r w:rsidR="004E0CFD">
              <w:rPr>
                <w:noProof/>
                <w:webHidden/>
              </w:rPr>
              <w:t>42</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920" w:history="1">
            <w:r w:rsidR="0058369F" w:rsidRPr="00B67FA4">
              <w:rPr>
                <w:rStyle w:val="Collegamentoipertestuale"/>
                <w:noProof/>
              </w:rPr>
              <w:t>I. La nostra formazione: l’arte d’imparare a essere frate minore</w:t>
            </w:r>
            <w:r w:rsidR="0058369F">
              <w:rPr>
                <w:noProof/>
                <w:webHidden/>
              </w:rPr>
              <w:tab/>
            </w:r>
            <w:r w:rsidR="0058369F">
              <w:rPr>
                <w:noProof/>
                <w:webHidden/>
              </w:rPr>
              <w:fldChar w:fldCharType="begin"/>
            </w:r>
            <w:r w:rsidR="0058369F">
              <w:rPr>
                <w:noProof/>
                <w:webHidden/>
              </w:rPr>
              <w:instrText xml:space="preserve"> PAGEREF _Toc32058920 \h </w:instrText>
            </w:r>
            <w:r w:rsidR="0058369F">
              <w:rPr>
                <w:noProof/>
                <w:webHidden/>
              </w:rPr>
            </w:r>
            <w:r w:rsidR="0058369F">
              <w:rPr>
                <w:noProof/>
                <w:webHidden/>
              </w:rPr>
              <w:fldChar w:fldCharType="separate"/>
            </w:r>
            <w:r w:rsidR="004E0CFD">
              <w:rPr>
                <w:noProof/>
                <w:webHidden/>
              </w:rPr>
              <w:t>42</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21" w:history="1">
            <w:r w:rsidR="0058369F" w:rsidRPr="00B67FA4">
              <w:rPr>
                <w:rStyle w:val="Collegamentoipertestuale"/>
                <w:noProof/>
              </w:rPr>
              <w:t>I.1. I nuovi contesti socio-culturali ed ecclesiali</w:t>
            </w:r>
            <w:r w:rsidR="0058369F">
              <w:rPr>
                <w:noProof/>
                <w:webHidden/>
              </w:rPr>
              <w:tab/>
            </w:r>
            <w:r w:rsidR="0058369F">
              <w:rPr>
                <w:noProof/>
                <w:webHidden/>
              </w:rPr>
              <w:fldChar w:fldCharType="begin"/>
            </w:r>
            <w:r w:rsidR="0058369F">
              <w:rPr>
                <w:noProof/>
                <w:webHidden/>
              </w:rPr>
              <w:instrText xml:space="preserve"> PAGEREF _Toc32058921 \h </w:instrText>
            </w:r>
            <w:r w:rsidR="0058369F">
              <w:rPr>
                <w:noProof/>
                <w:webHidden/>
              </w:rPr>
            </w:r>
            <w:r w:rsidR="0058369F">
              <w:rPr>
                <w:noProof/>
                <w:webHidden/>
              </w:rPr>
              <w:fldChar w:fldCharType="separate"/>
            </w:r>
            <w:r w:rsidR="004E0CFD">
              <w:rPr>
                <w:noProof/>
                <w:webHidden/>
              </w:rPr>
              <w:t>42</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22" w:history="1">
            <w:r w:rsidR="0058369F" w:rsidRPr="00B67FA4">
              <w:rPr>
                <w:rStyle w:val="Collegamentoipertestuale"/>
                <w:noProof/>
              </w:rPr>
              <w:t>I.2. La nostra identità francescano-cappuccina oggi</w:t>
            </w:r>
            <w:r w:rsidR="0058369F">
              <w:rPr>
                <w:noProof/>
                <w:webHidden/>
              </w:rPr>
              <w:tab/>
            </w:r>
            <w:r w:rsidR="0058369F">
              <w:rPr>
                <w:noProof/>
                <w:webHidden/>
              </w:rPr>
              <w:fldChar w:fldCharType="begin"/>
            </w:r>
            <w:r w:rsidR="0058369F">
              <w:rPr>
                <w:noProof/>
                <w:webHidden/>
              </w:rPr>
              <w:instrText xml:space="preserve"> PAGEREF _Toc32058922 \h </w:instrText>
            </w:r>
            <w:r w:rsidR="0058369F">
              <w:rPr>
                <w:noProof/>
                <w:webHidden/>
              </w:rPr>
            </w:r>
            <w:r w:rsidR="0058369F">
              <w:rPr>
                <w:noProof/>
                <w:webHidden/>
              </w:rPr>
              <w:fldChar w:fldCharType="separate"/>
            </w:r>
            <w:r w:rsidR="004E0CFD">
              <w:rPr>
                <w:noProof/>
                <w:webHidden/>
              </w:rPr>
              <w:t>42</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23" w:history="1">
            <w:r w:rsidR="0058369F" w:rsidRPr="00B67FA4">
              <w:rPr>
                <w:rStyle w:val="Collegamentoipertestuale"/>
                <w:noProof/>
              </w:rPr>
              <w:t>I.3. L’iniziazione alla nostra vita</w:t>
            </w:r>
            <w:r w:rsidR="0058369F">
              <w:rPr>
                <w:noProof/>
                <w:webHidden/>
              </w:rPr>
              <w:tab/>
            </w:r>
            <w:r w:rsidR="0058369F">
              <w:rPr>
                <w:noProof/>
                <w:webHidden/>
              </w:rPr>
              <w:fldChar w:fldCharType="begin"/>
            </w:r>
            <w:r w:rsidR="0058369F">
              <w:rPr>
                <w:noProof/>
                <w:webHidden/>
              </w:rPr>
              <w:instrText xml:space="preserve"> PAGEREF _Toc32058923 \h </w:instrText>
            </w:r>
            <w:r w:rsidR="0058369F">
              <w:rPr>
                <w:noProof/>
                <w:webHidden/>
              </w:rPr>
            </w:r>
            <w:r w:rsidR="0058369F">
              <w:rPr>
                <w:noProof/>
                <w:webHidden/>
              </w:rPr>
              <w:fldChar w:fldCharType="separate"/>
            </w:r>
            <w:r w:rsidR="004E0CFD">
              <w:rPr>
                <w:noProof/>
                <w:webHidden/>
              </w:rPr>
              <w:t>43</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924" w:history="1">
            <w:r w:rsidR="0058369F" w:rsidRPr="00B67FA4">
              <w:rPr>
                <w:rStyle w:val="Collegamentoipertestuale"/>
                <w:noProof/>
              </w:rPr>
              <w:t>II. I principi della formazione</w:t>
            </w:r>
            <w:r w:rsidR="0058369F">
              <w:rPr>
                <w:noProof/>
                <w:webHidden/>
              </w:rPr>
              <w:tab/>
            </w:r>
            <w:r w:rsidR="0058369F">
              <w:rPr>
                <w:noProof/>
                <w:webHidden/>
              </w:rPr>
              <w:fldChar w:fldCharType="begin"/>
            </w:r>
            <w:r w:rsidR="0058369F">
              <w:rPr>
                <w:noProof/>
                <w:webHidden/>
              </w:rPr>
              <w:instrText xml:space="preserve"> PAGEREF _Toc32058924 \h </w:instrText>
            </w:r>
            <w:r w:rsidR="0058369F">
              <w:rPr>
                <w:noProof/>
                <w:webHidden/>
              </w:rPr>
            </w:r>
            <w:r w:rsidR="0058369F">
              <w:rPr>
                <w:noProof/>
                <w:webHidden/>
              </w:rPr>
              <w:fldChar w:fldCharType="separate"/>
            </w:r>
            <w:r w:rsidR="004E0CFD">
              <w:rPr>
                <w:noProof/>
                <w:webHidden/>
              </w:rPr>
              <w:t>44</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25" w:history="1">
            <w:r w:rsidR="0058369F" w:rsidRPr="00B67FA4">
              <w:rPr>
                <w:rStyle w:val="Collegamentoipertestuale"/>
                <w:noProof/>
              </w:rPr>
              <w:t>II.1. La fraternità al centro del progetto formativo</w:t>
            </w:r>
            <w:r w:rsidR="0058369F">
              <w:rPr>
                <w:noProof/>
                <w:webHidden/>
              </w:rPr>
              <w:tab/>
            </w:r>
            <w:r w:rsidR="0058369F">
              <w:rPr>
                <w:noProof/>
                <w:webHidden/>
              </w:rPr>
              <w:fldChar w:fldCharType="begin"/>
            </w:r>
            <w:r w:rsidR="0058369F">
              <w:rPr>
                <w:noProof/>
                <w:webHidden/>
              </w:rPr>
              <w:instrText xml:space="preserve"> PAGEREF _Toc32058925 \h </w:instrText>
            </w:r>
            <w:r w:rsidR="0058369F">
              <w:rPr>
                <w:noProof/>
                <w:webHidden/>
              </w:rPr>
            </w:r>
            <w:r w:rsidR="0058369F">
              <w:rPr>
                <w:noProof/>
                <w:webHidden/>
              </w:rPr>
              <w:fldChar w:fldCharType="separate"/>
            </w:r>
            <w:r w:rsidR="004E0CFD">
              <w:rPr>
                <w:noProof/>
                <w:webHidden/>
              </w:rPr>
              <w:t>44</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26" w:history="1">
            <w:r w:rsidR="0058369F" w:rsidRPr="00B67FA4">
              <w:rPr>
                <w:rStyle w:val="Collegamentoipertestuale"/>
                <w:noProof/>
              </w:rPr>
              <w:t>II.2. L’accompagnamento francescano</w:t>
            </w:r>
            <w:r w:rsidR="0058369F">
              <w:rPr>
                <w:noProof/>
                <w:webHidden/>
              </w:rPr>
              <w:tab/>
            </w:r>
            <w:r w:rsidR="0058369F">
              <w:rPr>
                <w:noProof/>
                <w:webHidden/>
              </w:rPr>
              <w:fldChar w:fldCharType="begin"/>
            </w:r>
            <w:r w:rsidR="0058369F">
              <w:rPr>
                <w:noProof/>
                <w:webHidden/>
              </w:rPr>
              <w:instrText xml:space="preserve"> PAGEREF _Toc32058926 \h </w:instrText>
            </w:r>
            <w:r w:rsidR="0058369F">
              <w:rPr>
                <w:noProof/>
                <w:webHidden/>
              </w:rPr>
            </w:r>
            <w:r w:rsidR="0058369F">
              <w:rPr>
                <w:noProof/>
                <w:webHidden/>
              </w:rPr>
              <w:fldChar w:fldCharType="separate"/>
            </w:r>
            <w:r w:rsidR="004E0CFD">
              <w:rPr>
                <w:noProof/>
                <w:webHidden/>
              </w:rPr>
              <w:t>44</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27" w:history="1">
            <w:r w:rsidR="0058369F" w:rsidRPr="00B67FA4">
              <w:rPr>
                <w:rStyle w:val="Collegamentoipertestuale"/>
                <w:noProof/>
              </w:rPr>
              <w:t>II.3. Il discernimento francescano</w:t>
            </w:r>
            <w:r w:rsidR="0058369F">
              <w:rPr>
                <w:noProof/>
                <w:webHidden/>
              </w:rPr>
              <w:tab/>
            </w:r>
            <w:r w:rsidR="0058369F">
              <w:rPr>
                <w:noProof/>
                <w:webHidden/>
              </w:rPr>
              <w:fldChar w:fldCharType="begin"/>
            </w:r>
            <w:r w:rsidR="0058369F">
              <w:rPr>
                <w:noProof/>
                <w:webHidden/>
              </w:rPr>
              <w:instrText xml:space="preserve"> PAGEREF _Toc32058927 \h </w:instrText>
            </w:r>
            <w:r w:rsidR="0058369F">
              <w:rPr>
                <w:noProof/>
                <w:webHidden/>
              </w:rPr>
            </w:r>
            <w:r w:rsidR="0058369F">
              <w:rPr>
                <w:noProof/>
                <w:webHidden/>
              </w:rPr>
              <w:fldChar w:fldCharType="separate"/>
            </w:r>
            <w:r w:rsidR="004E0CFD">
              <w:rPr>
                <w:noProof/>
                <w:webHidden/>
              </w:rPr>
              <w:t>45</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928" w:history="1">
            <w:r w:rsidR="0058369F" w:rsidRPr="00B67FA4">
              <w:rPr>
                <w:rStyle w:val="Collegamentoipertestuale"/>
                <w:noProof/>
              </w:rPr>
              <w:t>III. I protagonisti della formazione</w:t>
            </w:r>
            <w:r w:rsidR="0058369F">
              <w:rPr>
                <w:noProof/>
                <w:webHidden/>
              </w:rPr>
              <w:tab/>
            </w:r>
            <w:r w:rsidR="0058369F">
              <w:rPr>
                <w:noProof/>
                <w:webHidden/>
              </w:rPr>
              <w:fldChar w:fldCharType="begin"/>
            </w:r>
            <w:r w:rsidR="0058369F">
              <w:rPr>
                <w:noProof/>
                <w:webHidden/>
              </w:rPr>
              <w:instrText xml:space="preserve"> PAGEREF _Toc32058928 \h </w:instrText>
            </w:r>
            <w:r w:rsidR="0058369F">
              <w:rPr>
                <w:noProof/>
                <w:webHidden/>
              </w:rPr>
            </w:r>
            <w:r w:rsidR="0058369F">
              <w:rPr>
                <w:noProof/>
                <w:webHidden/>
              </w:rPr>
              <w:fldChar w:fldCharType="separate"/>
            </w:r>
            <w:r w:rsidR="004E0CFD">
              <w:rPr>
                <w:noProof/>
                <w:webHidden/>
              </w:rPr>
              <w:t>46</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29" w:history="1">
            <w:r w:rsidR="0058369F" w:rsidRPr="00B67FA4">
              <w:rPr>
                <w:rStyle w:val="Collegamentoipertestuale"/>
                <w:noProof/>
              </w:rPr>
              <w:t>III.1. Lo Spirito Santo</w:t>
            </w:r>
            <w:r w:rsidR="0058369F">
              <w:rPr>
                <w:noProof/>
                <w:webHidden/>
              </w:rPr>
              <w:tab/>
            </w:r>
            <w:r w:rsidR="0058369F">
              <w:rPr>
                <w:noProof/>
                <w:webHidden/>
              </w:rPr>
              <w:fldChar w:fldCharType="begin"/>
            </w:r>
            <w:r w:rsidR="0058369F">
              <w:rPr>
                <w:noProof/>
                <w:webHidden/>
              </w:rPr>
              <w:instrText xml:space="preserve"> PAGEREF _Toc32058929 \h </w:instrText>
            </w:r>
            <w:r w:rsidR="0058369F">
              <w:rPr>
                <w:noProof/>
                <w:webHidden/>
              </w:rPr>
            </w:r>
            <w:r w:rsidR="0058369F">
              <w:rPr>
                <w:noProof/>
                <w:webHidden/>
              </w:rPr>
              <w:fldChar w:fldCharType="separate"/>
            </w:r>
            <w:r w:rsidR="004E0CFD">
              <w:rPr>
                <w:noProof/>
                <w:webHidden/>
              </w:rPr>
              <w:t>46</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30" w:history="1">
            <w:r w:rsidR="0058369F" w:rsidRPr="00B67FA4">
              <w:rPr>
                <w:rStyle w:val="Collegamentoipertestuale"/>
                <w:noProof/>
              </w:rPr>
              <w:t>III.2. Il formando, soggetto fondamentale della formazione</w:t>
            </w:r>
            <w:r w:rsidR="0058369F">
              <w:rPr>
                <w:noProof/>
                <w:webHidden/>
              </w:rPr>
              <w:tab/>
            </w:r>
            <w:r w:rsidR="0058369F">
              <w:rPr>
                <w:noProof/>
                <w:webHidden/>
              </w:rPr>
              <w:fldChar w:fldCharType="begin"/>
            </w:r>
            <w:r w:rsidR="0058369F">
              <w:rPr>
                <w:noProof/>
                <w:webHidden/>
              </w:rPr>
              <w:instrText xml:space="preserve"> PAGEREF _Toc32058930 \h </w:instrText>
            </w:r>
            <w:r w:rsidR="0058369F">
              <w:rPr>
                <w:noProof/>
                <w:webHidden/>
              </w:rPr>
            </w:r>
            <w:r w:rsidR="0058369F">
              <w:rPr>
                <w:noProof/>
                <w:webHidden/>
              </w:rPr>
              <w:fldChar w:fldCharType="separate"/>
            </w:r>
            <w:r w:rsidR="004E0CFD">
              <w:rPr>
                <w:noProof/>
                <w:webHidden/>
              </w:rPr>
              <w:t>46</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31" w:history="1">
            <w:r w:rsidR="0058369F" w:rsidRPr="00B67FA4">
              <w:rPr>
                <w:rStyle w:val="Collegamentoipertestuale"/>
                <w:noProof/>
              </w:rPr>
              <w:t>III.3. La Chiesa Madre e Maestra</w:t>
            </w:r>
            <w:r w:rsidR="0058369F">
              <w:rPr>
                <w:noProof/>
                <w:webHidden/>
              </w:rPr>
              <w:tab/>
            </w:r>
            <w:r w:rsidR="0058369F">
              <w:rPr>
                <w:noProof/>
                <w:webHidden/>
              </w:rPr>
              <w:fldChar w:fldCharType="begin"/>
            </w:r>
            <w:r w:rsidR="0058369F">
              <w:rPr>
                <w:noProof/>
                <w:webHidden/>
              </w:rPr>
              <w:instrText xml:space="preserve"> PAGEREF _Toc32058931 \h </w:instrText>
            </w:r>
            <w:r w:rsidR="0058369F">
              <w:rPr>
                <w:noProof/>
                <w:webHidden/>
              </w:rPr>
            </w:r>
            <w:r w:rsidR="0058369F">
              <w:rPr>
                <w:noProof/>
                <w:webHidden/>
              </w:rPr>
              <w:fldChar w:fldCharType="separate"/>
            </w:r>
            <w:r w:rsidR="004E0CFD">
              <w:rPr>
                <w:noProof/>
                <w:webHidden/>
              </w:rPr>
              <w:t>46</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32" w:history="1">
            <w:r w:rsidR="0058369F" w:rsidRPr="00B67FA4">
              <w:rPr>
                <w:rStyle w:val="Collegamentoipertestuale"/>
                <w:noProof/>
              </w:rPr>
              <w:t>III.4. La fraternità formativa</w:t>
            </w:r>
            <w:r w:rsidR="0058369F">
              <w:rPr>
                <w:noProof/>
                <w:webHidden/>
              </w:rPr>
              <w:tab/>
            </w:r>
            <w:r w:rsidR="0058369F">
              <w:rPr>
                <w:noProof/>
                <w:webHidden/>
              </w:rPr>
              <w:fldChar w:fldCharType="begin"/>
            </w:r>
            <w:r w:rsidR="0058369F">
              <w:rPr>
                <w:noProof/>
                <w:webHidden/>
              </w:rPr>
              <w:instrText xml:space="preserve"> PAGEREF _Toc32058932 \h </w:instrText>
            </w:r>
            <w:r w:rsidR="0058369F">
              <w:rPr>
                <w:noProof/>
                <w:webHidden/>
              </w:rPr>
            </w:r>
            <w:r w:rsidR="0058369F">
              <w:rPr>
                <w:noProof/>
                <w:webHidden/>
              </w:rPr>
              <w:fldChar w:fldCharType="separate"/>
            </w:r>
            <w:r w:rsidR="004E0CFD">
              <w:rPr>
                <w:noProof/>
                <w:webHidden/>
              </w:rPr>
              <w:t>46</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33" w:history="1">
            <w:r w:rsidR="0058369F" w:rsidRPr="00B67FA4">
              <w:rPr>
                <w:rStyle w:val="Collegamentoipertestuale"/>
                <w:noProof/>
              </w:rPr>
              <w:t>III.5. L’équipe formativa</w:t>
            </w:r>
            <w:r w:rsidR="0058369F">
              <w:rPr>
                <w:noProof/>
                <w:webHidden/>
              </w:rPr>
              <w:tab/>
            </w:r>
            <w:r w:rsidR="0058369F">
              <w:rPr>
                <w:noProof/>
                <w:webHidden/>
              </w:rPr>
              <w:fldChar w:fldCharType="begin"/>
            </w:r>
            <w:r w:rsidR="0058369F">
              <w:rPr>
                <w:noProof/>
                <w:webHidden/>
              </w:rPr>
              <w:instrText xml:space="preserve"> PAGEREF _Toc32058933 \h </w:instrText>
            </w:r>
            <w:r w:rsidR="0058369F">
              <w:rPr>
                <w:noProof/>
                <w:webHidden/>
              </w:rPr>
            </w:r>
            <w:r w:rsidR="0058369F">
              <w:rPr>
                <w:noProof/>
                <w:webHidden/>
              </w:rPr>
              <w:fldChar w:fldCharType="separate"/>
            </w:r>
            <w:r w:rsidR="004E0CFD">
              <w:rPr>
                <w:noProof/>
                <w:webHidden/>
              </w:rPr>
              <w:t>47</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34" w:history="1">
            <w:r w:rsidR="0058369F" w:rsidRPr="00B67FA4">
              <w:rPr>
                <w:rStyle w:val="Collegamentoipertestuale"/>
                <w:noProof/>
              </w:rPr>
              <w:t>III.6. Profilo del formatore</w:t>
            </w:r>
            <w:r w:rsidR="0058369F">
              <w:rPr>
                <w:noProof/>
                <w:webHidden/>
              </w:rPr>
              <w:tab/>
            </w:r>
            <w:r w:rsidR="0058369F">
              <w:rPr>
                <w:noProof/>
                <w:webHidden/>
              </w:rPr>
              <w:fldChar w:fldCharType="begin"/>
            </w:r>
            <w:r w:rsidR="0058369F">
              <w:rPr>
                <w:noProof/>
                <w:webHidden/>
              </w:rPr>
              <w:instrText xml:space="preserve"> PAGEREF _Toc32058934 \h </w:instrText>
            </w:r>
            <w:r w:rsidR="0058369F">
              <w:rPr>
                <w:noProof/>
                <w:webHidden/>
              </w:rPr>
            </w:r>
            <w:r w:rsidR="0058369F">
              <w:rPr>
                <w:noProof/>
                <w:webHidden/>
              </w:rPr>
              <w:fldChar w:fldCharType="separate"/>
            </w:r>
            <w:r w:rsidR="004E0CFD">
              <w:rPr>
                <w:noProof/>
                <w:webHidden/>
              </w:rPr>
              <w:t>47</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35" w:history="1">
            <w:r w:rsidR="0058369F" w:rsidRPr="00B67FA4">
              <w:rPr>
                <w:rStyle w:val="Collegamentoipertestuale"/>
                <w:noProof/>
              </w:rPr>
              <w:t>III.7. I poveri</w:t>
            </w:r>
            <w:r w:rsidR="0058369F">
              <w:rPr>
                <w:noProof/>
                <w:webHidden/>
              </w:rPr>
              <w:tab/>
            </w:r>
            <w:r w:rsidR="0058369F">
              <w:rPr>
                <w:noProof/>
                <w:webHidden/>
              </w:rPr>
              <w:fldChar w:fldCharType="begin"/>
            </w:r>
            <w:r w:rsidR="0058369F">
              <w:rPr>
                <w:noProof/>
                <w:webHidden/>
              </w:rPr>
              <w:instrText xml:space="preserve"> PAGEREF _Toc32058935 \h </w:instrText>
            </w:r>
            <w:r w:rsidR="0058369F">
              <w:rPr>
                <w:noProof/>
                <w:webHidden/>
              </w:rPr>
            </w:r>
            <w:r w:rsidR="0058369F">
              <w:rPr>
                <w:noProof/>
                <w:webHidden/>
              </w:rPr>
              <w:fldChar w:fldCharType="separate"/>
            </w:r>
            <w:r w:rsidR="004E0CFD">
              <w:rPr>
                <w:noProof/>
                <w:webHidden/>
              </w:rPr>
              <w:t>48</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936" w:history="1">
            <w:r w:rsidR="0058369F" w:rsidRPr="00B67FA4">
              <w:rPr>
                <w:rStyle w:val="Collegamentoipertestuale"/>
                <w:noProof/>
              </w:rPr>
              <w:t>IV. Le tappe della formazione in prospettiva francescano-cappuccina</w:t>
            </w:r>
            <w:r w:rsidR="0058369F">
              <w:rPr>
                <w:noProof/>
                <w:webHidden/>
              </w:rPr>
              <w:tab/>
            </w:r>
            <w:r w:rsidR="0058369F">
              <w:rPr>
                <w:noProof/>
                <w:webHidden/>
              </w:rPr>
              <w:fldChar w:fldCharType="begin"/>
            </w:r>
            <w:r w:rsidR="0058369F">
              <w:rPr>
                <w:noProof/>
                <w:webHidden/>
              </w:rPr>
              <w:instrText xml:space="preserve"> PAGEREF _Toc32058936 \h </w:instrText>
            </w:r>
            <w:r w:rsidR="0058369F">
              <w:rPr>
                <w:noProof/>
                <w:webHidden/>
              </w:rPr>
            </w:r>
            <w:r w:rsidR="0058369F">
              <w:rPr>
                <w:noProof/>
                <w:webHidden/>
              </w:rPr>
              <w:fldChar w:fldCharType="separate"/>
            </w:r>
            <w:r w:rsidR="004E0CFD">
              <w:rPr>
                <w:noProof/>
                <w:webHidden/>
              </w:rPr>
              <w:t>48</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37" w:history="1">
            <w:r w:rsidR="0058369F" w:rsidRPr="00B67FA4">
              <w:rPr>
                <w:rStyle w:val="Collegamentoipertestuale"/>
                <w:noProof/>
              </w:rPr>
              <w:t>IV.1. La formazione permanente (FP)</w:t>
            </w:r>
            <w:r w:rsidR="0058369F">
              <w:rPr>
                <w:noProof/>
                <w:webHidden/>
              </w:rPr>
              <w:tab/>
            </w:r>
            <w:r w:rsidR="0058369F">
              <w:rPr>
                <w:noProof/>
                <w:webHidden/>
              </w:rPr>
              <w:fldChar w:fldCharType="begin"/>
            </w:r>
            <w:r w:rsidR="0058369F">
              <w:rPr>
                <w:noProof/>
                <w:webHidden/>
              </w:rPr>
              <w:instrText xml:space="preserve"> PAGEREF _Toc32058937 \h </w:instrText>
            </w:r>
            <w:r w:rsidR="0058369F">
              <w:rPr>
                <w:noProof/>
                <w:webHidden/>
              </w:rPr>
            </w:r>
            <w:r w:rsidR="0058369F">
              <w:rPr>
                <w:noProof/>
                <w:webHidden/>
              </w:rPr>
              <w:fldChar w:fldCharType="separate"/>
            </w:r>
            <w:r w:rsidR="004E0CFD">
              <w:rPr>
                <w:noProof/>
                <w:webHidden/>
              </w:rPr>
              <w:t>49</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38" w:history="1">
            <w:r w:rsidR="0058369F" w:rsidRPr="00B67FA4">
              <w:rPr>
                <w:rStyle w:val="Collegamentoipertestuale"/>
                <w:noProof/>
              </w:rPr>
              <w:t>IV.1.1. Natura</w:t>
            </w:r>
            <w:r w:rsidR="0058369F">
              <w:rPr>
                <w:noProof/>
                <w:webHidden/>
              </w:rPr>
              <w:tab/>
            </w:r>
            <w:r w:rsidR="0058369F">
              <w:rPr>
                <w:noProof/>
                <w:webHidden/>
              </w:rPr>
              <w:fldChar w:fldCharType="begin"/>
            </w:r>
            <w:r w:rsidR="0058369F">
              <w:rPr>
                <w:noProof/>
                <w:webHidden/>
              </w:rPr>
              <w:instrText xml:space="preserve"> PAGEREF _Toc32058938 \h </w:instrText>
            </w:r>
            <w:r w:rsidR="0058369F">
              <w:rPr>
                <w:noProof/>
                <w:webHidden/>
              </w:rPr>
            </w:r>
            <w:r w:rsidR="0058369F">
              <w:rPr>
                <w:noProof/>
                <w:webHidden/>
              </w:rPr>
              <w:fldChar w:fldCharType="separate"/>
            </w:r>
            <w:r w:rsidR="004E0CFD">
              <w:rPr>
                <w:noProof/>
                <w:webHidden/>
              </w:rPr>
              <w:t>49</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39" w:history="1">
            <w:r w:rsidR="0058369F" w:rsidRPr="00B67FA4">
              <w:rPr>
                <w:rStyle w:val="Collegamentoipertestuale"/>
                <w:noProof/>
              </w:rPr>
              <w:t>IV.1.2. Obiettivi</w:t>
            </w:r>
            <w:r w:rsidR="0058369F">
              <w:rPr>
                <w:noProof/>
                <w:webHidden/>
              </w:rPr>
              <w:tab/>
            </w:r>
            <w:r w:rsidR="0058369F">
              <w:rPr>
                <w:noProof/>
                <w:webHidden/>
              </w:rPr>
              <w:fldChar w:fldCharType="begin"/>
            </w:r>
            <w:r w:rsidR="0058369F">
              <w:rPr>
                <w:noProof/>
                <w:webHidden/>
              </w:rPr>
              <w:instrText xml:space="preserve"> PAGEREF _Toc32058939 \h </w:instrText>
            </w:r>
            <w:r w:rsidR="0058369F">
              <w:rPr>
                <w:noProof/>
                <w:webHidden/>
              </w:rPr>
            </w:r>
            <w:r w:rsidR="0058369F">
              <w:rPr>
                <w:noProof/>
                <w:webHidden/>
              </w:rPr>
              <w:fldChar w:fldCharType="separate"/>
            </w:r>
            <w:r w:rsidR="004E0CFD">
              <w:rPr>
                <w:noProof/>
                <w:webHidden/>
              </w:rPr>
              <w:t>49</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40" w:history="1">
            <w:r w:rsidR="0058369F" w:rsidRPr="00B67FA4">
              <w:rPr>
                <w:rStyle w:val="Collegamentoipertestuale"/>
                <w:noProof/>
              </w:rPr>
              <w:t>IV.1.3. Dimensioni</w:t>
            </w:r>
            <w:r w:rsidR="0058369F">
              <w:rPr>
                <w:noProof/>
                <w:webHidden/>
              </w:rPr>
              <w:tab/>
            </w:r>
            <w:r w:rsidR="0058369F">
              <w:rPr>
                <w:noProof/>
                <w:webHidden/>
              </w:rPr>
              <w:fldChar w:fldCharType="begin"/>
            </w:r>
            <w:r w:rsidR="0058369F">
              <w:rPr>
                <w:noProof/>
                <w:webHidden/>
              </w:rPr>
              <w:instrText xml:space="preserve"> PAGEREF _Toc32058940 \h </w:instrText>
            </w:r>
            <w:r w:rsidR="0058369F">
              <w:rPr>
                <w:noProof/>
                <w:webHidden/>
              </w:rPr>
            </w:r>
            <w:r w:rsidR="0058369F">
              <w:rPr>
                <w:noProof/>
                <w:webHidden/>
              </w:rPr>
              <w:fldChar w:fldCharType="separate"/>
            </w:r>
            <w:r w:rsidR="004E0CFD">
              <w:rPr>
                <w:noProof/>
                <w:webHidden/>
              </w:rPr>
              <w:t>49</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41" w:history="1">
            <w:r w:rsidR="0058369F" w:rsidRPr="00B67FA4">
              <w:rPr>
                <w:rStyle w:val="Collegamentoipertestuale"/>
                <w:noProof/>
              </w:rPr>
              <w:t>IV.1.4. Mezzi</w:t>
            </w:r>
            <w:r w:rsidR="0058369F">
              <w:rPr>
                <w:noProof/>
                <w:webHidden/>
              </w:rPr>
              <w:tab/>
            </w:r>
            <w:r w:rsidR="0058369F">
              <w:rPr>
                <w:noProof/>
                <w:webHidden/>
              </w:rPr>
              <w:fldChar w:fldCharType="begin"/>
            </w:r>
            <w:r w:rsidR="0058369F">
              <w:rPr>
                <w:noProof/>
                <w:webHidden/>
              </w:rPr>
              <w:instrText xml:space="preserve"> PAGEREF _Toc32058941 \h </w:instrText>
            </w:r>
            <w:r w:rsidR="0058369F">
              <w:rPr>
                <w:noProof/>
                <w:webHidden/>
              </w:rPr>
            </w:r>
            <w:r w:rsidR="0058369F">
              <w:rPr>
                <w:noProof/>
                <w:webHidden/>
              </w:rPr>
              <w:fldChar w:fldCharType="separate"/>
            </w:r>
            <w:r w:rsidR="004E0CFD">
              <w:rPr>
                <w:noProof/>
                <w:webHidden/>
              </w:rPr>
              <w:t>50</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42" w:history="1">
            <w:r w:rsidR="0058369F" w:rsidRPr="00B67FA4">
              <w:rPr>
                <w:rStyle w:val="Collegamentoipertestuale"/>
                <w:noProof/>
              </w:rPr>
              <w:t>IV.1.5. Tempi</w:t>
            </w:r>
            <w:r w:rsidR="0058369F">
              <w:rPr>
                <w:noProof/>
                <w:webHidden/>
              </w:rPr>
              <w:tab/>
            </w:r>
            <w:r w:rsidR="0058369F">
              <w:rPr>
                <w:noProof/>
                <w:webHidden/>
              </w:rPr>
              <w:fldChar w:fldCharType="begin"/>
            </w:r>
            <w:r w:rsidR="0058369F">
              <w:rPr>
                <w:noProof/>
                <w:webHidden/>
              </w:rPr>
              <w:instrText xml:space="preserve"> PAGEREF _Toc32058942 \h </w:instrText>
            </w:r>
            <w:r w:rsidR="0058369F">
              <w:rPr>
                <w:noProof/>
                <w:webHidden/>
              </w:rPr>
            </w:r>
            <w:r w:rsidR="0058369F">
              <w:rPr>
                <w:noProof/>
                <w:webHidden/>
              </w:rPr>
              <w:fldChar w:fldCharType="separate"/>
            </w:r>
            <w:r w:rsidR="004E0CFD">
              <w:rPr>
                <w:noProof/>
                <w:webHidden/>
              </w:rPr>
              <w:t>51</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43" w:history="1">
            <w:r w:rsidR="0058369F" w:rsidRPr="00B67FA4">
              <w:rPr>
                <w:rStyle w:val="Collegamentoipertestuale"/>
                <w:noProof/>
              </w:rPr>
              <w:t>IV.1.6. Altri temi riguardo alla formazione</w:t>
            </w:r>
            <w:r w:rsidR="0058369F">
              <w:rPr>
                <w:noProof/>
                <w:webHidden/>
              </w:rPr>
              <w:tab/>
            </w:r>
            <w:r w:rsidR="0058369F">
              <w:rPr>
                <w:noProof/>
                <w:webHidden/>
              </w:rPr>
              <w:fldChar w:fldCharType="begin"/>
            </w:r>
            <w:r w:rsidR="0058369F">
              <w:rPr>
                <w:noProof/>
                <w:webHidden/>
              </w:rPr>
              <w:instrText xml:space="preserve"> PAGEREF _Toc32058943 \h </w:instrText>
            </w:r>
            <w:r w:rsidR="0058369F">
              <w:rPr>
                <w:noProof/>
                <w:webHidden/>
              </w:rPr>
            </w:r>
            <w:r w:rsidR="0058369F">
              <w:rPr>
                <w:noProof/>
                <w:webHidden/>
              </w:rPr>
              <w:fldChar w:fldCharType="separate"/>
            </w:r>
            <w:r w:rsidR="004E0CFD">
              <w:rPr>
                <w:noProof/>
                <w:webHidden/>
              </w:rPr>
              <w:t>51</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44" w:history="1">
            <w:r w:rsidR="0058369F" w:rsidRPr="00B67FA4">
              <w:rPr>
                <w:rStyle w:val="Collegamentoipertestuale"/>
                <w:noProof/>
              </w:rPr>
              <w:t>IV.1.7. Per una cultura della valutazione</w:t>
            </w:r>
            <w:r w:rsidR="0058369F">
              <w:rPr>
                <w:noProof/>
                <w:webHidden/>
              </w:rPr>
              <w:tab/>
            </w:r>
            <w:r w:rsidR="0058369F">
              <w:rPr>
                <w:noProof/>
                <w:webHidden/>
              </w:rPr>
              <w:fldChar w:fldCharType="begin"/>
            </w:r>
            <w:r w:rsidR="0058369F">
              <w:rPr>
                <w:noProof/>
                <w:webHidden/>
              </w:rPr>
              <w:instrText xml:space="preserve"> PAGEREF _Toc32058944 \h </w:instrText>
            </w:r>
            <w:r w:rsidR="0058369F">
              <w:rPr>
                <w:noProof/>
                <w:webHidden/>
              </w:rPr>
            </w:r>
            <w:r w:rsidR="0058369F">
              <w:rPr>
                <w:noProof/>
                <w:webHidden/>
              </w:rPr>
              <w:fldChar w:fldCharType="separate"/>
            </w:r>
            <w:r w:rsidR="004E0CFD">
              <w:rPr>
                <w:noProof/>
                <w:webHidden/>
              </w:rPr>
              <w:t>51</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45" w:history="1">
            <w:r w:rsidR="0058369F" w:rsidRPr="00B67FA4">
              <w:rPr>
                <w:rStyle w:val="Collegamentoipertestuale"/>
                <w:noProof/>
              </w:rPr>
              <w:t>IV.1.8. Altre indicazioni</w:t>
            </w:r>
            <w:r w:rsidR="0058369F">
              <w:rPr>
                <w:noProof/>
                <w:webHidden/>
              </w:rPr>
              <w:tab/>
            </w:r>
            <w:r w:rsidR="0058369F">
              <w:rPr>
                <w:noProof/>
                <w:webHidden/>
              </w:rPr>
              <w:fldChar w:fldCharType="begin"/>
            </w:r>
            <w:r w:rsidR="0058369F">
              <w:rPr>
                <w:noProof/>
                <w:webHidden/>
              </w:rPr>
              <w:instrText xml:space="preserve"> PAGEREF _Toc32058945 \h </w:instrText>
            </w:r>
            <w:r w:rsidR="0058369F">
              <w:rPr>
                <w:noProof/>
                <w:webHidden/>
              </w:rPr>
            </w:r>
            <w:r w:rsidR="0058369F">
              <w:rPr>
                <w:noProof/>
                <w:webHidden/>
              </w:rPr>
              <w:fldChar w:fldCharType="separate"/>
            </w:r>
            <w:r w:rsidR="004E0CFD">
              <w:rPr>
                <w:noProof/>
                <w:webHidden/>
              </w:rPr>
              <w:t>52</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46" w:history="1">
            <w:r w:rsidR="0058369F" w:rsidRPr="00B67FA4">
              <w:rPr>
                <w:rStyle w:val="Collegamentoipertestuale"/>
                <w:noProof/>
              </w:rPr>
              <w:t>IV.2. L’iniziazione alla nostra vita</w:t>
            </w:r>
            <w:r w:rsidR="0058369F">
              <w:rPr>
                <w:noProof/>
                <w:webHidden/>
              </w:rPr>
              <w:tab/>
            </w:r>
            <w:r w:rsidR="0058369F">
              <w:rPr>
                <w:noProof/>
                <w:webHidden/>
              </w:rPr>
              <w:fldChar w:fldCharType="begin"/>
            </w:r>
            <w:r w:rsidR="0058369F">
              <w:rPr>
                <w:noProof/>
                <w:webHidden/>
              </w:rPr>
              <w:instrText xml:space="preserve"> PAGEREF _Toc32058946 \h </w:instrText>
            </w:r>
            <w:r w:rsidR="0058369F">
              <w:rPr>
                <w:noProof/>
                <w:webHidden/>
              </w:rPr>
            </w:r>
            <w:r w:rsidR="0058369F">
              <w:rPr>
                <w:noProof/>
                <w:webHidden/>
              </w:rPr>
              <w:fldChar w:fldCharType="separate"/>
            </w:r>
            <w:r w:rsidR="004E0CFD">
              <w:rPr>
                <w:noProof/>
                <w:webHidden/>
              </w:rPr>
              <w:t>52</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47" w:history="1">
            <w:r w:rsidR="0058369F" w:rsidRPr="00B67FA4">
              <w:rPr>
                <w:rStyle w:val="Collegamentoipertestuale"/>
                <w:noProof/>
              </w:rPr>
              <w:t>IV.2.1. La tappa vocazionale</w:t>
            </w:r>
            <w:r w:rsidR="0058369F">
              <w:rPr>
                <w:noProof/>
                <w:webHidden/>
              </w:rPr>
              <w:tab/>
            </w:r>
            <w:r w:rsidR="0058369F">
              <w:rPr>
                <w:noProof/>
                <w:webHidden/>
              </w:rPr>
              <w:fldChar w:fldCharType="begin"/>
            </w:r>
            <w:r w:rsidR="0058369F">
              <w:rPr>
                <w:noProof/>
                <w:webHidden/>
              </w:rPr>
              <w:instrText xml:space="preserve"> PAGEREF _Toc32058947 \h </w:instrText>
            </w:r>
            <w:r w:rsidR="0058369F">
              <w:rPr>
                <w:noProof/>
                <w:webHidden/>
              </w:rPr>
            </w:r>
            <w:r w:rsidR="0058369F">
              <w:rPr>
                <w:noProof/>
                <w:webHidden/>
              </w:rPr>
              <w:fldChar w:fldCharType="separate"/>
            </w:r>
            <w:r w:rsidR="004E0CFD">
              <w:rPr>
                <w:noProof/>
                <w:webHidden/>
              </w:rPr>
              <w:t>52</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48" w:history="1">
            <w:r w:rsidR="0058369F" w:rsidRPr="00B67FA4">
              <w:rPr>
                <w:rStyle w:val="Collegamentoipertestuale"/>
                <w:noProof/>
              </w:rPr>
              <w:t>IV.3. Le tappe della formazione iniziale</w:t>
            </w:r>
            <w:r w:rsidR="0058369F">
              <w:rPr>
                <w:noProof/>
                <w:webHidden/>
              </w:rPr>
              <w:tab/>
            </w:r>
            <w:r w:rsidR="0058369F">
              <w:rPr>
                <w:noProof/>
                <w:webHidden/>
              </w:rPr>
              <w:fldChar w:fldCharType="begin"/>
            </w:r>
            <w:r w:rsidR="0058369F">
              <w:rPr>
                <w:noProof/>
                <w:webHidden/>
              </w:rPr>
              <w:instrText xml:space="preserve"> PAGEREF _Toc32058948 \h </w:instrText>
            </w:r>
            <w:r w:rsidR="0058369F">
              <w:rPr>
                <w:noProof/>
                <w:webHidden/>
              </w:rPr>
            </w:r>
            <w:r w:rsidR="0058369F">
              <w:rPr>
                <w:noProof/>
                <w:webHidden/>
              </w:rPr>
              <w:fldChar w:fldCharType="separate"/>
            </w:r>
            <w:r w:rsidR="004E0CFD">
              <w:rPr>
                <w:noProof/>
                <w:webHidden/>
              </w:rPr>
              <w:t>55</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49" w:history="1">
            <w:r w:rsidR="0058369F" w:rsidRPr="00B67FA4">
              <w:rPr>
                <w:rStyle w:val="Collegamentoipertestuale"/>
                <w:noProof/>
              </w:rPr>
              <w:t>IV.3.1. Il postulato</w:t>
            </w:r>
            <w:r w:rsidR="0058369F">
              <w:rPr>
                <w:noProof/>
                <w:webHidden/>
              </w:rPr>
              <w:tab/>
            </w:r>
            <w:r w:rsidR="0058369F">
              <w:rPr>
                <w:noProof/>
                <w:webHidden/>
              </w:rPr>
              <w:fldChar w:fldCharType="begin"/>
            </w:r>
            <w:r w:rsidR="0058369F">
              <w:rPr>
                <w:noProof/>
                <w:webHidden/>
              </w:rPr>
              <w:instrText xml:space="preserve"> PAGEREF _Toc32058949 \h </w:instrText>
            </w:r>
            <w:r w:rsidR="0058369F">
              <w:rPr>
                <w:noProof/>
                <w:webHidden/>
              </w:rPr>
            </w:r>
            <w:r w:rsidR="0058369F">
              <w:rPr>
                <w:noProof/>
                <w:webHidden/>
              </w:rPr>
              <w:fldChar w:fldCharType="separate"/>
            </w:r>
            <w:r w:rsidR="004E0CFD">
              <w:rPr>
                <w:noProof/>
                <w:webHidden/>
              </w:rPr>
              <w:t>55</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50" w:history="1">
            <w:r w:rsidR="0058369F" w:rsidRPr="00B67FA4">
              <w:rPr>
                <w:rStyle w:val="Collegamentoipertestuale"/>
                <w:noProof/>
              </w:rPr>
              <w:t>IV.3.2. Il noviziato</w:t>
            </w:r>
            <w:r w:rsidR="0058369F">
              <w:rPr>
                <w:noProof/>
                <w:webHidden/>
              </w:rPr>
              <w:tab/>
            </w:r>
            <w:r w:rsidR="0058369F">
              <w:rPr>
                <w:noProof/>
                <w:webHidden/>
              </w:rPr>
              <w:fldChar w:fldCharType="begin"/>
            </w:r>
            <w:r w:rsidR="0058369F">
              <w:rPr>
                <w:noProof/>
                <w:webHidden/>
              </w:rPr>
              <w:instrText xml:space="preserve"> PAGEREF _Toc32058950 \h </w:instrText>
            </w:r>
            <w:r w:rsidR="0058369F">
              <w:rPr>
                <w:noProof/>
                <w:webHidden/>
              </w:rPr>
            </w:r>
            <w:r w:rsidR="0058369F">
              <w:rPr>
                <w:noProof/>
                <w:webHidden/>
              </w:rPr>
              <w:fldChar w:fldCharType="separate"/>
            </w:r>
            <w:r w:rsidR="004E0CFD">
              <w:rPr>
                <w:noProof/>
                <w:webHidden/>
              </w:rPr>
              <w:t>58</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51" w:history="1">
            <w:r w:rsidR="0058369F" w:rsidRPr="00B67FA4">
              <w:rPr>
                <w:rStyle w:val="Collegamentoipertestuale"/>
                <w:noProof/>
              </w:rPr>
              <w:t>IV.3.3. Il postnoviziato</w:t>
            </w:r>
            <w:r w:rsidR="0058369F">
              <w:rPr>
                <w:noProof/>
                <w:webHidden/>
              </w:rPr>
              <w:tab/>
            </w:r>
            <w:r w:rsidR="0058369F">
              <w:rPr>
                <w:noProof/>
                <w:webHidden/>
              </w:rPr>
              <w:fldChar w:fldCharType="begin"/>
            </w:r>
            <w:r w:rsidR="0058369F">
              <w:rPr>
                <w:noProof/>
                <w:webHidden/>
              </w:rPr>
              <w:instrText xml:space="preserve"> PAGEREF _Toc32058951 \h </w:instrText>
            </w:r>
            <w:r w:rsidR="0058369F">
              <w:rPr>
                <w:noProof/>
                <w:webHidden/>
              </w:rPr>
            </w:r>
            <w:r w:rsidR="0058369F">
              <w:rPr>
                <w:noProof/>
                <w:webHidden/>
              </w:rPr>
              <w:fldChar w:fldCharType="separate"/>
            </w:r>
            <w:r w:rsidR="004E0CFD">
              <w:rPr>
                <w:noProof/>
                <w:webHidden/>
              </w:rPr>
              <w:t>61</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52" w:history="1">
            <w:r w:rsidR="0058369F" w:rsidRPr="00B67FA4">
              <w:rPr>
                <w:rStyle w:val="Collegamentoipertestuale"/>
                <w:noProof/>
              </w:rPr>
              <w:t>IV.3.4. La formazione iniziale specifica</w:t>
            </w:r>
            <w:r w:rsidR="0058369F">
              <w:rPr>
                <w:noProof/>
                <w:webHidden/>
              </w:rPr>
              <w:tab/>
            </w:r>
            <w:r w:rsidR="0058369F">
              <w:rPr>
                <w:noProof/>
                <w:webHidden/>
              </w:rPr>
              <w:fldChar w:fldCharType="begin"/>
            </w:r>
            <w:r w:rsidR="0058369F">
              <w:rPr>
                <w:noProof/>
                <w:webHidden/>
              </w:rPr>
              <w:instrText xml:space="preserve"> PAGEREF _Toc32058952 \h </w:instrText>
            </w:r>
            <w:r w:rsidR="0058369F">
              <w:rPr>
                <w:noProof/>
                <w:webHidden/>
              </w:rPr>
            </w:r>
            <w:r w:rsidR="0058369F">
              <w:rPr>
                <w:noProof/>
                <w:webHidden/>
              </w:rPr>
              <w:fldChar w:fldCharType="separate"/>
            </w:r>
            <w:r w:rsidR="004E0CFD">
              <w:rPr>
                <w:noProof/>
                <w:webHidden/>
              </w:rPr>
              <w:t>64</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53" w:history="1">
            <w:r w:rsidR="0058369F" w:rsidRPr="00B67FA4">
              <w:rPr>
                <w:rStyle w:val="Collegamentoipertestuale"/>
                <w:noProof/>
              </w:rPr>
              <w:t>IV.3.5. La formazione in collaborazione</w:t>
            </w:r>
            <w:r w:rsidR="0058369F">
              <w:rPr>
                <w:noProof/>
                <w:webHidden/>
              </w:rPr>
              <w:tab/>
            </w:r>
            <w:r w:rsidR="0058369F">
              <w:rPr>
                <w:noProof/>
                <w:webHidden/>
              </w:rPr>
              <w:fldChar w:fldCharType="begin"/>
            </w:r>
            <w:r w:rsidR="0058369F">
              <w:rPr>
                <w:noProof/>
                <w:webHidden/>
              </w:rPr>
              <w:instrText xml:space="preserve"> PAGEREF _Toc32058953 \h </w:instrText>
            </w:r>
            <w:r w:rsidR="0058369F">
              <w:rPr>
                <w:noProof/>
                <w:webHidden/>
              </w:rPr>
            </w:r>
            <w:r w:rsidR="0058369F">
              <w:rPr>
                <w:noProof/>
                <w:webHidden/>
              </w:rPr>
              <w:fldChar w:fldCharType="separate"/>
            </w:r>
            <w:r w:rsidR="004E0CFD">
              <w:rPr>
                <w:noProof/>
                <w:webHidden/>
              </w:rPr>
              <w:t>64</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954" w:history="1">
            <w:r w:rsidR="0058369F" w:rsidRPr="00B67FA4">
              <w:rPr>
                <w:rStyle w:val="Collegamentoipertestuale"/>
                <w:noProof/>
              </w:rPr>
              <w:t>ALLEGATI</w:t>
            </w:r>
            <w:r w:rsidR="0058369F">
              <w:rPr>
                <w:noProof/>
                <w:webHidden/>
              </w:rPr>
              <w:tab/>
            </w:r>
            <w:r w:rsidR="0058369F">
              <w:rPr>
                <w:noProof/>
                <w:webHidden/>
              </w:rPr>
              <w:fldChar w:fldCharType="begin"/>
            </w:r>
            <w:r w:rsidR="0058369F">
              <w:rPr>
                <w:noProof/>
                <w:webHidden/>
              </w:rPr>
              <w:instrText xml:space="preserve"> PAGEREF _Toc32058954 \h </w:instrText>
            </w:r>
            <w:r w:rsidR="0058369F">
              <w:rPr>
                <w:noProof/>
                <w:webHidden/>
              </w:rPr>
            </w:r>
            <w:r w:rsidR="0058369F">
              <w:rPr>
                <w:noProof/>
                <w:webHidden/>
              </w:rPr>
              <w:fldChar w:fldCharType="separate"/>
            </w:r>
            <w:r w:rsidR="004E0CFD">
              <w:rPr>
                <w:noProof/>
                <w:webHidden/>
              </w:rPr>
              <w:t>66</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955" w:history="1">
            <w:r w:rsidR="0058369F" w:rsidRPr="00B67FA4">
              <w:rPr>
                <w:rStyle w:val="Collegamentoipertestuale"/>
                <w:noProof/>
              </w:rPr>
              <w:t>ALLEGATO I</w:t>
            </w:r>
            <w:r w:rsidR="0058369F">
              <w:rPr>
                <w:noProof/>
                <w:webHidden/>
              </w:rPr>
              <w:tab/>
            </w:r>
            <w:r w:rsidR="0058369F">
              <w:rPr>
                <w:noProof/>
                <w:webHidden/>
              </w:rPr>
              <w:fldChar w:fldCharType="begin"/>
            </w:r>
            <w:r w:rsidR="0058369F">
              <w:rPr>
                <w:noProof/>
                <w:webHidden/>
              </w:rPr>
              <w:instrText xml:space="preserve"> PAGEREF _Toc32058955 \h </w:instrText>
            </w:r>
            <w:r w:rsidR="0058369F">
              <w:rPr>
                <w:noProof/>
                <w:webHidden/>
              </w:rPr>
            </w:r>
            <w:r w:rsidR="0058369F">
              <w:rPr>
                <w:noProof/>
                <w:webHidden/>
              </w:rPr>
              <w:fldChar w:fldCharType="separate"/>
            </w:r>
            <w:r w:rsidR="004E0CFD">
              <w:rPr>
                <w:noProof/>
                <w:webHidden/>
              </w:rPr>
              <w:t>66</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956" w:history="1">
            <w:r w:rsidR="0058369F" w:rsidRPr="00B67FA4">
              <w:rPr>
                <w:rStyle w:val="Collegamentoipertestuale"/>
                <w:noProof/>
              </w:rPr>
              <w:t>I. Unità carismatica nella diversità culturale</w:t>
            </w:r>
            <w:r w:rsidR="0058369F">
              <w:rPr>
                <w:noProof/>
                <w:webHidden/>
              </w:rPr>
              <w:tab/>
            </w:r>
            <w:r w:rsidR="0058369F">
              <w:rPr>
                <w:noProof/>
                <w:webHidden/>
              </w:rPr>
              <w:fldChar w:fldCharType="begin"/>
            </w:r>
            <w:r w:rsidR="0058369F">
              <w:rPr>
                <w:noProof/>
                <w:webHidden/>
              </w:rPr>
              <w:instrText xml:space="preserve"> PAGEREF _Toc32058956 \h </w:instrText>
            </w:r>
            <w:r w:rsidR="0058369F">
              <w:rPr>
                <w:noProof/>
                <w:webHidden/>
              </w:rPr>
            </w:r>
            <w:r w:rsidR="0058369F">
              <w:rPr>
                <w:noProof/>
                <w:webHidden/>
              </w:rPr>
              <w:fldChar w:fldCharType="separate"/>
            </w:r>
            <w:r w:rsidR="004E0CFD">
              <w:rPr>
                <w:noProof/>
                <w:webHidden/>
              </w:rPr>
              <w:t>66</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57" w:history="1">
            <w:r w:rsidR="0058369F" w:rsidRPr="00B67FA4">
              <w:rPr>
                <w:rStyle w:val="Collegamentoipertestuale"/>
                <w:noProof/>
              </w:rPr>
              <w:t>I.1. Alcune considerazioni generali</w:t>
            </w:r>
            <w:r w:rsidR="0058369F">
              <w:rPr>
                <w:noProof/>
                <w:webHidden/>
              </w:rPr>
              <w:tab/>
            </w:r>
            <w:r w:rsidR="0058369F">
              <w:rPr>
                <w:noProof/>
                <w:webHidden/>
              </w:rPr>
              <w:fldChar w:fldCharType="begin"/>
            </w:r>
            <w:r w:rsidR="0058369F">
              <w:rPr>
                <w:noProof/>
                <w:webHidden/>
              </w:rPr>
              <w:instrText xml:space="preserve"> PAGEREF _Toc32058957 \h </w:instrText>
            </w:r>
            <w:r w:rsidR="0058369F">
              <w:rPr>
                <w:noProof/>
                <w:webHidden/>
              </w:rPr>
            </w:r>
            <w:r w:rsidR="0058369F">
              <w:rPr>
                <w:noProof/>
                <w:webHidden/>
              </w:rPr>
              <w:fldChar w:fldCharType="separate"/>
            </w:r>
            <w:r w:rsidR="004E0CFD">
              <w:rPr>
                <w:noProof/>
                <w:webHidden/>
              </w:rPr>
              <w:t>66</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58" w:history="1">
            <w:r w:rsidR="0058369F" w:rsidRPr="00B67FA4">
              <w:rPr>
                <w:rStyle w:val="Collegamentoipertestuale"/>
                <w:noProof/>
              </w:rPr>
              <w:t>I.2. Dal multiculturalismo all’interculturalità</w:t>
            </w:r>
            <w:r w:rsidR="0058369F">
              <w:rPr>
                <w:noProof/>
                <w:webHidden/>
              </w:rPr>
              <w:tab/>
            </w:r>
            <w:r w:rsidR="0058369F">
              <w:rPr>
                <w:noProof/>
                <w:webHidden/>
              </w:rPr>
              <w:fldChar w:fldCharType="begin"/>
            </w:r>
            <w:r w:rsidR="0058369F">
              <w:rPr>
                <w:noProof/>
                <w:webHidden/>
              </w:rPr>
              <w:instrText xml:space="preserve"> PAGEREF _Toc32058958 \h </w:instrText>
            </w:r>
            <w:r w:rsidR="0058369F">
              <w:rPr>
                <w:noProof/>
                <w:webHidden/>
              </w:rPr>
            </w:r>
            <w:r w:rsidR="0058369F">
              <w:rPr>
                <w:noProof/>
                <w:webHidden/>
              </w:rPr>
              <w:fldChar w:fldCharType="separate"/>
            </w:r>
            <w:r w:rsidR="004E0CFD">
              <w:rPr>
                <w:noProof/>
                <w:webHidden/>
              </w:rPr>
              <w:t>67</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59" w:history="1">
            <w:r w:rsidR="0058369F" w:rsidRPr="00B67FA4">
              <w:rPr>
                <w:rStyle w:val="Collegamentoipertestuale"/>
                <w:noProof/>
              </w:rPr>
              <w:t>I.3. Portare il Vangelo al cuore di ogni cultura</w:t>
            </w:r>
            <w:r w:rsidR="0058369F">
              <w:rPr>
                <w:noProof/>
                <w:webHidden/>
              </w:rPr>
              <w:tab/>
            </w:r>
            <w:r w:rsidR="0058369F">
              <w:rPr>
                <w:noProof/>
                <w:webHidden/>
              </w:rPr>
              <w:fldChar w:fldCharType="begin"/>
            </w:r>
            <w:r w:rsidR="0058369F">
              <w:rPr>
                <w:noProof/>
                <w:webHidden/>
              </w:rPr>
              <w:instrText xml:space="preserve"> PAGEREF _Toc32058959 \h </w:instrText>
            </w:r>
            <w:r w:rsidR="0058369F">
              <w:rPr>
                <w:noProof/>
                <w:webHidden/>
              </w:rPr>
            </w:r>
            <w:r w:rsidR="0058369F">
              <w:rPr>
                <w:noProof/>
                <w:webHidden/>
              </w:rPr>
              <w:fldChar w:fldCharType="separate"/>
            </w:r>
            <w:r w:rsidR="004E0CFD">
              <w:rPr>
                <w:noProof/>
                <w:webHidden/>
              </w:rPr>
              <w:t>67</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60" w:history="1">
            <w:r w:rsidR="0058369F" w:rsidRPr="00B67FA4">
              <w:rPr>
                <w:rStyle w:val="Collegamentoipertestuale"/>
                <w:noProof/>
              </w:rPr>
              <w:t>I.4. La Chiesa, scuola di interculturalità</w:t>
            </w:r>
            <w:r w:rsidR="0058369F">
              <w:rPr>
                <w:noProof/>
                <w:webHidden/>
              </w:rPr>
              <w:tab/>
            </w:r>
            <w:r w:rsidR="0058369F">
              <w:rPr>
                <w:noProof/>
                <w:webHidden/>
              </w:rPr>
              <w:fldChar w:fldCharType="begin"/>
            </w:r>
            <w:r w:rsidR="0058369F">
              <w:rPr>
                <w:noProof/>
                <w:webHidden/>
              </w:rPr>
              <w:instrText xml:space="preserve"> PAGEREF _Toc32058960 \h </w:instrText>
            </w:r>
            <w:r w:rsidR="0058369F">
              <w:rPr>
                <w:noProof/>
                <w:webHidden/>
              </w:rPr>
            </w:r>
            <w:r w:rsidR="0058369F">
              <w:rPr>
                <w:noProof/>
                <w:webHidden/>
              </w:rPr>
              <w:fldChar w:fldCharType="separate"/>
            </w:r>
            <w:r w:rsidR="004E0CFD">
              <w:rPr>
                <w:noProof/>
                <w:webHidden/>
              </w:rPr>
              <w:t>68</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61" w:history="1">
            <w:r w:rsidR="0058369F" w:rsidRPr="00B67FA4">
              <w:rPr>
                <w:rStyle w:val="Collegamentoipertestuale"/>
                <w:noProof/>
              </w:rPr>
              <w:t xml:space="preserve">I.5. </w:t>
            </w:r>
            <w:r w:rsidR="0058369F" w:rsidRPr="00B67FA4">
              <w:rPr>
                <w:rStyle w:val="Collegamentoipertestuale"/>
                <w:i/>
                <w:noProof/>
              </w:rPr>
              <w:t>I frati non si approprino di nulla, né casa, né luogo, né alcuna altra cosa (</w:t>
            </w:r>
            <w:r w:rsidR="0058369F" w:rsidRPr="00B67FA4">
              <w:rPr>
                <w:rStyle w:val="Collegamentoipertestuale"/>
                <w:noProof/>
              </w:rPr>
              <w:t>Rb 6,1)</w:t>
            </w:r>
            <w:r w:rsidR="0058369F">
              <w:rPr>
                <w:noProof/>
                <w:webHidden/>
              </w:rPr>
              <w:tab/>
            </w:r>
            <w:r w:rsidR="0058369F">
              <w:rPr>
                <w:noProof/>
                <w:webHidden/>
              </w:rPr>
              <w:fldChar w:fldCharType="begin"/>
            </w:r>
            <w:r w:rsidR="0058369F">
              <w:rPr>
                <w:noProof/>
                <w:webHidden/>
              </w:rPr>
              <w:instrText xml:space="preserve"> PAGEREF _Toc32058961 \h </w:instrText>
            </w:r>
            <w:r w:rsidR="0058369F">
              <w:rPr>
                <w:noProof/>
                <w:webHidden/>
              </w:rPr>
            </w:r>
            <w:r w:rsidR="0058369F">
              <w:rPr>
                <w:noProof/>
                <w:webHidden/>
              </w:rPr>
              <w:fldChar w:fldCharType="separate"/>
            </w:r>
            <w:r w:rsidR="004E0CFD">
              <w:rPr>
                <w:noProof/>
                <w:webHidden/>
              </w:rPr>
              <w:t>68</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62" w:history="1">
            <w:r w:rsidR="0058369F" w:rsidRPr="00B67FA4">
              <w:rPr>
                <w:rStyle w:val="Collegamentoipertestuale"/>
                <w:noProof/>
              </w:rPr>
              <w:t>I.6. I cappuccini e il continuo ritorno a San Francesco</w:t>
            </w:r>
            <w:r w:rsidR="0058369F">
              <w:rPr>
                <w:noProof/>
                <w:webHidden/>
              </w:rPr>
              <w:tab/>
            </w:r>
            <w:r w:rsidR="0058369F">
              <w:rPr>
                <w:noProof/>
                <w:webHidden/>
              </w:rPr>
              <w:fldChar w:fldCharType="begin"/>
            </w:r>
            <w:r w:rsidR="0058369F">
              <w:rPr>
                <w:noProof/>
                <w:webHidden/>
              </w:rPr>
              <w:instrText xml:space="preserve"> PAGEREF _Toc32058962 \h </w:instrText>
            </w:r>
            <w:r w:rsidR="0058369F">
              <w:rPr>
                <w:noProof/>
                <w:webHidden/>
              </w:rPr>
            </w:r>
            <w:r w:rsidR="0058369F">
              <w:rPr>
                <w:noProof/>
                <w:webHidden/>
              </w:rPr>
              <w:fldChar w:fldCharType="separate"/>
            </w:r>
            <w:r w:rsidR="004E0CFD">
              <w:rPr>
                <w:noProof/>
                <w:webHidden/>
              </w:rPr>
              <w:t>69</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963" w:history="1">
            <w:r w:rsidR="0058369F" w:rsidRPr="00B67FA4">
              <w:rPr>
                <w:rStyle w:val="Collegamentoipertestuale"/>
                <w:noProof/>
              </w:rPr>
              <w:t>II. Dalla Ratio Formationis Generalis alLa Ratio formationis localis. Orientamenti per l'avvio</w:t>
            </w:r>
            <w:r w:rsidR="0058369F">
              <w:rPr>
                <w:noProof/>
                <w:webHidden/>
              </w:rPr>
              <w:tab/>
            </w:r>
            <w:r w:rsidR="0058369F">
              <w:rPr>
                <w:noProof/>
                <w:webHidden/>
              </w:rPr>
              <w:fldChar w:fldCharType="begin"/>
            </w:r>
            <w:r w:rsidR="0058369F">
              <w:rPr>
                <w:noProof/>
                <w:webHidden/>
              </w:rPr>
              <w:instrText xml:space="preserve"> PAGEREF _Toc32058963 \h </w:instrText>
            </w:r>
            <w:r w:rsidR="0058369F">
              <w:rPr>
                <w:noProof/>
                <w:webHidden/>
              </w:rPr>
            </w:r>
            <w:r w:rsidR="0058369F">
              <w:rPr>
                <w:noProof/>
                <w:webHidden/>
              </w:rPr>
              <w:fldChar w:fldCharType="separate"/>
            </w:r>
            <w:r w:rsidR="004E0CFD">
              <w:rPr>
                <w:noProof/>
                <w:webHidden/>
              </w:rPr>
              <w:t>70</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64" w:history="1">
            <w:r w:rsidR="0058369F" w:rsidRPr="00B67FA4">
              <w:rPr>
                <w:rStyle w:val="Collegamentoipertestuale"/>
                <w:noProof/>
              </w:rPr>
              <w:t>II.1. La metodologia</w:t>
            </w:r>
            <w:r w:rsidR="0058369F">
              <w:rPr>
                <w:noProof/>
                <w:webHidden/>
              </w:rPr>
              <w:tab/>
            </w:r>
            <w:r w:rsidR="0058369F">
              <w:rPr>
                <w:noProof/>
                <w:webHidden/>
              </w:rPr>
              <w:fldChar w:fldCharType="begin"/>
            </w:r>
            <w:r w:rsidR="0058369F">
              <w:rPr>
                <w:noProof/>
                <w:webHidden/>
              </w:rPr>
              <w:instrText xml:space="preserve"> PAGEREF _Toc32058964 \h </w:instrText>
            </w:r>
            <w:r w:rsidR="0058369F">
              <w:rPr>
                <w:noProof/>
                <w:webHidden/>
              </w:rPr>
            </w:r>
            <w:r w:rsidR="0058369F">
              <w:rPr>
                <w:noProof/>
                <w:webHidden/>
              </w:rPr>
              <w:fldChar w:fldCharType="separate"/>
            </w:r>
            <w:r w:rsidR="004E0CFD">
              <w:rPr>
                <w:noProof/>
                <w:webHidden/>
              </w:rPr>
              <w:t>70</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65" w:history="1">
            <w:r w:rsidR="0058369F" w:rsidRPr="00B67FA4">
              <w:rPr>
                <w:rStyle w:val="Collegamentoipertestuale"/>
                <w:noProof/>
              </w:rPr>
              <w:t>II.2. I protagonisti</w:t>
            </w:r>
            <w:r w:rsidR="0058369F">
              <w:rPr>
                <w:noProof/>
                <w:webHidden/>
              </w:rPr>
              <w:tab/>
            </w:r>
            <w:r w:rsidR="0058369F">
              <w:rPr>
                <w:noProof/>
                <w:webHidden/>
              </w:rPr>
              <w:fldChar w:fldCharType="begin"/>
            </w:r>
            <w:r w:rsidR="0058369F">
              <w:rPr>
                <w:noProof/>
                <w:webHidden/>
              </w:rPr>
              <w:instrText xml:space="preserve"> PAGEREF _Toc32058965 \h </w:instrText>
            </w:r>
            <w:r w:rsidR="0058369F">
              <w:rPr>
                <w:noProof/>
                <w:webHidden/>
              </w:rPr>
            </w:r>
            <w:r w:rsidR="0058369F">
              <w:rPr>
                <w:noProof/>
                <w:webHidden/>
              </w:rPr>
              <w:fldChar w:fldCharType="separate"/>
            </w:r>
            <w:r w:rsidR="004E0CFD">
              <w:rPr>
                <w:noProof/>
                <w:webHidden/>
              </w:rPr>
              <w:t>70</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66" w:history="1">
            <w:r w:rsidR="0058369F" w:rsidRPr="00B67FA4">
              <w:rPr>
                <w:rStyle w:val="Collegamentoipertestuale"/>
                <w:noProof/>
              </w:rPr>
              <w:t>II.3. I contenuti</w:t>
            </w:r>
            <w:r w:rsidR="0058369F">
              <w:rPr>
                <w:noProof/>
                <w:webHidden/>
              </w:rPr>
              <w:tab/>
            </w:r>
            <w:r w:rsidR="0058369F">
              <w:rPr>
                <w:noProof/>
                <w:webHidden/>
              </w:rPr>
              <w:fldChar w:fldCharType="begin"/>
            </w:r>
            <w:r w:rsidR="0058369F">
              <w:rPr>
                <w:noProof/>
                <w:webHidden/>
              </w:rPr>
              <w:instrText xml:space="preserve"> PAGEREF _Toc32058966 \h </w:instrText>
            </w:r>
            <w:r w:rsidR="0058369F">
              <w:rPr>
                <w:noProof/>
                <w:webHidden/>
              </w:rPr>
            </w:r>
            <w:r w:rsidR="0058369F">
              <w:rPr>
                <w:noProof/>
                <w:webHidden/>
              </w:rPr>
              <w:fldChar w:fldCharType="separate"/>
            </w:r>
            <w:r w:rsidR="004E0CFD">
              <w:rPr>
                <w:noProof/>
                <w:webHidden/>
              </w:rPr>
              <w:t>70</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67" w:history="1">
            <w:r w:rsidR="0058369F" w:rsidRPr="00B67FA4">
              <w:rPr>
                <w:rStyle w:val="Collegamentoipertestuale"/>
                <w:noProof/>
              </w:rPr>
              <w:t>II.4. I tempi</w:t>
            </w:r>
            <w:r w:rsidR="0058369F">
              <w:rPr>
                <w:noProof/>
                <w:webHidden/>
              </w:rPr>
              <w:tab/>
            </w:r>
            <w:r w:rsidR="0058369F">
              <w:rPr>
                <w:noProof/>
                <w:webHidden/>
              </w:rPr>
              <w:fldChar w:fldCharType="begin"/>
            </w:r>
            <w:r w:rsidR="0058369F">
              <w:rPr>
                <w:noProof/>
                <w:webHidden/>
              </w:rPr>
              <w:instrText xml:space="preserve"> PAGEREF _Toc32058967 \h </w:instrText>
            </w:r>
            <w:r w:rsidR="0058369F">
              <w:rPr>
                <w:noProof/>
                <w:webHidden/>
              </w:rPr>
            </w:r>
            <w:r w:rsidR="0058369F">
              <w:rPr>
                <w:noProof/>
                <w:webHidden/>
              </w:rPr>
              <w:fldChar w:fldCharType="separate"/>
            </w:r>
            <w:r w:rsidR="004E0CFD">
              <w:rPr>
                <w:noProof/>
                <w:webHidden/>
              </w:rPr>
              <w:t>72</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968" w:history="1">
            <w:r w:rsidR="0058369F" w:rsidRPr="00B67FA4">
              <w:rPr>
                <w:rStyle w:val="Collegamentoipertestuale"/>
                <w:noProof/>
              </w:rPr>
              <w:t>ALLEGATO II</w:t>
            </w:r>
            <w:r w:rsidR="0058369F">
              <w:rPr>
                <w:noProof/>
                <w:webHidden/>
              </w:rPr>
              <w:tab/>
            </w:r>
            <w:r w:rsidR="0058369F">
              <w:rPr>
                <w:noProof/>
                <w:webHidden/>
              </w:rPr>
              <w:fldChar w:fldCharType="begin"/>
            </w:r>
            <w:r w:rsidR="0058369F">
              <w:rPr>
                <w:noProof/>
                <w:webHidden/>
              </w:rPr>
              <w:instrText xml:space="preserve"> PAGEREF _Toc32058968 \h </w:instrText>
            </w:r>
            <w:r w:rsidR="0058369F">
              <w:rPr>
                <w:noProof/>
                <w:webHidden/>
              </w:rPr>
            </w:r>
            <w:r w:rsidR="0058369F">
              <w:rPr>
                <w:noProof/>
                <w:webHidden/>
              </w:rPr>
              <w:fldChar w:fldCharType="separate"/>
            </w:r>
            <w:r w:rsidR="004E0CFD">
              <w:rPr>
                <w:noProof/>
                <w:webHidden/>
              </w:rPr>
              <w:t>73</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969" w:history="1">
            <w:r w:rsidR="0058369F" w:rsidRPr="00B67FA4">
              <w:rPr>
                <w:rStyle w:val="Collegamentoipertestuale"/>
                <w:noProof/>
              </w:rPr>
              <w:t>I. Ratio Studiorum</w:t>
            </w:r>
            <w:r w:rsidR="0058369F">
              <w:rPr>
                <w:noProof/>
                <w:webHidden/>
              </w:rPr>
              <w:tab/>
            </w:r>
            <w:r w:rsidR="0058369F">
              <w:rPr>
                <w:noProof/>
                <w:webHidden/>
              </w:rPr>
              <w:fldChar w:fldCharType="begin"/>
            </w:r>
            <w:r w:rsidR="0058369F">
              <w:rPr>
                <w:noProof/>
                <w:webHidden/>
              </w:rPr>
              <w:instrText xml:space="preserve"> PAGEREF _Toc32058969 \h </w:instrText>
            </w:r>
            <w:r w:rsidR="0058369F">
              <w:rPr>
                <w:noProof/>
                <w:webHidden/>
              </w:rPr>
            </w:r>
            <w:r w:rsidR="0058369F">
              <w:rPr>
                <w:noProof/>
                <w:webHidden/>
              </w:rPr>
              <w:fldChar w:fldCharType="separate"/>
            </w:r>
            <w:r w:rsidR="004E0CFD">
              <w:rPr>
                <w:noProof/>
                <w:webHidden/>
              </w:rPr>
              <w:t>73</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70" w:history="1">
            <w:r w:rsidR="0058369F" w:rsidRPr="00B67FA4">
              <w:rPr>
                <w:rStyle w:val="Collegamentoipertestuale"/>
                <w:noProof/>
              </w:rPr>
              <w:t>I.1. Considerazioni preliminari</w:t>
            </w:r>
            <w:r w:rsidR="0058369F">
              <w:rPr>
                <w:noProof/>
                <w:webHidden/>
              </w:rPr>
              <w:tab/>
            </w:r>
            <w:r w:rsidR="0058369F">
              <w:rPr>
                <w:noProof/>
                <w:webHidden/>
              </w:rPr>
              <w:fldChar w:fldCharType="begin"/>
            </w:r>
            <w:r w:rsidR="0058369F">
              <w:rPr>
                <w:noProof/>
                <w:webHidden/>
              </w:rPr>
              <w:instrText xml:space="preserve"> PAGEREF _Toc32058970 \h </w:instrText>
            </w:r>
            <w:r w:rsidR="0058369F">
              <w:rPr>
                <w:noProof/>
                <w:webHidden/>
              </w:rPr>
            </w:r>
            <w:r w:rsidR="0058369F">
              <w:rPr>
                <w:noProof/>
                <w:webHidden/>
              </w:rPr>
              <w:fldChar w:fldCharType="separate"/>
            </w:r>
            <w:r w:rsidR="004E0CFD">
              <w:rPr>
                <w:noProof/>
                <w:webHidden/>
              </w:rPr>
              <w:t>73</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71" w:history="1">
            <w:r w:rsidR="0058369F" w:rsidRPr="00B67FA4">
              <w:rPr>
                <w:rStyle w:val="Collegamentoipertestuale"/>
                <w:noProof/>
              </w:rPr>
              <w:t>I.2. Cambiamenti di paradigma nell’ambito dello studio</w:t>
            </w:r>
            <w:r w:rsidR="0058369F">
              <w:rPr>
                <w:noProof/>
                <w:webHidden/>
              </w:rPr>
              <w:tab/>
            </w:r>
            <w:r w:rsidR="0058369F">
              <w:rPr>
                <w:noProof/>
                <w:webHidden/>
              </w:rPr>
              <w:fldChar w:fldCharType="begin"/>
            </w:r>
            <w:r w:rsidR="0058369F">
              <w:rPr>
                <w:noProof/>
                <w:webHidden/>
              </w:rPr>
              <w:instrText xml:space="preserve"> PAGEREF _Toc32058971 \h </w:instrText>
            </w:r>
            <w:r w:rsidR="0058369F">
              <w:rPr>
                <w:noProof/>
                <w:webHidden/>
              </w:rPr>
            </w:r>
            <w:r w:rsidR="0058369F">
              <w:rPr>
                <w:noProof/>
                <w:webHidden/>
              </w:rPr>
              <w:fldChar w:fldCharType="separate"/>
            </w:r>
            <w:r w:rsidR="004E0CFD">
              <w:rPr>
                <w:noProof/>
                <w:webHidden/>
              </w:rPr>
              <w:t>73</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72" w:history="1">
            <w:r w:rsidR="0058369F" w:rsidRPr="00B67FA4">
              <w:rPr>
                <w:rStyle w:val="Collegamentoipertestuale"/>
                <w:noProof/>
              </w:rPr>
              <w:t>I.3. Gesù, il Maestro</w:t>
            </w:r>
            <w:r w:rsidR="0058369F">
              <w:rPr>
                <w:noProof/>
                <w:webHidden/>
              </w:rPr>
              <w:tab/>
            </w:r>
            <w:r w:rsidR="0058369F">
              <w:rPr>
                <w:noProof/>
                <w:webHidden/>
              </w:rPr>
              <w:fldChar w:fldCharType="begin"/>
            </w:r>
            <w:r w:rsidR="0058369F">
              <w:rPr>
                <w:noProof/>
                <w:webHidden/>
              </w:rPr>
              <w:instrText xml:space="preserve"> PAGEREF _Toc32058972 \h </w:instrText>
            </w:r>
            <w:r w:rsidR="0058369F">
              <w:rPr>
                <w:noProof/>
                <w:webHidden/>
              </w:rPr>
            </w:r>
            <w:r w:rsidR="0058369F">
              <w:rPr>
                <w:noProof/>
                <w:webHidden/>
              </w:rPr>
              <w:fldChar w:fldCharType="separate"/>
            </w:r>
            <w:r w:rsidR="004E0CFD">
              <w:rPr>
                <w:noProof/>
                <w:webHidden/>
              </w:rPr>
              <w:t>74</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73" w:history="1">
            <w:r w:rsidR="0058369F" w:rsidRPr="00B67FA4">
              <w:rPr>
                <w:rStyle w:val="Collegamentoipertestuale"/>
                <w:noProof/>
              </w:rPr>
              <w:t>I.4. Lo studio nella tradizione francescana</w:t>
            </w:r>
            <w:r w:rsidR="0058369F">
              <w:rPr>
                <w:noProof/>
                <w:webHidden/>
              </w:rPr>
              <w:tab/>
            </w:r>
            <w:r w:rsidR="0058369F">
              <w:rPr>
                <w:noProof/>
                <w:webHidden/>
              </w:rPr>
              <w:fldChar w:fldCharType="begin"/>
            </w:r>
            <w:r w:rsidR="0058369F">
              <w:rPr>
                <w:noProof/>
                <w:webHidden/>
              </w:rPr>
              <w:instrText xml:space="preserve"> PAGEREF _Toc32058973 \h </w:instrText>
            </w:r>
            <w:r w:rsidR="0058369F">
              <w:rPr>
                <w:noProof/>
                <w:webHidden/>
              </w:rPr>
            </w:r>
            <w:r w:rsidR="0058369F">
              <w:rPr>
                <w:noProof/>
                <w:webHidden/>
              </w:rPr>
              <w:fldChar w:fldCharType="separate"/>
            </w:r>
            <w:r w:rsidR="004E0CFD">
              <w:rPr>
                <w:noProof/>
                <w:webHidden/>
              </w:rPr>
              <w:t>75</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74" w:history="1">
            <w:r w:rsidR="0058369F" w:rsidRPr="00B67FA4">
              <w:rPr>
                <w:rStyle w:val="Collegamentoipertestuale"/>
                <w:noProof/>
              </w:rPr>
              <w:t>I.5. Lo studio nella nostra prospettiva carismatica</w:t>
            </w:r>
            <w:r w:rsidR="0058369F">
              <w:rPr>
                <w:noProof/>
                <w:webHidden/>
              </w:rPr>
              <w:tab/>
            </w:r>
            <w:r w:rsidR="0058369F">
              <w:rPr>
                <w:noProof/>
                <w:webHidden/>
              </w:rPr>
              <w:fldChar w:fldCharType="begin"/>
            </w:r>
            <w:r w:rsidR="0058369F">
              <w:rPr>
                <w:noProof/>
                <w:webHidden/>
              </w:rPr>
              <w:instrText xml:space="preserve"> PAGEREF _Toc32058974 \h </w:instrText>
            </w:r>
            <w:r w:rsidR="0058369F">
              <w:rPr>
                <w:noProof/>
                <w:webHidden/>
              </w:rPr>
            </w:r>
            <w:r w:rsidR="0058369F">
              <w:rPr>
                <w:noProof/>
                <w:webHidden/>
              </w:rPr>
              <w:fldChar w:fldCharType="separate"/>
            </w:r>
            <w:r w:rsidR="004E0CFD">
              <w:rPr>
                <w:noProof/>
                <w:webHidden/>
              </w:rPr>
              <w:t>76</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8975" w:history="1">
            <w:r w:rsidR="0058369F" w:rsidRPr="00B67FA4">
              <w:rPr>
                <w:rStyle w:val="Collegamentoipertestuale"/>
                <w:noProof/>
              </w:rPr>
              <w:t>II. Il programma degli studi: nuclei tematici per ogni tappa</w:t>
            </w:r>
            <w:r w:rsidR="0058369F">
              <w:rPr>
                <w:noProof/>
                <w:webHidden/>
              </w:rPr>
              <w:tab/>
            </w:r>
            <w:r w:rsidR="0058369F">
              <w:rPr>
                <w:noProof/>
                <w:webHidden/>
              </w:rPr>
              <w:fldChar w:fldCharType="begin"/>
            </w:r>
            <w:r w:rsidR="0058369F">
              <w:rPr>
                <w:noProof/>
                <w:webHidden/>
              </w:rPr>
              <w:instrText xml:space="preserve"> PAGEREF _Toc32058975 \h </w:instrText>
            </w:r>
            <w:r w:rsidR="0058369F">
              <w:rPr>
                <w:noProof/>
                <w:webHidden/>
              </w:rPr>
            </w:r>
            <w:r w:rsidR="0058369F">
              <w:rPr>
                <w:noProof/>
                <w:webHidden/>
              </w:rPr>
              <w:fldChar w:fldCharType="separate"/>
            </w:r>
            <w:r w:rsidR="004E0CFD">
              <w:rPr>
                <w:noProof/>
                <w:webHidden/>
              </w:rPr>
              <w:t>77</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76" w:history="1">
            <w:r w:rsidR="0058369F" w:rsidRPr="00B67FA4">
              <w:rPr>
                <w:rStyle w:val="Collegamentoipertestuale"/>
                <w:noProof/>
              </w:rPr>
              <w:t>II.1. La formazione permanente</w:t>
            </w:r>
            <w:r w:rsidR="0058369F">
              <w:rPr>
                <w:noProof/>
                <w:webHidden/>
              </w:rPr>
              <w:tab/>
            </w:r>
            <w:r w:rsidR="0058369F">
              <w:rPr>
                <w:noProof/>
                <w:webHidden/>
              </w:rPr>
              <w:fldChar w:fldCharType="begin"/>
            </w:r>
            <w:r w:rsidR="0058369F">
              <w:rPr>
                <w:noProof/>
                <w:webHidden/>
              </w:rPr>
              <w:instrText xml:space="preserve"> PAGEREF _Toc32058976 \h </w:instrText>
            </w:r>
            <w:r w:rsidR="0058369F">
              <w:rPr>
                <w:noProof/>
                <w:webHidden/>
              </w:rPr>
            </w:r>
            <w:r w:rsidR="0058369F">
              <w:rPr>
                <w:noProof/>
                <w:webHidden/>
              </w:rPr>
              <w:fldChar w:fldCharType="separate"/>
            </w:r>
            <w:r w:rsidR="004E0CFD">
              <w:rPr>
                <w:noProof/>
                <w:webHidden/>
              </w:rPr>
              <w:t>77</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77" w:history="1">
            <w:r w:rsidR="0058369F" w:rsidRPr="00B67FA4">
              <w:rPr>
                <w:rStyle w:val="Collegamentoipertestuale"/>
                <w:noProof/>
              </w:rPr>
              <w:t>II.1.1. Formazione cristiana:</w:t>
            </w:r>
            <w:r w:rsidR="0058369F">
              <w:rPr>
                <w:noProof/>
                <w:webHidden/>
              </w:rPr>
              <w:tab/>
            </w:r>
            <w:r w:rsidR="0058369F">
              <w:rPr>
                <w:noProof/>
                <w:webHidden/>
              </w:rPr>
              <w:fldChar w:fldCharType="begin"/>
            </w:r>
            <w:r w:rsidR="0058369F">
              <w:rPr>
                <w:noProof/>
                <w:webHidden/>
              </w:rPr>
              <w:instrText xml:space="preserve"> PAGEREF _Toc32058977 \h </w:instrText>
            </w:r>
            <w:r w:rsidR="0058369F">
              <w:rPr>
                <w:noProof/>
                <w:webHidden/>
              </w:rPr>
            </w:r>
            <w:r w:rsidR="0058369F">
              <w:rPr>
                <w:noProof/>
                <w:webHidden/>
              </w:rPr>
              <w:fldChar w:fldCharType="separate"/>
            </w:r>
            <w:r w:rsidR="004E0CFD">
              <w:rPr>
                <w:noProof/>
                <w:webHidden/>
              </w:rPr>
              <w:t>77</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78" w:history="1">
            <w:r w:rsidR="0058369F" w:rsidRPr="00B67FA4">
              <w:rPr>
                <w:rStyle w:val="Collegamentoipertestuale"/>
                <w:noProof/>
              </w:rPr>
              <w:t>II.1.2. Formazione francescana:</w:t>
            </w:r>
            <w:r w:rsidR="0058369F">
              <w:rPr>
                <w:noProof/>
                <w:webHidden/>
              </w:rPr>
              <w:tab/>
            </w:r>
            <w:r w:rsidR="0058369F">
              <w:rPr>
                <w:noProof/>
                <w:webHidden/>
              </w:rPr>
              <w:fldChar w:fldCharType="begin"/>
            </w:r>
            <w:r w:rsidR="0058369F">
              <w:rPr>
                <w:noProof/>
                <w:webHidden/>
              </w:rPr>
              <w:instrText xml:space="preserve"> PAGEREF _Toc32058978 \h </w:instrText>
            </w:r>
            <w:r w:rsidR="0058369F">
              <w:rPr>
                <w:noProof/>
                <w:webHidden/>
              </w:rPr>
            </w:r>
            <w:r w:rsidR="0058369F">
              <w:rPr>
                <w:noProof/>
                <w:webHidden/>
              </w:rPr>
              <w:fldChar w:fldCharType="separate"/>
            </w:r>
            <w:r w:rsidR="004E0CFD">
              <w:rPr>
                <w:noProof/>
                <w:webHidden/>
              </w:rPr>
              <w:t>77</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79" w:history="1">
            <w:r w:rsidR="0058369F" w:rsidRPr="00B67FA4">
              <w:rPr>
                <w:rStyle w:val="Collegamentoipertestuale"/>
                <w:noProof/>
              </w:rPr>
              <w:t>II.2. Il postulato</w:t>
            </w:r>
            <w:r w:rsidR="0058369F">
              <w:rPr>
                <w:noProof/>
                <w:webHidden/>
              </w:rPr>
              <w:tab/>
            </w:r>
            <w:r w:rsidR="0058369F">
              <w:rPr>
                <w:noProof/>
                <w:webHidden/>
              </w:rPr>
              <w:fldChar w:fldCharType="begin"/>
            </w:r>
            <w:r w:rsidR="0058369F">
              <w:rPr>
                <w:noProof/>
                <w:webHidden/>
              </w:rPr>
              <w:instrText xml:space="preserve"> PAGEREF _Toc32058979 \h </w:instrText>
            </w:r>
            <w:r w:rsidR="0058369F">
              <w:rPr>
                <w:noProof/>
                <w:webHidden/>
              </w:rPr>
            </w:r>
            <w:r w:rsidR="0058369F">
              <w:rPr>
                <w:noProof/>
                <w:webHidden/>
              </w:rPr>
              <w:fldChar w:fldCharType="separate"/>
            </w:r>
            <w:r w:rsidR="004E0CFD">
              <w:rPr>
                <w:noProof/>
                <w:webHidden/>
              </w:rPr>
              <w:t>78</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80" w:history="1">
            <w:r w:rsidR="0058369F" w:rsidRPr="00B67FA4">
              <w:rPr>
                <w:rStyle w:val="Collegamentoipertestuale"/>
                <w:noProof/>
              </w:rPr>
              <w:t>II.2.1. Formazione cristiana:</w:t>
            </w:r>
            <w:r w:rsidR="0058369F">
              <w:rPr>
                <w:noProof/>
                <w:webHidden/>
              </w:rPr>
              <w:tab/>
            </w:r>
            <w:r w:rsidR="0058369F">
              <w:rPr>
                <w:noProof/>
                <w:webHidden/>
              </w:rPr>
              <w:fldChar w:fldCharType="begin"/>
            </w:r>
            <w:r w:rsidR="0058369F">
              <w:rPr>
                <w:noProof/>
                <w:webHidden/>
              </w:rPr>
              <w:instrText xml:space="preserve"> PAGEREF _Toc32058980 \h </w:instrText>
            </w:r>
            <w:r w:rsidR="0058369F">
              <w:rPr>
                <w:noProof/>
                <w:webHidden/>
              </w:rPr>
            </w:r>
            <w:r w:rsidR="0058369F">
              <w:rPr>
                <w:noProof/>
                <w:webHidden/>
              </w:rPr>
              <w:fldChar w:fldCharType="separate"/>
            </w:r>
            <w:r w:rsidR="004E0CFD">
              <w:rPr>
                <w:noProof/>
                <w:webHidden/>
              </w:rPr>
              <w:t>78</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81" w:history="1">
            <w:r w:rsidR="0058369F" w:rsidRPr="00B67FA4">
              <w:rPr>
                <w:rStyle w:val="Collegamentoipertestuale"/>
                <w:noProof/>
              </w:rPr>
              <w:t>II.2.2. Formazione francescana:</w:t>
            </w:r>
            <w:r w:rsidR="0058369F">
              <w:rPr>
                <w:noProof/>
                <w:webHidden/>
              </w:rPr>
              <w:tab/>
            </w:r>
            <w:r w:rsidR="0058369F">
              <w:rPr>
                <w:noProof/>
                <w:webHidden/>
              </w:rPr>
              <w:fldChar w:fldCharType="begin"/>
            </w:r>
            <w:r w:rsidR="0058369F">
              <w:rPr>
                <w:noProof/>
                <w:webHidden/>
              </w:rPr>
              <w:instrText xml:space="preserve"> PAGEREF _Toc32058981 \h </w:instrText>
            </w:r>
            <w:r w:rsidR="0058369F">
              <w:rPr>
                <w:noProof/>
                <w:webHidden/>
              </w:rPr>
            </w:r>
            <w:r w:rsidR="0058369F">
              <w:rPr>
                <w:noProof/>
                <w:webHidden/>
              </w:rPr>
              <w:fldChar w:fldCharType="separate"/>
            </w:r>
            <w:r w:rsidR="004E0CFD">
              <w:rPr>
                <w:noProof/>
                <w:webHidden/>
              </w:rPr>
              <w:t>78</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82" w:history="1">
            <w:r w:rsidR="0058369F" w:rsidRPr="00B67FA4">
              <w:rPr>
                <w:rStyle w:val="Collegamentoipertestuale"/>
                <w:noProof/>
              </w:rPr>
              <w:t>II.3. Il noviziato</w:t>
            </w:r>
            <w:r w:rsidR="0058369F">
              <w:rPr>
                <w:noProof/>
                <w:webHidden/>
              </w:rPr>
              <w:tab/>
            </w:r>
            <w:r w:rsidR="0058369F">
              <w:rPr>
                <w:noProof/>
                <w:webHidden/>
              </w:rPr>
              <w:fldChar w:fldCharType="begin"/>
            </w:r>
            <w:r w:rsidR="0058369F">
              <w:rPr>
                <w:noProof/>
                <w:webHidden/>
              </w:rPr>
              <w:instrText xml:space="preserve"> PAGEREF _Toc32058982 \h </w:instrText>
            </w:r>
            <w:r w:rsidR="0058369F">
              <w:rPr>
                <w:noProof/>
                <w:webHidden/>
              </w:rPr>
            </w:r>
            <w:r w:rsidR="0058369F">
              <w:rPr>
                <w:noProof/>
                <w:webHidden/>
              </w:rPr>
              <w:fldChar w:fldCharType="separate"/>
            </w:r>
            <w:r w:rsidR="004E0CFD">
              <w:rPr>
                <w:noProof/>
                <w:webHidden/>
              </w:rPr>
              <w:t>78</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83" w:history="1">
            <w:r w:rsidR="0058369F" w:rsidRPr="00B67FA4">
              <w:rPr>
                <w:rStyle w:val="Collegamentoipertestuale"/>
                <w:noProof/>
              </w:rPr>
              <w:t>II.3.1. Formazione cristiana:</w:t>
            </w:r>
            <w:r w:rsidR="0058369F">
              <w:rPr>
                <w:noProof/>
                <w:webHidden/>
              </w:rPr>
              <w:tab/>
            </w:r>
            <w:r w:rsidR="0058369F">
              <w:rPr>
                <w:noProof/>
                <w:webHidden/>
              </w:rPr>
              <w:fldChar w:fldCharType="begin"/>
            </w:r>
            <w:r w:rsidR="0058369F">
              <w:rPr>
                <w:noProof/>
                <w:webHidden/>
              </w:rPr>
              <w:instrText xml:space="preserve"> PAGEREF _Toc32058983 \h </w:instrText>
            </w:r>
            <w:r w:rsidR="0058369F">
              <w:rPr>
                <w:noProof/>
                <w:webHidden/>
              </w:rPr>
            </w:r>
            <w:r w:rsidR="0058369F">
              <w:rPr>
                <w:noProof/>
                <w:webHidden/>
              </w:rPr>
              <w:fldChar w:fldCharType="separate"/>
            </w:r>
            <w:r w:rsidR="004E0CFD">
              <w:rPr>
                <w:noProof/>
                <w:webHidden/>
              </w:rPr>
              <w:t>78</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84" w:history="1">
            <w:r w:rsidR="0058369F" w:rsidRPr="00B67FA4">
              <w:rPr>
                <w:rStyle w:val="Collegamentoipertestuale"/>
                <w:noProof/>
              </w:rPr>
              <w:t>II.3.2. Formazione alla vita religiosa:</w:t>
            </w:r>
            <w:r w:rsidR="0058369F">
              <w:rPr>
                <w:noProof/>
                <w:webHidden/>
              </w:rPr>
              <w:tab/>
            </w:r>
            <w:r w:rsidR="0058369F">
              <w:rPr>
                <w:noProof/>
                <w:webHidden/>
              </w:rPr>
              <w:fldChar w:fldCharType="begin"/>
            </w:r>
            <w:r w:rsidR="0058369F">
              <w:rPr>
                <w:noProof/>
                <w:webHidden/>
              </w:rPr>
              <w:instrText xml:space="preserve"> PAGEREF _Toc32058984 \h </w:instrText>
            </w:r>
            <w:r w:rsidR="0058369F">
              <w:rPr>
                <w:noProof/>
                <w:webHidden/>
              </w:rPr>
            </w:r>
            <w:r w:rsidR="0058369F">
              <w:rPr>
                <w:noProof/>
                <w:webHidden/>
              </w:rPr>
              <w:fldChar w:fldCharType="separate"/>
            </w:r>
            <w:r w:rsidR="004E0CFD">
              <w:rPr>
                <w:noProof/>
                <w:webHidden/>
              </w:rPr>
              <w:t>78</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85" w:history="1">
            <w:r w:rsidR="0058369F" w:rsidRPr="00B67FA4">
              <w:rPr>
                <w:rStyle w:val="Collegamentoipertestuale"/>
                <w:noProof/>
              </w:rPr>
              <w:t>II.3.3. Formazione francescana:</w:t>
            </w:r>
            <w:r w:rsidR="0058369F">
              <w:rPr>
                <w:noProof/>
                <w:webHidden/>
              </w:rPr>
              <w:tab/>
            </w:r>
            <w:r w:rsidR="0058369F">
              <w:rPr>
                <w:noProof/>
                <w:webHidden/>
              </w:rPr>
              <w:fldChar w:fldCharType="begin"/>
            </w:r>
            <w:r w:rsidR="0058369F">
              <w:rPr>
                <w:noProof/>
                <w:webHidden/>
              </w:rPr>
              <w:instrText xml:space="preserve"> PAGEREF _Toc32058985 \h </w:instrText>
            </w:r>
            <w:r w:rsidR="0058369F">
              <w:rPr>
                <w:noProof/>
                <w:webHidden/>
              </w:rPr>
            </w:r>
            <w:r w:rsidR="0058369F">
              <w:rPr>
                <w:noProof/>
                <w:webHidden/>
              </w:rPr>
              <w:fldChar w:fldCharType="separate"/>
            </w:r>
            <w:r w:rsidR="004E0CFD">
              <w:rPr>
                <w:noProof/>
                <w:webHidden/>
              </w:rPr>
              <w:t>79</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86" w:history="1">
            <w:r w:rsidR="0058369F" w:rsidRPr="00B67FA4">
              <w:rPr>
                <w:rStyle w:val="Collegamentoipertestuale"/>
                <w:noProof/>
              </w:rPr>
              <w:t>II.3.4. Approfondire lo studio delle Costituzioni:</w:t>
            </w:r>
            <w:r w:rsidR="0058369F">
              <w:rPr>
                <w:noProof/>
                <w:webHidden/>
              </w:rPr>
              <w:tab/>
            </w:r>
            <w:r w:rsidR="0058369F">
              <w:rPr>
                <w:noProof/>
                <w:webHidden/>
              </w:rPr>
              <w:fldChar w:fldCharType="begin"/>
            </w:r>
            <w:r w:rsidR="0058369F">
              <w:rPr>
                <w:noProof/>
                <w:webHidden/>
              </w:rPr>
              <w:instrText xml:space="preserve"> PAGEREF _Toc32058986 \h </w:instrText>
            </w:r>
            <w:r w:rsidR="0058369F">
              <w:rPr>
                <w:noProof/>
                <w:webHidden/>
              </w:rPr>
            </w:r>
            <w:r w:rsidR="0058369F">
              <w:rPr>
                <w:noProof/>
                <w:webHidden/>
              </w:rPr>
              <w:fldChar w:fldCharType="separate"/>
            </w:r>
            <w:r w:rsidR="004E0CFD">
              <w:rPr>
                <w:noProof/>
                <w:webHidden/>
              </w:rPr>
              <w:t>79</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87" w:history="1">
            <w:r w:rsidR="0058369F" w:rsidRPr="00B67FA4">
              <w:rPr>
                <w:rStyle w:val="Collegamentoipertestuale"/>
                <w:noProof/>
              </w:rPr>
              <w:t>II.3.5. Introduzione alla preghiera e alla vita liturgica;</w:t>
            </w:r>
            <w:r w:rsidR="0058369F">
              <w:rPr>
                <w:noProof/>
                <w:webHidden/>
              </w:rPr>
              <w:tab/>
            </w:r>
            <w:r w:rsidR="0058369F">
              <w:rPr>
                <w:noProof/>
                <w:webHidden/>
              </w:rPr>
              <w:fldChar w:fldCharType="begin"/>
            </w:r>
            <w:r w:rsidR="0058369F">
              <w:rPr>
                <w:noProof/>
                <w:webHidden/>
              </w:rPr>
              <w:instrText xml:space="preserve"> PAGEREF _Toc32058987 \h </w:instrText>
            </w:r>
            <w:r w:rsidR="0058369F">
              <w:rPr>
                <w:noProof/>
                <w:webHidden/>
              </w:rPr>
            </w:r>
            <w:r w:rsidR="0058369F">
              <w:rPr>
                <w:noProof/>
                <w:webHidden/>
              </w:rPr>
              <w:fldChar w:fldCharType="separate"/>
            </w:r>
            <w:r w:rsidR="004E0CFD">
              <w:rPr>
                <w:noProof/>
                <w:webHidden/>
              </w:rPr>
              <w:t>79</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88" w:history="1">
            <w:r w:rsidR="0058369F" w:rsidRPr="00B67FA4">
              <w:rPr>
                <w:rStyle w:val="Collegamentoipertestuale"/>
                <w:noProof/>
              </w:rPr>
              <w:t>II.4. Il postnoviziato</w:t>
            </w:r>
            <w:r w:rsidR="0058369F">
              <w:rPr>
                <w:noProof/>
                <w:webHidden/>
              </w:rPr>
              <w:tab/>
            </w:r>
            <w:r w:rsidR="0058369F">
              <w:rPr>
                <w:noProof/>
                <w:webHidden/>
              </w:rPr>
              <w:fldChar w:fldCharType="begin"/>
            </w:r>
            <w:r w:rsidR="0058369F">
              <w:rPr>
                <w:noProof/>
                <w:webHidden/>
              </w:rPr>
              <w:instrText xml:space="preserve"> PAGEREF _Toc32058988 \h </w:instrText>
            </w:r>
            <w:r w:rsidR="0058369F">
              <w:rPr>
                <w:noProof/>
                <w:webHidden/>
              </w:rPr>
            </w:r>
            <w:r w:rsidR="0058369F">
              <w:rPr>
                <w:noProof/>
                <w:webHidden/>
              </w:rPr>
              <w:fldChar w:fldCharType="separate"/>
            </w:r>
            <w:r w:rsidR="004E0CFD">
              <w:rPr>
                <w:noProof/>
                <w:webHidden/>
              </w:rPr>
              <w:t>80</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89" w:history="1">
            <w:r w:rsidR="0058369F" w:rsidRPr="00B67FA4">
              <w:rPr>
                <w:rStyle w:val="Collegamentoipertestuale"/>
                <w:noProof/>
              </w:rPr>
              <w:t>II.4.1. Formazione alla vita religiosa:</w:t>
            </w:r>
            <w:r w:rsidR="0058369F">
              <w:rPr>
                <w:noProof/>
                <w:webHidden/>
              </w:rPr>
              <w:tab/>
            </w:r>
            <w:r w:rsidR="0058369F">
              <w:rPr>
                <w:noProof/>
                <w:webHidden/>
              </w:rPr>
              <w:fldChar w:fldCharType="begin"/>
            </w:r>
            <w:r w:rsidR="0058369F">
              <w:rPr>
                <w:noProof/>
                <w:webHidden/>
              </w:rPr>
              <w:instrText xml:space="preserve"> PAGEREF _Toc32058989 \h </w:instrText>
            </w:r>
            <w:r w:rsidR="0058369F">
              <w:rPr>
                <w:noProof/>
                <w:webHidden/>
              </w:rPr>
            </w:r>
            <w:r w:rsidR="0058369F">
              <w:rPr>
                <w:noProof/>
                <w:webHidden/>
              </w:rPr>
              <w:fldChar w:fldCharType="separate"/>
            </w:r>
            <w:r w:rsidR="004E0CFD">
              <w:rPr>
                <w:noProof/>
                <w:webHidden/>
              </w:rPr>
              <w:t>80</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90" w:history="1">
            <w:r w:rsidR="0058369F" w:rsidRPr="00B67FA4">
              <w:rPr>
                <w:rStyle w:val="Collegamentoipertestuale"/>
                <w:noProof/>
              </w:rPr>
              <w:t>II.4.2. Formazione francescana:</w:t>
            </w:r>
            <w:r w:rsidR="0058369F">
              <w:rPr>
                <w:noProof/>
                <w:webHidden/>
              </w:rPr>
              <w:tab/>
            </w:r>
            <w:r w:rsidR="0058369F">
              <w:rPr>
                <w:noProof/>
                <w:webHidden/>
              </w:rPr>
              <w:fldChar w:fldCharType="begin"/>
            </w:r>
            <w:r w:rsidR="0058369F">
              <w:rPr>
                <w:noProof/>
                <w:webHidden/>
              </w:rPr>
              <w:instrText xml:space="preserve"> PAGEREF _Toc32058990 \h </w:instrText>
            </w:r>
            <w:r w:rsidR="0058369F">
              <w:rPr>
                <w:noProof/>
                <w:webHidden/>
              </w:rPr>
            </w:r>
            <w:r w:rsidR="0058369F">
              <w:rPr>
                <w:noProof/>
                <w:webHidden/>
              </w:rPr>
              <w:fldChar w:fldCharType="separate"/>
            </w:r>
            <w:r w:rsidR="004E0CFD">
              <w:rPr>
                <w:noProof/>
                <w:webHidden/>
              </w:rPr>
              <w:t>80</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91" w:history="1">
            <w:r w:rsidR="0058369F" w:rsidRPr="00B67FA4">
              <w:rPr>
                <w:rStyle w:val="Collegamentoipertestuale"/>
                <w:noProof/>
              </w:rPr>
              <w:t>II.5. Altri elementi che devono essere presi in considerazione nelle diverse fasi</w:t>
            </w:r>
            <w:r w:rsidR="0058369F">
              <w:rPr>
                <w:noProof/>
                <w:webHidden/>
              </w:rPr>
              <w:tab/>
            </w:r>
            <w:r w:rsidR="0058369F">
              <w:rPr>
                <w:noProof/>
                <w:webHidden/>
              </w:rPr>
              <w:fldChar w:fldCharType="begin"/>
            </w:r>
            <w:r w:rsidR="0058369F">
              <w:rPr>
                <w:noProof/>
                <w:webHidden/>
              </w:rPr>
              <w:instrText xml:space="preserve"> PAGEREF _Toc32058991 \h </w:instrText>
            </w:r>
            <w:r w:rsidR="0058369F">
              <w:rPr>
                <w:noProof/>
                <w:webHidden/>
              </w:rPr>
            </w:r>
            <w:r w:rsidR="0058369F">
              <w:rPr>
                <w:noProof/>
                <w:webHidden/>
              </w:rPr>
              <w:fldChar w:fldCharType="separate"/>
            </w:r>
            <w:r w:rsidR="004E0CFD">
              <w:rPr>
                <w:noProof/>
                <w:webHidden/>
              </w:rPr>
              <w:t>80</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8992" w:history="1">
            <w:r w:rsidR="0058369F" w:rsidRPr="00B67FA4">
              <w:rPr>
                <w:rStyle w:val="Collegamentoipertestuale"/>
                <w:noProof/>
              </w:rPr>
              <w:t xml:space="preserve">II.6. Le strutture culturali dell’Ordine </w:t>
            </w:r>
            <w:r w:rsidR="0058369F">
              <w:rPr>
                <w:noProof/>
                <w:webHidden/>
              </w:rPr>
              <w:tab/>
            </w:r>
            <w:r w:rsidR="0058369F">
              <w:rPr>
                <w:noProof/>
                <w:webHidden/>
              </w:rPr>
              <w:fldChar w:fldCharType="begin"/>
            </w:r>
            <w:r w:rsidR="0058369F">
              <w:rPr>
                <w:noProof/>
                <w:webHidden/>
              </w:rPr>
              <w:instrText xml:space="preserve"> PAGEREF _Toc32058992 \h </w:instrText>
            </w:r>
            <w:r w:rsidR="0058369F">
              <w:rPr>
                <w:noProof/>
                <w:webHidden/>
              </w:rPr>
            </w:r>
            <w:r w:rsidR="0058369F">
              <w:rPr>
                <w:noProof/>
                <w:webHidden/>
              </w:rPr>
              <w:fldChar w:fldCharType="separate"/>
            </w:r>
            <w:r w:rsidR="004E0CFD">
              <w:rPr>
                <w:noProof/>
                <w:webHidden/>
              </w:rPr>
              <w:t>81</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93" w:history="1">
            <w:r w:rsidR="0058369F" w:rsidRPr="00B67FA4">
              <w:rPr>
                <w:rStyle w:val="Collegamentoipertestuale"/>
                <w:noProof/>
              </w:rPr>
              <w:t>II.6.1. I centri accademici dell’Ordine</w:t>
            </w:r>
            <w:r w:rsidR="0058369F">
              <w:rPr>
                <w:noProof/>
                <w:webHidden/>
              </w:rPr>
              <w:tab/>
            </w:r>
            <w:r w:rsidR="0058369F">
              <w:rPr>
                <w:noProof/>
                <w:webHidden/>
              </w:rPr>
              <w:fldChar w:fldCharType="begin"/>
            </w:r>
            <w:r w:rsidR="0058369F">
              <w:rPr>
                <w:noProof/>
                <w:webHidden/>
              </w:rPr>
              <w:instrText xml:space="preserve"> PAGEREF _Toc32058993 \h </w:instrText>
            </w:r>
            <w:r w:rsidR="0058369F">
              <w:rPr>
                <w:noProof/>
                <w:webHidden/>
              </w:rPr>
            </w:r>
            <w:r w:rsidR="0058369F">
              <w:rPr>
                <w:noProof/>
                <w:webHidden/>
              </w:rPr>
              <w:fldChar w:fldCharType="separate"/>
            </w:r>
            <w:r w:rsidR="004E0CFD">
              <w:rPr>
                <w:noProof/>
                <w:webHidden/>
              </w:rPr>
              <w:t>81</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94" w:history="1">
            <w:r w:rsidR="0058369F" w:rsidRPr="00B67FA4">
              <w:rPr>
                <w:rStyle w:val="Collegamentoipertestuale"/>
                <w:noProof/>
              </w:rPr>
              <w:t>II.6.2. Il Collegio Internazionale “San Lorenzo da Brindisi”</w:t>
            </w:r>
            <w:r w:rsidR="0058369F">
              <w:rPr>
                <w:noProof/>
                <w:webHidden/>
              </w:rPr>
              <w:tab/>
            </w:r>
            <w:r w:rsidR="0058369F">
              <w:rPr>
                <w:noProof/>
                <w:webHidden/>
              </w:rPr>
              <w:fldChar w:fldCharType="begin"/>
            </w:r>
            <w:r w:rsidR="0058369F">
              <w:rPr>
                <w:noProof/>
                <w:webHidden/>
              </w:rPr>
              <w:instrText xml:space="preserve"> PAGEREF _Toc32058994 \h </w:instrText>
            </w:r>
            <w:r w:rsidR="0058369F">
              <w:rPr>
                <w:noProof/>
                <w:webHidden/>
              </w:rPr>
            </w:r>
            <w:r w:rsidR="0058369F">
              <w:rPr>
                <w:noProof/>
                <w:webHidden/>
              </w:rPr>
              <w:fldChar w:fldCharType="separate"/>
            </w:r>
            <w:r w:rsidR="004E0CFD">
              <w:rPr>
                <w:noProof/>
                <w:webHidden/>
              </w:rPr>
              <w:t>81</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95" w:history="1">
            <w:r w:rsidR="0058369F" w:rsidRPr="00B67FA4">
              <w:rPr>
                <w:rStyle w:val="Collegamentoipertestuale"/>
                <w:noProof/>
              </w:rPr>
              <w:t>II.6.3. La casa di Gerusalemme</w:t>
            </w:r>
            <w:r w:rsidR="0058369F">
              <w:rPr>
                <w:noProof/>
                <w:webHidden/>
              </w:rPr>
              <w:tab/>
            </w:r>
            <w:r w:rsidR="0058369F">
              <w:rPr>
                <w:noProof/>
                <w:webHidden/>
              </w:rPr>
              <w:fldChar w:fldCharType="begin"/>
            </w:r>
            <w:r w:rsidR="0058369F">
              <w:rPr>
                <w:noProof/>
                <w:webHidden/>
              </w:rPr>
              <w:instrText xml:space="preserve"> PAGEREF _Toc32058995 \h </w:instrText>
            </w:r>
            <w:r w:rsidR="0058369F">
              <w:rPr>
                <w:noProof/>
                <w:webHidden/>
              </w:rPr>
            </w:r>
            <w:r w:rsidR="0058369F">
              <w:rPr>
                <w:noProof/>
                <w:webHidden/>
              </w:rPr>
              <w:fldChar w:fldCharType="separate"/>
            </w:r>
            <w:r w:rsidR="004E0CFD">
              <w:rPr>
                <w:noProof/>
                <w:webHidden/>
              </w:rPr>
              <w:t>81</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96" w:history="1">
            <w:r w:rsidR="0058369F" w:rsidRPr="00B67FA4">
              <w:rPr>
                <w:rStyle w:val="Collegamentoipertestuale"/>
                <w:noProof/>
              </w:rPr>
              <w:t>II.6.4. L’Istituto Storico</w:t>
            </w:r>
            <w:r w:rsidR="0058369F">
              <w:rPr>
                <w:noProof/>
                <w:webHidden/>
              </w:rPr>
              <w:tab/>
            </w:r>
            <w:r w:rsidR="0058369F">
              <w:rPr>
                <w:noProof/>
                <w:webHidden/>
              </w:rPr>
              <w:fldChar w:fldCharType="begin"/>
            </w:r>
            <w:r w:rsidR="0058369F">
              <w:rPr>
                <w:noProof/>
                <w:webHidden/>
              </w:rPr>
              <w:instrText xml:space="preserve"> PAGEREF _Toc32058996 \h </w:instrText>
            </w:r>
            <w:r w:rsidR="0058369F">
              <w:rPr>
                <w:noProof/>
                <w:webHidden/>
              </w:rPr>
            </w:r>
            <w:r w:rsidR="0058369F">
              <w:rPr>
                <w:noProof/>
                <w:webHidden/>
              </w:rPr>
              <w:fldChar w:fldCharType="separate"/>
            </w:r>
            <w:r w:rsidR="004E0CFD">
              <w:rPr>
                <w:noProof/>
                <w:webHidden/>
              </w:rPr>
              <w:t>81</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97" w:history="1">
            <w:r w:rsidR="0058369F" w:rsidRPr="00B67FA4">
              <w:rPr>
                <w:rStyle w:val="Collegamentoipertestuale"/>
                <w:noProof/>
              </w:rPr>
              <w:t>II.6.5. La Biblioteca Centrale</w:t>
            </w:r>
            <w:r w:rsidR="0058369F">
              <w:rPr>
                <w:noProof/>
                <w:webHidden/>
              </w:rPr>
              <w:tab/>
            </w:r>
            <w:r w:rsidR="0058369F">
              <w:rPr>
                <w:noProof/>
                <w:webHidden/>
              </w:rPr>
              <w:fldChar w:fldCharType="begin"/>
            </w:r>
            <w:r w:rsidR="0058369F">
              <w:rPr>
                <w:noProof/>
                <w:webHidden/>
              </w:rPr>
              <w:instrText xml:space="preserve"> PAGEREF _Toc32058997 \h </w:instrText>
            </w:r>
            <w:r w:rsidR="0058369F">
              <w:rPr>
                <w:noProof/>
                <w:webHidden/>
              </w:rPr>
            </w:r>
            <w:r w:rsidR="0058369F">
              <w:rPr>
                <w:noProof/>
                <w:webHidden/>
              </w:rPr>
              <w:fldChar w:fldCharType="separate"/>
            </w:r>
            <w:r w:rsidR="004E0CFD">
              <w:rPr>
                <w:noProof/>
                <w:webHidden/>
              </w:rPr>
              <w:t>82</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98" w:history="1">
            <w:r w:rsidR="0058369F" w:rsidRPr="00B67FA4">
              <w:rPr>
                <w:rStyle w:val="Collegamentoipertestuale"/>
                <w:noProof/>
              </w:rPr>
              <w:t>II.6.6. Gli archivi</w:t>
            </w:r>
            <w:r w:rsidR="0058369F">
              <w:rPr>
                <w:noProof/>
                <w:webHidden/>
              </w:rPr>
              <w:tab/>
            </w:r>
            <w:r w:rsidR="0058369F">
              <w:rPr>
                <w:noProof/>
                <w:webHidden/>
              </w:rPr>
              <w:fldChar w:fldCharType="begin"/>
            </w:r>
            <w:r w:rsidR="0058369F">
              <w:rPr>
                <w:noProof/>
                <w:webHidden/>
              </w:rPr>
              <w:instrText xml:space="preserve"> PAGEREF _Toc32058998 \h </w:instrText>
            </w:r>
            <w:r w:rsidR="0058369F">
              <w:rPr>
                <w:noProof/>
                <w:webHidden/>
              </w:rPr>
            </w:r>
            <w:r w:rsidR="0058369F">
              <w:rPr>
                <w:noProof/>
                <w:webHidden/>
              </w:rPr>
              <w:fldChar w:fldCharType="separate"/>
            </w:r>
            <w:r w:rsidR="004E0CFD">
              <w:rPr>
                <w:noProof/>
                <w:webHidden/>
              </w:rPr>
              <w:t>82</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8999" w:history="1">
            <w:r w:rsidR="0058369F" w:rsidRPr="00B67FA4">
              <w:rPr>
                <w:rStyle w:val="Collegamentoipertestuale"/>
                <w:noProof/>
              </w:rPr>
              <w:t>II.6.7. Il Museo</w:t>
            </w:r>
            <w:r w:rsidR="0058369F">
              <w:rPr>
                <w:noProof/>
                <w:webHidden/>
              </w:rPr>
              <w:tab/>
            </w:r>
            <w:r w:rsidR="0058369F">
              <w:rPr>
                <w:noProof/>
                <w:webHidden/>
              </w:rPr>
              <w:fldChar w:fldCharType="begin"/>
            </w:r>
            <w:r w:rsidR="0058369F">
              <w:rPr>
                <w:noProof/>
                <w:webHidden/>
              </w:rPr>
              <w:instrText xml:space="preserve"> PAGEREF _Toc32058999 \h </w:instrText>
            </w:r>
            <w:r w:rsidR="0058369F">
              <w:rPr>
                <w:noProof/>
                <w:webHidden/>
              </w:rPr>
            </w:r>
            <w:r w:rsidR="0058369F">
              <w:rPr>
                <w:noProof/>
                <w:webHidden/>
              </w:rPr>
              <w:fldChar w:fldCharType="separate"/>
            </w:r>
            <w:r w:rsidR="004E0CFD">
              <w:rPr>
                <w:noProof/>
                <w:webHidden/>
              </w:rPr>
              <w:t>82</w:t>
            </w:r>
            <w:r w:rsidR="0058369F">
              <w:rPr>
                <w:noProof/>
                <w:webHidden/>
              </w:rPr>
              <w:fldChar w:fldCharType="end"/>
            </w:r>
          </w:hyperlink>
        </w:p>
        <w:p w:rsidR="0058369F" w:rsidRDefault="00255743">
          <w:pPr>
            <w:pStyle w:val="Sommario3"/>
            <w:tabs>
              <w:tab w:val="right" w:leader="dot" w:pos="9622"/>
            </w:tabs>
            <w:rPr>
              <w:rFonts w:eastAsiaTheme="minorEastAsia" w:cstheme="minorBidi"/>
              <w:noProof/>
              <w:sz w:val="24"/>
              <w:szCs w:val="24"/>
              <w:lang w:eastAsia="es-ES_tradnl"/>
            </w:rPr>
          </w:pPr>
          <w:hyperlink w:anchor="_Toc32059000" w:history="1">
            <w:r w:rsidR="0058369F" w:rsidRPr="00B67FA4">
              <w:rPr>
                <w:rStyle w:val="Collegamentoipertestuale"/>
                <w:noProof/>
              </w:rPr>
              <w:t>II.6.8. Canali di comunicazione: le riviste dell’Ordine</w:t>
            </w:r>
            <w:r w:rsidR="0058369F">
              <w:rPr>
                <w:noProof/>
                <w:webHidden/>
              </w:rPr>
              <w:tab/>
            </w:r>
            <w:r w:rsidR="0058369F">
              <w:rPr>
                <w:noProof/>
                <w:webHidden/>
              </w:rPr>
              <w:fldChar w:fldCharType="begin"/>
            </w:r>
            <w:r w:rsidR="0058369F">
              <w:rPr>
                <w:noProof/>
                <w:webHidden/>
              </w:rPr>
              <w:instrText xml:space="preserve"> PAGEREF _Toc32059000 \h </w:instrText>
            </w:r>
            <w:r w:rsidR="0058369F">
              <w:rPr>
                <w:noProof/>
                <w:webHidden/>
              </w:rPr>
            </w:r>
            <w:r w:rsidR="0058369F">
              <w:rPr>
                <w:noProof/>
                <w:webHidden/>
              </w:rPr>
              <w:fldChar w:fldCharType="separate"/>
            </w:r>
            <w:r w:rsidR="004E0CFD">
              <w:rPr>
                <w:noProof/>
                <w:webHidden/>
              </w:rPr>
              <w:t>82</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9001" w:history="1">
            <w:r w:rsidR="0058369F" w:rsidRPr="00B67FA4">
              <w:rPr>
                <w:rStyle w:val="Collegamentoipertestuale"/>
                <w:noProof/>
              </w:rPr>
              <w:t>ALLEGATO III</w:t>
            </w:r>
            <w:r w:rsidR="0058369F">
              <w:rPr>
                <w:noProof/>
                <w:webHidden/>
              </w:rPr>
              <w:tab/>
            </w:r>
            <w:r w:rsidR="0058369F">
              <w:rPr>
                <w:noProof/>
                <w:webHidden/>
              </w:rPr>
              <w:fldChar w:fldCharType="begin"/>
            </w:r>
            <w:r w:rsidR="0058369F">
              <w:rPr>
                <w:noProof/>
                <w:webHidden/>
              </w:rPr>
              <w:instrText xml:space="preserve"> PAGEREF _Toc32059001 \h </w:instrText>
            </w:r>
            <w:r w:rsidR="0058369F">
              <w:rPr>
                <w:noProof/>
                <w:webHidden/>
              </w:rPr>
            </w:r>
            <w:r w:rsidR="0058369F">
              <w:rPr>
                <w:noProof/>
                <w:webHidden/>
              </w:rPr>
              <w:fldChar w:fldCharType="separate"/>
            </w:r>
            <w:r w:rsidR="004E0CFD">
              <w:rPr>
                <w:noProof/>
                <w:webHidden/>
              </w:rPr>
              <w:t>83</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9002" w:history="1">
            <w:r w:rsidR="0058369F" w:rsidRPr="00B67FA4">
              <w:rPr>
                <w:rStyle w:val="Collegamentoipertestuale"/>
                <w:noProof/>
              </w:rPr>
              <w:t>I. Maturità affettiva e psicosessuale</w:t>
            </w:r>
            <w:r w:rsidR="0058369F">
              <w:rPr>
                <w:noProof/>
                <w:webHidden/>
              </w:rPr>
              <w:tab/>
            </w:r>
            <w:r w:rsidR="0058369F">
              <w:rPr>
                <w:noProof/>
                <w:webHidden/>
              </w:rPr>
              <w:fldChar w:fldCharType="begin"/>
            </w:r>
            <w:r w:rsidR="0058369F">
              <w:rPr>
                <w:noProof/>
                <w:webHidden/>
              </w:rPr>
              <w:instrText xml:space="preserve"> PAGEREF _Toc32059002 \h </w:instrText>
            </w:r>
            <w:r w:rsidR="0058369F">
              <w:rPr>
                <w:noProof/>
                <w:webHidden/>
              </w:rPr>
            </w:r>
            <w:r w:rsidR="0058369F">
              <w:rPr>
                <w:noProof/>
                <w:webHidden/>
              </w:rPr>
              <w:fldChar w:fldCharType="separate"/>
            </w:r>
            <w:r w:rsidR="004E0CFD">
              <w:rPr>
                <w:noProof/>
                <w:webHidden/>
              </w:rPr>
              <w:t>83</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9003" w:history="1">
            <w:r w:rsidR="0058369F" w:rsidRPr="00B67FA4">
              <w:rPr>
                <w:rStyle w:val="Collegamentoipertestuale"/>
                <w:noProof/>
              </w:rPr>
              <w:t>I.1. Considerazioni preliminari</w:t>
            </w:r>
            <w:r w:rsidR="0058369F">
              <w:rPr>
                <w:noProof/>
                <w:webHidden/>
              </w:rPr>
              <w:tab/>
            </w:r>
            <w:r w:rsidR="0058369F">
              <w:rPr>
                <w:noProof/>
                <w:webHidden/>
              </w:rPr>
              <w:fldChar w:fldCharType="begin"/>
            </w:r>
            <w:r w:rsidR="0058369F">
              <w:rPr>
                <w:noProof/>
                <w:webHidden/>
              </w:rPr>
              <w:instrText xml:space="preserve"> PAGEREF _Toc32059003 \h </w:instrText>
            </w:r>
            <w:r w:rsidR="0058369F">
              <w:rPr>
                <w:noProof/>
                <w:webHidden/>
              </w:rPr>
            </w:r>
            <w:r w:rsidR="0058369F">
              <w:rPr>
                <w:noProof/>
                <w:webHidden/>
              </w:rPr>
              <w:fldChar w:fldCharType="separate"/>
            </w:r>
            <w:r w:rsidR="004E0CFD">
              <w:rPr>
                <w:noProof/>
                <w:webHidden/>
              </w:rPr>
              <w:t>83</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9004" w:history="1">
            <w:r w:rsidR="0058369F" w:rsidRPr="00B67FA4">
              <w:rPr>
                <w:rStyle w:val="Collegamentoipertestuale"/>
                <w:noProof/>
              </w:rPr>
              <w:t>I.2. Dio è un mistero d’Amore</w:t>
            </w:r>
            <w:r w:rsidR="0058369F">
              <w:rPr>
                <w:noProof/>
                <w:webHidden/>
              </w:rPr>
              <w:tab/>
            </w:r>
            <w:r w:rsidR="0058369F">
              <w:rPr>
                <w:noProof/>
                <w:webHidden/>
              </w:rPr>
              <w:fldChar w:fldCharType="begin"/>
            </w:r>
            <w:r w:rsidR="0058369F">
              <w:rPr>
                <w:noProof/>
                <w:webHidden/>
              </w:rPr>
              <w:instrText xml:space="preserve"> PAGEREF _Toc32059004 \h </w:instrText>
            </w:r>
            <w:r w:rsidR="0058369F">
              <w:rPr>
                <w:noProof/>
                <w:webHidden/>
              </w:rPr>
            </w:r>
            <w:r w:rsidR="0058369F">
              <w:rPr>
                <w:noProof/>
                <w:webHidden/>
              </w:rPr>
              <w:fldChar w:fldCharType="separate"/>
            </w:r>
            <w:r w:rsidR="004E0CFD">
              <w:rPr>
                <w:noProof/>
                <w:webHidden/>
              </w:rPr>
              <w:t>83</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9005" w:history="1">
            <w:r w:rsidR="0058369F" w:rsidRPr="00B67FA4">
              <w:rPr>
                <w:rStyle w:val="Collegamentoipertestuale"/>
                <w:noProof/>
              </w:rPr>
              <w:t>I.3. Capaci di un amore sempre più grande</w:t>
            </w:r>
            <w:r w:rsidR="0058369F">
              <w:rPr>
                <w:noProof/>
                <w:webHidden/>
              </w:rPr>
              <w:tab/>
            </w:r>
            <w:r w:rsidR="0058369F">
              <w:rPr>
                <w:noProof/>
                <w:webHidden/>
              </w:rPr>
              <w:fldChar w:fldCharType="begin"/>
            </w:r>
            <w:r w:rsidR="0058369F">
              <w:rPr>
                <w:noProof/>
                <w:webHidden/>
              </w:rPr>
              <w:instrText xml:space="preserve"> PAGEREF _Toc32059005 \h </w:instrText>
            </w:r>
            <w:r w:rsidR="0058369F">
              <w:rPr>
                <w:noProof/>
                <w:webHidden/>
              </w:rPr>
            </w:r>
            <w:r w:rsidR="0058369F">
              <w:rPr>
                <w:noProof/>
                <w:webHidden/>
              </w:rPr>
              <w:fldChar w:fldCharType="separate"/>
            </w:r>
            <w:r w:rsidR="004E0CFD">
              <w:rPr>
                <w:noProof/>
                <w:webHidden/>
              </w:rPr>
              <w:t>84</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9006" w:history="1">
            <w:r w:rsidR="0058369F" w:rsidRPr="00B67FA4">
              <w:rPr>
                <w:rStyle w:val="Collegamentoipertestuale"/>
                <w:noProof/>
              </w:rPr>
              <w:t>I.4. Come Francesco, amanti del Creatore e di tutte le creature</w:t>
            </w:r>
            <w:r w:rsidR="0058369F">
              <w:rPr>
                <w:noProof/>
                <w:webHidden/>
              </w:rPr>
              <w:tab/>
            </w:r>
            <w:r w:rsidR="0058369F">
              <w:rPr>
                <w:noProof/>
                <w:webHidden/>
              </w:rPr>
              <w:fldChar w:fldCharType="begin"/>
            </w:r>
            <w:r w:rsidR="0058369F">
              <w:rPr>
                <w:noProof/>
                <w:webHidden/>
              </w:rPr>
              <w:instrText xml:space="preserve"> PAGEREF _Toc32059006 \h </w:instrText>
            </w:r>
            <w:r w:rsidR="0058369F">
              <w:rPr>
                <w:noProof/>
                <w:webHidden/>
              </w:rPr>
            </w:r>
            <w:r w:rsidR="0058369F">
              <w:rPr>
                <w:noProof/>
                <w:webHidden/>
              </w:rPr>
              <w:fldChar w:fldCharType="separate"/>
            </w:r>
            <w:r w:rsidR="004E0CFD">
              <w:rPr>
                <w:noProof/>
                <w:webHidden/>
              </w:rPr>
              <w:t>85</w:t>
            </w:r>
            <w:r w:rsidR="0058369F">
              <w:rPr>
                <w:noProof/>
                <w:webHidden/>
              </w:rPr>
              <w:fldChar w:fldCharType="end"/>
            </w:r>
          </w:hyperlink>
        </w:p>
        <w:p w:rsidR="0058369F" w:rsidRDefault="00255743">
          <w:pPr>
            <w:pStyle w:val="Sommario2"/>
            <w:tabs>
              <w:tab w:val="right" w:leader="dot" w:pos="9622"/>
            </w:tabs>
            <w:rPr>
              <w:rFonts w:eastAsiaTheme="minorEastAsia" w:cstheme="minorBidi"/>
              <w:b w:val="0"/>
              <w:bCs w:val="0"/>
              <w:noProof/>
              <w:sz w:val="24"/>
              <w:szCs w:val="24"/>
              <w:lang w:eastAsia="es-ES_tradnl"/>
            </w:rPr>
          </w:pPr>
          <w:hyperlink w:anchor="_Toc32059007" w:history="1">
            <w:r w:rsidR="0058369F" w:rsidRPr="00B67FA4">
              <w:rPr>
                <w:rStyle w:val="Collegamentoipertestuale"/>
                <w:noProof/>
              </w:rPr>
              <w:t>I.5. Alcune difficoltà e sfide concrete</w:t>
            </w:r>
            <w:r w:rsidR="0058369F">
              <w:rPr>
                <w:noProof/>
                <w:webHidden/>
              </w:rPr>
              <w:tab/>
            </w:r>
            <w:r w:rsidR="0058369F">
              <w:rPr>
                <w:noProof/>
                <w:webHidden/>
              </w:rPr>
              <w:fldChar w:fldCharType="begin"/>
            </w:r>
            <w:r w:rsidR="0058369F">
              <w:rPr>
                <w:noProof/>
                <w:webHidden/>
              </w:rPr>
              <w:instrText xml:space="preserve"> PAGEREF _Toc32059007 \h </w:instrText>
            </w:r>
            <w:r w:rsidR="0058369F">
              <w:rPr>
                <w:noProof/>
                <w:webHidden/>
              </w:rPr>
            </w:r>
            <w:r w:rsidR="0058369F">
              <w:rPr>
                <w:noProof/>
                <w:webHidden/>
              </w:rPr>
              <w:fldChar w:fldCharType="separate"/>
            </w:r>
            <w:r w:rsidR="004E0CFD">
              <w:rPr>
                <w:noProof/>
                <w:webHidden/>
              </w:rPr>
              <w:t>86</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9008" w:history="1">
            <w:r w:rsidR="0058369F" w:rsidRPr="00B67FA4">
              <w:rPr>
                <w:rStyle w:val="Collegamentoipertestuale"/>
                <w:noProof/>
              </w:rPr>
              <w:t>II. La formazione dell’affettività</w:t>
            </w:r>
            <w:r w:rsidR="0058369F">
              <w:rPr>
                <w:noProof/>
                <w:webHidden/>
              </w:rPr>
              <w:tab/>
            </w:r>
            <w:r w:rsidR="0058369F">
              <w:rPr>
                <w:noProof/>
                <w:webHidden/>
              </w:rPr>
              <w:fldChar w:fldCharType="begin"/>
            </w:r>
            <w:r w:rsidR="0058369F">
              <w:rPr>
                <w:noProof/>
                <w:webHidden/>
              </w:rPr>
              <w:instrText xml:space="preserve"> PAGEREF _Toc32059008 \h </w:instrText>
            </w:r>
            <w:r w:rsidR="0058369F">
              <w:rPr>
                <w:noProof/>
                <w:webHidden/>
              </w:rPr>
            </w:r>
            <w:r w:rsidR="0058369F">
              <w:rPr>
                <w:noProof/>
                <w:webHidden/>
              </w:rPr>
              <w:fldChar w:fldCharType="separate"/>
            </w:r>
            <w:r w:rsidR="004E0CFD">
              <w:rPr>
                <w:noProof/>
                <w:webHidden/>
              </w:rPr>
              <w:t>87</w:t>
            </w:r>
            <w:r w:rsidR="0058369F">
              <w:rPr>
                <w:noProof/>
                <w:webHidden/>
              </w:rPr>
              <w:fldChar w:fldCharType="end"/>
            </w:r>
          </w:hyperlink>
        </w:p>
        <w:p w:rsidR="0058369F" w:rsidRDefault="00255743">
          <w:pPr>
            <w:pStyle w:val="Sommario1"/>
            <w:tabs>
              <w:tab w:val="right" w:leader="dot" w:pos="9622"/>
            </w:tabs>
            <w:rPr>
              <w:rFonts w:eastAsiaTheme="minorEastAsia" w:cstheme="minorBidi"/>
              <w:b w:val="0"/>
              <w:bCs w:val="0"/>
              <w:i w:val="0"/>
              <w:iCs w:val="0"/>
              <w:noProof/>
              <w:lang w:eastAsia="es-ES_tradnl"/>
            </w:rPr>
          </w:pPr>
          <w:hyperlink w:anchor="_Toc32059009" w:history="1">
            <w:r w:rsidR="0058369F" w:rsidRPr="00B67FA4">
              <w:rPr>
                <w:rStyle w:val="Collegamentoipertestuale"/>
                <w:noProof/>
              </w:rPr>
              <w:t>GLOSSARIO</w:t>
            </w:r>
            <w:r w:rsidR="0058369F">
              <w:rPr>
                <w:noProof/>
                <w:webHidden/>
              </w:rPr>
              <w:tab/>
            </w:r>
            <w:r w:rsidR="0058369F">
              <w:rPr>
                <w:noProof/>
                <w:webHidden/>
              </w:rPr>
              <w:fldChar w:fldCharType="begin"/>
            </w:r>
            <w:r w:rsidR="0058369F">
              <w:rPr>
                <w:noProof/>
                <w:webHidden/>
              </w:rPr>
              <w:instrText xml:space="preserve"> PAGEREF _Toc32059009 \h </w:instrText>
            </w:r>
            <w:r w:rsidR="0058369F">
              <w:rPr>
                <w:noProof/>
                <w:webHidden/>
              </w:rPr>
            </w:r>
            <w:r w:rsidR="0058369F">
              <w:rPr>
                <w:noProof/>
                <w:webHidden/>
              </w:rPr>
              <w:fldChar w:fldCharType="separate"/>
            </w:r>
            <w:r w:rsidR="004E0CFD">
              <w:rPr>
                <w:noProof/>
                <w:webHidden/>
              </w:rPr>
              <w:t>90</w:t>
            </w:r>
            <w:r w:rsidR="0058369F">
              <w:rPr>
                <w:noProof/>
                <w:webHidden/>
              </w:rPr>
              <w:fldChar w:fldCharType="end"/>
            </w:r>
          </w:hyperlink>
        </w:p>
        <w:p w:rsidR="00BE3B2C" w:rsidRDefault="00BE3B2C">
          <w:r w:rsidRPr="00A865C4">
            <w:rPr>
              <w:rFonts w:cs="Times New Roman"/>
              <w:noProof/>
            </w:rPr>
            <w:fldChar w:fldCharType="end"/>
          </w:r>
        </w:p>
      </w:sdtContent>
    </w:sdt>
    <w:p w:rsidR="00BE3B2C" w:rsidRDefault="00BE3B2C">
      <w:pPr>
        <w:rPr>
          <w:rFonts w:cs="Times New Roman"/>
          <w:b/>
          <w:bCs/>
          <w:caps/>
          <w:color w:val="000000" w:themeColor="text1"/>
          <w:sz w:val="26"/>
          <w:szCs w:val="26"/>
          <w:lang w:val="pt-BR"/>
        </w:rPr>
      </w:pPr>
      <w:r>
        <w:rPr>
          <w:rFonts w:cs="Times New Roman"/>
          <w:b/>
          <w:bCs/>
          <w:caps/>
          <w:color w:val="000000" w:themeColor="text1"/>
          <w:sz w:val="26"/>
          <w:szCs w:val="26"/>
          <w:lang w:val="pt-BR"/>
        </w:rPr>
        <w:br w:type="page"/>
      </w:r>
    </w:p>
    <w:p w:rsidR="00BE3B2C" w:rsidRPr="00607B36" w:rsidRDefault="00BE3B2C">
      <w:pPr>
        <w:rPr>
          <w:rFonts w:cs="Times New Roman"/>
          <w:b/>
          <w:bCs/>
          <w:caps/>
          <w:color w:val="000000" w:themeColor="text1"/>
          <w:sz w:val="26"/>
          <w:szCs w:val="26"/>
          <w:lang w:val="pt-BR"/>
        </w:rPr>
      </w:pPr>
    </w:p>
    <w:p w:rsidR="004166CC" w:rsidRPr="00607B36" w:rsidRDefault="004166CC" w:rsidP="004166CC">
      <w:pPr>
        <w:jc w:val="center"/>
        <w:rPr>
          <w:rFonts w:cs="Times New Roman"/>
          <w:b/>
          <w:color w:val="000000" w:themeColor="text1"/>
          <w:lang w:val="it-IT"/>
        </w:rPr>
      </w:pPr>
      <w:r w:rsidRPr="00607B36">
        <w:rPr>
          <w:rFonts w:cs="Times New Roman"/>
          <w:b/>
          <w:noProof/>
          <w:color w:val="000000" w:themeColor="text1"/>
        </w:rPr>
        <w:drawing>
          <wp:anchor distT="0" distB="0" distL="114300" distR="114300" simplePos="0" relativeHeight="251659264" behindDoc="1" locked="0" layoutInCell="1" allowOverlap="1" wp14:anchorId="22E98948" wp14:editId="74446339">
            <wp:simplePos x="0" y="0"/>
            <wp:positionH relativeFrom="column">
              <wp:posOffset>2053590</wp:posOffset>
            </wp:positionH>
            <wp:positionV relativeFrom="paragraph">
              <wp:posOffset>-283845</wp:posOffset>
            </wp:positionV>
            <wp:extent cx="2092960" cy="1838325"/>
            <wp:effectExtent l="0" t="57150" r="0" b="66675"/>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285" r="-6285"/>
                    <a:stretch>
                      <a:fillRect/>
                    </a:stretch>
                  </pic:blipFill>
                  <pic:spPr bwMode="auto">
                    <a:xfrm>
                      <a:off x="0" y="0"/>
                      <a:ext cx="2092960" cy="1838325"/>
                    </a:xfrm>
                    <a:prstGeom prst="rect">
                      <a:avLst/>
                    </a:prstGeom>
                    <a:ln>
                      <a:noFill/>
                    </a:ln>
                    <a:effectLst>
                      <a:outerShdw blurRad="190500" algn="tl" rotWithShape="0">
                        <a:srgbClr val="000000">
                          <a:alpha val="70000"/>
                        </a:srgbClr>
                      </a:outerShdw>
                    </a:effectLst>
                  </pic:spPr>
                </pic:pic>
              </a:graphicData>
            </a:graphic>
          </wp:anchor>
        </w:drawing>
      </w:r>
    </w:p>
    <w:p w:rsidR="004166CC" w:rsidRPr="00607B36" w:rsidRDefault="004166CC" w:rsidP="004166CC">
      <w:pPr>
        <w:jc w:val="center"/>
        <w:rPr>
          <w:rFonts w:cs="Times New Roman"/>
          <w:b/>
          <w:color w:val="000000" w:themeColor="text1"/>
          <w:lang w:val="it-IT"/>
        </w:rPr>
      </w:pPr>
    </w:p>
    <w:p w:rsidR="004166CC" w:rsidRPr="00607B36" w:rsidRDefault="004166CC" w:rsidP="004166CC">
      <w:pPr>
        <w:jc w:val="center"/>
        <w:rPr>
          <w:rFonts w:cs="Times New Roman"/>
          <w:b/>
          <w:color w:val="000000" w:themeColor="text1"/>
          <w:lang w:val="it-IT"/>
        </w:rPr>
      </w:pPr>
    </w:p>
    <w:p w:rsidR="004166CC" w:rsidRPr="00607B36" w:rsidRDefault="004166CC" w:rsidP="004166CC">
      <w:pPr>
        <w:jc w:val="center"/>
        <w:rPr>
          <w:rFonts w:cs="Times New Roman"/>
          <w:b/>
          <w:color w:val="000000" w:themeColor="text1"/>
          <w:lang w:val="it-IT"/>
        </w:rPr>
      </w:pPr>
    </w:p>
    <w:p w:rsidR="004166CC" w:rsidRPr="00607B36" w:rsidRDefault="004166CC" w:rsidP="004166CC">
      <w:pPr>
        <w:jc w:val="center"/>
        <w:rPr>
          <w:rFonts w:cs="Times New Roman"/>
          <w:b/>
          <w:color w:val="000000" w:themeColor="text1"/>
          <w:lang w:val="it-IT"/>
        </w:rPr>
      </w:pPr>
    </w:p>
    <w:p w:rsidR="004166CC" w:rsidRPr="00607B36" w:rsidRDefault="004166CC" w:rsidP="004166CC">
      <w:pPr>
        <w:jc w:val="center"/>
        <w:rPr>
          <w:rFonts w:cs="Times New Roman"/>
          <w:b/>
          <w:color w:val="000000" w:themeColor="text1"/>
          <w:lang w:val="it-IT"/>
        </w:rPr>
      </w:pPr>
    </w:p>
    <w:p w:rsidR="004166CC" w:rsidRPr="00607B36" w:rsidRDefault="004166CC" w:rsidP="004166CC">
      <w:pPr>
        <w:jc w:val="center"/>
        <w:rPr>
          <w:rFonts w:cs="Times New Roman"/>
          <w:b/>
          <w:color w:val="000000" w:themeColor="text1"/>
          <w:lang w:val="it-IT"/>
        </w:rPr>
      </w:pPr>
    </w:p>
    <w:p w:rsidR="004166CC" w:rsidRPr="00607B36" w:rsidRDefault="004166CC" w:rsidP="004166CC">
      <w:pPr>
        <w:jc w:val="center"/>
        <w:rPr>
          <w:rFonts w:cs="Times New Roman"/>
          <w:b/>
          <w:color w:val="000000" w:themeColor="text1"/>
          <w:lang w:val="it-IT"/>
        </w:rPr>
      </w:pPr>
    </w:p>
    <w:p w:rsidR="00C255F4" w:rsidRPr="00607B36" w:rsidRDefault="00C255F4" w:rsidP="004166CC">
      <w:pPr>
        <w:jc w:val="center"/>
        <w:rPr>
          <w:rFonts w:cs="Times New Roman"/>
          <w:b/>
          <w:color w:val="000000" w:themeColor="text1"/>
          <w:sz w:val="36"/>
          <w:lang w:val="it-IT"/>
        </w:rPr>
      </w:pPr>
    </w:p>
    <w:p w:rsidR="004166CC" w:rsidRPr="00607B36" w:rsidRDefault="004166CC" w:rsidP="004166CC">
      <w:pPr>
        <w:jc w:val="center"/>
        <w:rPr>
          <w:rFonts w:cs="Times New Roman"/>
          <w:b/>
          <w:color w:val="000000" w:themeColor="text1"/>
          <w:sz w:val="36"/>
          <w:lang w:val="it-IT"/>
        </w:rPr>
      </w:pPr>
      <w:r w:rsidRPr="00607B36">
        <w:rPr>
          <w:rFonts w:cs="Times New Roman"/>
          <w:b/>
          <w:color w:val="000000" w:themeColor="text1"/>
          <w:sz w:val="36"/>
          <w:lang w:val="it-IT"/>
        </w:rPr>
        <w:t>Fra Roberto Genuin, OFMCap</w:t>
      </w:r>
    </w:p>
    <w:p w:rsidR="004166CC" w:rsidRPr="00607B36" w:rsidRDefault="004166CC" w:rsidP="004166CC">
      <w:pPr>
        <w:jc w:val="center"/>
        <w:rPr>
          <w:rFonts w:cs="Times New Roman"/>
          <w:b/>
          <w:color w:val="000000" w:themeColor="text1"/>
          <w:sz w:val="28"/>
          <w:lang w:val="it-IT"/>
        </w:rPr>
      </w:pPr>
      <w:r w:rsidRPr="00607B36">
        <w:rPr>
          <w:rFonts w:cs="Times New Roman"/>
          <w:b/>
          <w:color w:val="000000" w:themeColor="text1"/>
          <w:sz w:val="28"/>
          <w:lang w:val="it-IT"/>
        </w:rPr>
        <w:t>Ministro Generale dell’Ordine dei Frati Minori Cappuccini</w:t>
      </w:r>
    </w:p>
    <w:p w:rsidR="004166CC" w:rsidRPr="00607B36" w:rsidRDefault="004166CC" w:rsidP="004166CC">
      <w:pPr>
        <w:jc w:val="center"/>
        <w:rPr>
          <w:rFonts w:cs="Times New Roman"/>
          <w:color w:val="000000" w:themeColor="text1"/>
          <w:lang w:val="it-IT"/>
        </w:rPr>
      </w:pPr>
      <w:r w:rsidRPr="00607B36">
        <w:rPr>
          <w:rFonts w:cs="Times New Roman"/>
          <w:color w:val="000000" w:themeColor="text1"/>
          <w:lang w:val="it-IT"/>
        </w:rPr>
        <w:t>(Prot. 00966/19)</w:t>
      </w:r>
    </w:p>
    <w:p w:rsidR="004166CC" w:rsidRPr="00607B36" w:rsidRDefault="004166CC" w:rsidP="0005439A">
      <w:pPr>
        <w:pStyle w:val="Titolo"/>
        <w:rPr>
          <w:spacing w:val="0"/>
        </w:rPr>
      </w:pPr>
      <w:r w:rsidRPr="00607B36">
        <w:rPr>
          <w:spacing w:val="0"/>
        </w:rPr>
        <w:t>DECRETO DI PROMULGAZIONE</w:t>
      </w:r>
    </w:p>
    <w:p w:rsidR="004166CC" w:rsidRPr="00607B36" w:rsidRDefault="004166CC" w:rsidP="004166CC">
      <w:pPr>
        <w:ind w:firstLine="708"/>
        <w:jc w:val="both"/>
        <w:rPr>
          <w:rFonts w:cs="Times New Roman"/>
          <w:color w:val="000000" w:themeColor="text1"/>
          <w:lang w:val="it-IT"/>
        </w:rPr>
      </w:pPr>
      <w:r w:rsidRPr="00607B36">
        <w:rPr>
          <w:rFonts w:cs="Times New Roman"/>
          <w:color w:val="000000" w:themeColor="text1"/>
          <w:lang w:val="it-IT"/>
        </w:rPr>
        <w:t xml:space="preserve">In conformità con gli orientamenti delle nostre Costituzioni e dei documenti della Chiesa, ottenuto il voto deliberativo del Consiglio generale nella sessione celebrata il giorno 27 settembre del 2019, secondo il tenore delle Ordinazioni dei Capitoli generali </w:t>
      </w:r>
      <w:r w:rsidRPr="00607B36">
        <w:rPr>
          <w:rFonts w:cs="Times New Roman"/>
          <w:lang w:val="it-IT"/>
        </w:rPr>
        <w:t>(</w:t>
      </w:r>
      <w:r w:rsidR="008831B5" w:rsidRPr="00607B36">
        <w:rPr>
          <w:rFonts w:cs="Times New Roman"/>
          <w:lang w:val="it-IT"/>
        </w:rPr>
        <w:t>C</w:t>
      </w:r>
      <w:r w:rsidRPr="00607B36">
        <w:rPr>
          <w:rFonts w:cs="Times New Roman"/>
          <w:lang w:val="it-IT"/>
        </w:rPr>
        <w:t>f</w:t>
      </w:r>
      <w:r w:rsidRPr="00607B36">
        <w:rPr>
          <w:rFonts w:cs="Times New Roman"/>
          <w:color w:val="000000" w:themeColor="text1"/>
          <w:lang w:val="it-IT"/>
        </w:rPr>
        <w:t>. OCG 2 §7), facendo uso delle facoltà che in ragione dell’ufficio ci competono, con il presente decreto</w:t>
      </w:r>
    </w:p>
    <w:p w:rsidR="004166CC" w:rsidRPr="00607B36" w:rsidRDefault="004166CC" w:rsidP="004166CC">
      <w:pPr>
        <w:jc w:val="both"/>
        <w:rPr>
          <w:rFonts w:cs="Times New Roman"/>
          <w:color w:val="000000" w:themeColor="text1"/>
          <w:lang w:val="it-IT"/>
        </w:rPr>
      </w:pPr>
    </w:p>
    <w:p w:rsidR="004166CC" w:rsidRPr="00607B36" w:rsidRDefault="004166CC" w:rsidP="004166CC">
      <w:pPr>
        <w:jc w:val="center"/>
        <w:rPr>
          <w:rFonts w:cs="Times New Roman"/>
          <w:color w:val="000000" w:themeColor="text1"/>
          <w:lang w:val="it-IT"/>
        </w:rPr>
      </w:pPr>
      <w:r w:rsidRPr="00607B36">
        <w:rPr>
          <w:rFonts w:cs="Times New Roman"/>
          <w:color w:val="000000" w:themeColor="text1"/>
          <w:lang w:val="it-IT"/>
        </w:rPr>
        <w:t>approviamo e promulghiamo la</w:t>
      </w:r>
    </w:p>
    <w:p w:rsidR="004166CC" w:rsidRPr="00607B36" w:rsidRDefault="004166CC" w:rsidP="004166CC">
      <w:pPr>
        <w:jc w:val="center"/>
        <w:rPr>
          <w:rFonts w:cs="Times New Roman"/>
          <w:color w:val="000000" w:themeColor="text1"/>
          <w:lang w:val="it-IT"/>
        </w:rPr>
      </w:pPr>
    </w:p>
    <w:p w:rsidR="004166CC" w:rsidRPr="00607B36" w:rsidRDefault="004166CC" w:rsidP="004166CC">
      <w:pPr>
        <w:jc w:val="center"/>
        <w:rPr>
          <w:rFonts w:cs="Times New Roman"/>
          <w:b/>
          <w:i/>
          <w:color w:val="000000" w:themeColor="text1"/>
          <w:lang w:val="it-IT"/>
        </w:rPr>
      </w:pPr>
      <w:r w:rsidRPr="00607B36">
        <w:rPr>
          <w:rFonts w:cs="Times New Roman"/>
          <w:b/>
          <w:i/>
          <w:color w:val="000000" w:themeColor="text1"/>
          <w:lang w:val="it-IT"/>
        </w:rPr>
        <w:t>RATIO FORMATIONIS ORDINIS FRATRUM MINORUM CAPUCCINORUM</w:t>
      </w:r>
    </w:p>
    <w:p w:rsidR="004166CC" w:rsidRPr="00607B36" w:rsidRDefault="004166CC" w:rsidP="004166CC">
      <w:pPr>
        <w:jc w:val="center"/>
        <w:rPr>
          <w:rFonts w:cs="Times New Roman"/>
          <w:b/>
          <w:i/>
          <w:color w:val="000000" w:themeColor="text1"/>
          <w:lang w:val="it-IT"/>
        </w:rPr>
      </w:pPr>
    </w:p>
    <w:p w:rsidR="004166CC" w:rsidRPr="00607B36" w:rsidRDefault="004166CC" w:rsidP="004166CC">
      <w:pPr>
        <w:jc w:val="center"/>
        <w:rPr>
          <w:rFonts w:cs="Times New Roman"/>
          <w:color w:val="000000" w:themeColor="text1"/>
          <w:lang w:val="it-IT"/>
        </w:rPr>
      </w:pPr>
      <w:r w:rsidRPr="00607B36">
        <w:rPr>
          <w:rFonts w:cs="Times New Roman"/>
          <w:color w:val="000000" w:themeColor="text1"/>
          <w:lang w:val="it-IT"/>
        </w:rPr>
        <w:t>e stabiliamo che sia valida per tutto l’Ordine.</w:t>
      </w:r>
    </w:p>
    <w:p w:rsidR="004166CC" w:rsidRPr="00607B36" w:rsidRDefault="004166CC" w:rsidP="004166CC">
      <w:pPr>
        <w:jc w:val="center"/>
        <w:rPr>
          <w:rFonts w:cs="Times New Roman"/>
          <w:color w:val="000000" w:themeColor="text1"/>
          <w:lang w:val="it-IT"/>
        </w:rPr>
      </w:pPr>
    </w:p>
    <w:p w:rsidR="004166CC" w:rsidRPr="00607B36" w:rsidRDefault="004166CC" w:rsidP="004166CC">
      <w:pPr>
        <w:ind w:firstLine="708"/>
        <w:jc w:val="both"/>
        <w:rPr>
          <w:rFonts w:cs="Times New Roman"/>
          <w:color w:val="000000" w:themeColor="text1"/>
          <w:lang w:val="it-IT"/>
        </w:rPr>
      </w:pPr>
      <w:r w:rsidRPr="00607B36">
        <w:rPr>
          <w:rFonts w:cs="Times New Roman"/>
          <w:color w:val="000000" w:themeColor="text1"/>
          <w:lang w:val="it-IT"/>
        </w:rPr>
        <w:t xml:space="preserve">Stabiliamo inoltre che tutte le nostre circoscrizioni singolarmente o in comune con le rispettive conferenze attualizzino la propria </w:t>
      </w:r>
      <w:r w:rsidRPr="00607B36">
        <w:rPr>
          <w:rFonts w:cs="Times New Roman"/>
          <w:i/>
          <w:color w:val="000000" w:themeColor="text1"/>
          <w:lang w:val="it-IT"/>
        </w:rPr>
        <w:t>Ratio formationis</w:t>
      </w:r>
      <w:r w:rsidRPr="00607B36">
        <w:rPr>
          <w:rFonts w:cs="Times New Roman"/>
          <w:color w:val="000000" w:themeColor="text1"/>
          <w:lang w:val="it-IT"/>
        </w:rPr>
        <w:t xml:space="preserve"> in armonia con la nuova </w:t>
      </w:r>
      <w:r w:rsidRPr="00607B36">
        <w:rPr>
          <w:rFonts w:cs="Times New Roman"/>
          <w:i/>
          <w:color w:val="000000" w:themeColor="text1"/>
          <w:lang w:val="it-IT"/>
        </w:rPr>
        <w:t>Ratio Formationis dell’Ordine</w:t>
      </w:r>
      <w:r w:rsidRPr="00607B36">
        <w:rPr>
          <w:rFonts w:cs="Times New Roman"/>
          <w:color w:val="000000" w:themeColor="text1"/>
          <w:lang w:val="it-IT"/>
        </w:rPr>
        <w:t>, con i dovuti adattamenti alle diverse situazioni ed esigenze, in modo che assicuri una formazione iniziale e permanente coerente con la comprensione dell’identità carismatica dell’Ordine e adeguata ai tempi che il Signore ci dona oggi di vivere.</w:t>
      </w:r>
    </w:p>
    <w:p w:rsidR="004166CC" w:rsidRPr="00607B36" w:rsidRDefault="004166CC" w:rsidP="004166CC">
      <w:pPr>
        <w:jc w:val="both"/>
        <w:rPr>
          <w:rFonts w:cs="Times New Roman"/>
          <w:color w:val="000000" w:themeColor="text1"/>
          <w:lang w:val="it-IT"/>
        </w:rPr>
      </w:pPr>
    </w:p>
    <w:p w:rsidR="004166CC" w:rsidRPr="00607B36" w:rsidRDefault="004166CC" w:rsidP="004166CC">
      <w:pPr>
        <w:ind w:firstLine="708"/>
        <w:jc w:val="both"/>
        <w:rPr>
          <w:rFonts w:cs="Times New Roman"/>
          <w:color w:val="000000" w:themeColor="text1"/>
          <w:lang w:val="it-IT"/>
        </w:rPr>
      </w:pPr>
      <w:r w:rsidRPr="00607B36">
        <w:rPr>
          <w:rFonts w:cs="Times New Roman"/>
          <w:color w:val="000000" w:themeColor="text1"/>
          <w:lang w:val="it-IT"/>
        </w:rPr>
        <w:t>Dato in Roma, nella Sede della Curia Generale dell’Ordine, il giorno 8 dicembre 2019, nella Solennità dell’Immacolata Concezione della Beata Vergine Maria, patrona dell’Ordine.</w:t>
      </w:r>
    </w:p>
    <w:p w:rsidR="004166CC" w:rsidRPr="00607B36" w:rsidRDefault="004166CC" w:rsidP="004166CC">
      <w:pPr>
        <w:jc w:val="both"/>
        <w:rPr>
          <w:rFonts w:cs="Times New Roman"/>
          <w:color w:val="000000" w:themeColor="text1"/>
          <w:lang w:val="it-IT"/>
        </w:rPr>
      </w:pPr>
    </w:p>
    <w:p w:rsidR="004166CC" w:rsidRPr="00607B36" w:rsidRDefault="004166CC" w:rsidP="004166CC">
      <w:pPr>
        <w:jc w:val="both"/>
        <w:rPr>
          <w:rFonts w:cs="Times New Roman"/>
          <w:color w:val="000000" w:themeColor="text1"/>
          <w:lang w:val="it-IT"/>
        </w:rPr>
      </w:pPr>
    </w:p>
    <w:p w:rsidR="004166CC" w:rsidRPr="00607B36" w:rsidRDefault="004166CC" w:rsidP="004166CC">
      <w:pPr>
        <w:ind w:left="6521"/>
        <w:jc w:val="center"/>
        <w:rPr>
          <w:rFonts w:cs="Times New Roman"/>
          <w:color w:val="000000" w:themeColor="text1"/>
          <w:lang w:val="it-IT"/>
        </w:rPr>
      </w:pPr>
      <w:r w:rsidRPr="00607B36">
        <w:rPr>
          <w:rFonts w:cs="Times New Roman"/>
          <w:color w:val="000000" w:themeColor="text1"/>
          <w:lang w:val="it-IT"/>
        </w:rPr>
        <w:t>Fra Roberto Genuin</w:t>
      </w:r>
    </w:p>
    <w:p w:rsidR="004166CC" w:rsidRPr="00607B36" w:rsidRDefault="004166CC" w:rsidP="004166CC">
      <w:pPr>
        <w:ind w:left="6521"/>
        <w:jc w:val="center"/>
        <w:rPr>
          <w:rFonts w:cs="Times New Roman"/>
          <w:i/>
          <w:color w:val="000000" w:themeColor="text1"/>
          <w:lang w:val="it-IT"/>
        </w:rPr>
      </w:pPr>
      <w:r w:rsidRPr="00607B36">
        <w:rPr>
          <w:rFonts w:cs="Times New Roman"/>
          <w:i/>
          <w:color w:val="000000" w:themeColor="text1"/>
          <w:lang w:val="it-IT"/>
        </w:rPr>
        <w:t>Ministro Generale OFMCap</w:t>
      </w:r>
    </w:p>
    <w:p w:rsidR="004166CC" w:rsidRPr="00607B36" w:rsidRDefault="004166CC" w:rsidP="004166CC">
      <w:pPr>
        <w:ind w:right="5946"/>
        <w:jc w:val="center"/>
        <w:rPr>
          <w:rFonts w:cs="Times New Roman"/>
          <w:color w:val="000000" w:themeColor="text1"/>
          <w:lang w:val="it-IT"/>
        </w:rPr>
      </w:pPr>
      <w:r w:rsidRPr="00607B36">
        <w:rPr>
          <w:rFonts w:cs="Times New Roman"/>
          <w:color w:val="000000" w:themeColor="text1"/>
          <w:lang w:val="it-IT"/>
        </w:rPr>
        <w:t>Fra Clayton Jaison Fernandes</w:t>
      </w:r>
    </w:p>
    <w:p w:rsidR="004166CC" w:rsidRPr="00607B36" w:rsidRDefault="004166CC" w:rsidP="004166CC">
      <w:pPr>
        <w:ind w:right="5946"/>
        <w:jc w:val="center"/>
        <w:rPr>
          <w:rFonts w:cs="Times New Roman"/>
          <w:i/>
          <w:color w:val="000000" w:themeColor="text1"/>
          <w:lang w:val="it-IT"/>
        </w:rPr>
      </w:pPr>
      <w:r w:rsidRPr="00607B36">
        <w:rPr>
          <w:rFonts w:cs="Times New Roman"/>
          <w:i/>
          <w:color w:val="000000" w:themeColor="text1"/>
          <w:lang w:val="it-IT"/>
        </w:rPr>
        <w:t>Segretario Generale OFMCap</w:t>
      </w:r>
    </w:p>
    <w:p w:rsidR="004166CC" w:rsidRPr="00607B36" w:rsidRDefault="004166CC" w:rsidP="004166CC">
      <w:pPr>
        <w:jc w:val="center"/>
        <w:rPr>
          <w:rFonts w:cs="Times New Roman"/>
          <w:color w:val="000000" w:themeColor="text1"/>
          <w:lang w:val="it-IT"/>
        </w:rPr>
      </w:pPr>
    </w:p>
    <w:p w:rsidR="00A865C4" w:rsidRDefault="00A865C4" w:rsidP="0005439A">
      <w:pPr>
        <w:rPr>
          <w:rFonts w:cs="Times New Roman"/>
          <w:color w:val="000000" w:themeColor="text1"/>
          <w:lang w:val="it-IT"/>
        </w:rPr>
      </w:pPr>
      <w:r>
        <w:rPr>
          <w:rFonts w:cs="Times New Roman"/>
          <w:color w:val="000000" w:themeColor="text1"/>
          <w:lang w:val="it-IT"/>
        </w:rPr>
        <w:br w:type="page"/>
      </w:r>
    </w:p>
    <w:p w:rsidR="004166CC" w:rsidRPr="00A865C4" w:rsidRDefault="004166CC" w:rsidP="00A865C4">
      <w:pPr>
        <w:pStyle w:val="Titolo1"/>
        <w:jc w:val="center"/>
        <w:rPr>
          <w:sz w:val="32"/>
        </w:rPr>
      </w:pPr>
      <w:bookmarkStart w:id="0" w:name="_Toc32058862"/>
      <w:r w:rsidRPr="00A865C4">
        <w:rPr>
          <w:sz w:val="32"/>
        </w:rPr>
        <w:lastRenderedPageBreak/>
        <w:t>Proemio</w:t>
      </w:r>
      <w:bookmarkEnd w:id="0"/>
    </w:p>
    <w:p w:rsidR="004166CC" w:rsidRPr="00607B36" w:rsidRDefault="004166CC" w:rsidP="002A22BD">
      <w:pPr>
        <w:pStyle w:val="testo"/>
      </w:pPr>
      <w:r w:rsidRPr="00607B36">
        <w:t>Gesù, contemplando i volti delle persone e in</w:t>
      </w:r>
      <w:r w:rsidR="00A93566" w:rsidRPr="00607B36">
        <w:t>tuendo</w:t>
      </w:r>
      <w:r w:rsidRPr="00607B36">
        <w:t xml:space="preserve"> in essi il mistero che abita ogni vita, salì su una piccola collina e sedette. Quando i suoi discepoli gli si avvicinarono, disse loro: </w:t>
      </w:r>
      <w:r w:rsidRPr="00607B36">
        <w:rPr>
          <w:i/>
        </w:rPr>
        <w:t>Beati i poveri in spirito... beati quelli che hanno fame e sete della giustizia ... beati i puri di cuore</w:t>
      </w:r>
      <w:r w:rsidR="00737D94" w:rsidRPr="00607B36">
        <w:rPr>
          <w:i/>
        </w:rPr>
        <w:t xml:space="preserve"> </w:t>
      </w:r>
      <w:r w:rsidR="00737D94" w:rsidRPr="00607B36">
        <w:t>(Mt 5,3.6.8)</w:t>
      </w:r>
      <w:r w:rsidRPr="00607B36">
        <w:t xml:space="preserve">. Le Beatitudini, che spuntano dal profondo della vita di Gesù, sono il cuore del Vangelo, un invito costante a vivere autenticamente, un'offerta incondizionata di misericordia e </w:t>
      </w:r>
      <w:r w:rsidR="00BE0DFA" w:rsidRPr="00607B36">
        <w:t xml:space="preserve">di </w:t>
      </w:r>
      <w:r w:rsidRPr="00607B36">
        <w:t>gioia.</w:t>
      </w:r>
    </w:p>
    <w:p w:rsidR="004166CC" w:rsidRPr="00607B36" w:rsidRDefault="004166CC" w:rsidP="002A22BD">
      <w:pPr>
        <w:pStyle w:val="testo"/>
      </w:pPr>
      <w:r w:rsidRPr="00607B36">
        <w:t>Anche noi, Frati Minori Cappuccini, ascoltiamo oggi queste parole del Maestro e sentiamo il desiderio di annunciare la buona notizia del Regno. Cercando incessantemente Dio in Gesù</w:t>
      </w:r>
      <w:r w:rsidR="00BA7681" w:rsidRPr="00607B36">
        <w:t xml:space="preserve"> – </w:t>
      </w:r>
      <w:r w:rsidRPr="00607B36">
        <w:t>il Figlio che si è fatto nostro Fratello, radice e fondamento della nostra fraternità</w:t>
      </w:r>
      <w:r w:rsidR="0082347F" w:rsidRPr="00607B36">
        <w:t xml:space="preserve"> </w:t>
      </w:r>
      <w:r w:rsidRPr="00607B36">
        <w:t xml:space="preserve"> </w:t>
      </w:r>
      <w:r w:rsidR="00BA7681" w:rsidRPr="00607B36">
        <w:t xml:space="preserve">– </w:t>
      </w:r>
      <w:r w:rsidRPr="00607B36">
        <w:t xml:space="preserve">, </w:t>
      </w:r>
      <w:r w:rsidR="00BA7681" w:rsidRPr="00607B36">
        <w:t>desideriamo</w:t>
      </w:r>
      <w:r w:rsidRPr="00607B36">
        <w:t xml:space="preserve"> che la nostra vita si trasformi in presenza del Regno, condividendo ciò che siamo e abbiamo, praticando la giustizia e la solidarietà, lavorando per la pace e la riconciliazione. Per questo motivo, e illuminati da quella luce, vogliamo formare il nostro cuore in modo che impari ad amare come ama il cuore di Dio, ottenendo gli stessi sentimenti di Gesù (</w:t>
      </w:r>
      <w:r w:rsidR="00BA7681" w:rsidRPr="00607B36">
        <w:t xml:space="preserve">Cf. </w:t>
      </w:r>
      <w:r w:rsidRPr="00607B36">
        <w:t>Fil 2,5). Vogliamo formarci per essere suoi discepoli.</w:t>
      </w:r>
    </w:p>
    <w:p w:rsidR="004166CC" w:rsidRPr="00607B36" w:rsidRDefault="004166CC" w:rsidP="002A22BD">
      <w:pPr>
        <w:pStyle w:val="testo"/>
      </w:pPr>
      <w:r w:rsidRPr="00607B36">
        <w:t xml:space="preserve">San Francesco, innamorato della parola e della vita di Gesù, ha scoperto nella povertà il modo di abbracciare l'essenziale, e quindi ce l'ha trasmesso: </w:t>
      </w:r>
      <w:r w:rsidRPr="00607B36">
        <w:rPr>
          <w:i/>
        </w:rPr>
        <w:t>Conosco Cristo povero e crocifisso e questo mi basta</w:t>
      </w:r>
      <w:r w:rsidRPr="00607B36">
        <w:t xml:space="preserve"> (FF 692). Il Vangelo è sufficiente. La Regola, le Costituzioni, la </w:t>
      </w:r>
      <w:r w:rsidRPr="00607B36">
        <w:rPr>
          <w:i/>
        </w:rPr>
        <w:t>Ratio Formationis</w:t>
      </w:r>
      <w:r w:rsidRPr="00607B36">
        <w:t xml:space="preserve"> o qualsiasi altro documento della Chiesa o dell'Ordine sono strumenti che ci aiutano a vivere di più e meglio secondo la forma del Santo Vangelo, la nostra </w:t>
      </w:r>
      <w:r w:rsidRPr="00607B36">
        <w:rPr>
          <w:i/>
        </w:rPr>
        <w:t>forma di vita</w:t>
      </w:r>
      <w:r w:rsidR="00F579AD" w:rsidRPr="00607B36">
        <w:t>.</w:t>
      </w:r>
    </w:p>
    <w:p w:rsidR="004166CC" w:rsidRPr="00607B36" w:rsidRDefault="004166CC" w:rsidP="002A22BD">
      <w:pPr>
        <w:pStyle w:val="testo"/>
      </w:pPr>
      <w:r w:rsidRPr="00607B36">
        <w:t>A seguito del Concilio Vaticano II</w:t>
      </w:r>
      <w:r w:rsidR="00F579AD" w:rsidRPr="00607B36">
        <w:t xml:space="preserve"> che l’ha invitata</w:t>
      </w:r>
      <w:r w:rsidRPr="00607B36">
        <w:t xml:space="preserve"> a riscoprire le proprie radici, la </w:t>
      </w:r>
      <w:r w:rsidR="00F579AD" w:rsidRPr="00607B36">
        <w:t>v</w:t>
      </w:r>
      <w:r w:rsidRPr="00607B36">
        <w:t xml:space="preserve">ita </w:t>
      </w:r>
      <w:r w:rsidR="00924532" w:rsidRPr="00607B36">
        <w:t>r</w:t>
      </w:r>
      <w:r w:rsidRPr="00607B36">
        <w:t>eligiosa ha iniziato una profonda riflessione su se stessa, per essere in grado di costruire e trasmettere, con fedeltà creativa, la stessa identità carismatica. Più tardi, nel 1996, la Chiesa ha celebrato un sinodo monotematico sulla vita consacrata. Giovanni Paolo II, nella sua esortazione (</w:t>
      </w:r>
      <w:r w:rsidRPr="00607B36">
        <w:rPr>
          <w:i/>
        </w:rPr>
        <w:t>Vita Consecrata</w:t>
      </w:r>
      <w:r w:rsidRPr="00607B36">
        <w:t xml:space="preserve">), descrive con grande bellezza i nuclei fondamentali dell'identità del consacrato: </w:t>
      </w:r>
      <w:r w:rsidRPr="00607B36">
        <w:rPr>
          <w:i/>
        </w:rPr>
        <w:t>Confessio Trinitatis; Signum fraternitatis; Servitium Caritatis.</w:t>
      </w:r>
    </w:p>
    <w:p w:rsidR="004166CC" w:rsidRPr="00607B36" w:rsidRDefault="00DE2ADC" w:rsidP="002A22BD">
      <w:pPr>
        <w:pStyle w:val="testo"/>
      </w:pPr>
      <w:r w:rsidRPr="00607B36">
        <w:t>Il n</w:t>
      </w:r>
      <w:r w:rsidR="004166CC" w:rsidRPr="00607B36">
        <w:t xml:space="preserve">ostro Ordine, nel 1981, ha dedicato un Consiglio Plenario alla riflessione sulla realtà della nostra formazione (IV CPO, Roma 1981). Questo documento, in un certo senso, ha preso il posto della </w:t>
      </w:r>
      <w:r w:rsidR="004166CC" w:rsidRPr="00607B36">
        <w:rPr>
          <w:i/>
        </w:rPr>
        <w:t>Ratio Formationis</w:t>
      </w:r>
      <w:r w:rsidR="004166CC" w:rsidRPr="00607B36">
        <w:t xml:space="preserve"> che non abbiamo avuto fino ad oggi, essendo un riferimento obbligatorio per i progetti formativi della maggior parte delle </w:t>
      </w:r>
      <w:r w:rsidR="00295BCE">
        <w:t>C</w:t>
      </w:r>
      <w:r w:rsidR="004166CC" w:rsidRPr="00607B36">
        <w:t>ircoscrizioni. Indubbiamente rimane un documento audace, con grandi intuizioni e suggerimenti che, anche oggi, non sono stati completamente incarnati. Ma sono passati quasi quarant'anni e alcune realtà del mondo, della Chiesa e del nostro Ordine sono cambiate: le sfide attuali richiedono nuove riflessioni e risposte.</w:t>
      </w:r>
    </w:p>
    <w:p w:rsidR="004166CC" w:rsidRPr="00607B36" w:rsidRDefault="00DE2ADC" w:rsidP="002A22BD">
      <w:pPr>
        <w:pStyle w:val="testo"/>
      </w:pPr>
      <w:r w:rsidRPr="00607B36">
        <w:t>Il</w:t>
      </w:r>
      <w:r w:rsidR="004166CC" w:rsidRPr="00607B36">
        <w:t xml:space="preserve"> pontificato di papa Francesco, con il suo spirito francescano, sta dando nuovi impulsi di vitalità e significato alla </w:t>
      </w:r>
      <w:r w:rsidRPr="00607B36">
        <w:t>v</w:t>
      </w:r>
      <w:r w:rsidR="004166CC" w:rsidRPr="00607B36">
        <w:t xml:space="preserve">ita </w:t>
      </w:r>
      <w:r w:rsidRPr="00607B36">
        <w:t>r</w:t>
      </w:r>
      <w:r w:rsidR="004166CC" w:rsidRPr="00607B36">
        <w:t xml:space="preserve">eligiosa, a cui affida il compito di </w:t>
      </w:r>
      <w:r w:rsidR="004166CC" w:rsidRPr="00607B36">
        <w:rPr>
          <w:i/>
        </w:rPr>
        <w:t>risvegliare il mondo</w:t>
      </w:r>
      <w:r w:rsidR="004166CC" w:rsidRPr="00607B36">
        <w:t xml:space="preserve">. Il Papa ha dedicato l'anno 2015 a riflettere e celebrare il dono della vita consacrata all'interno della Chiesa universale: il ricordo riconoscente del passato ci spinge a vivere il </w:t>
      </w:r>
      <w:r w:rsidR="004166CC" w:rsidRPr="00607B36">
        <w:rPr>
          <w:i/>
        </w:rPr>
        <w:t>presente</w:t>
      </w:r>
      <w:r w:rsidR="004166CC" w:rsidRPr="00607B36">
        <w:t xml:space="preserve"> con passione e ci porta ad ascoltare attentamente e discernere evangelicamente i modi che lo Spirito </w:t>
      </w:r>
      <w:r w:rsidRPr="00607B36">
        <w:t>c</w:t>
      </w:r>
      <w:r w:rsidR="004166CC" w:rsidRPr="00607B36">
        <w:t xml:space="preserve">i indica per il </w:t>
      </w:r>
      <w:r w:rsidR="004166CC" w:rsidRPr="00607B36">
        <w:rPr>
          <w:i/>
        </w:rPr>
        <w:t>futuro</w:t>
      </w:r>
      <w:r w:rsidR="004166CC" w:rsidRPr="00607B36">
        <w:t xml:space="preserve">. Nel suo progetto di rinnovamento delle strutture ecclesiali, il Papa ha aggiornato importanti documenti che guidano anche le linee formative di ordini e congregazioni religiose; quindi, il documento </w:t>
      </w:r>
      <w:r w:rsidR="004166CC" w:rsidRPr="00607B36">
        <w:rPr>
          <w:i/>
        </w:rPr>
        <w:t>Ratio Formationis Fundamentalis</w:t>
      </w:r>
      <w:r w:rsidR="004166CC" w:rsidRPr="00607B36">
        <w:t xml:space="preserve">. </w:t>
      </w:r>
      <w:r w:rsidR="004166CC" w:rsidRPr="00607B36">
        <w:rPr>
          <w:i/>
        </w:rPr>
        <w:t>Il dono della vocazione presbiterale</w:t>
      </w:r>
      <w:r w:rsidR="004166CC" w:rsidRPr="00607B36">
        <w:t xml:space="preserve"> (2016) aggiorna il documento </w:t>
      </w:r>
      <w:r w:rsidR="004166CC" w:rsidRPr="00607B36">
        <w:rPr>
          <w:i/>
        </w:rPr>
        <w:t>Pastores dabo vobis</w:t>
      </w:r>
      <w:r w:rsidR="004166CC" w:rsidRPr="00607B36">
        <w:t xml:space="preserve"> (1992); e il documento </w:t>
      </w:r>
      <w:r w:rsidR="004166CC" w:rsidRPr="00607B36">
        <w:rPr>
          <w:i/>
        </w:rPr>
        <w:t>Veritatis Gaudium</w:t>
      </w:r>
      <w:r w:rsidR="004166CC" w:rsidRPr="00607B36">
        <w:t xml:space="preserve"> (2017) fa lo stesso con </w:t>
      </w:r>
      <w:r w:rsidR="004166CC" w:rsidRPr="00607B36">
        <w:rPr>
          <w:i/>
        </w:rPr>
        <w:t>Sapientia Christiana</w:t>
      </w:r>
      <w:r w:rsidR="004166CC" w:rsidRPr="00607B36">
        <w:t xml:space="preserve"> (1979).</w:t>
      </w:r>
    </w:p>
    <w:p w:rsidR="004166CC" w:rsidRPr="00607B36" w:rsidRDefault="00DE2ADC" w:rsidP="002A22BD">
      <w:pPr>
        <w:pStyle w:val="testo"/>
      </w:pPr>
      <w:r w:rsidRPr="00607B36">
        <w:t>Il n</w:t>
      </w:r>
      <w:r w:rsidR="004166CC" w:rsidRPr="00607B36">
        <w:t xml:space="preserve">ostro Ordine ha sempre mantenuto lo spirito di riforma e rinnovamento. Durante il sessennio 2006-2012 tutti i frati sono stati coinvolti nell'opera di riflessione, revisione e aggiornamento delle Costituzioni. Il Ministro generale, a nome del Capitolo Generale del 2012, le ha presentate alla CIVCSVA, che le ha approvate e confermate con decreto del 4 ottobre 2013. Nello stesso anno, in </w:t>
      </w:r>
      <w:r w:rsidR="004166CC" w:rsidRPr="00607B36">
        <w:lastRenderedPageBreak/>
        <w:t xml:space="preserve">occasione della festa dell'Immacolata Concezione, furono promulgate. L'attuale </w:t>
      </w:r>
      <w:r w:rsidR="004166CC" w:rsidRPr="00607B36">
        <w:rPr>
          <w:i/>
        </w:rPr>
        <w:t>Ratio Formationis</w:t>
      </w:r>
      <w:r w:rsidR="004166CC" w:rsidRPr="00607B36">
        <w:t xml:space="preserve">, in sintonia con lo spirito di rinnovamento, è una prima applicazione delle nuove Costituzioni al campo della formazione, con l'obiettivo di rafforzare l'unità carismatica </w:t>
      </w:r>
      <w:r w:rsidR="00D07B7D" w:rsidRPr="00607B36">
        <w:t>in</w:t>
      </w:r>
      <w:r w:rsidR="004166CC" w:rsidRPr="00607B36">
        <w:t xml:space="preserve"> mezzo </w:t>
      </w:r>
      <w:r w:rsidR="00D07B7D" w:rsidRPr="00607B36">
        <w:t>a</w:t>
      </w:r>
      <w:r w:rsidR="004166CC" w:rsidRPr="00607B36">
        <w:t>lla pluralità culturale.</w:t>
      </w:r>
    </w:p>
    <w:p w:rsidR="004166CC" w:rsidRPr="00607B36" w:rsidRDefault="004166CC" w:rsidP="002A22BD">
      <w:pPr>
        <w:pStyle w:val="testo"/>
      </w:pPr>
      <w:r w:rsidRPr="00607B36">
        <w:t>Negli ultimi dodici anni</w:t>
      </w:r>
      <w:r w:rsidR="00D07B7D" w:rsidRPr="00607B36">
        <w:t>,</w:t>
      </w:r>
      <w:r w:rsidRPr="00607B36">
        <w:t xml:space="preserve"> il </w:t>
      </w:r>
      <w:r w:rsidRPr="00607B36">
        <w:rPr>
          <w:i/>
        </w:rPr>
        <w:t>Segretariato Generale della Formazione</w:t>
      </w:r>
      <w:r w:rsidRPr="00607B36">
        <w:t xml:space="preserve"> (SGF) e il </w:t>
      </w:r>
      <w:r w:rsidRPr="00607B36">
        <w:rPr>
          <w:i/>
        </w:rPr>
        <w:t xml:space="preserve">Consiglio Internazionale della Formazione </w:t>
      </w:r>
      <w:r w:rsidRPr="00607B36">
        <w:t xml:space="preserve">(CIF) hanno avuto come priorità l'elaborazione del testo della </w:t>
      </w:r>
      <w:r w:rsidRPr="00607B36">
        <w:rPr>
          <w:i/>
        </w:rPr>
        <w:t>Ratio Formationis</w:t>
      </w:r>
      <w:r w:rsidRPr="00607B36">
        <w:t xml:space="preserve">, usando una metodologia partecipativa e fraterna, con fasi diverse: </w:t>
      </w:r>
      <w:r w:rsidRPr="00607B36">
        <w:rPr>
          <w:i/>
        </w:rPr>
        <w:t>momenti di ascolto</w:t>
      </w:r>
      <w:r w:rsidRPr="00607B36">
        <w:t xml:space="preserve">, in particolare nelle case di formazione dell'Ordine; </w:t>
      </w:r>
      <w:r w:rsidRPr="00607B36">
        <w:rPr>
          <w:i/>
        </w:rPr>
        <w:t>momenti di riflessione condivisa</w:t>
      </w:r>
      <w:r w:rsidRPr="00607B36">
        <w:t xml:space="preserve">, </w:t>
      </w:r>
      <w:r w:rsidR="00696D6A" w:rsidRPr="00607B36">
        <w:t xml:space="preserve">specialmente </w:t>
      </w:r>
      <w:r w:rsidRPr="00607B36">
        <w:t xml:space="preserve">negli incontri continentali in Guatemala, Praga, Addis Abeba, Bangkok; e </w:t>
      </w:r>
      <w:r w:rsidRPr="00607B36">
        <w:rPr>
          <w:i/>
        </w:rPr>
        <w:t>momenti di discernimento fraterno</w:t>
      </w:r>
      <w:r w:rsidRPr="00607B36">
        <w:t>, attraverso il Capitolo generale del 2018 e le riunioni del Ministro generale con il suo Consiglio.</w:t>
      </w:r>
    </w:p>
    <w:p w:rsidR="004166CC" w:rsidRPr="00607B36" w:rsidRDefault="004166CC" w:rsidP="002A22BD">
      <w:pPr>
        <w:pStyle w:val="testo"/>
      </w:pPr>
      <w:r w:rsidRPr="00607B36">
        <w:t xml:space="preserve">Il testo di questa </w:t>
      </w:r>
      <w:r w:rsidRPr="00607B36">
        <w:rPr>
          <w:i/>
        </w:rPr>
        <w:t xml:space="preserve">Ratio Formationis </w:t>
      </w:r>
      <w:r w:rsidRPr="00607B36">
        <w:t xml:space="preserve">è più carismatico che giuridico, ha un carattere marcatamente francescano ed è destinato ed elaborato per i frati minori cappuccini, identificando in maniera chiara i contenuti essenziali del nostro carisma. Per questo motivo, ci sono continui riferimenti a San Francesco come modello per seguire Cristo, alle fonti francescane, ai documenti dell'Ordine e al Magistero ordinario attraverso le lettere degli ultimi </w:t>
      </w:r>
      <w:r w:rsidR="001470E8" w:rsidRPr="00607B36">
        <w:t>M</w:t>
      </w:r>
      <w:r w:rsidRPr="00607B36">
        <w:t>inistri generali. A Fra Mauro Jöhri va una profonda gratitudine per aver proposto, promosso, creduto e accompagnato questo progetto.</w:t>
      </w:r>
    </w:p>
    <w:p w:rsidR="004166CC" w:rsidRPr="00607B36" w:rsidRDefault="004166CC" w:rsidP="002A22BD">
      <w:pPr>
        <w:pStyle w:val="testo"/>
      </w:pPr>
      <w:r w:rsidRPr="00607B36">
        <w:t xml:space="preserve">Gli orientamenti e i principi qui presentati devono essere adattati alla sensibilità dei differenti contesti culturali delle diverse circoscrizioni, attraverso una </w:t>
      </w:r>
      <w:r w:rsidRPr="00607B36">
        <w:rPr>
          <w:i/>
        </w:rPr>
        <w:t>Ratio Formationis Localis</w:t>
      </w:r>
      <w:r w:rsidRPr="00607B36">
        <w:t xml:space="preserve"> che deve anche essere il risultato della riflessione, della partecipazione e della preghiera dei fratelli.</w:t>
      </w:r>
    </w:p>
    <w:p w:rsidR="004166CC" w:rsidRPr="00607B36" w:rsidRDefault="004166CC" w:rsidP="002A22BD">
      <w:pPr>
        <w:pStyle w:val="testo"/>
      </w:pPr>
      <w:r w:rsidRPr="00607B36">
        <w:t xml:space="preserve">L'Ordine, incoraggiato dal Ministro generale, Fra Roberto Genuin, ha posto la missione al centro delle sue priorità: annunciare il Vangelo con la forza del nostro carisma. La </w:t>
      </w:r>
      <w:r w:rsidRPr="00607B36">
        <w:rPr>
          <w:i/>
        </w:rPr>
        <w:t>Ratio</w:t>
      </w:r>
      <w:r w:rsidRPr="00607B36">
        <w:t>, ne siamo certi, darà nuovo slancio e porterà dinamismo e impegno e ci aiuterà a rispondere personalmente e fraternamente, e con autenticità evangelica, alle grandi sfide che il mondo di oggi ci presenta.</w:t>
      </w:r>
    </w:p>
    <w:p w:rsidR="008831B5" w:rsidRPr="00607B36" w:rsidRDefault="008831B5" w:rsidP="008831B5">
      <w:pPr>
        <w:jc w:val="both"/>
        <w:rPr>
          <w:rFonts w:cs="Times New Roman"/>
          <w:color w:val="000000" w:themeColor="text1"/>
          <w:lang w:val="it-IT"/>
        </w:rPr>
      </w:pPr>
    </w:p>
    <w:p w:rsidR="008831B5" w:rsidRPr="00607B36" w:rsidRDefault="008831B5" w:rsidP="008831B5">
      <w:pPr>
        <w:ind w:left="6521"/>
        <w:jc w:val="center"/>
        <w:rPr>
          <w:rFonts w:cs="Times New Roman"/>
          <w:color w:val="000000" w:themeColor="text1"/>
          <w:lang w:val="it-IT"/>
        </w:rPr>
      </w:pPr>
      <w:r w:rsidRPr="00607B36">
        <w:rPr>
          <w:rFonts w:cs="Times New Roman"/>
          <w:color w:val="000000" w:themeColor="text1"/>
          <w:lang w:val="it-IT"/>
        </w:rPr>
        <w:t>Fra Charles Alphonse</w:t>
      </w:r>
    </w:p>
    <w:p w:rsidR="008831B5" w:rsidRPr="00607B36" w:rsidRDefault="008831B5" w:rsidP="008831B5">
      <w:pPr>
        <w:ind w:left="6521"/>
        <w:jc w:val="center"/>
        <w:rPr>
          <w:rFonts w:cs="Times New Roman"/>
          <w:i/>
          <w:color w:val="000000" w:themeColor="text1"/>
          <w:lang w:val="it-IT"/>
        </w:rPr>
      </w:pPr>
      <w:r w:rsidRPr="00607B36">
        <w:rPr>
          <w:rFonts w:cs="Times New Roman"/>
          <w:i/>
          <w:color w:val="000000" w:themeColor="text1"/>
          <w:lang w:val="it-IT"/>
        </w:rPr>
        <w:t xml:space="preserve">Segretario Generale della </w:t>
      </w:r>
      <w:r w:rsidR="001470E8" w:rsidRPr="00607B36">
        <w:rPr>
          <w:rFonts w:cs="Times New Roman"/>
          <w:i/>
          <w:color w:val="000000" w:themeColor="text1"/>
          <w:lang w:val="it-IT"/>
        </w:rPr>
        <w:t>F</w:t>
      </w:r>
      <w:r w:rsidRPr="00607B36">
        <w:rPr>
          <w:rFonts w:cs="Times New Roman"/>
          <w:i/>
          <w:color w:val="000000" w:themeColor="text1"/>
          <w:lang w:val="it-IT"/>
        </w:rPr>
        <w:t>ormazione</w:t>
      </w:r>
    </w:p>
    <w:p w:rsidR="008831B5" w:rsidRPr="00607B36" w:rsidRDefault="008831B5" w:rsidP="008831B5">
      <w:pPr>
        <w:ind w:right="5946"/>
        <w:jc w:val="center"/>
        <w:rPr>
          <w:rFonts w:cs="Times New Roman"/>
          <w:color w:val="000000" w:themeColor="text1"/>
          <w:lang w:val="it-IT"/>
        </w:rPr>
      </w:pPr>
      <w:r w:rsidRPr="00607B36">
        <w:rPr>
          <w:rFonts w:cs="Times New Roman"/>
          <w:color w:val="000000" w:themeColor="text1"/>
          <w:lang w:val="it-IT"/>
        </w:rPr>
        <w:t>Fra Jaime Rey Escapa</w:t>
      </w:r>
    </w:p>
    <w:p w:rsidR="008831B5" w:rsidRPr="00607B36" w:rsidRDefault="008831B5" w:rsidP="00E95AF0">
      <w:pPr>
        <w:ind w:right="5946"/>
        <w:jc w:val="center"/>
        <w:rPr>
          <w:rFonts w:cs="Times New Roman"/>
          <w:i/>
          <w:color w:val="000000" w:themeColor="text1"/>
          <w:lang w:val="it-IT"/>
        </w:rPr>
      </w:pPr>
      <w:r w:rsidRPr="00607B36">
        <w:rPr>
          <w:rFonts w:cs="Times New Roman"/>
          <w:i/>
          <w:color w:val="000000" w:themeColor="text1"/>
          <w:lang w:val="it-IT"/>
        </w:rPr>
        <w:t>Vice-Segretario Generale della Formazione</w:t>
      </w:r>
    </w:p>
    <w:p w:rsidR="00E95AF0" w:rsidRPr="00607B36" w:rsidRDefault="00E95AF0" w:rsidP="00E95AF0">
      <w:pPr>
        <w:ind w:right="5946"/>
        <w:jc w:val="center"/>
        <w:rPr>
          <w:rFonts w:cs="Times New Roman"/>
          <w:i/>
          <w:color w:val="000000" w:themeColor="text1"/>
          <w:lang w:val="it-IT"/>
        </w:rPr>
      </w:pPr>
    </w:p>
    <w:p w:rsidR="00E95AF0" w:rsidRPr="00607B36" w:rsidRDefault="00E95AF0" w:rsidP="00E95AF0">
      <w:pPr>
        <w:ind w:right="5946"/>
        <w:jc w:val="center"/>
        <w:rPr>
          <w:rFonts w:cs="Times New Roman"/>
          <w:i/>
          <w:color w:val="000000" w:themeColor="text1"/>
          <w:lang w:val="it-IT"/>
        </w:rPr>
      </w:pPr>
    </w:p>
    <w:p w:rsidR="00BE3B2C" w:rsidRDefault="00BE3B2C" w:rsidP="00183862">
      <w:pPr>
        <w:pStyle w:val="Titolo"/>
        <w:rPr>
          <w:spacing w:val="0"/>
        </w:rPr>
      </w:pPr>
      <w:r>
        <w:rPr>
          <w:spacing w:val="0"/>
        </w:rPr>
        <w:br w:type="page"/>
      </w:r>
    </w:p>
    <w:p w:rsidR="00647EF3" w:rsidRPr="00607B36" w:rsidRDefault="004C395D" w:rsidP="00183862">
      <w:pPr>
        <w:pStyle w:val="Titolo"/>
        <w:rPr>
          <w:spacing w:val="0"/>
        </w:rPr>
      </w:pPr>
      <w:r w:rsidRPr="00607B36">
        <w:rPr>
          <w:spacing w:val="0"/>
        </w:rPr>
        <w:lastRenderedPageBreak/>
        <w:t>Sigle e abbreviazioni</w:t>
      </w:r>
    </w:p>
    <w:p w:rsidR="00F72392" w:rsidRPr="00607B36" w:rsidRDefault="00505028" w:rsidP="00505028">
      <w:pPr>
        <w:pStyle w:val="Paragrafobase"/>
        <w:spacing w:before="340" w:after="57"/>
        <w:rPr>
          <w:rFonts w:ascii="Times New Roman" w:hAnsi="Times New Roman" w:cs="Times New Roman"/>
          <w:b/>
          <w:bCs/>
          <w:color w:val="000000" w:themeColor="text1"/>
          <w:lang w:val="it-IT"/>
        </w:rPr>
      </w:pPr>
      <w:r w:rsidRPr="00607B36">
        <w:rPr>
          <w:rFonts w:ascii="Times New Roman" w:hAnsi="Times New Roman" w:cs="Times New Roman"/>
          <w:b/>
          <w:bCs/>
          <w:color w:val="000000" w:themeColor="text1"/>
          <w:lang w:val="it-IT"/>
        </w:rPr>
        <w:t xml:space="preserve">1. </w:t>
      </w:r>
      <w:r w:rsidR="00EC1F14" w:rsidRPr="00607B36">
        <w:rPr>
          <w:rFonts w:ascii="Times New Roman" w:hAnsi="Times New Roman" w:cs="Times New Roman"/>
          <w:b/>
          <w:bCs/>
          <w:color w:val="000000" w:themeColor="text1"/>
          <w:lang w:val="it-IT"/>
        </w:rPr>
        <w:t>La Sacra Scrittura</w:t>
      </w:r>
    </w:p>
    <w:p w:rsidR="00F72392" w:rsidRPr="00607B36" w:rsidRDefault="00F72392" w:rsidP="00F72392">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At</w:t>
      </w:r>
      <w:r w:rsidRPr="00607B36">
        <w:rPr>
          <w:rFonts w:ascii="Times New Roman" w:hAnsi="Times New Roman" w:cs="Times New Roman"/>
          <w:color w:val="000000" w:themeColor="text1"/>
          <w:lang w:val="it-IT"/>
        </w:rPr>
        <w:tab/>
        <w:t>Atti degli Apostoli</w:t>
      </w:r>
    </w:p>
    <w:p w:rsidR="00EC1F14" w:rsidRPr="00607B36" w:rsidRDefault="00EC1F14"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Col</w:t>
      </w:r>
      <w:r w:rsidRPr="00607B36">
        <w:rPr>
          <w:rFonts w:ascii="Times New Roman" w:hAnsi="Times New Roman" w:cs="Times New Roman"/>
          <w:color w:val="000000" w:themeColor="text1"/>
          <w:lang w:val="it-IT"/>
        </w:rPr>
        <w:tab/>
        <w:t>Lettera ai Colossesi</w:t>
      </w:r>
    </w:p>
    <w:p w:rsidR="00EC1F14" w:rsidRPr="00607B36" w:rsidRDefault="00EC1F14"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1Cor</w:t>
      </w:r>
      <w:r w:rsidRPr="00607B36">
        <w:rPr>
          <w:rFonts w:ascii="Times New Roman" w:hAnsi="Times New Roman" w:cs="Times New Roman"/>
          <w:color w:val="000000" w:themeColor="text1"/>
          <w:lang w:val="it-IT"/>
        </w:rPr>
        <w:tab/>
        <w:t>1ª Lettera ai Corinzi</w:t>
      </w:r>
    </w:p>
    <w:p w:rsidR="00EC1F14" w:rsidRPr="00607B36" w:rsidRDefault="00EC1F14"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2Cor</w:t>
      </w:r>
      <w:r w:rsidRPr="00607B36">
        <w:rPr>
          <w:rFonts w:ascii="Times New Roman" w:hAnsi="Times New Roman" w:cs="Times New Roman"/>
          <w:color w:val="000000" w:themeColor="text1"/>
          <w:lang w:val="it-IT"/>
        </w:rPr>
        <w:tab/>
        <w:t>2ª Lettera ai Corinzi</w:t>
      </w:r>
    </w:p>
    <w:p w:rsidR="00EC1F14" w:rsidRPr="00607B36" w:rsidRDefault="00EC1F14"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Eb</w:t>
      </w:r>
      <w:r w:rsidRPr="00607B36">
        <w:rPr>
          <w:rFonts w:ascii="Times New Roman" w:hAnsi="Times New Roman" w:cs="Times New Roman"/>
          <w:color w:val="000000" w:themeColor="text1"/>
          <w:lang w:val="it-IT"/>
        </w:rPr>
        <w:tab/>
        <w:t>Lettera agli Ebrei</w:t>
      </w:r>
    </w:p>
    <w:p w:rsidR="00EC1F14" w:rsidRPr="00607B36" w:rsidRDefault="00EC1F14"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Ef</w:t>
      </w:r>
      <w:r w:rsidRPr="00607B36">
        <w:rPr>
          <w:rFonts w:ascii="Times New Roman" w:hAnsi="Times New Roman" w:cs="Times New Roman"/>
          <w:color w:val="000000" w:themeColor="text1"/>
          <w:lang w:val="it-IT"/>
        </w:rPr>
        <w:tab/>
        <w:t>Lettera agli Efesini</w:t>
      </w:r>
    </w:p>
    <w:p w:rsidR="00EC1F14" w:rsidRPr="00607B36" w:rsidRDefault="00EC1F14"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Es</w:t>
      </w:r>
      <w:r w:rsidRPr="00607B36">
        <w:rPr>
          <w:rFonts w:ascii="Times New Roman" w:hAnsi="Times New Roman" w:cs="Times New Roman"/>
          <w:color w:val="000000" w:themeColor="text1"/>
          <w:lang w:val="it-IT"/>
        </w:rPr>
        <w:tab/>
        <w:t>Esodo</w:t>
      </w:r>
    </w:p>
    <w:p w:rsidR="00EC1F14" w:rsidRPr="00607B36" w:rsidRDefault="00EC1F14"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Fil</w:t>
      </w:r>
      <w:r w:rsidRPr="00607B36">
        <w:rPr>
          <w:rFonts w:ascii="Times New Roman" w:hAnsi="Times New Roman" w:cs="Times New Roman"/>
          <w:color w:val="000000" w:themeColor="text1"/>
          <w:lang w:val="it-IT"/>
        </w:rPr>
        <w:tab/>
        <w:t>Lettera ai Filippesi</w:t>
      </w:r>
    </w:p>
    <w:p w:rsidR="00F72392" w:rsidRPr="00607B36" w:rsidRDefault="00F72392"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Gal</w:t>
      </w:r>
      <w:r w:rsidRPr="00607B36">
        <w:rPr>
          <w:rFonts w:ascii="Times New Roman" w:hAnsi="Times New Roman" w:cs="Times New Roman"/>
          <w:color w:val="000000" w:themeColor="text1"/>
          <w:lang w:val="it-IT"/>
        </w:rPr>
        <w:tab/>
        <w:t>Lettera ai Galati</w:t>
      </w:r>
    </w:p>
    <w:p w:rsidR="00EC1F14" w:rsidRPr="00607B36" w:rsidRDefault="00EC1F14"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Gen</w:t>
      </w:r>
      <w:r w:rsidRPr="00607B36">
        <w:rPr>
          <w:rFonts w:ascii="Times New Roman" w:hAnsi="Times New Roman" w:cs="Times New Roman"/>
          <w:color w:val="000000" w:themeColor="text1"/>
          <w:lang w:val="it-IT"/>
        </w:rPr>
        <w:tab/>
        <w:t>Genesi</w:t>
      </w:r>
    </w:p>
    <w:p w:rsidR="00EC1F14" w:rsidRPr="00607B36" w:rsidRDefault="00EC1F14"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Gv</w:t>
      </w:r>
      <w:r w:rsidRPr="00607B36">
        <w:rPr>
          <w:rFonts w:ascii="Times New Roman" w:hAnsi="Times New Roman" w:cs="Times New Roman"/>
          <w:color w:val="000000" w:themeColor="text1"/>
          <w:lang w:val="it-IT"/>
        </w:rPr>
        <w:tab/>
        <w:t>Vangelo secondo Giovanni</w:t>
      </w:r>
    </w:p>
    <w:p w:rsidR="00EC1F14" w:rsidRPr="00607B36" w:rsidRDefault="00EC1F14"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1Gv</w:t>
      </w:r>
      <w:r w:rsidRPr="00607B36">
        <w:rPr>
          <w:rFonts w:ascii="Times New Roman" w:hAnsi="Times New Roman" w:cs="Times New Roman"/>
          <w:color w:val="000000" w:themeColor="text1"/>
          <w:lang w:val="it-IT"/>
        </w:rPr>
        <w:tab/>
        <w:t>1ª Lettera di Giovanni</w:t>
      </w:r>
    </w:p>
    <w:p w:rsidR="00E208A7" w:rsidRPr="00607B36" w:rsidRDefault="007B4FC1"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G</w:t>
      </w:r>
      <w:r w:rsidR="00E208A7" w:rsidRPr="00607B36">
        <w:rPr>
          <w:rFonts w:ascii="Times New Roman" w:hAnsi="Times New Roman" w:cs="Times New Roman"/>
          <w:color w:val="000000" w:themeColor="text1"/>
          <w:lang w:val="it-IT"/>
        </w:rPr>
        <w:t>b</w:t>
      </w:r>
      <w:r w:rsidR="00E208A7" w:rsidRPr="00607B36">
        <w:rPr>
          <w:rFonts w:ascii="Times New Roman" w:hAnsi="Times New Roman" w:cs="Times New Roman"/>
          <w:color w:val="000000" w:themeColor="text1"/>
          <w:lang w:val="it-IT"/>
        </w:rPr>
        <w:tab/>
        <w:t xml:space="preserve">Libro di </w:t>
      </w:r>
      <w:r w:rsidRPr="00607B36">
        <w:rPr>
          <w:rFonts w:ascii="Times New Roman" w:hAnsi="Times New Roman" w:cs="Times New Roman"/>
          <w:color w:val="000000" w:themeColor="text1"/>
          <w:lang w:val="it-IT"/>
        </w:rPr>
        <w:t>Gi</w:t>
      </w:r>
      <w:r w:rsidR="00E208A7" w:rsidRPr="00607B36">
        <w:rPr>
          <w:rFonts w:ascii="Times New Roman" w:hAnsi="Times New Roman" w:cs="Times New Roman"/>
          <w:color w:val="000000" w:themeColor="text1"/>
          <w:lang w:val="it-IT"/>
        </w:rPr>
        <w:t>ob</w:t>
      </w:r>
      <w:r w:rsidRPr="00607B36">
        <w:rPr>
          <w:rFonts w:ascii="Times New Roman" w:hAnsi="Times New Roman" w:cs="Times New Roman"/>
          <w:color w:val="000000" w:themeColor="text1"/>
          <w:lang w:val="it-IT"/>
        </w:rPr>
        <w:t>be</w:t>
      </w:r>
    </w:p>
    <w:p w:rsidR="00EC1F14" w:rsidRPr="00607B36" w:rsidRDefault="00EC1F14"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Lc</w:t>
      </w:r>
      <w:r w:rsidRPr="00607B36">
        <w:rPr>
          <w:rFonts w:ascii="Times New Roman" w:hAnsi="Times New Roman" w:cs="Times New Roman"/>
          <w:color w:val="000000" w:themeColor="text1"/>
          <w:lang w:val="it-IT"/>
        </w:rPr>
        <w:tab/>
        <w:t>Vangelo secondo Luca</w:t>
      </w:r>
    </w:p>
    <w:p w:rsidR="00EC1F14" w:rsidRPr="00607B36" w:rsidRDefault="00EC1F14"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Mc</w:t>
      </w:r>
      <w:r w:rsidRPr="00607B36">
        <w:rPr>
          <w:rFonts w:ascii="Times New Roman" w:hAnsi="Times New Roman" w:cs="Times New Roman"/>
          <w:color w:val="000000" w:themeColor="text1"/>
          <w:lang w:val="it-IT"/>
        </w:rPr>
        <w:tab/>
        <w:t>Vangelo secondo Marco</w:t>
      </w:r>
    </w:p>
    <w:p w:rsidR="00EC1F14" w:rsidRPr="00607B36" w:rsidRDefault="00EC1F14"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Mi</w:t>
      </w:r>
      <w:r w:rsidRPr="00607B36">
        <w:rPr>
          <w:rFonts w:ascii="Times New Roman" w:hAnsi="Times New Roman" w:cs="Times New Roman"/>
          <w:color w:val="000000" w:themeColor="text1"/>
          <w:lang w:val="it-IT"/>
        </w:rPr>
        <w:tab/>
        <w:t>Michea</w:t>
      </w:r>
    </w:p>
    <w:p w:rsidR="00EC1F14" w:rsidRPr="00607B36" w:rsidRDefault="00EC1F14"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Mt</w:t>
      </w:r>
      <w:r w:rsidRPr="00607B36">
        <w:rPr>
          <w:rFonts w:ascii="Times New Roman" w:hAnsi="Times New Roman" w:cs="Times New Roman"/>
          <w:color w:val="000000" w:themeColor="text1"/>
          <w:lang w:val="it-IT"/>
        </w:rPr>
        <w:tab/>
        <w:t>Vangelo secondo Matteo</w:t>
      </w:r>
    </w:p>
    <w:p w:rsidR="00EC1F14" w:rsidRPr="00607B36" w:rsidRDefault="00EC1F14"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1Pt</w:t>
      </w:r>
      <w:r w:rsidRPr="00607B36">
        <w:rPr>
          <w:rFonts w:ascii="Times New Roman" w:hAnsi="Times New Roman" w:cs="Times New Roman"/>
          <w:color w:val="000000" w:themeColor="text1"/>
          <w:lang w:val="it-IT"/>
        </w:rPr>
        <w:tab/>
        <w:t>1ª Lettera di Pietro</w:t>
      </w:r>
    </w:p>
    <w:p w:rsidR="00EC1F14" w:rsidRPr="00607B36" w:rsidRDefault="00EC1F14"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Rm</w:t>
      </w:r>
      <w:r w:rsidRPr="00607B36">
        <w:rPr>
          <w:rFonts w:ascii="Times New Roman" w:hAnsi="Times New Roman" w:cs="Times New Roman"/>
          <w:color w:val="000000" w:themeColor="text1"/>
          <w:lang w:val="it-IT"/>
        </w:rPr>
        <w:tab/>
        <w:t>Lettera ai Romani</w:t>
      </w:r>
    </w:p>
    <w:p w:rsidR="00EC1F14" w:rsidRPr="00607B36" w:rsidRDefault="00EC1F14"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1Re</w:t>
      </w:r>
      <w:r w:rsidRPr="00607B36">
        <w:rPr>
          <w:rFonts w:ascii="Times New Roman" w:hAnsi="Times New Roman" w:cs="Times New Roman"/>
          <w:color w:val="000000" w:themeColor="text1"/>
          <w:lang w:val="it-IT"/>
        </w:rPr>
        <w:tab/>
        <w:t>1</w:t>
      </w:r>
      <w:r w:rsidR="00295BCE" w:rsidRPr="00295BCE">
        <w:rPr>
          <w:rFonts w:ascii="Times New Roman" w:hAnsi="Times New Roman" w:cs="Times New Roman"/>
          <w:color w:val="000000" w:themeColor="text1"/>
          <w:vertAlign w:val="superscript"/>
          <w:lang w:val="it-IT"/>
        </w:rPr>
        <w:t>o</w:t>
      </w:r>
      <w:r w:rsidRPr="00607B36">
        <w:rPr>
          <w:rFonts w:ascii="Times New Roman" w:hAnsi="Times New Roman" w:cs="Times New Roman"/>
          <w:color w:val="000000" w:themeColor="text1"/>
          <w:lang w:val="it-IT"/>
        </w:rPr>
        <w:t xml:space="preserve"> </w:t>
      </w:r>
      <w:r w:rsidR="00314B5E" w:rsidRPr="00607B36">
        <w:rPr>
          <w:rFonts w:ascii="Times New Roman" w:hAnsi="Times New Roman" w:cs="Times New Roman"/>
          <w:color w:val="000000" w:themeColor="text1"/>
          <w:lang w:val="it-IT"/>
        </w:rPr>
        <w:t>L</w:t>
      </w:r>
      <w:r w:rsidRPr="00607B36">
        <w:rPr>
          <w:rFonts w:ascii="Times New Roman" w:hAnsi="Times New Roman" w:cs="Times New Roman"/>
          <w:color w:val="000000" w:themeColor="text1"/>
          <w:lang w:val="it-IT"/>
        </w:rPr>
        <w:t>ibro dei Re</w:t>
      </w:r>
    </w:p>
    <w:p w:rsidR="00647EF3" w:rsidRPr="00607B36" w:rsidRDefault="00EC1F14" w:rsidP="00647EF3">
      <w:pPr>
        <w:pStyle w:val="Paragrafobase"/>
        <w:spacing w:before="340" w:after="57"/>
        <w:rPr>
          <w:rFonts w:ascii="Times New Roman" w:hAnsi="Times New Roman" w:cs="Times New Roman"/>
          <w:i/>
          <w:iCs/>
          <w:color w:val="000000" w:themeColor="text1"/>
          <w:lang w:val="it-IT"/>
        </w:rPr>
      </w:pPr>
      <w:r w:rsidRPr="00607B36">
        <w:rPr>
          <w:rFonts w:ascii="Times New Roman" w:hAnsi="Times New Roman" w:cs="Times New Roman"/>
          <w:b/>
          <w:bCs/>
          <w:color w:val="000000" w:themeColor="text1"/>
          <w:lang w:val="it-IT"/>
        </w:rPr>
        <w:t>2.</w:t>
      </w:r>
      <w:r w:rsidR="00647EF3" w:rsidRPr="00607B36">
        <w:rPr>
          <w:rFonts w:ascii="Times New Roman" w:hAnsi="Times New Roman" w:cs="Times New Roman"/>
          <w:b/>
          <w:bCs/>
          <w:color w:val="000000" w:themeColor="text1"/>
          <w:lang w:val="it-IT"/>
        </w:rPr>
        <w:t xml:space="preserve"> Documenti del Concilio Vaticano II</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AG</w:t>
      </w:r>
      <w:r w:rsidRPr="00607B36">
        <w:rPr>
          <w:rFonts w:ascii="Times New Roman" w:hAnsi="Times New Roman" w:cs="Times New Roman"/>
          <w:color w:val="000000" w:themeColor="text1"/>
          <w:lang w:val="it-IT"/>
        </w:rPr>
        <w:tab/>
        <w:t>Ad Gentes</w:t>
      </w:r>
    </w:p>
    <w:p w:rsidR="00647EF3" w:rsidRPr="0058369F" w:rsidRDefault="00647EF3" w:rsidP="00647EF3">
      <w:pPr>
        <w:pStyle w:val="sigleeabbreviaizonicopy"/>
        <w:rPr>
          <w:rFonts w:ascii="Times New Roman" w:hAnsi="Times New Roman" w:cs="Times New Roman"/>
          <w:color w:val="000000" w:themeColor="text1"/>
          <w:lang w:val="fr-FR"/>
        </w:rPr>
      </w:pPr>
      <w:r w:rsidRPr="0058369F">
        <w:rPr>
          <w:rFonts w:ascii="Times New Roman" w:hAnsi="Times New Roman" w:cs="Times New Roman"/>
          <w:color w:val="000000" w:themeColor="text1"/>
          <w:lang w:val="fr-FR"/>
        </w:rPr>
        <w:t>DV</w:t>
      </w:r>
      <w:r w:rsidRPr="0058369F">
        <w:rPr>
          <w:rFonts w:ascii="Times New Roman" w:hAnsi="Times New Roman" w:cs="Times New Roman"/>
          <w:color w:val="000000" w:themeColor="text1"/>
          <w:lang w:val="fr-FR"/>
        </w:rPr>
        <w:tab/>
        <w:t>Dei Verbum</w:t>
      </w:r>
    </w:p>
    <w:p w:rsidR="00647EF3" w:rsidRPr="00D62E28" w:rsidRDefault="00647EF3" w:rsidP="00647EF3">
      <w:pPr>
        <w:pStyle w:val="sigleeabbreviaizonicopy"/>
        <w:rPr>
          <w:rFonts w:ascii="Times New Roman" w:hAnsi="Times New Roman" w:cs="Times New Roman"/>
          <w:color w:val="000000" w:themeColor="text1"/>
          <w:lang w:val="fr-FR"/>
        </w:rPr>
      </w:pPr>
      <w:r w:rsidRPr="00D62E28">
        <w:rPr>
          <w:rFonts w:ascii="Times New Roman" w:hAnsi="Times New Roman" w:cs="Times New Roman"/>
          <w:color w:val="000000" w:themeColor="text1"/>
          <w:lang w:val="fr-FR"/>
        </w:rPr>
        <w:t>GS</w:t>
      </w:r>
      <w:r w:rsidRPr="00D62E28">
        <w:rPr>
          <w:rFonts w:ascii="Times New Roman" w:hAnsi="Times New Roman" w:cs="Times New Roman"/>
          <w:color w:val="000000" w:themeColor="text1"/>
          <w:lang w:val="fr-FR"/>
        </w:rPr>
        <w:tab/>
        <w:t>Gaudium et Spes</w:t>
      </w:r>
    </w:p>
    <w:p w:rsidR="00647EF3" w:rsidRPr="00D347A4" w:rsidRDefault="00647EF3" w:rsidP="00647EF3">
      <w:pPr>
        <w:pStyle w:val="sigleeabbreviaizonicopy"/>
        <w:rPr>
          <w:rFonts w:ascii="Times New Roman" w:hAnsi="Times New Roman" w:cs="Times New Roman"/>
          <w:color w:val="000000" w:themeColor="text1"/>
          <w:lang w:val="en-US"/>
        </w:rPr>
      </w:pPr>
      <w:r w:rsidRPr="00D347A4">
        <w:rPr>
          <w:rFonts w:ascii="Times New Roman" w:hAnsi="Times New Roman" w:cs="Times New Roman"/>
          <w:color w:val="000000" w:themeColor="text1"/>
          <w:lang w:val="en-US"/>
        </w:rPr>
        <w:t>LG</w:t>
      </w:r>
      <w:r w:rsidRPr="00D347A4">
        <w:rPr>
          <w:rFonts w:ascii="Times New Roman" w:hAnsi="Times New Roman" w:cs="Times New Roman"/>
          <w:color w:val="000000" w:themeColor="text1"/>
          <w:lang w:val="en-US"/>
        </w:rPr>
        <w:tab/>
        <w:t>Lumen Gentium</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PC</w:t>
      </w:r>
      <w:r w:rsidRPr="00607B36">
        <w:rPr>
          <w:rFonts w:ascii="Times New Roman" w:hAnsi="Times New Roman" w:cs="Times New Roman"/>
          <w:color w:val="000000" w:themeColor="text1"/>
          <w:lang w:val="it-IT"/>
        </w:rPr>
        <w:tab/>
        <w:t>Perfectae Caritatis</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PO</w:t>
      </w:r>
      <w:r w:rsidRPr="00607B36">
        <w:rPr>
          <w:rFonts w:ascii="Times New Roman" w:hAnsi="Times New Roman" w:cs="Times New Roman"/>
          <w:color w:val="000000" w:themeColor="text1"/>
          <w:lang w:val="it-IT"/>
        </w:rPr>
        <w:tab/>
        <w:t>Presbyterorum Ordinis</w:t>
      </w:r>
    </w:p>
    <w:p w:rsidR="008831B5" w:rsidRPr="00607B36" w:rsidRDefault="00775B0E" w:rsidP="008831B5">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SC</w:t>
      </w:r>
      <w:r w:rsidRPr="00607B36">
        <w:rPr>
          <w:rFonts w:ascii="Times New Roman" w:hAnsi="Times New Roman" w:cs="Times New Roman"/>
          <w:color w:val="000000" w:themeColor="text1"/>
          <w:lang w:val="it-IT"/>
        </w:rPr>
        <w:tab/>
        <w:t>Sacrosanctum Concilium</w:t>
      </w:r>
    </w:p>
    <w:p w:rsidR="008831B5" w:rsidRPr="00607B36" w:rsidRDefault="008831B5" w:rsidP="008831B5">
      <w:pPr>
        <w:pStyle w:val="sigleeabbreviaizonicopy"/>
        <w:rPr>
          <w:rFonts w:ascii="Times New Roman" w:hAnsi="Times New Roman" w:cs="Times New Roman"/>
          <w:color w:val="000000" w:themeColor="text1"/>
          <w:lang w:val="it-IT"/>
        </w:rPr>
      </w:pPr>
    </w:p>
    <w:p w:rsidR="00647EF3" w:rsidRPr="00607B36" w:rsidRDefault="00EC1F14" w:rsidP="008831B5">
      <w:pPr>
        <w:pStyle w:val="sigleeabbreviaizonicopy"/>
        <w:rPr>
          <w:rFonts w:ascii="Times New Roman" w:hAnsi="Times New Roman" w:cs="Times New Roman"/>
          <w:color w:val="000000" w:themeColor="text1"/>
          <w:lang w:val="it-IT"/>
        </w:rPr>
      </w:pPr>
      <w:r w:rsidRPr="00607B36">
        <w:rPr>
          <w:rFonts w:ascii="Times New Roman" w:hAnsi="Times New Roman" w:cs="Times New Roman"/>
          <w:b/>
          <w:bCs/>
          <w:color w:val="000000" w:themeColor="text1"/>
          <w:lang w:val="it-IT"/>
        </w:rPr>
        <w:lastRenderedPageBreak/>
        <w:t>3</w:t>
      </w:r>
      <w:r w:rsidR="00647EF3" w:rsidRPr="00607B36">
        <w:rPr>
          <w:rFonts w:ascii="Times New Roman" w:hAnsi="Times New Roman" w:cs="Times New Roman"/>
          <w:b/>
          <w:bCs/>
          <w:color w:val="000000" w:themeColor="text1"/>
          <w:lang w:val="it-IT"/>
        </w:rPr>
        <w:t>. Documenti del Magistero</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AL</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Amoris Laetitia</w:t>
      </w:r>
      <w:r w:rsidRPr="00607B36">
        <w:rPr>
          <w:rFonts w:ascii="Times New Roman" w:hAnsi="Times New Roman" w:cs="Times New Roman"/>
          <w:color w:val="000000" w:themeColor="text1"/>
          <w:lang w:val="it-IT"/>
        </w:rPr>
        <w:t>. Esortazione apostolica post-sinodale di PAPA FRANCESCO (19 marzo 2016).</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Camminare</w:t>
      </w:r>
      <w:r w:rsidRPr="00607B36">
        <w:rPr>
          <w:rFonts w:ascii="Times New Roman" w:hAnsi="Times New Roman" w:cs="Times New Roman"/>
          <w:color w:val="000000" w:themeColor="text1"/>
          <w:lang w:val="it-IT"/>
        </w:rPr>
        <w:tab/>
        <w:t xml:space="preserve">CONGREGAZIONE PER GLI ISTITUTI DI VITA CONSACRATA E LE SOCIETÀ DI VITA APOSTOLICA, istruzione </w:t>
      </w:r>
      <w:r w:rsidRPr="00607B36">
        <w:rPr>
          <w:rFonts w:ascii="Times New Roman" w:hAnsi="Times New Roman" w:cs="Times New Roman"/>
          <w:i/>
          <w:iCs/>
          <w:color w:val="000000" w:themeColor="text1"/>
          <w:lang w:val="it-IT"/>
        </w:rPr>
        <w:t>Camminare a partire da Cristo: un rinnovato impegno della vita consacrata nel terzo millennio</w:t>
      </w:r>
      <w:r w:rsidRPr="00607B36">
        <w:rPr>
          <w:rFonts w:ascii="Times New Roman" w:hAnsi="Times New Roman" w:cs="Times New Roman"/>
          <w:color w:val="000000" w:themeColor="text1"/>
          <w:lang w:val="it-IT"/>
        </w:rPr>
        <w:t xml:space="preserve"> (19 maggio 2002).</w:t>
      </w:r>
    </w:p>
    <w:p w:rsidR="006E5ADA" w:rsidRPr="00607B36" w:rsidRDefault="00647EF3" w:rsidP="006E5ADA">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CVer</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Caritas in veritate</w:t>
      </w:r>
      <w:r w:rsidRPr="00607B36">
        <w:rPr>
          <w:rFonts w:ascii="Times New Roman" w:hAnsi="Times New Roman" w:cs="Times New Roman"/>
          <w:color w:val="000000" w:themeColor="text1"/>
          <w:lang w:val="it-IT"/>
        </w:rPr>
        <w:t>. Lettera Enciclica di PAPA BENEDETTO XVI (29 giugno 2009).</w:t>
      </w:r>
    </w:p>
    <w:p w:rsidR="006E5ADA" w:rsidRPr="00607B36" w:rsidRDefault="006E5ADA" w:rsidP="006E5ADA">
      <w:pPr>
        <w:pStyle w:val="sigleeabbreviaizonicopy"/>
        <w:rPr>
          <w:rFonts w:ascii="Times New Roman" w:hAnsi="Times New Roman" w:cs="Times New Roman"/>
          <w:color w:val="000000" w:themeColor="text1"/>
          <w:lang w:val="it-IT"/>
        </w:rPr>
      </w:pPr>
      <w:r w:rsidRPr="00607B36">
        <w:rPr>
          <w:rFonts w:ascii="Times New Roman" w:eastAsia="Times New Roman" w:hAnsi="Times New Roman" w:cs="Times New Roman"/>
          <w:color w:val="000000" w:themeColor="text1"/>
          <w:shd w:val="clear" w:color="auto" w:fill="FFFFFF"/>
          <w:lang w:val="it-IT" w:eastAsia="es-ES_tradnl"/>
        </w:rPr>
        <w:t>CCEO</w:t>
      </w:r>
      <w:r w:rsidRPr="00607B36">
        <w:rPr>
          <w:rFonts w:ascii="Times New Roman" w:eastAsia="Times New Roman" w:hAnsi="Times New Roman" w:cs="Times New Roman"/>
          <w:color w:val="000000" w:themeColor="text1"/>
          <w:shd w:val="clear" w:color="auto" w:fill="FFFFFF"/>
          <w:lang w:val="it-IT" w:eastAsia="es-ES_tradnl"/>
        </w:rPr>
        <w:tab/>
        <w:t xml:space="preserve">Codice di </w:t>
      </w:r>
      <w:r w:rsidR="003F1E93">
        <w:rPr>
          <w:rFonts w:ascii="Times New Roman" w:eastAsia="Times New Roman" w:hAnsi="Times New Roman" w:cs="Times New Roman"/>
          <w:color w:val="000000" w:themeColor="text1"/>
          <w:shd w:val="clear" w:color="auto" w:fill="FFFFFF"/>
          <w:lang w:val="it-IT" w:eastAsia="es-ES_tradnl"/>
        </w:rPr>
        <w:t>D</w:t>
      </w:r>
      <w:r w:rsidRPr="00607B36">
        <w:rPr>
          <w:rFonts w:ascii="Times New Roman" w:eastAsia="Times New Roman" w:hAnsi="Times New Roman" w:cs="Times New Roman"/>
          <w:color w:val="000000" w:themeColor="text1"/>
          <w:shd w:val="clear" w:color="auto" w:fill="FFFFFF"/>
          <w:lang w:val="it-IT" w:eastAsia="es-ES_tradnl"/>
        </w:rPr>
        <w:t xml:space="preserve">iritto </w:t>
      </w:r>
      <w:r w:rsidR="003F1E93">
        <w:rPr>
          <w:rFonts w:ascii="Times New Roman" w:eastAsia="Times New Roman" w:hAnsi="Times New Roman" w:cs="Times New Roman"/>
          <w:color w:val="000000" w:themeColor="text1"/>
          <w:shd w:val="clear" w:color="auto" w:fill="FFFFFF"/>
          <w:lang w:val="it-IT" w:eastAsia="es-ES_tradnl"/>
        </w:rPr>
        <w:t>C</w:t>
      </w:r>
      <w:r w:rsidRPr="00607B36">
        <w:rPr>
          <w:rFonts w:ascii="Times New Roman" w:eastAsia="Times New Roman" w:hAnsi="Times New Roman" w:cs="Times New Roman"/>
          <w:color w:val="000000" w:themeColor="text1"/>
          <w:shd w:val="clear" w:color="auto" w:fill="FFFFFF"/>
          <w:lang w:val="it-IT" w:eastAsia="es-ES_tradnl"/>
        </w:rPr>
        <w:t>anonico delle Chiese oriental</w:t>
      </w:r>
      <w:r w:rsidR="00D42E7D" w:rsidRPr="00607B36">
        <w:rPr>
          <w:rFonts w:ascii="Times New Roman" w:eastAsia="Times New Roman" w:hAnsi="Times New Roman" w:cs="Times New Roman"/>
          <w:color w:val="000000" w:themeColor="text1"/>
          <w:shd w:val="clear" w:color="auto" w:fill="FFFFFF"/>
          <w:lang w:val="it-IT" w:eastAsia="es-ES_tradnl"/>
        </w:rPr>
        <w:t>i.</w:t>
      </w:r>
    </w:p>
    <w:p w:rsidR="006E5ADA" w:rsidRPr="00607B36" w:rsidRDefault="00647EF3" w:rsidP="006E5ADA">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CIC</w:t>
      </w:r>
      <w:r w:rsidRPr="00607B36">
        <w:rPr>
          <w:rFonts w:ascii="Times New Roman" w:hAnsi="Times New Roman" w:cs="Times New Roman"/>
          <w:color w:val="000000" w:themeColor="text1"/>
          <w:lang w:val="it-IT"/>
        </w:rPr>
        <w:tab/>
        <w:t>Codice di Diritto Canonico.</w:t>
      </w:r>
    </w:p>
    <w:p w:rsidR="00647EF3" w:rsidRPr="00607B36" w:rsidRDefault="00647EF3" w:rsidP="00E208A7">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ChrisV</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Christus vivit</w:t>
      </w:r>
      <w:r w:rsidRPr="00607B36">
        <w:rPr>
          <w:rFonts w:ascii="Times New Roman" w:hAnsi="Times New Roman" w:cs="Times New Roman"/>
          <w:color w:val="000000" w:themeColor="text1"/>
          <w:lang w:val="it-IT"/>
        </w:rPr>
        <w:t>. Esortazione apostolica post-sinodale di PAPA FRANCESCO (25 marzo 2019).</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CollabForm</w:t>
      </w:r>
      <w:r w:rsidRPr="00607B36">
        <w:rPr>
          <w:rFonts w:ascii="Times New Roman" w:hAnsi="Times New Roman" w:cs="Times New Roman"/>
          <w:color w:val="000000" w:themeColor="text1"/>
          <w:lang w:val="it-IT"/>
        </w:rPr>
        <w:tab/>
        <w:t xml:space="preserve">CONGREGAZIONE PER GLI ISTITUTI DI VITA CONSACRATA E LE SOCIETÀ DI VITA APOSTOLICA, </w:t>
      </w:r>
      <w:r w:rsidRPr="00607B36">
        <w:rPr>
          <w:rFonts w:ascii="Times New Roman" w:hAnsi="Times New Roman" w:cs="Times New Roman"/>
          <w:i/>
          <w:iCs/>
          <w:color w:val="000000" w:themeColor="text1"/>
          <w:lang w:val="it-IT"/>
        </w:rPr>
        <w:t>La collaborazione fra gli istituti per la formazione</w:t>
      </w:r>
      <w:r w:rsidRPr="00607B36">
        <w:rPr>
          <w:rFonts w:ascii="Times New Roman" w:hAnsi="Times New Roman" w:cs="Times New Roman"/>
          <w:color w:val="000000" w:themeColor="text1"/>
          <w:lang w:val="it-IT"/>
        </w:rPr>
        <w:t xml:space="preserve"> (8 dicembre 1998).</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Economia</w:t>
      </w:r>
      <w:r w:rsidRPr="00607B36">
        <w:rPr>
          <w:rFonts w:ascii="Times New Roman" w:hAnsi="Times New Roman" w:cs="Times New Roman"/>
          <w:color w:val="000000" w:themeColor="text1"/>
          <w:lang w:val="it-IT"/>
        </w:rPr>
        <w:tab/>
        <w:t xml:space="preserve">CONGREGAZIONE PER GLI ISTITUTI DI VITA CONSACRATA E LE SOCIETÀ DI VITA APOSTOLICA, </w:t>
      </w:r>
      <w:r w:rsidRPr="00607B36">
        <w:rPr>
          <w:rFonts w:ascii="Times New Roman" w:hAnsi="Times New Roman" w:cs="Times New Roman"/>
          <w:i/>
          <w:iCs/>
          <w:color w:val="000000" w:themeColor="text1"/>
          <w:lang w:val="it-IT"/>
        </w:rPr>
        <w:t>L’economia al servizio del carisma e della Missione. Boni dispensatores multiformis gratiae Dei. Orientamenti</w:t>
      </w:r>
      <w:r w:rsidRPr="00607B36">
        <w:rPr>
          <w:rFonts w:ascii="Times New Roman" w:hAnsi="Times New Roman" w:cs="Times New Roman"/>
          <w:color w:val="000000" w:themeColor="text1"/>
          <w:lang w:val="it-IT"/>
        </w:rPr>
        <w:t xml:space="preserve"> (6 gennaio 2018).</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EN</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Evangelii Nuntiandi</w:t>
      </w:r>
      <w:r w:rsidRPr="00607B36">
        <w:rPr>
          <w:rFonts w:ascii="Times New Roman" w:hAnsi="Times New Roman" w:cs="Times New Roman"/>
          <w:color w:val="000000" w:themeColor="text1"/>
          <w:lang w:val="it-IT"/>
        </w:rPr>
        <w:t>. Esortazione apostolica di PAPA PAOLO VI (8 dicembre 1975)</w:t>
      </w:r>
      <w:r w:rsidR="00DC3CBC" w:rsidRPr="00607B36">
        <w:rPr>
          <w:rFonts w:ascii="Times New Roman" w:hAnsi="Times New Roman" w:cs="Times New Roman"/>
          <w:color w:val="000000" w:themeColor="text1"/>
          <w:lang w:val="it-IT"/>
        </w:rPr>
        <w:t>.</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EG</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Evangelii Gaudium</w:t>
      </w:r>
      <w:r w:rsidRPr="00607B36">
        <w:rPr>
          <w:rFonts w:ascii="Times New Roman" w:hAnsi="Times New Roman" w:cs="Times New Roman"/>
          <w:color w:val="000000" w:themeColor="text1"/>
          <w:lang w:val="it-IT"/>
        </w:rPr>
        <w:t>. Esortazione apostolica post-sinodale di PAPA FRANCESCO (24 novembre 2013)</w:t>
      </w:r>
      <w:r w:rsidR="00DC3CBC" w:rsidRPr="00607B36">
        <w:rPr>
          <w:rFonts w:ascii="Times New Roman" w:hAnsi="Times New Roman" w:cs="Times New Roman"/>
          <w:color w:val="000000" w:themeColor="text1"/>
          <w:lang w:val="it-IT"/>
        </w:rPr>
        <w:t>.</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DC</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Deus caritas est</w:t>
      </w:r>
      <w:r w:rsidRPr="00607B36">
        <w:rPr>
          <w:rFonts w:ascii="Times New Roman" w:hAnsi="Times New Roman" w:cs="Times New Roman"/>
          <w:color w:val="000000" w:themeColor="text1"/>
          <w:lang w:val="it-IT"/>
        </w:rPr>
        <w:t xml:space="preserve">. Lettera </w:t>
      </w:r>
      <w:r w:rsidR="00DC3CBC" w:rsidRPr="00607B36">
        <w:rPr>
          <w:rFonts w:ascii="Times New Roman" w:hAnsi="Times New Roman" w:cs="Times New Roman"/>
          <w:color w:val="000000" w:themeColor="text1"/>
          <w:lang w:val="it-IT"/>
        </w:rPr>
        <w:t>enciclic</w:t>
      </w:r>
      <w:r w:rsidRPr="00607B36">
        <w:rPr>
          <w:rFonts w:ascii="Times New Roman" w:hAnsi="Times New Roman" w:cs="Times New Roman"/>
          <w:color w:val="000000" w:themeColor="text1"/>
          <w:lang w:val="it-IT"/>
        </w:rPr>
        <w:t>a di PAPA BENEDETTO XVI (25 dicembre 2005)</w:t>
      </w:r>
      <w:r w:rsidR="00DC3CBC" w:rsidRPr="00607B36">
        <w:rPr>
          <w:rFonts w:ascii="Times New Roman" w:hAnsi="Times New Roman" w:cs="Times New Roman"/>
          <w:color w:val="000000" w:themeColor="text1"/>
          <w:lang w:val="it-IT"/>
        </w:rPr>
        <w:t>.</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GEx</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Gaudete et Exsultate. Sulla chiamata alla santità nel mondo attuale</w:t>
      </w:r>
      <w:r w:rsidRPr="00607B36">
        <w:rPr>
          <w:rFonts w:ascii="Times New Roman" w:hAnsi="Times New Roman" w:cs="Times New Roman"/>
          <w:color w:val="000000" w:themeColor="text1"/>
          <w:lang w:val="it-IT"/>
        </w:rPr>
        <w:t>. Esortazione apostolica post-sinodale di PAPA FRANCESCO (19 marzo 2018)</w:t>
      </w:r>
      <w:r w:rsidR="00FE5929" w:rsidRPr="00607B36">
        <w:rPr>
          <w:rFonts w:ascii="Times New Roman" w:hAnsi="Times New Roman" w:cs="Times New Roman"/>
          <w:color w:val="000000" w:themeColor="text1"/>
          <w:lang w:val="it-IT"/>
        </w:rPr>
        <w:t>.</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Giustizia</w:t>
      </w:r>
      <w:r w:rsidRPr="00607B36">
        <w:rPr>
          <w:rFonts w:ascii="Times New Roman" w:hAnsi="Times New Roman" w:cs="Times New Roman"/>
          <w:color w:val="000000" w:themeColor="text1"/>
          <w:lang w:val="it-IT"/>
        </w:rPr>
        <w:tab/>
        <w:t xml:space="preserve">COMMISSIONE GPIC, </w:t>
      </w:r>
      <w:r w:rsidRPr="00607B36">
        <w:rPr>
          <w:rFonts w:ascii="Times New Roman" w:hAnsi="Times New Roman" w:cs="Times New Roman"/>
          <w:i/>
          <w:iCs/>
          <w:color w:val="000000" w:themeColor="text1"/>
          <w:lang w:val="it-IT"/>
        </w:rPr>
        <w:t>Guidaci nella tua giustizia. Un itinerario formativo per una vita religiosa profetica</w:t>
      </w:r>
      <w:r w:rsidRPr="00607B36">
        <w:rPr>
          <w:rFonts w:ascii="Times New Roman" w:hAnsi="Times New Roman" w:cs="Times New Roman"/>
          <w:color w:val="000000" w:themeColor="text1"/>
          <w:lang w:val="it-IT"/>
        </w:rPr>
        <w:t>, Bologna 2010</w:t>
      </w:r>
      <w:r w:rsidR="00FE5929" w:rsidRPr="00607B36">
        <w:rPr>
          <w:rFonts w:ascii="Times New Roman" w:hAnsi="Times New Roman" w:cs="Times New Roman"/>
          <w:color w:val="000000" w:themeColor="text1"/>
          <w:lang w:val="it-IT"/>
        </w:rPr>
        <w:t>.</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LS</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Laudato Si'. Sulla cura della casa comune</w:t>
      </w:r>
      <w:r w:rsidRPr="00607B36">
        <w:rPr>
          <w:rFonts w:ascii="Times New Roman" w:hAnsi="Times New Roman" w:cs="Times New Roman"/>
          <w:color w:val="000000" w:themeColor="text1"/>
          <w:lang w:val="it-IT"/>
        </w:rPr>
        <w:t>. Lettera enciclica di PAPA FRANCESCO (24 maggio 2015)</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NMI</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Novo millennio ineunte</w:t>
      </w:r>
      <w:r w:rsidRPr="00607B36">
        <w:rPr>
          <w:rFonts w:ascii="Times New Roman" w:hAnsi="Times New Roman" w:cs="Times New Roman"/>
          <w:color w:val="000000" w:themeColor="text1"/>
          <w:lang w:val="it-IT"/>
        </w:rPr>
        <w:t>. Lettera apostolica di PAPA GIOVANNI PAOLO II (6 gennaio 2001)</w:t>
      </w:r>
      <w:r w:rsidR="00FE5929" w:rsidRPr="00607B36">
        <w:rPr>
          <w:rFonts w:ascii="Times New Roman" w:hAnsi="Times New Roman" w:cs="Times New Roman"/>
          <w:color w:val="000000" w:themeColor="text1"/>
          <w:lang w:val="it-IT"/>
        </w:rPr>
        <w:t>.</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PdV</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Pastores dabo vobis</w:t>
      </w:r>
      <w:r w:rsidRPr="00607B36">
        <w:rPr>
          <w:rFonts w:ascii="Times New Roman" w:hAnsi="Times New Roman" w:cs="Times New Roman"/>
          <w:color w:val="000000" w:themeColor="text1"/>
          <w:lang w:val="it-IT"/>
        </w:rPr>
        <w:t>. Esortazione Apostolica post-sinodale di PAPA GIOVANNI PAOLO II (25 marzo 1992)</w:t>
      </w:r>
      <w:r w:rsidR="00FE5929" w:rsidRPr="00607B36">
        <w:rPr>
          <w:rFonts w:ascii="Times New Roman" w:hAnsi="Times New Roman" w:cs="Times New Roman"/>
          <w:color w:val="000000" w:themeColor="text1"/>
          <w:lang w:val="it-IT"/>
        </w:rPr>
        <w:t>.</w:t>
      </w:r>
    </w:p>
    <w:p w:rsidR="00647EF3" w:rsidRPr="00607B36" w:rsidRDefault="00647EF3" w:rsidP="00FE5929">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lastRenderedPageBreak/>
        <w:t>PI</w:t>
      </w:r>
      <w:r w:rsidRPr="00607B36">
        <w:rPr>
          <w:rFonts w:ascii="Times New Roman" w:hAnsi="Times New Roman" w:cs="Times New Roman"/>
          <w:color w:val="000000" w:themeColor="text1"/>
          <w:lang w:val="it-IT"/>
        </w:rPr>
        <w:tab/>
        <w:t xml:space="preserve">CONGREGAZIONE PER GLI ISTITUTI DI VITA CONSACRATA E LE SOCIETÀ DI VITA APOSTOLICA, </w:t>
      </w:r>
      <w:r w:rsidRPr="00607B36">
        <w:rPr>
          <w:rFonts w:ascii="Times New Roman" w:hAnsi="Times New Roman" w:cs="Times New Roman"/>
          <w:i/>
          <w:iCs/>
          <w:color w:val="000000" w:themeColor="text1"/>
          <w:lang w:val="it-IT"/>
        </w:rPr>
        <w:t>Potissimum institutioni. Orientamenti sulla formazione negli istituti religiosi</w:t>
      </w:r>
      <w:r w:rsidRPr="00607B36">
        <w:rPr>
          <w:rFonts w:ascii="Times New Roman" w:hAnsi="Times New Roman" w:cs="Times New Roman"/>
          <w:color w:val="000000" w:themeColor="text1"/>
          <w:lang w:val="it-IT"/>
        </w:rPr>
        <w:t xml:space="preserve"> (2 febbraio 1990)</w:t>
      </w:r>
      <w:r w:rsidR="00FE5929" w:rsidRPr="00607B36">
        <w:rPr>
          <w:rFonts w:ascii="Times New Roman" w:hAnsi="Times New Roman" w:cs="Times New Roman"/>
          <w:color w:val="000000" w:themeColor="text1"/>
          <w:lang w:val="it-IT"/>
        </w:rPr>
        <w:t>.</w:t>
      </w:r>
      <w:r w:rsidRPr="00607B36">
        <w:rPr>
          <w:rFonts w:ascii="Times New Roman" w:hAnsi="Times New Roman" w:cs="Times New Roman"/>
          <w:color w:val="000000" w:themeColor="text1"/>
          <w:lang w:val="it-IT"/>
        </w:rPr>
        <w:tab/>
      </w:r>
    </w:p>
    <w:p w:rsidR="00E208A7" w:rsidRPr="00607B36" w:rsidRDefault="00E208A7" w:rsidP="00FE5929">
      <w:pPr>
        <w:ind w:left="1860" w:hanging="1860"/>
        <w:jc w:val="both"/>
        <w:rPr>
          <w:rFonts w:cs="Times New Roman"/>
          <w:lang w:val="it-IT"/>
        </w:rPr>
      </w:pPr>
      <w:r w:rsidRPr="00607B36">
        <w:rPr>
          <w:rFonts w:cs="Times New Roman"/>
          <w:lang w:val="it-IT"/>
        </w:rPr>
        <w:t>RM</w:t>
      </w:r>
      <w:r w:rsidRPr="00607B36">
        <w:rPr>
          <w:rFonts w:cs="Times New Roman"/>
          <w:lang w:val="it-IT"/>
        </w:rPr>
        <w:tab/>
      </w:r>
      <w:r w:rsidRPr="00607B36">
        <w:rPr>
          <w:rFonts w:cs="Times New Roman"/>
          <w:i/>
          <w:iCs/>
          <w:lang w:val="it-IT"/>
        </w:rPr>
        <w:t xml:space="preserve">Redemptoris Missio. </w:t>
      </w:r>
      <w:r w:rsidRPr="00607B36">
        <w:rPr>
          <w:rFonts w:cs="Times New Roman"/>
          <w:lang w:val="it-IT"/>
        </w:rPr>
        <w:t>Let</w:t>
      </w:r>
      <w:r w:rsidR="008F34B7" w:rsidRPr="00607B36">
        <w:rPr>
          <w:rFonts w:cs="Times New Roman"/>
          <w:lang w:val="it-IT"/>
        </w:rPr>
        <w:t>t</w:t>
      </w:r>
      <w:r w:rsidRPr="00607B36">
        <w:rPr>
          <w:rFonts w:cs="Times New Roman"/>
          <w:lang w:val="it-IT"/>
        </w:rPr>
        <w:t xml:space="preserve">era </w:t>
      </w:r>
      <w:r w:rsidR="00FE5929" w:rsidRPr="00607B36">
        <w:rPr>
          <w:rFonts w:cs="Times New Roman"/>
          <w:lang w:val="it-IT"/>
        </w:rPr>
        <w:t>enciclica</w:t>
      </w:r>
      <w:r w:rsidRPr="00607B36">
        <w:rPr>
          <w:rFonts w:cs="Times New Roman"/>
          <w:lang w:val="it-IT"/>
        </w:rPr>
        <w:t xml:space="preserve"> di Giovanni Paolo II sul valore</w:t>
      </w:r>
      <w:r w:rsidR="00FE5929" w:rsidRPr="00607B36">
        <w:rPr>
          <w:rFonts w:cs="Times New Roman"/>
          <w:lang w:val="it-IT"/>
        </w:rPr>
        <w:t xml:space="preserve"> </w:t>
      </w:r>
      <w:r w:rsidRPr="00607B36">
        <w:rPr>
          <w:rFonts w:cs="Times New Roman"/>
          <w:lang w:val="it-IT"/>
        </w:rPr>
        <w:t>permanente del precetto missionario (7 dicembre 1990).</w:t>
      </w:r>
    </w:p>
    <w:p w:rsidR="00647EF3" w:rsidRPr="00607B36" w:rsidRDefault="00647EF3" w:rsidP="00E95AF0">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RFund</w:t>
      </w:r>
      <w:r w:rsidRPr="00607B36">
        <w:rPr>
          <w:rFonts w:ascii="Times New Roman" w:hAnsi="Times New Roman" w:cs="Times New Roman"/>
          <w:color w:val="000000" w:themeColor="text1"/>
          <w:lang w:val="it-IT"/>
        </w:rPr>
        <w:tab/>
        <w:t xml:space="preserve">CONGREGAZIONE PER IL CLERO, </w:t>
      </w:r>
      <w:r w:rsidRPr="00607B36">
        <w:rPr>
          <w:rFonts w:ascii="Times New Roman" w:hAnsi="Times New Roman" w:cs="Times New Roman"/>
          <w:i/>
          <w:iCs/>
          <w:color w:val="000000" w:themeColor="text1"/>
          <w:lang w:val="it-IT"/>
        </w:rPr>
        <w:t>Il dono della vocazione presbiterale. Ratio fundamentalis institutionis sacerdotalis</w:t>
      </w:r>
      <w:r w:rsidRPr="00607B36">
        <w:rPr>
          <w:rFonts w:ascii="Times New Roman" w:hAnsi="Times New Roman" w:cs="Times New Roman"/>
          <w:color w:val="000000" w:themeColor="text1"/>
          <w:lang w:val="it-IT"/>
        </w:rPr>
        <w:t xml:space="preserve"> (8 dicembre 2016)</w:t>
      </w:r>
      <w:r w:rsidR="00F95431" w:rsidRPr="00607B36">
        <w:rPr>
          <w:rFonts w:ascii="Times New Roman" w:hAnsi="Times New Roman" w:cs="Times New Roman"/>
          <w:color w:val="000000" w:themeColor="text1"/>
          <w:lang w:val="it-IT"/>
        </w:rPr>
        <w:t>.</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VC</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Vita Consecrata</w:t>
      </w:r>
      <w:r w:rsidRPr="00607B36">
        <w:rPr>
          <w:rFonts w:ascii="Times New Roman" w:hAnsi="Times New Roman" w:cs="Times New Roman"/>
          <w:color w:val="000000" w:themeColor="text1"/>
          <w:lang w:val="it-IT"/>
        </w:rPr>
        <w:t>. Esortazione apostolica post-sinodale di PAPA GIOVANNI PAOLO II (25 marzo 1996)</w:t>
      </w:r>
      <w:r w:rsidR="00631CD2" w:rsidRPr="00607B36">
        <w:rPr>
          <w:rFonts w:ascii="Times New Roman" w:hAnsi="Times New Roman" w:cs="Times New Roman"/>
          <w:color w:val="000000" w:themeColor="text1"/>
          <w:lang w:val="it-IT"/>
        </w:rPr>
        <w:t>.</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VD</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Verbum Domini</w:t>
      </w:r>
      <w:r w:rsidRPr="00607B36">
        <w:rPr>
          <w:rFonts w:ascii="Times New Roman" w:hAnsi="Times New Roman" w:cs="Times New Roman"/>
          <w:color w:val="000000" w:themeColor="text1"/>
          <w:lang w:val="it-IT"/>
        </w:rPr>
        <w:t>. Esortazione apostolica post-sinodale di PAPA BENEDETTO XVI (30 settembre 2010)</w:t>
      </w:r>
      <w:r w:rsidR="00631CD2" w:rsidRPr="00607B36">
        <w:rPr>
          <w:rFonts w:ascii="Times New Roman" w:hAnsi="Times New Roman" w:cs="Times New Roman"/>
          <w:color w:val="000000" w:themeColor="text1"/>
          <w:lang w:val="it-IT"/>
        </w:rPr>
        <w:t>.</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VG</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Veritatis Gaudium. Sulle università e facoltà ecclesiastiche</w:t>
      </w:r>
      <w:r w:rsidRPr="00607B36">
        <w:rPr>
          <w:rFonts w:ascii="Times New Roman" w:hAnsi="Times New Roman" w:cs="Times New Roman"/>
          <w:color w:val="000000" w:themeColor="text1"/>
          <w:lang w:val="it-IT"/>
        </w:rPr>
        <w:t>. Costituzione Apostolica di PAPA FRANCESCO (27 dicembre 2017)</w:t>
      </w:r>
      <w:r w:rsidR="00631CD2" w:rsidRPr="00607B36">
        <w:rPr>
          <w:rFonts w:ascii="Times New Roman" w:hAnsi="Times New Roman" w:cs="Times New Roman"/>
          <w:color w:val="000000" w:themeColor="text1"/>
          <w:lang w:val="it-IT"/>
        </w:rPr>
        <w:t>.</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VitaFra</w:t>
      </w:r>
      <w:r w:rsidRPr="00607B36">
        <w:rPr>
          <w:rFonts w:ascii="Times New Roman" w:hAnsi="Times New Roman" w:cs="Times New Roman"/>
          <w:color w:val="000000" w:themeColor="text1"/>
          <w:lang w:val="it-IT"/>
        </w:rPr>
        <w:tab/>
        <w:t xml:space="preserve">CONGREGAZIONE PER GLI ISTITUTI DI VITA CONSACRATA E LE SOCIETÀ DI VITA APOSTOLICA, </w:t>
      </w:r>
      <w:r w:rsidRPr="00607B36">
        <w:rPr>
          <w:rFonts w:ascii="Times New Roman" w:hAnsi="Times New Roman" w:cs="Times New Roman"/>
          <w:i/>
          <w:iCs/>
          <w:color w:val="000000" w:themeColor="text1"/>
          <w:lang w:val="it-IT"/>
        </w:rPr>
        <w:t>La vita fraterna in comunità «Congregavit nos in unum Christi amor»</w:t>
      </w:r>
      <w:r w:rsidRPr="00607B36">
        <w:rPr>
          <w:rFonts w:ascii="Times New Roman" w:hAnsi="Times New Roman" w:cs="Times New Roman"/>
          <w:color w:val="000000" w:themeColor="text1"/>
          <w:lang w:val="it-IT"/>
        </w:rPr>
        <w:t xml:space="preserve"> (2 febbraio 1994)</w:t>
      </w:r>
      <w:r w:rsidR="00631CD2" w:rsidRPr="00607B36">
        <w:rPr>
          <w:rFonts w:ascii="Times New Roman" w:hAnsi="Times New Roman" w:cs="Times New Roman"/>
          <w:color w:val="000000" w:themeColor="text1"/>
          <w:lang w:val="it-IT"/>
        </w:rPr>
        <w:t>.</w:t>
      </w:r>
    </w:p>
    <w:p w:rsidR="004166CC" w:rsidRPr="00607B36" w:rsidRDefault="00647EF3" w:rsidP="004166CC">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VinoNuovo</w:t>
      </w:r>
      <w:r w:rsidRPr="00607B36">
        <w:rPr>
          <w:rFonts w:ascii="Times New Roman" w:hAnsi="Times New Roman" w:cs="Times New Roman"/>
          <w:color w:val="000000" w:themeColor="text1"/>
          <w:lang w:val="it-IT"/>
        </w:rPr>
        <w:tab/>
        <w:t xml:space="preserve">CONGREGAZIONE PER GLI ISTITUTI DI VITA CONSACRATA E LE SOCIETÀ DI VITA APOSTOLICA, </w:t>
      </w:r>
      <w:r w:rsidRPr="00607B36">
        <w:rPr>
          <w:rFonts w:ascii="Times New Roman" w:hAnsi="Times New Roman" w:cs="Times New Roman"/>
          <w:i/>
          <w:iCs/>
          <w:color w:val="000000" w:themeColor="text1"/>
          <w:lang w:val="it-IT"/>
        </w:rPr>
        <w:t>“A vino nuovo, otri nuovi.” La vita consacrata dopo il Vaticano II. Sfide ancora aperte. Orientamenti</w:t>
      </w:r>
      <w:r w:rsidRPr="00607B36">
        <w:rPr>
          <w:rFonts w:ascii="Times New Roman" w:hAnsi="Times New Roman" w:cs="Times New Roman"/>
          <w:color w:val="000000" w:themeColor="text1"/>
          <w:lang w:val="it-IT"/>
        </w:rPr>
        <w:t xml:space="preserve"> (3 gennaio 2017)</w:t>
      </w:r>
      <w:r w:rsidR="00631CD2" w:rsidRPr="00607B36">
        <w:rPr>
          <w:rFonts w:ascii="Times New Roman" w:hAnsi="Times New Roman" w:cs="Times New Roman"/>
          <w:color w:val="000000" w:themeColor="text1"/>
          <w:lang w:val="it-IT"/>
        </w:rPr>
        <w:t>.</w:t>
      </w:r>
    </w:p>
    <w:p w:rsidR="00647EF3" w:rsidRPr="00607B36" w:rsidRDefault="00EC1F14" w:rsidP="004166CC">
      <w:pPr>
        <w:pStyle w:val="sigleeabbreviaizonicopy"/>
        <w:rPr>
          <w:rFonts w:ascii="Times New Roman" w:hAnsi="Times New Roman" w:cs="Times New Roman"/>
          <w:color w:val="000000" w:themeColor="text1"/>
          <w:lang w:val="it-IT"/>
        </w:rPr>
      </w:pPr>
      <w:r w:rsidRPr="00607B36">
        <w:rPr>
          <w:rFonts w:ascii="Times New Roman" w:hAnsi="Times New Roman" w:cs="Times New Roman"/>
          <w:b/>
          <w:bCs/>
          <w:color w:val="000000" w:themeColor="text1"/>
          <w:lang w:val="it-IT"/>
        </w:rPr>
        <w:t>4</w:t>
      </w:r>
      <w:r w:rsidR="00647EF3" w:rsidRPr="00607B36">
        <w:rPr>
          <w:rFonts w:ascii="Times New Roman" w:hAnsi="Times New Roman" w:cs="Times New Roman"/>
          <w:b/>
          <w:bCs/>
          <w:color w:val="000000" w:themeColor="text1"/>
          <w:lang w:val="it-IT"/>
        </w:rPr>
        <w:t>. Scritti di San Francesco</w:t>
      </w:r>
      <w:r w:rsidR="00647EF3" w:rsidRPr="00607B36">
        <w:rPr>
          <w:rFonts w:ascii="Times New Roman" w:hAnsi="Times New Roman" w:cs="Times New Roman"/>
          <w:color w:val="000000" w:themeColor="text1"/>
          <w:lang w:val="it-IT"/>
        </w:rPr>
        <w:t xml:space="preserve"> </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Am</w:t>
      </w:r>
      <w:r w:rsidRPr="00607B36">
        <w:rPr>
          <w:rFonts w:ascii="Times New Roman" w:hAnsi="Times New Roman" w:cs="Times New Roman"/>
          <w:color w:val="000000" w:themeColor="text1"/>
          <w:lang w:val="it-IT"/>
        </w:rPr>
        <w:tab/>
        <w:t>Ammonizioni</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Cant</w:t>
      </w:r>
      <w:r w:rsidRPr="00607B36">
        <w:rPr>
          <w:rFonts w:ascii="Times New Roman" w:hAnsi="Times New Roman" w:cs="Times New Roman"/>
          <w:color w:val="000000" w:themeColor="text1"/>
          <w:lang w:val="it-IT"/>
        </w:rPr>
        <w:tab/>
        <w:t>Cantico di Frate Sole</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LAnt</w:t>
      </w:r>
      <w:r w:rsidRPr="00607B36">
        <w:rPr>
          <w:rFonts w:ascii="Times New Roman" w:hAnsi="Times New Roman" w:cs="Times New Roman"/>
          <w:color w:val="000000" w:themeColor="text1"/>
          <w:lang w:val="it-IT"/>
        </w:rPr>
        <w:tab/>
        <w:t>Lettera a frate Antonio</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2Lf</w:t>
      </w:r>
      <w:r w:rsidRPr="00607B36">
        <w:rPr>
          <w:rFonts w:ascii="Times New Roman" w:hAnsi="Times New Roman" w:cs="Times New Roman"/>
          <w:color w:val="000000" w:themeColor="text1"/>
          <w:lang w:val="it-IT"/>
        </w:rPr>
        <w:tab/>
        <w:t>Lettera ai fedeli (2ª redazione)</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LfL</w:t>
      </w:r>
      <w:r w:rsidRPr="00607B36">
        <w:rPr>
          <w:rFonts w:ascii="Times New Roman" w:hAnsi="Times New Roman" w:cs="Times New Roman"/>
          <w:color w:val="000000" w:themeColor="text1"/>
          <w:lang w:val="it-IT"/>
        </w:rPr>
        <w:tab/>
        <w:t>Lettera a frate Leone</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Lmin</w:t>
      </w:r>
      <w:r w:rsidRPr="00607B36">
        <w:rPr>
          <w:rFonts w:ascii="Times New Roman" w:hAnsi="Times New Roman" w:cs="Times New Roman"/>
          <w:color w:val="000000" w:themeColor="text1"/>
          <w:lang w:val="it-IT"/>
        </w:rPr>
        <w:tab/>
        <w:t>Lettera a un ministro</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LodAl</w:t>
      </w:r>
      <w:r w:rsidRPr="00607B36">
        <w:rPr>
          <w:rFonts w:ascii="Times New Roman" w:hAnsi="Times New Roman" w:cs="Times New Roman"/>
          <w:color w:val="000000" w:themeColor="text1"/>
          <w:lang w:val="it-IT"/>
        </w:rPr>
        <w:tab/>
        <w:t>Lodi di Dio Altissimo</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LOrd</w:t>
      </w:r>
      <w:r w:rsidRPr="00607B36">
        <w:rPr>
          <w:rFonts w:ascii="Times New Roman" w:hAnsi="Times New Roman" w:cs="Times New Roman"/>
          <w:color w:val="000000" w:themeColor="text1"/>
          <w:lang w:val="it-IT"/>
        </w:rPr>
        <w:tab/>
        <w:t>Lettera a tutto l’Ordine</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LRp</w:t>
      </w:r>
      <w:r w:rsidRPr="00607B36">
        <w:rPr>
          <w:rFonts w:ascii="Times New Roman" w:hAnsi="Times New Roman" w:cs="Times New Roman"/>
          <w:color w:val="000000" w:themeColor="text1"/>
          <w:lang w:val="it-IT"/>
        </w:rPr>
        <w:tab/>
        <w:t>Lettera ai reggitori dei popoli</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PCr</w:t>
      </w:r>
      <w:r w:rsidRPr="00607B36">
        <w:rPr>
          <w:rFonts w:ascii="Times New Roman" w:hAnsi="Times New Roman" w:cs="Times New Roman"/>
          <w:color w:val="000000" w:themeColor="text1"/>
          <w:lang w:val="it-IT"/>
        </w:rPr>
        <w:tab/>
        <w:t>Preghiera davanti al Crocifisso</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Plet</w:t>
      </w:r>
      <w:r w:rsidRPr="00607B36">
        <w:rPr>
          <w:rFonts w:ascii="Times New Roman" w:hAnsi="Times New Roman" w:cs="Times New Roman"/>
          <w:color w:val="000000" w:themeColor="text1"/>
          <w:lang w:val="it-IT"/>
        </w:rPr>
        <w:tab/>
        <w:t>Della vera e perfetta letizia</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Rer</w:t>
      </w:r>
      <w:r w:rsidRPr="00607B36">
        <w:rPr>
          <w:rFonts w:ascii="Times New Roman" w:hAnsi="Times New Roman" w:cs="Times New Roman"/>
          <w:color w:val="000000" w:themeColor="text1"/>
          <w:lang w:val="it-IT"/>
        </w:rPr>
        <w:tab/>
        <w:t>Regola di vita negli eremi</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Rb</w:t>
      </w:r>
      <w:r w:rsidRPr="00607B36">
        <w:rPr>
          <w:rFonts w:ascii="Times New Roman" w:hAnsi="Times New Roman" w:cs="Times New Roman"/>
          <w:color w:val="000000" w:themeColor="text1"/>
          <w:lang w:val="it-IT"/>
        </w:rPr>
        <w:tab/>
        <w:t>Regola bollata</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Rnb</w:t>
      </w:r>
      <w:r w:rsidRPr="00607B36">
        <w:rPr>
          <w:rFonts w:ascii="Times New Roman" w:hAnsi="Times New Roman" w:cs="Times New Roman"/>
          <w:color w:val="000000" w:themeColor="text1"/>
          <w:lang w:val="it-IT"/>
        </w:rPr>
        <w:tab/>
        <w:t>Regola non bollata</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SalV</w:t>
      </w:r>
      <w:r w:rsidRPr="00607B36">
        <w:rPr>
          <w:rFonts w:ascii="Times New Roman" w:hAnsi="Times New Roman" w:cs="Times New Roman"/>
          <w:color w:val="000000" w:themeColor="text1"/>
          <w:lang w:val="it-IT"/>
        </w:rPr>
        <w:tab/>
        <w:t>Saluto alla beata Vergine Maria</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lastRenderedPageBreak/>
        <w:t>Test</w:t>
      </w:r>
      <w:r w:rsidRPr="00607B36">
        <w:rPr>
          <w:rFonts w:ascii="Times New Roman" w:hAnsi="Times New Roman" w:cs="Times New Roman"/>
          <w:color w:val="000000" w:themeColor="text1"/>
          <w:lang w:val="it-IT"/>
        </w:rPr>
        <w:tab/>
        <w:t>Testamento</w:t>
      </w:r>
    </w:p>
    <w:p w:rsidR="00EF1873" w:rsidRPr="00607B36" w:rsidRDefault="00647EF3" w:rsidP="00EF187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TestS</w:t>
      </w:r>
      <w:r w:rsidRPr="00607B36">
        <w:rPr>
          <w:rFonts w:ascii="Times New Roman" w:hAnsi="Times New Roman" w:cs="Times New Roman"/>
          <w:color w:val="000000" w:themeColor="text1"/>
          <w:lang w:val="it-IT"/>
        </w:rPr>
        <w:tab/>
        <w:t>Testamento Siena</w:t>
      </w:r>
    </w:p>
    <w:p w:rsidR="00E376CA" w:rsidRPr="00607B36" w:rsidRDefault="00E376CA"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UffPass</w:t>
      </w:r>
      <w:r w:rsidRPr="00607B36">
        <w:rPr>
          <w:rFonts w:ascii="Times New Roman" w:hAnsi="Times New Roman" w:cs="Times New Roman"/>
          <w:color w:val="000000" w:themeColor="text1"/>
          <w:lang w:val="it-IT"/>
        </w:rPr>
        <w:tab/>
        <w:t>Ufficio della Passione del Signore</w:t>
      </w:r>
    </w:p>
    <w:p w:rsidR="00554A78" w:rsidRPr="00607B36" w:rsidRDefault="00554A78" w:rsidP="00EC1F14">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ExhLD</w:t>
      </w:r>
      <w:r w:rsidRPr="00607B36">
        <w:rPr>
          <w:rFonts w:ascii="Times New Roman" w:hAnsi="Times New Roman" w:cs="Times New Roman"/>
          <w:color w:val="000000" w:themeColor="text1"/>
          <w:lang w:val="it-IT"/>
        </w:rPr>
        <w:tab/>
        <w:t>Esortazione alla lode di Dio</w:t>
      </w:r>
    </w:p>
    <w:p w:rsidR="008F34B7" w:rsidRPr="00607B36" w:rsidRDefault="00554A78" w:rsidP="00554A78">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LH</w:t>
      </w:r>
      <w:r w:rsidRPr="00607B36">
        <w:rPr>
          <w:rFonts w:ascii="Times New Roman" w:hAnsi="Times New Roman" w:cs="Times New Roman"/>
          <w:color w:val="000000" w:themeColor="text1"/>
          <w:lang w:val="it-IT"/>
        </w:rPr>
        <w:tab/>
        <w:t>Lode per ogni ora</w:t>
      </w:r>
    </w:p>
    <w:p w:rsidR="00EF1873" w:rsidRPr="00607B36" w:rsidRDefault="00EC1F14" w:rsidP="00EF1873">
      <w:pPr>
        <w:pStyle w:val="Paragrafobase"/>
        <w:spacing w:before="340" w:after="57"/>
        <w:rPr>
          <w:rFonts w:ascii="Times New Roman" w:hAnsi="Times New Roman" w:cs="Times New Roman"/>
          <w:b/>
          <w:bCs/>
          <w:color w:val="000000" w:themeColor="text1"/>
          <w:lang w:val="it-IT"/>
        </w:rPr>
      </w:pPr>
      <w:r w:rsidRPr="00607B36">
        <w:rPr>
          <w:rFonts w:ascii="Times New Roman" w:hAnsi="Times New Roman" w:cs="Times New Roman"/>
          <w:b/>
          <w:bCs/>
          <w:color w:val="000000" w:themeColor="text1"/>
          <w:lang w:val="it-IT"/>
        </w:rPr>
        <w:t>5</w:t>
      </w:r>
      <w:r w:rsidR="00EF1873" w:rsidRPr="00607B36">
        <w:rPr>
          <w:rFonts w:ascii="Times New Roman" w:hAnsi="Times New Roman" w:cs="Times New Roman"/>
          <w:b/>
          <w:bCs/>
          <w:color w:val="000000" w:themeColor="text1"/>
          <w:lang w:val="it-IT"/>
        </w:rPr>
        <w:t>. Scritti di Santa Chiara</w:t>
      </w:r>
    </w:p>
    <w:p w:rsidR="00EF1873" w:rsidRPr="00607B36" w:rsidRDefault="00EF1873" w:rsidP="00EF187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2LAg</w:t>
      </w:r>
      <w:r w:rsidRPr="00607B36">
        <w:rPr>
          <w:rFonts w:ascii="Times New Roman" w:hAnsi="Times New Roman" w:cs="Times New Roman"/>
          <w:color w:val="000000" w:themeColor="text1"/>
          <w:lang w:val="it-IT"/>
        </w:rPr>
        <w:tab/>
        <w:t>Lettera seconda alla beata Agnese di Boemia</w:t>
      </w:r>
    </w:p>
    <w:p w:rsidR="00EF1873" w:rsidRPr="00607B36" w:rsidRDefault="00EF1873" w:rsidP="00EF187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3LAg</w:t>
      </w:r>
      <w:r w:rsidRPr="00607B36">
        <w:rPr>
          <w:rFonts w:ascii="Times New Roman" w:hAnsi="Times New Roman" w:cs="Times New Roman"/>
          <w:color w:val="000000" w:themeColor="text1"/>
          <w:lang w:val="it-IT"/>
        </w:rPr>
        <w:tab/>
        <w:t>Lettera terza alla beata Agnese di Boemia</w:t>
      </w:r>
    </w:p>
    <w:p w:rsidR="00EF1873" w:rsidRPr="00607B36" w:rsidRDefault="00EF1873" w:rsidP="00EF187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4LAg</w:t>
      </w:r>
      <w:r w:rsidRPr="00607B36">
        <w:rPr>
          <w:rFonts w:ascii="Times New Roman" w:hAnsi="Times New Roman" w:cs="Times New Roman"/>
          <w:color w:val="000000" w:themeColor="text1"/>
          <w:lang w:val="it-IT"/>
        </w:rPr>
        <w:tab/>
        <w:t>Lettera quarta alla beata Agnese di Boemia</w:t>
      </w:r>
    </w:p>
    <w:p w:rsidR="00161CEB" w:rsidRPr="00607B36" w:rsidRDefault="008E2E9C" w:rsidP="00EF187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R</w:t>
      </w:r>
      <w:r w:rsidR="000A3F0D" w:rsidRPr="00607B36">
        <w:rPr>
          <w:rFonts w:ascii="Times New Roman" w:hAnsi="Times New Roman" w:cs="Times New Roman"/>
          <w:color w:val="000000" w:themeColor="text1"/>
          <w:lang w:val="it-IT"/>
        </w:rPr>
        <w:t>s</w:t>
      </w:r>
      <w:r w:rsidRPr="00607B36">
        <w:rPr>
          <w:rFonts w:ascii="Times New Roman" w:hAnsi="Times New Roman" w:cs="Times New Roman"/>
          <w:color w:val="000000" w:themeColor="text1"/>
          <w:lang w:val="it-IT"/>
        </w:rPr>
        <w:t>C</w:t>
      </w:r>
      <w:r w:rsidR="000A3F0D" w:rsidRPr="00607B36">
        <w:rPr>
          <w:rFonts w:ascii="Times New Roman" w:hAnsi="Times New Roman" w:cs="Times New Roman"/>
          <w:color w:val="000000" w:themeColor="text1"/>
          <w:lang w:val="it-IT"/>
        </w:rPr>
        <w:tab/>
        <w:t>Regola di Santa Chiara</w:t>
      </w:r>
      <w:r w:rsidRPr="00607B36">
        <w:rPr>
          <w:rFonts w:ascii="Times New Roman" w:hAnsi="Times New Roman" w:cs="Times New Roman"/>
          <w:color w:val="000000" w:themeColor="text1"/>
          <w:lang w:val="it-IT"/>
        </w:rPr>
        <w:tab/>
      </w:r>
    </w:p>
    <w:p w:rsidR="00EF1873" w:rsidRPr="00607B36" w:rsidRDefault="00EF1873" w:rsidP="00EF187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TestsC</w:t>
      </w:r>
      <w:r w:rsidRPr="00607B36">
        <w:rPr>
          <w:rFonts w:ascii="Times New Roman" w:hAnsi="Times New Roman" w:cs="Times New Roman"/>
          <w:color w:val="000000" w:themeColor="text1"/>
          <w:lang w:val="it-IT"/>
        </w:rPr>
        <w:tab/>
        <w:t xml:space="preserve">Testamento di </w:t>
      </w:r>
      <w:r w:rsidR="00F434F4">
        <w:rPr>
          <w:rFonts w:ascii="Times New Roman" w:hAnsi="Times New Roman" w:cs="Times New Roman"/>
          <w:color w:val="000000" w:themeColor="text1"/>
          <w:lang w:val="it-IT"/>
        </w:rPr>
        <w:t>S</w:t>
      </w:r>
      <w:r w:rsidRPr="00607B36">
        <w:rPr>
          <w:rFonts w:ascii="Times New Roman" w:hAnsi="Times New Roman" w:cs="Times New Roman"/>
          <w:color w:val="000000" w:themeColor="text1"/>
          <w:lang w:val="it-IT"/>
        </w:rPr>
        <w:t>anta Chiara</w:t>
      </w:r>
    </w:p>
    <w:p w:rsidR="00647EF3" w:rsidRPr="00607B36" w:rsidRDefault="00EC1F14" w:rsidP="00647EF3">
      <w:pPr>
        <w:pStyle w:val="Paragrafobase"/>
        <w:spacing w:before="340" w:after="57"/>
        <w:rPr>
          <w:rFonts w:ascii="Times New Roman" w:hAnsi="Times New Roman" w:cs="Times New Roman"/>
          <w:color w:val="000000" w:themeColor="text1"/>
          <w:lang w:val="it-IT"/>
        </w:rPr>
      </w:pPr>
      <w:r w:rsidRPr="00607B36">
        <w:rPr>
          <w:rFonts w:ascii="Times New Roman" w:hAnsi="Times New Roman" w:cs="Times New Roman"/>
          <w:b/>
          <w:bCs/>
          <w:color w:val="000000" w:themeColor="text1"/>
          <w:lang w:val="it-IT"/>
        </w:rPr>
        <w:t>6</w:t>
      </w:r>
      <w:r w:rsidR="00647EF3" w:rsidRPr="00607B36">
        <w:rPr>
          <w:rFonts w:ascii="Times New Roman" w:hAnsi="Times New Roman" w:cs="Times New Roman"/>
          <w:b/>
          <w:bCs/>
          <w:color w:val="000000" w:themeColor="text1"/>
          <w:lang w:val="it-IT"/>
        </w:rPr>
        <w:t>. Biografie di San Francesco d’Assisi</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1Cel</w:t>
      </w:r>
      <w:r w:rsidRPr="00607B36">
        <w:rPr>
          <w:rFonts w:ascii="Times New Roman" w:hAnsi="Times New Roman" w:cs="Times New Roman"/>
          <w:color w:val="000000" w:themeColor="text1"/>
          <w:lang w:val="it-IT"/>
        </w:rPr>
        <w:tab/>
        <w:t>Vita del Beato Francesco [Vita Prima], di TOMMASO DA CELANO</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2Cel</w:t>
      </w:r>
      <w:r w:rsidRPr="00607B36">
        <w:rPr>
          <w:rFonts w:ascii="Times New Roman" w:hAnsi="Times New Roman" w:cs="Times New Roman"/>
          <w:color w:val="000000" w:themeColor="text1"/>
          <w:lang w:val="it-IT"/>
        </w:rPr>
        <w:tab/>
        <w:t>Memoriale nel desiderio dell’anima [Vita Seconda], di TOMMASO DA CELANO</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Fior</w:t>
      </w:r>
      <w:r w:rsidRPr="00607B36">
        <w:rPr>
          <w:rFonts w:ascii="Times New Roman" w:hAnsi="Times New Roman" w:cs="Times New Roman"/>
          <w:color w:val="000000" w:themeColor="text1"/>
          <w:lang w:val="it-IT"/>
        </w:rPr>
        <w:tab/>
        <w:t>I Fioretti di San Francesco</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LegM</w:t>
      </w:r>
      <w:r w:rsidRPr="00607B36">
        <w:rPr>
          <w:rFonts w:ascii="Times New Roman" w:hAnsi="Times New Roman" w:cs="Times New Roman"/>
          <w:color w:val="000000" w:themeColor="text1"/>
          <w:lang w:val="it-IT"/>
        </w:rPr>
        <w:tab/>
        <w:t>Leggenda Maggiore, di BONAVENTURA DA BAGNOREGIO</w:t>
      </w:r>
    </w:p>
    <w:p w:rsidR="00647EF3" w:rsidRPr="00607B36" w:rsidRDefault="00647EF3" w:rsidP="00647EF3">
      <w:pPr>
        <w:pStyle w:val="sigleeabbreviaizonicopy"/>
        <w:rPr>
          <w:rFonts w:ascii="Times New Roman" w:hAnsi="Times New Roman" w:cs="Times New Roman"/>
          <w:i/>
          <w:iCs/>
          <w:color w:val="000000" w:themeColor="text1"/>
          <w:lang w:val="it-IT"/>
        </w:rPr>
      </w:pPr>
      <w:r w:rsidRPr="00607B36">
        <w:rPr>
          <w:rFonts w:ascii="Times New Roman" w:hAnsi="Times New Roman" w:cs="Times New Roman"/>
          <w:color w:val="000000" w:themeColor="text1"/>
          <w:lang w:val="it-IT"/>
        </w:rPr>
        <w:t>SCom</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Sacrum commercium sancti Francisci cum domina Paupertate</w:t>
      </w:r>
    </w:p>
    <w:p w:rsidR="00775B0E" w:rsidRPr="00607B36" w:rsidRDefault="00775B0E"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SP</w:t>
      </w:r>
      <w:r w:rsidRPr="00607B36">
        <w:rPr>
          <w:rFonts w:ascii="Times New Roman" w:hAnsi="Times New Roman" w:cs="Times New Roman"/>
          <w:color w:val="000000" w:themeColor="text1"/>
          <w:lang w:val="it-IT"/>
        </w:rPr>
        <w:tab/>
        <w:t>Speculum perfectionis</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Ufll</w:t>
      </w:r>
      <w:r w:rsidRPr="00607B36">
        <w:rPr>
          <w:rFonts w:ascii="Times New Roman" w:hAnsi="Times New Roman" w:cs="Times New Roman"/>
          <w:color w:val="000000" w:themeColor="text1"/>
          <w:lang w:val="it-IT"/>
        </w:rPr>
        <w:tab/>
        <w:t>Ufficio e leggenda liturgica di San Francesco di Giuliano da Spira</w:t>
      </w:r>
    </w:p>
    <w:p w:rsidR="00E376CA" w:rsidRPr="00607B36" w:rsidRDefault="00647EF3" w:rsidP="004166CC">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3Comp</w:t>
      </w:r>
      <w:r w:rsidRPr="00607B36">
        <w:rPr>
          <w:rFonts w:ascii="Times New Roman" w:hAnsi="Times New Roman" w:cs="Times New Roman"/>
          <w:color w:val="000000" w:themeColor="text1"/>
          <w:lang w:val="it-IT"/>
        </w:rPr>
        <w:tab/>
        <w:t>Leggenda dei tre Compagni</w:t>
      </w:r>
    </w:p>
    <w:p w:rsidR="00E376CA" w:rsidRPr="00607B36" w:rsidRDefault="00EC1F14" w:rsidP="00E376CA">
      <w:pPr>
        <w:pStyle w:val="Paragrafobase"/>
        <w:spacing w:before="340" w:after="57"/>
        <w:rPr>
          <w:rFonts w:ascii="Times New Roman" w:hAnsi="Times New Roman" w:cs="Times New Roman"/>
          <w:b/>
          <w:bCs/>
          <w:color w:val="000000" w:themeColor="text1"/>
          <w:lang w:val="it-IT"/>
        </w:rPr>
      </w:pPr>
      <w:r w:rsidRPr="00607B36">
        <w:rPr>
          <w:rFonts w:ascii="Times New Roman" w:hAnsi="Times New Roman" w:cs="Times New Roman"/>
          <w:b/>
          <w:bCs/>
          <w:color w:val="000000" w:themeColor="text1"/>
          <w:lang w:val="it-IT"/>
        </w:rPr>
        <w:t>7</w:t>
      </w:r>
      <w:r w:rsidR="00647EF3" w:rsidRPr="00607B36">
        <w:rPr>
          <w:rFonts w:ascii="Times New Roman" w:hAnsi="Times New Roman" w:cs="Times New Roman"/>
          <w:b/>
          <w:bCs/>
          <w:color w:val="000000" w:themeColor="text1"/>
          <w:lang w:val="it-IT"/>
        </w:rPr>
        <w:t>. Pensatori francescani</w:t>
      </w:r>
    </w:p>
    <w:p w:rsidR="00647EF3" w:rsidRPr="00607B36" w:rsidRDefault="00EC1F14" w:rsidP="00647EF3">
      <w:pPr>
        <w:pStyle w:val="sigleeabbreviaizonicopy"/>
        <w:spacing w:before="227"/>
        <w:rPr>
          <w:rFonts w:ascii="Times New Roman" w:hAnsi="Times New Roman" w:cs="Times New Roman"/>
          <w:i/>
          <w:color w:val="000000" w:themeColor="text1"/>
          <w:lang w:val="it-IT"/>
        </w:rPr>
      </w:pPr>
      <w:r w:rsidRPr="00607B36">
        <w:rPr>
          <w:rFonts w:ascii="Times New Roman" w:hAnsi="Times New Roman" w:cs="Times New Roman"/>
          <w:b/>
          <w:bCs/>
          <w:i/>
          <w:color w:val="000000" w:themeColor="text1"/>
          <w:lang w:val="it-IT"/>
        </w:rPr>
        <w:t>7</w:t>
      </w:r>
      <w:r w:rsidR="00E376CA" w:rsidRPr="00607B36">
        <w:rPr>
          <w:rFonts w:ascii="Times New Roman" w:hAnsi="Times New Roman" w:cs="Times New Roman"/>
          <w:b/>
          <w:bCs/>
          <w:i/>
          <w:color w:val="000000" w:themeColor="text1"/>
          <w:lang w:val="it-IT"/>
        </w:rPr>
        <w:t xml:space="preserve">.1. </w:t>
      </w:r>
      <w:r w:rsidR="00647EF3" w:rsidRPr="00607B36">
        <w:rPr>
          <w:rFonts w:ascii="Times New Roman" w:hAnsi="Times New Roman" w:cs="Times New Roman"/>
          <w:b/>
          <w:bCs/>
          <w:i/>
          <w:color w:val="000000" w:themeColor="text1"/>
          <w:lang w:val="it-IT"/>
        </w:rPr>
        <w:t>San Bonaventura</w:t>
      </w:r>
    </w:p>
    <w:p w:rsidR="00C32189" w:rsidRPr="00607B36" w:rsidRDefault="00C32189" w:rsidP="00C32189">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Brev</w:t>
      </w:r>
      <w:r w:rsidRPr="00607B36">
        <w:rPr>
          <w:rFonts w:ascii="Times New Roman" w:hAnsi="Times New Roman" w:cs="Times New Roman"/>
          <w:color w:val="000000" w:themeColor="text1"/>
          <w:lang w:val="it-IT"/>
        </w:rPr>
        <w:tab/>
        <w:t>Breviloquium</w:t>
      </w:r>
    </w:p>
    <w:p w:rsidR="00C32189" w:rsidRPr="00607B36" w:rsidRDefault="00C32189" w:rsidP="00C32189">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Itin</w:t>
      </w:r>
      <w:r w:rsidRPr="00607B36">
        <w:rPr>
          <w:rFonts w:ascii="Times New Roman" w:hAnsi="Times New Roman" w:cs="Times New Roman"/>
          <w:color w:val="000000" w:themeColor="text1"/>
          <w:lang w:val="it-IT"/>
        </w:rPr>
        <w:tab/>
        <w:t>Itinerarium mentis in Deum</w:t>
      </w:r>
    </w:p>
    <w:p w:rsidR="00C32189" w:rsidRPr="00607B36" w:rsidRDefault="00C32189" w:rsidP="00C32189">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LV</w:t>
      </w:r>
      <w:r w:rsidRPr="00607B36">
        <w:rPr>
          <w:rFonts w:ascii="Times New Roman" w:hAnsi="Times New Roman" w:cs="Times New Roman"/>
          <w:color w:val="000000" w:themeColor="text1"/>
          <w:lang w:val="it-IT"/>
        </w:rPr>
        <w:tab/>
        <w:t>Lignum vitae</w:t>
      </w:r>
    </w:p>
    <w:p w:rsidR="00C32189" w:rsidRPr="00607B36" w:rsidRDefault="00C32189" w:rsidP="00C32189">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Mag</w:t>
      </w:r>
      <w:r w:rsidRPr="00607B36">
        <w:rPr>
          <w:rFonts w:ascii="Times New Roman" w:hAnsi="Times New Roman" w:cs="Times New Roman"/>
          <w:color w:val="000000" w:themeColor="text1"/>
          <w:lang w:val="it-IT"/>
        </w:rPr>
        <w:tab/>
        <w:t>Christus unus omnium magister</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SL</w:t>
      </w:r>
      <w:r w:rsidRPr="00607B36">
        <w:rPr>
          <w:rFonts w:ascii="Times New Roman" w:hAnsi="Times New Roman" w:cs="Times New Roman"/>
          <w:color w:val="000000" w:themeColor="text1"/>
          <w:lang w:val="it-IT"/>
        </w:rPr>
        <w:tab/>
        <w:t>Soliloquium</w:t>
      </w:r>
    </w:p>
    <w:p w:rsidR="004166CC" w:rsidRPr="00607B36" w:rsidRDefault="00647EF3" w:rsidP="004166CC">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VM</w:t>
      </w:r>
      <w:r w:rsidRPr="00607B36">
        <w:rPr>
          <w:rFonts w:ascii="Times New Roman" w:hAnsi="Times New Roman" w:cs="Times New Roman"/>
          <w:color w:val="000000" w:themeColor="text1"/>
          <w:lang w:val="it-IT"/>
        </w:rPr>
        <w:tab/>
        <w:t>Vitis mystica</w:t>
      </w:r>
    </w:p>
    <w:p w:rsidR="00183862" w:rsidRPr="00607B36" w:rsidRDefault="00183862" w:rsidP="004166CC">
      <w:pPr>
        <w:pStyle w:val="sigleeabbreviaizonicopy"/>
        <w:rPr>
          <w:rFonts w:ascii="Times New Roman" w:hAnsi="Times New Roman" w:cs="Times New Roman"/>
          <w:color w:val="000000" w:themeColor="text1"/>
          <w:lang w:val="it-IT"/>
        </w:rPr>
      </w:pPr>
    </w:p>
    <w:p w:rsidR="00183862" w:rsidRPr="00607B36" w:rsidRDefault="00183862" w:rsidP="004166CC">
      <w:pPr>
        <w:pStyle w:val="sigleeabbreviaizonicopy"/>
        <w:rPr>
          <w:rFonts w:ascii="Times New Roman" w:hAnsi="Times New Roman" w:cs="Times New Roman"/>
          <w:color w:val="000000" w:themeColor="text1"/>
          <w:lang w:val="it-IT"/>
        </w:rPr>
      </w:pPr>
    </w:p>
    <w:p w:rsidR="00647EF3" w:rsidRPr="00607B36" w:rsidRDefault="00EC1F14" w:rsidP="004166CC">
      <w:pPr>
        <w:pStyle w:val="sigleeabbreviaizonicopy"/>
        <w:rPr>
          <w:rFonts w:ascii="Times New Roman" w:hAnsi="Times New Roman" w:cs="Times New Roman"/>
          <w:i/>
          <w:color w:val="000000" w:themeColor="text1"/>
          <w:lang w:val="it-IT"/>
        </w:rPr>
      </w:pPr>
      <w:r w:rsidRPr="00607B36">
        <w:rPr>
          <w:rFonts w:ascii="Times New Roman" w:hAnsi="Times New Roman" w:cs="Times New Roman"/>
          <w:b/>
          <w:bCs/>
          <w:i/>
          <w:color w:val="000000" w:themeColor="text1"/>
          <w:lang w:val="it-IT"/>
        </w:rPr>
        <w:lastRenderedPageBreak/>
        <w:t>7</w:t>
      </w:r>
      <w:r w:rsidR="00E376CA" w:rsidRPr="00607B36">
        <w:rPr>
          <w:rFonts w:ascii="Times New Roman" w:hAnsi="Times New Roman" w:cs="Times New Roman"/>
          <w:b/>
          <w:bCs/>
          <w:i/>
          <w:color w:val="000000" w:themeColor="text1"/>
          <w:lang w:val="it-IT"/>
        </w:rPr>
        <w:t>.2</w:t>
      </w:r>
      <w:r w:rsidR="00F434F4">
        <w:rPr>
          <w:rFonts w:ascii="Times New Roman" w:hAnsi="Times New Roman" w:cs="Times New Roman"/>
          <w:b/>
          <w:bCs/>
          <w:i/>
          <w:color w:val="000000" w:themeColor="text1"/>
          <w:lang w:val="it-IT"/>
        </w:rPr>
        <w:t>.</w:t>
      </w:r>
      <w:r w:rsidR="00E376CA" w:rsidRPr="00607B36">
        <w:rPr>
          <w:rFonts w:ascii="Times New Roman" w:hAnsi="Times New Roman" w:cs="Times New Roman"/>
          <w:b/>
          <w:bCs/>
          <w:i/>
          <w:color w:val="000000" w:themeColor="text1"/>
          <w:lang w:val="it-IT"/>
        </w:rPr>
        <w:t xml:space="preserve"> </w:t>
      </w:r>
      <w:r w:rsidR="00647EF3" w:rsidRPr="00607B36">
        <w:rPr>
          <w:rFonts w:ascii="Times New Roman" w:hAnsi="Times New Roman" w:cs="Times New Roman"/>
          <w:b/>
          <w:bCs/>
          <w:i/>
          <w:color w:val="000000" w:themeColor="text1"/>
          <w:lang w:val="it-IT"/>
        </w:rPr>
        <w:t>Beato Giovanni Duns Scoto</w:t>
      </w:r>
    </w:p>
    <w:p w:rsidR="00647EF3" w:rsidRPr="00D62E28" w:rsidRDefault="00647EF3" w:rsidP="00647EF3">
      <w:pPr>
        <w:pStyle w:val="sigleeabbreviaizonicopy"/>
        <w:rPr>
          <w:rFonts w:ascii="Times New Roman" w:hAnsi="Times New Roman" w:cs="Times New Roman"/>
          <w:color w:val="000000" w:themeColor="text1"/>
          <w:lang w:val="it-IT"/>
        </w:rPr>
      </w:pPr>
      <w:r w:rsidRPr="00D62E28">
        <w:rPr>
          <w:rFonts w:ascii="Times New Roman" w:hAnsi="Times New Roman" w:cs="Times New Roman"/>
          <w:color w:val="000000" w:themeColor="text1"/>
          <w:lang w:val="it-IT"/>
        </w:rPr>
        <w:t>Ord</w:t>
      </w:r>
      <w:r w:rsidRPr="00D62E28">
        <w:rPr>
          <w:rFonts w:ascii="Times New Roman" w:hAnsi="Times New Roman" w:cs="Times New Roman"/>
          <w:color w:val="000000" w:themeColor="text1"/>
          <w:lang w:val="it-IT"/>
        </w:rPr>
        <w:tab/>
        <w:t>Ordinatio (Quaestiones Oxonienses in Libros Sententiarum)</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RepPar</w:t>
      </w:r>
      <w:r w:rsidRPr="00607B36">
        <w:rPr>
          <w:rFonts w:ascii="Times New Roman" w:hAnsi="Times New Roman" w:cs="Times New Roman"/>
          <w:color w:val="000000" w:themeColor="text1"/>
          <w:lang w:val="it-IT"/>
        </w:rPr>
        <w:tab/>
        <w:t>Reportata Parisiensia</w:t>
      </w:r>
    </w:p>
    <w:p w:rsidR="00647EF3" w:rsidRPr="00607B36" w:rsidRDefault="00EC1F14" w:rsidP="00647EF3">
      <w:pPr>
        <w:pStyle w:val="Paragrafobase"/>
        <w:spacing w:before="340" w:after="57"/>
        <w:rPr>
          <w:rFonts w:ascii="Times New Roman" w:hAnsi="Times New Roman" w:cs="Times New Roman"/>
          <w:b/>
          <w:bCs/>
          <w:color w:val="000000" w:themeColor="text1"/>
          <w:lang w:val="it-IT"/>
        </w:rPr>
      </w:pPr>
      <w:r w:rsidRPr="00607B36">
        <w:rPr>
          <w:rFonts w:ascii="Times New Roman" w:hAnsi="Times New Roman" w:cs="Times New Roman"/>
          <w:b/>
          <w:bCs/>
          <w:color w:val="000000" w:themeColor="text1"/>
          <w:lang w:val="it-IT"/>
        </w:rPr>
        <w:t>8</w:t>
      </w:r>
      <w:r w:rsidR="00647EF3" w:rsidRPr="00607B36">
        <w:rPr>
          <w:rFonts w:ascii="Times New Roman" w:hAnsi="Times New Roman" w:cs="Times New Roman"/>
          <w:b/>
          <w:bCs/>
          <w:color w:val="000000" w:themeColor="text1"/>
          <w:lang w:val="it-IT"/>
        </w:rPr>
        <w:t>. Documenti dell’Ordine e all’Ordi</w:t>
      </w:r>
      <w:r w:rsidR="00E376CA" w:rsidRPr="00607B36">
        <w:rPr>
          <w:rFonts w:ascii="Times New Roman" w:hAnsi="Times New Roman" w:cs="Times New Roman"/>
          <w:b/>
          <w:bCs/>
          <w:color w:val="000000" w:themeColor="text1"/>
          <w:lang w:val="it-IT"/>
        </w:rPr>
        <w:t>ne</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CorriveauFrat</w:t>
      </w:r>
      <w:r w:rsidRPr="00607B36">
        <w:rPr>
          <w:rFonts w:ascii="Times New Roman" w:hAnsi="Times New Roman" w:cs="Times New Roman"/>
          <w:color w:val="000000" w:themeColor="text1"/>
          <w:lang w:val="it-IT"/>
        </w:rPr>
        <w:tab/>
        <w:t xml:space="preserve">J. CORRIVEAU, </w:t>
      </w:r>
      <w:r w:rsidRPr="00607B36">
        <w:rPr>
          <w:rFonts w:ascii="Times New Roman" w:hAnsi="Times New Roman" w:cs="Times New Roman"/>
          <w:i/>
          <w:iCs/>
          <w:color w:val="000000" w:themeColor="text1"/>
          <w:lang w:val="it-IT"/>
        </w:rPr>
        <w:t>Fraternità evangelica</w:t>
      </w:r>
      <w:r w:rsidRPr="00607B36">
        <w:rPr>
          <w:rFonts w:ascii="Times New Roman" w:hAnsi="Times New Roman" w:cs="Times New Roman"/>
          <w:color w:val="000000" w:themeColor="text1"/>
          <w:lang w:val="it-IT"/>
        </w:rPr>
        <w:t>. Lettera circolare n. 11 (2 febbraio 1997)</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CorriveauFrat.M</w:t>
      </w:r>
      <w:r w:rsidR="00E376CA" w:rsidRPr="00607B36">
        <w:rPr>
          <w:rFonts w:ascii="Times New Roman" w:hAnsi="Times New Roman" w:cs="Times New Roman"/>
          <w:color w:val="000000" w:themeColor="text1"/>
          <w:lang w:val="it-IT"/>
        </w:rPr>
        <w:t>o</w:t>
      </w:r>
      <w:r w:rsidRPr="00607B36">
        <w:rPr>
          <w:rFonts w:ascii="Times New Roman" w:hAnsi="Times New Roman" w:cs="Times New Roman"/>
          <w:color w:val="000000" w:themeColor="text1"/>
          <w:lang w:val="it-IT"/>
        </w:rPr>
        <w:tab/>
        <w:t xml:space="preserve">J. CORRIVEAU, </w:t>
      </w:r>
      <w:r w:rsidRPr="00607B36">
        <w:rPr>
          <w:rFonts w:ascii="Times New Roman" w:hAnsi="Times New Roman" w:cs="Times New Roman"/>
          <w:i/>
          <w:iCs/>
          <w:color w:val="000000" w:themeColor="text1"/>
          <w:lang w:val="it-IT"/>
        </w:rPr>
        <w:t>La Fraternità evangelica in un mondo in cambiamento. Identità, missione, animazione</w:t>
      </w:r>
      <w:r w:rsidRPr="00607B36">
        <w:rPr>
          <w:rFonts w:ascii="Times New Roman" w:hAnsi="Times New Roman" w:cs="Times New Roman"/>
          <w:color w:val="000000" w:themeColor="text1"/>
          <w:lang w:val="it-IT"/>
        </w:rPr>
        <w:t>. Lettera circolare, n. 20 (31 marzo 2002)</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 xml:space="preserve">CorriveauFrat.Pov </w:t>
      </w:r>
      <w:r w:rsidRPr="00607B36">
        <w:rPr>
          <w:rFonts w:ascii="Times New Roman" w:hAnsi="Times New Roman" w:cs="Times New Roman"/>
          <w:color w:val="000000" w:themeColor="text1"/>
          <w:lang w:val="it-IT"/>
        </w:rPr>
        <w:tab/>
        <w:t xml:space="preserve">J. CORRIVEAU, </w:t>
      </w:r>
      <w:r w:rsidRPr="00607B36">
        <w:rPr>
          <w:rFonts w:ascii="Times New Roman" w:hAnsi="Times New Roman" w:cs="Times New Roman"/>
          <w:i/>
          <w:iCs/>
          <w:color w:val="000000" w:themeColor="text1"/>
          <w:lang w:val="it-IT"/>
        </w:rPr>
        <w:t>Vivere la povertà in fraternità. Una riflessione sul sesto consiglio plenario dell’Ordine</w:t>
      </w:r>
      <w:r w:rsidRPr="00607B36">
        <w:rPr>
          <w:rFonts w:ascii="Times New Roman" w:hAnsi="Times New Roman" w:cs="Times New Roman"/>
          <w:color w:val="000000" w:themeColor="text1"/>
          <w:lang w:val="it-IT"/>
        </w:rPr>
        <w:t>. Lettera circolare, n. 13 (31 maggio 1998)</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CorriveauPov</w:t>
      </w:r>
      <w:r w:rsidRPr="00607B36">
        <w:rPr>
          <w:rFonts w:ascii="Times New Roman" w:hAnsi="Times New Roman" w:cs="Times New Roman"/>
          <w:color w:val="000000" w:themeColor="text1"/>
          <w:lang w:val="it-IT"/>
        </w:rPr>
        <w:tab/>
        <w:t xml:space="preserve">J. CORRIVEAU, </w:t>
      </w:r>
      <w:r w:rsidRPr="00607B36">
        <w:rPr>
          <w:rFonts w:ascii="Times New Roman" w:hAnsi="Times New Roman" w:cs="Times New Roman"/>
          <w:i/>
          <w:iCs/>
          <w:color w:val="000000" w:themeColor="text1"/>
          <w:lang w:val="it-IT"/>
        </w:rPr>
        <w:t>I poveri, nostri maestri</w:t>
      </w:r>
      <w:r w:rsidRPr="00607B36">
        <w:rPr>
          <w:rFonts w:ascii="Times New Roman" w:hAnsi="Times New Roman" w:cs="Times New Roman"/>
          <w:color w:val="000000" w:themeColor="text1"/>
          <w:lang w:val="it-IT"/>
        </w:rPr>
        <w:t>. Lettera del ministro generale sul VI CPO (2 dicembre 1999)</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CorriveauTes</w:t>
      </w:r>
      <w:r w:rsidRPr="00607B36">
        <w:rPr>
          <w:rFonts w:ascii="Times New Roman" w:hAnsi="Times New Roman" w:cs="Times New Roman"/>
          <w:color w:val="000000" w:themeColor="text1"/>
          <w:lang w:val="it-IT"/>
        </w:rPr>
        <w:tab/>
        <w:t xml:space="preserve">J.CORRIVEAU, </w:t>
      </w:r>
      <w:r w:rsidRPr="00607B36">
        <w:rPr>
          <w:rFonts w:ascii="Times New Roman" w:hAnsi="Times New Roman" w:cs="Times New Roman"/>
          <w:i/>
          <w:iCs/>
          <w:color w:val="000000" w:themeColor="text1"/>
          <w:lang w:val="it-IT"/>
        </w:rPr>
        <w:t>Vi ha inviato nel mondo intero, perché diate testimonianza con la parola e con le opere</w:t>
      </w:r>
      <w:r w:rsidRPr="00607B36">
        <w:rPr>
          <w:rFonts w:ascii="Times New Roman" w:hAnsi="Times New Roman" w:cs="Times New Roman"/>
          <w:color w:val="000000" w:themeColor="text1"/>
          <w:lang w:val="it-IT"/>
        </w:rPr>
        <w:t>. Lettera circolare n. 9 (3 febbraio 1996)</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Cost</w:t>
      </w:r>
      <w:r w:rsidRPr="00607B36">
        <w:rPr>
          <w:rFonts w:ascii="Times New Roman" w:hAnsi="Times New Roman" w:cs="Times New Roman"/>
          <w:color w:val="000000" w:themeColor="text1"/>
          <w:lang w:val="it-IT"/>
        </w:rPr>
        <w:tab/>
        <w:t>Costituzioni dei Frati Minori Cappuccini</w:t>
      </w:r>
      <w:r w:rsidR="00DC40B4">
        <w:rPr>
          <w:rFonts w:ascii="Times New Roman" w:hAnsi="Times New Roman" w:cs="Times New Roman"/>
          <w:color w:val="000000" w:themeColor="text1"/>
          <w:lang w:val="it-IT"/>
        </w:rPr>
        <w:t>.</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JöhriLev</w:t>
      </w:r>
      <w:r w:rsidRPr="00607B36">
        <w:rPr>
          <w:rFonts w:ascii="Times New Roman" w:hAnsi="Times New Roman" w:cs="Times New Roman"/>
          <w:color w:val="000000" w:themeColor="text1"/>
          <w:lang w:val="it-IT"/>
        </w:rPr>
        <w:tab/>
        <w:t xml:space="preserve">M. JÖHRI, </w:t>
      </w:r>
      <w:r w:rsidRPr="00607B36">
        <w:rPr>
          <w:rFonts w:ascii="Times New Roman" w:hAnsi="Times New Roman" w:cs="Times New Roman"/>
          <w:i/>
          <w:iCs/>
          <w:color w:val="000000" w:themeColor="text1"/>
          <w:lang w:val="it-IT"/>
        </w:rPr>
        <w:t>Alzati e cammina</w:t>
      </w:r>
      <w:r w:rsidRPr="00607B36">
        <w:rPr>
          <w:rFonts w:ascii="Times New Roman" w:hAnsi="Times New Roman" w:cs="Times New Roman"/>
          <w:color w:val="000000" w:themeColor="text1"/>
          <w:lang w:val="it-IT"/>
        </w:rPr>
        <w:t>. Lettera circolare n. 8 (29 novembre 2010)</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JöhriReav</w:t>
      </w:r>
      <w:r w:rsidRPr="00607B36">
        <w:rPr>
          <w:rFonts w:ascii="Times New Roman" w:hAnsi="Times New Roman" w:cs="Times New Roman"/>
          <w:color w:val="000000" w:themeColor="text1"/>
          <w:lang w:val="it-IT"/>
        </w:rPr>
        <w:tab/>
        <w:t xml:space="preserve">M. JÖHRI, </w:t>
      </w:r>
      <w:r w:rsidRPr="00607B36">
        <w:rPr>
          <w:rFonts w:ascii="Times New Roman" w:hAnsi="Times New Roman" w:cs="Times New Roman"/>
          <w:i/>
          <w:iCs/>
          <w:color w:val="000000" w:themeColor="text1"/>
          <w:lang w:val="it-IT"/>
        </w:rPr>
        <w:t>Ravviviamo la fiamma del nostro carisma!</w:t>
      </w:r>
      <w:r w:rsidRPr="00607B36">
        <w:rPr>
          <w:rFonts w:ascii="Times New Roman" w:hAnsi="Times New Roman" w:cs="Times New Roman"/>
          <w:color w:val="000000" w:themeColor="text1"/>
          <w:lang w:val="it-IT"/>
        </w:rPr>
        <w:t xml:space="preserve"> Lettera circolare (8 dicembre 2008)</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JöhriMis</w:t>
      </w:r>
      <w:r w:rsidRPr="00607B36">
        <w:rPr>
          <w:rFonts w:ascii="Times New Roman" w:hAnsi="Times New Roman" w:cs="Times New Roman"/>
          <w:color w:val="000000" w:themeColor="text1"/>
          <w:lang w:val="it-IT"/>
        </w:rPr>
        <w:tab/>
        <w:t xml:space="preserve">M. JÖHRI, </w:t>
      </w:r>
      <w:r w:rsidRPr="00607B36">
        <w:rPr>
          <w:rFonts w:ascii="Times New Roman" w:hAnsi="Times New Roman" w:cs="Times New Roman"/>
          <w:i/>
          <w:iCs/>
          <w:color w:val="000000" w:themeColor="text1"/>
          <w:lang w:val="it-IT"/>
        </w:rPr>
        <w:t>La missione nel cuore dell’</w:t>
      </w:r>
      <w:r w:rsidR="00837097" w:rsidRPr="00607B36">
        <w:rPr>
          <w:rFonts w:ascii="Times New Roman" w:hAnsi="Times New Roman" w:cs="Times New Roman"/>
          <w:i/>
          <w:iCs/>
          <w:color w:val="000000" w:themeColor="text1"/>
          <w:lang w:val="it-IT"/>
        </w:rPr>
        <w:t>O</w:t>
      </w:r>
      <w:r w:rsidRPr="00607B36">
        <w:rPr>
          <w:rFonts w:ascii="Times New Roman" w:hAnsi="Times New Roman" w:cs="Times New Roman"/>
          <w:i/>
          <w:iCs/>
          <w:color w:val="000000" w:themeColor="text1"/>
          <w:lang w:val="it-IT"/>
        </w:rPr>
        <w:t>rdine</w:t>
      </w:r>
      <w:r w:rsidRPr="00607B36">
        <w:rPr>
          <w:rFonts w:ascii="Times New Roman" w:hAnsi="Times New Roman" w:cs="Times New Roman"/>
          <w:color w:val="000000" w:themeColor="text1"/>
          <w:lang w:val="it-IT"/>
        </w:rPr>
        <w:t>. Lettera circolare (29 novembre 2009)</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JöhriIdent</w:t>
      </w:r>
      <w:r w:rsidRPr="00607B36">
        <w:rPr>
          <w:rFonts w:ascii="Times New Roman" w:hAnsi="Times New Roman" w:cs="Times New Roman"/>
          <w:color w:val="000000" w:themeColor="text1"/>
          <w:lang w:val="it-IT"/>
        </w:rPr>
        <w:tab/>
        <w:t xml:space="preserve">M. JÖHRI, </w:t>
      </w:r>
      <w:r w:rsidRPr="00607B36">
        <w:rPr>
          <w:rFonts w:ascii="Times New Roman" w:hAnsi="Times New Roman" w:cs="Times New Roman"/>
          <w:i/>
          <w:iCs/>
          <w:color w:val="000000" w:themeColor="text1"/>
          <w:lang w:val="it-IT"/>
        </w:rPr>
        <w:t>Identità e appartenenza</w:t>
      </w:r>
      <w:r w:rsidRPr="00607B36">
        <w:rPr>
          <w:rFonts w:ascii="Times New Roman" w:hAnsi="Times New Roman" w:cs="Times New Roman"/>
          <w:color w:val="000000" w:themeColor="text1"/>
          <w:lang w:val="it-IT"/>
        </w:rPr>
        <w:t>. Lettera circolare (4 ottobre 2014)</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JöhriDon</w:t>
      </w:r>
      <w:r w:rsidRPr="00607B36">
        <w:rPr>
          <w:rFonts w:ascii="Times New Roman" w:hAnsi="Times New Roman" w:cs="Times New Roman"/>
          <w:color w:val="000000" w:themeColor="text1"/>
          <w:lang w:val="it-IT"/>
        </w:rPr>
        <w:tab/>
        <w:t xml:space="preserve">M. JÖHRI, </w:t>
      </w:r>
      <w:r w:rsidRPr="00607B36">
        <w:rPr>
          <w:rFonts w:ascii="Times New Roman" w:hAnsi="Times New Roman" w:cs="Times New Roman"/>
          <w:i/>
          <w:iCs/>
          <w:color w:val="000000" w:themeColor="text1"/>
          <w:lang w:val="it-IT"/>
        </w:rPr>
        <w:t>Il dono irrinunciabile dei fratelli laici per il nostro Ordine</w:t>
      </w:r>
      <w:r w:rsidRPr="00607B36">
        <w:rPr>
          <w:rFonts w:ascii="Times New Roman" w:hAnsi="Times New Roman" w:cs="Times New Roman"/>
          <w:color w:val="000000" w:themeColor="text1"/>
          <w:lang w:val="it-IT"/>
        </w:rPr>
        <w:t>. Lettera circolare (5 aprile 2015)</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JöhriOrac</w:t>
      </w:r>
      <w:r w:rsidRPr="00607B36">
        <w:rPr>
          <w:rFonts w:ascii="Times New Roman" w:hAnsi="Times New Roman" w:cs="Times New Roman"/>
          <w:color w:val="000000" w:themeColor="text1"/>
          <w:lang w:val="it-IT"/>
        </w:rPr>
        <w:tab/>
        <w:t xml:space="preserve">M. JÖHRI, </w:t>
      </w:r>
      <w:r w:rsidRPr="00607B36">
        <w:rPr>
          <w:rFonts w:ascii="Times New Roman" w:hAnsi="Times New Roman" w:cs="Times New Roman"/>
          <w:i/>
          <w:iCs/>
          <w:color w:val="000000" w:themeColor="text1"/>
          <w:lang w:val="it-IT"/>
        </w:rPr>
        <w:t>San Francesco d’Assisi: un uomo fatto preghiera</w:t>
      </w:r>
      <w:r w:rsidRPr="00607B36">
        <w:rPr>
          <w:rFonts w:ascii="Times New Roman" w:hAnsi="Times New Roman" w:cs="Times New Roman"/>
          <w:color w:val="000000" w:themeColor="text1"/>
          <w:lang w:val="it-IT"/>
        </w:rPr>
        <w:t>. Lettera circolare (4 ottobre 2016)</w:t>
      </w:r>
    </w:p>
    <w:p w:rsidR="00837097" w:rsidRPr="00607B36" w:rsidRDefault="00837097" w:rsidP="00837097">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Mjpic</w:t>
      </w:r>
      <w:r w:rsidRPr="00607B36">
        <w:rPr>
          <w:rFonts w:ascii="Times New Roman" w:hAnsi="Times New Roman" w:cs="Times New Roman"/>
          <w:color w:val="000000" w:themeColor="text1"/>
          <w:lang w:val="it-IT"/>
        </w:rPr>
        <w:tab/>
        <w:t>Manuale cappuccino di Giustizia, pace e integrità del creato</w:t>
      </w:r>
    </w:p>
    <w:p w:rsidR="00870F93" w:rsidRPr="00607B36" w:rsidRDefault="00870F9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OCG</w:t>
      </w:r>
      <w:r w:rsidRPr="00607B36">
        <w:rPr>
          <w:rFonts w:ascii="Times New Roman" w:hAnsi="Times New Roman" w:cs="Times New Roman"/>
          <w:color w:val="000000" w:themeColor="text1"/>
          <w:lang w:val="it-IT"/>
        </w:rPr>
        <w:tab/>
        <w:t>Ordinazioni dei Capitoli Generali</w:t>
      </w:r>
    </w:p>
    <w:p w:rsidR="00837097" w:rsidRPr="00607B36" w:rsidRDefault="00837097" w:rsidP="00837097">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Post2004</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Formazione alla vita francescana cappuccina. Il Postnoviziato</w:t>
      </w:r>
      <w:r w:rsidRPr="00607B36">
        <w:rPr>
          <w:rFonts w:ascii="Times New Roman" w:hAnsi="Times New Roman" w:cs="Times New Roman"/>
          <w:color w:val="000000" w:themeColor="text1"/>
          <w:lang w:val="it-IT"/>
        </w:rPr>
        <w:t>. Documento finale del congresso internazionale sul postnoviziato, Assisi 5-25.9.2004, in Analecta Ofmcap 120 (2004) 1015-1026</w:t>
      </w:r>
    </w:p>
    <w:p w:rsidR="00647EF3" w:rsidRPr="00607B36" w:rsidRDefault="00EC1F14" w:rsidP="00E3646F">
      <w:pPr>
        <w:pStyle w:val="Paragrafobase"/>
        <w:spacing w:before="340" w:after="57" w:line="720" w:lineRule="auto"/>
        <w:rPr>
          <w:rFonts w:ascii="Times New Roman" w:hAnsi="Times New Roman" w:cs="Times New Roman"/>
          <w:color w:val="000000" w:themeColor="text1"/>
          <w:lang w:val="it-IT"/>
        </w:rPr>
      </w:pPr>
      <w:r w:rsidRPr="00607B36">
        <w:rPr>
          <w:rFonts w:ascii="Times New Roman" w:hAnsi="Times New Roman" w:cs="Times New Roman"/>
          <w:b/>
          <w:bCs/>
          <w:color w:val="000000" w:themeColor="text1"/>
          <w:lang w:val="it-IT"/>
        </w:rPr>
        <w:t>9</w:t>
      </w:r>
      <w:r w:rsidR="00647EF3" w:rsidRPr="00607B36">
        <w:rPr>
          <w:rFonts w:ascii="Times New Roman" w:hAnsi="Times New Roman" w:cs="Times New Roman"/>
          <w:b/>
          <w:bCs/>
          <w:color w:val="000000" w:themeColor="text1"/>
          <w:lang w:val="it-IT"/>
        </w:rPr>
        <w:t>. I Consigli Plenari dell’Ordine</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I CPO</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Vita fraterna, povertà e minorità</w:t>
      </w:r>
      <w:r w:rsidRPr="00607B36">
        <w:rPr>
          <w:rFonts w:ascii="Times New Roman" w:hAnsi="Times New Roman" w:cs="Times New Roman"/>
          <w:color w:val="000000" w:themeColor="text1"/>
          <w:lang w:val="it-IT"/>
        </w:rPr>
        <w:t xml:space="preserve"> (Quito 1971)</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II CPO</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La preghiera</w:t>
      </w:r>
      <w:r w:rsidRPr="00607B36">
        <w:rPr>
          <w:rFonts w:ascii="Times New Roman" w:hAnsi="Times New Roman" w:cs="Times New Roman"/>
          <w:color w:val="000000" w:themeColor="text1"/>
          <w:lang w:val="it-IT"/>
        </w:rPr>
        <w:t xml:space="preserve"> (Taizé 1973)</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lastRenderedPageBreak/>
        <w:t>III CPO</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Vita e attività missionaria</w:t>
      </w:r>
      <w:r w:rsidRPr="00607B36">
        <w:rPr>
          <w:rFonts w:ascii="Times New Roman" w:hAnsi="Times New Roman" w:cs="Times New Roman"/>
          <w:color w:val="000000" w:themeColor="text1"/>
          <w:lang w:val="it-IT"/>
        </w:rPr>
        <w:t xml:space="preserve"> (Mattli 1978)</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IV CPO</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La formazione</w:t>
      </w:r>
      <w:r w:rsidRPr="00607B36">
        <w:rPr>
          <w:rFonts w:ascii="Times New Roman" w:hAnsi="Times New Roman" w:cs="Times New Roman"/>
          <w:color w:val="000000" w:themeColor="text1"/>
          <w:lang w:val="it-IT"/>
        </w:rPr>
        <w:t xml:space="preserve"> (Roma 1981)</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V CPO</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La nostra presenza profetica nel mondo</w:t>
      </w:r>
      <w:r w:rsidRPr="00607B36">
        <w:rPr>
          <w:rFonts w:ascii="Times New Roman" w:hAnsi="Times New Roman" w:cs="Times New Roman"/>
          <w:color w:val="000000" w:themeColor="text1"/>
          <w:lang w:val="it-IT"/>
        </w:rPr>
        <w:t xml:space="preserve"> (Garibaldi 1986)</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VI CPO</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Vivere la povertà in fraternità</w:t>
      </w:r>
      <w:r w:rsidRPr="00607B36">
        <w:rPr>
          <w:rFonts w:ascii="Times New Roman" w:hAnsi="Times New Roman" w:cs="Times New Roman"/>
          <w:color w:val="000000" w:themeColor="text1"/>
          <w:lang w:val="it-IT"/>
        </w:rPr>
        <w:t xml:space="preserve"> (Assisi 1998)</w:t>
      </w:r>
    </w:p>
    <w:p w:rsidR="00647EF3" w:rsidRPr="00607B36" w:rsidRDefault="00647EF3" w:rsidP="00647EF3">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VII CPO</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La nostra vita fraterna in minorità</w:t>
      </w:r>
      <w:r w:rsidRPr="00607B36">
        <w:rPr>
          <w:rFonts w:ascii="Times New Roman" w:hAnsi="Times New Roman" w:cs="Times New Roman"/>
          <w:color w:val="000000" w:themeColor="text1"/>
          <w:lang w:val="it-IT"/>
        </w:rPr>
        <w:t xml:space="preserve"> (Assisi 2004)</w:t>
      </w:r>
    </w:p>
    <w:p w:rsidR="005F21B1" w:rsidRPr="00607B36" w:rsidRDefault="00647EF3" w:rsidP="004166CC">
      <w:pPr>
        <w:pStyle w:val="sigleeabbreviaizonicopy"/>
        <w:rPr>
          <w:rFonts w:ascii="Times New Roman" w:hAnsi="Times New Roman" w:cs="Times New Roman"/>
          <w:color w:val="000000" w:themeColor="text1"/>
          <w:lang w:val="it-IT"/>
        </w:rPr>
      </w:pPr>
      <w:r w:rsidRPr="00607B36">
        <w:rPr>
          <w:rFonts w:ascii="Times New Roman" w:hAnsi="Times New Roman" w:cs="Times New Roman"/>
          <w:color w:val="000000" w:themeColor="text1"/>
          <w:lang w:val="it-IT"/>
        </w:rPr>
        <w:t>VIII CPO</w:t>
      </w:r>
      <w:r w:rsidRPr="00607B36">
        <w:rPr>
          <w:rFonts w:ascii="Times New Roman" w:hAnsi="Times New Roman" w:cs="Times New Roman"/>
          <w:color w:val="000000" w:themeColor="text1"/>
          <w:lang w:val="it-IT"/>
        </w:rPr>
        <w:tab/>
      </w:r>
      <w:r w:rsidRPr="00607B36">
        <w:rPr>
          <w:rFonts w:ascii="Times New Roman" w:hAnsi="Times New Roman" w:cs="Times New Roman"/>
          <w:i/>
          <w:iCs/>
          <w:color w:val="000000" w:themeColor="text1"/>
          <w:lang w:val="it-IT"/>
        </w:rPr>
        <w:t>La grazia di lavorare</w:t>
      </w:r>
      <w:r w:rsidRPr="00607B36">
        <w:rPr>
          <w:rFonts w:ascii="Times New Roman" w:hAnsi="Times New Roman" w:cs="Times New Roman"/>
          <w:color w:val="000000" w:themeColor="text1"/>
          <w:lang w:val="it-IT"/>
        </w:rPr>
        <w:t xml:space="preserve"> (Rom</w:t>
      </w:r>
      <w:r w:rsidR="00ED2FCC" w:rsidRPr="00607B36">
        <w:rPr>
          <w:rFonts w:ascii="Times New Roman" w:hAnsi="Times New Roman" w:cs="Times New Roman"/>
          <w:color w:val="000000" w:themeColor="text1"/>
          <w:lang w:val="it-IT"/>
        </w:rPr>
        <w:t>a</w:t>
      </w:r>
      <w:r w:rsidR="00BB24B3" w:rsidRPr="00607B36">
        <w:rPr>
          <w:rFonts w:ascii="Times New Roman" w:hAnsi="Times New Roman" w:cs="Times New Roman"/>
          <w:color w:val="000000" w:themeColor="text1"/>
          <w:lang w:val="it-IT"/>
        </w:rPr>
        <w:t xml:space="preserve"> 2016)</w:t>
      </w:r>
      <w:r w:rsidR="00ED2FCC" w:rsidRPr="00607B36">
        <w:rPr>
          <w:rFonts w:ascii="Times New Roman" w:hAnsi="Times New Roman" w:cs="Times New Roman"/>
          <w:color w:val="000000" w:themeColor="text1"/>
          <w:lang w:val="it-IT"/>
        </w:rPr>
        <w:t xml:space="preserve"> </w:t>
      </w:r>
    </w:p>
    <w:p w:rsidR="005F21B1" w:rsidRPr="00607B36" w:rsidRDefault="005F21B1" w:rsidP="004166CC">
      <w:pPr>
        <w:rPr>
          <w:rFonts w:cs="Times New Roman"/>
          <w:b/>
          <w:bCs/>
          <w:caps/>
          <w:color w:val="000000" w:themeColor="text1"/>
          <w:sz w:val="26"/>
          <w:szCs w:val="26"/>
          <w:lang w:val="it-IT"/>
        </w:rPr>
      </w:pPr>
    </w:p>
    <w:p w:rsidR="00BE3B2C" w:rsidRDefault="00BE3B2C" w:rsidP="004166CC">
      <w:pPr>
        <w:rPr>
          <w:rFonts w:cs="Times New Roman"/>
          <w:b/>
          <w:bCs/>
          <w:caps/>
          <w:color w:val="000000" w:themeColor="text1"/>
          <w:sz w:val="26"/>
          <w:szCs w:val="26"/>
          <w:lang w:val="it-IT"/>
        </w:rPr>
      </w:pPr>
      <w:r>
        <w:rPr>
          <w:rFonts w:cs="Times New Roman"/>
          <w:b/>
          <w:bCs/>
          <w:caps/>
          <w:color w:val="000000" w:themeColor="text1"/>
          <w:sz w:val="26"/>
          <w:szCs w:val="26"/>
          <w:lang w:val="it-IT"/>
        </w:rPr>
        <w:br w:type="page"/>
      </w:r>
    </w:p>
    <w:p w:rsidR="00883C04" w:rsidRPr="00A865C4" w:rsidRDefault="005F21B1" w:rsidP="00A865C4">
      <w:pPr>
        <w:pStyle w:val="Titolo1"/>
        <w:jc w:val="center"/>
        <w:rPr>
          <w:sz w:val="32"/>
        </w:rPr>
      </w:pPr>
      <w:bookmarkStart w:id="1" w:name="_Toc32058863"/>
      <w:r w:rsidRPr="00A865C4">
        <w:rPr>
          <w:sz w:val="32"/>
        </w:rPr>
        <w:lastRenderedPageBreak/>
        <w:t>Presentazione</w:t>
      </w:r>
      <w:bookmarkEnd w:id="1"/>
    </w:p>
    <w:p w:rsidR="005F21B1" w:rsidRPr="00607B36" w:rsidRDefault="005F21B1" w:rsidP="002A22BD">
      <w:pPr>
        <w:pStyle w:val="testo"/>
        <w:jc w:val="center"/>
        <w:rPr>
          <w:i/>
        </w:rPr>
      </w:pPr>
      <w:r w:rsidRPr="00607B36">
        <w:rPr>
          <w:i/>
        </w:rPr>
        <w:t>E dopo che il Signore mi diede dei frati, nessuno mi mostrava che cosa dovessi fare, ma lo stesso Altissimo mi rivelò che dovevo vivere secondo la forma del santo Vangelo.</w:t>
      </w:r>
      <w:r w:rsidR="00EC1F14" w:rsidRPr="00607B36">
        <w:rPr>
          <w:i/>
        </w:rPr>
        <w:t xml:space="preserve"> </w:t>
      </w:r>
      <w:r w:rsidRPr="00607B36">
        <w:rPr>
          <w:i/>
        </w:rPr>
        <w:t xml:space="preserve">Ed io la feci scrivere con poche parole e con semplicità, e il signor Papa me la confermò. E quelli che venivano per abbracciare questa vita, distribuivano ai poveri tutto quello che potevano avere, ed erano contenti di una sola tonaca, rappezzata dentro e fuori, del cingolo e delle brache. E non volevano avere di più </w:t>
      </w:r>
      <w:r w:rsidRPr="00607B36">
        <w:rPr>
          <w:i/>
          <w:iCs/>
        </w:rPr>
        <w:t>(Test 14-17).</w:t>
      </w:r>
    </w:p>
    <w:p w:rsidR="00566089" w:rsidRPr="00607B36" w:rsidRDefault="00566089" w:rsidP="002A22BD">
      <w:pPr>
        <w:pStyle w:val="testo"/>
      </w:pPr>
    </w:p>
    <w:p w:rsidR="005F21B1" w:rsidRPr="00607B36" w:rsidRDefault="005F21B1" w:rsidP="002A22BD">
      <w:pPr>
        <w:pStyle w:val="testo"/>
      </w:pPr>
      <w:r w:rsidRPr="00607B36">
        <w:t>Gesù nel cuore, Gesù sulle labbra, Gesù nelle orecchie, Gesù negli occhi, Gesù nelle mani (1Cel 115). Avere gli stessi sentimenti di Gesù, secondo lo stile di San Francesco, è il criterio ultimo e fondamentale di tutto il nostro progetto formativo. Formare consiste nel conformarci alla forma di vita del santo Vangelo, cammino autentico di santità.</w:t>
      </w:r>
    </w:p>
    <w:p w:rsidR="005F21B1" w:rsidRPr="00607B36" w:rsidRDefault="005F21B1" w:rsidP="00D20F42">
      <w:pPr>
        <w:pStyle w:val="Titolo1"/>
        <w:rPr>
          <w:spacing w:val="0"/>
        </w:rPr>
      </w:pPr>
      <w:bookmarkStart w:id="2" w:name="_Toc32058864"/>
      <w:r w:rsidRPr="00607B36">
        <w:rPr>
          <w:spacing w:val="0"/>
        </w:rPr>
        <w:t xml:space="preserve">1. </w:t>
      </w:r>
      <w:r w:rsidR="00B748E3" w:rsidRPr="00607B36">
        <w:rPr>
          <w:spacing w:val="0"/>
        </w:rPr>
        <w:t>OBIETTIVO</w:t>
      </w:r>
      <w:bookmarkEnd w:id="2"/>
    </w:p>
    <w:p w:rsidR="005F21B1" w:rsidRPr="00607B36" w:rsidRDefault="005F21B1" w:rsidP="002A22BD">
      <w:pPr>
        <w:pStyle w:val="testo"/>
      </w:pPr>
      <w:r w:rsidRPr="00607B36">
        <w:t xml:space="preserve">La </w:t>
      </w:r>
      <w:r w:rsidRPr="00607B36">
        <w:rPr>
          <w:i/>
          <w:iCs/>
        </w:rPr>
        <w:t>Ratio Formationis</w:t>
      </w:r>
      <w:r w:rsidR="00EC1F14" w:rsidRPr="00607B36">
        <w:rPr>
          <w:i/>
          <w:iCs/>
        </w:rPr>
        <w:t xml:space="preserve"> Generalis</w:t>
      </w:r>
      <w:r w:rsidRPr="00607B36">
        <w:t xml:space="preserve"> </w:t>
      </w:r>
      <w:r w:rsidRPr="00607B36">
        <w:rPr>
          <w:i/>
          <w:iCs/>
        </w:rPr>
        <w:t>(RF)</w:t>
      </w:r>
      <w:r w:rsidRPr="00607B36">
        <w:t xml:space="preserve"> ha come finalità quella di rafforzare, lungo tutto il processo formativo, la nostra unica identità carismatica</w:t>
      </w:r>
      <w:r w:rsidR="009D27A0" w:rsidRPr="00607B36">
        <w:t>,</w:t>
      </w:r>
      <w:r w:rsidRPr="00607B36">
        <w:t xml:space="preserve"> cioè i valori condivisi e accettati da tutti, che a loro volta si incarnano nei distinti contesti culturali. Nella </w:t>
      </w:r>
      <w:r w:rsidRPr="00607B36">
        <w:rPr>
          <w:i/>
          <w:iCs/>
        </w:rPr>
        <w:t>RF</w:t>
      </w:r>
      <w:r w:rsidRPr="00607B36">
        <w:t xml:space="preserve"> si presentano solo i principi generali. È obbligo di ogni </w:t>
      </w:r>
      <w:r w:rsidR="00CC316C">
        <w:t>C</w:t>
      </w:r>
      <w:r w:rsidRPr="00607B36">
        <w:t xml:space="preserve">ircoscrizione elaborare </w:t>
      </w:r>
      <w:r w:rsidR="008D20C9" w:rsidRPr="00607B36">
        <w:t>la</w:t>
      </w:r>
      <w:r w:rsidRPr="00607B36">
        <w:t xml:space="preserve"> propri</w:t>
      </w:r>
      <w:r w:rsidR="008D20C9" w:rsidRPr="00607B36">
        <w:t>a</w:t>
      </w:r>
      <w:r w:rsidRPr="00607B36">
        <w:t xml:space="preserve"> </w:t>
      </w:r>
      <w:r w:rsidR="008D20C9" w:rsidRPr="00607B36">
        <w:rPr>
          <w:i/>
          <w:iCs/>
        </w:rPr>
        <w:t>Ratio Formationis Localis</w:t>
      </w:r>
      <w:r w:rsidRPr="00607B36">
        <w:t xml:space="preserve"> alla luce di questi principi generali.</w:t>
      </w:r>
    </w:p>
    <w:p w:rsidR="005F21B1" w:rsidRPr="00607B36" w:rsidRDefault="005F21B1" w:rsidP="00D20F42">
      <w:pPr>
        <w:pStyle w:val="Titolo1"/>
        <w:rPr>
          <w:spacing w:val="0"/>
        </w:rPr>
      </w:pPr>
      <w:bookmarkStart w:id="3" w:name="_Toc32058865"/>
      <w:r w:rsidRPr="00607B36">
        <w:rPr>
          <w:spacing w:val="0"/>
        </w:rPr>
        <w:t xml:space="preserve">2. </w:t>
      </w:r>
      <w:r w:rsidR="00B748E3" w:rsidRPr="00607B36">
        <w:rPr>
          <w:spacing w:val="0"/>
        </w:rPr>
        <w:t>STRUTTURA</w:t>
      </w:r>
      <w:bookmarkEnd w:id="3"/>
    </w:p>
    <w:p w:rsidR="005F21B1" w:rsidRPr="00607B36" w:rsidRDefault="005F21B1" w:rsidP="002A22BD">
      <w:pPr>
        <w:pStyle w:val="testo"/>
      </w:pPr>
      <w:r w:rsidRPr="00607B36">
        <w:t xml:space="preserve">Il testo è diviso in tre capitoli e in tre allegati. Il primo capitolo intreccia la storia di Francesco con la nostra, tenendo sullo sfondo la vita di Gesù, che illumina e </w:t>
      </w:r>
      <w:r w:rsidRPr="00607B36">
        <w:rPr>
          <w:b/>
          <w:bCs/>
        </w:rPr>
        <w:t>ispira carismaticamente</w:t>
      </w:r>
      <w:r w:rsidRPr="00607B36">
        <w:t xml:space="preserve"> il presente e il futuro della nostra formazione.</w:t>
      </w:r>
    </w:p>
    <w:p w:rsidR="005F21B1" w:rsidRPr="00607B36" w:rsidRDefault="005F21B1" w:rsidP="002A22BD">
      <w:pPr>
        <w:pStyle w:val="testo"/>
      </w:pPr>
      <w:r w:rsidRPr="00607B36">
        <w:t xml:space="preserve">Il secondo capitolo presenta le cinque dimensioni costitutive di tutta la </w:t>
      </w:r>
      <w:r w:rsidRPr="00607B36">
        <w:rPr>
          <w:i/>
          <w:iCs/>
        </w:rPr>
        <w:t>RF</w:t>
      </w:r>
      <w:r w:rsidRPr="00607B36">
        <w:t xml:space="preserve"> dal punto di vista ecclesiale. Ogni processo formativo deve </w:t>
      </w:r>
      <w:r w:rsidRPr="00607B36">
        <w:rPr>
          <w:b/>
          <w:bCs/>
        </w:rPr>
        <w:t>integrare</w:t>
      </w:r>
      <w:r w:rsidRPr="00607B36">
        <w:t xml:space="preserve">, in modo equilibrato, le cinque dimensioni che ci configurano: carismatica, umana, spirituale, intellettuale e </w:t>
      </w:r>
      <w:r w:rsidR="008831B5" w:rsidRPr="00607B36">
        <w:t>missionaria-pastorale</w:t>
      </w:r>
      <w:r w:rsidRPr="00607B36">
        <w:t>. Queste dimensioni, tenendo conto dei principi basilari dell’antropologia francescana, e dei propri valori culturali e carismatici, ci permettono di scoprire la specificità della nostra vocazione e forma di vita.</w:t>
      </w:r>
    </w:p>
    <w:p w:rsidR="005F21B1" w:rsidRPr="00607B36" w:rsidRDefault="005F21B1" w:rsidP="002A22BD">
      <w:pPr>
        <w:pStyle w:val="testo"/>
      </w:pPr>
      <w:r w:rsidRPr="00607B36">
        <w:t>Il terzo capitolo introduce le dimensioni costitutive, in forma progressiva e iniziatica, nelle distinte tappe formative. Si presenta</w:t>
      </w:r>
      <w:r w:rsidR="00CC316C">
        <w:t>no</w:t>
      </w:r>
      <w:r w:rsidRPr="00607B36">
        <w:t xml:space="preserve"> quindi la </w:t>
      </w:r>
      <w:r w:rsidRPr="00607B36">
        <w:rPr>
          <w:b/>
          <w:bCs/>
        </w:rPr>
        <w:t>natura</w:t>
      </w:r>
      <w:r w:rsidRPr="00607B36">
        <w:t xml:space="preserve"> di ogni tappa, </w:t>
      </w:r>
      <w:r w:rsidRPr="00607B36">
        <w:rPr>
          <w:b/>
          <w:bCs/>
        </w:rPr>
        <w:t>gli obiettivi</w:t>
      </w:r>
      <w:r w:rsidRPr="00607B36">
        <w:t xml:space="preserve"> da raggiungere – segnati da un forte accento cristologico –, </w:t>
      </w:r>
      <w:r w:rsidRPr="00607B36">
        <w:rPr>
          <w:b/>
          <w:bCs/>
        </w:rPr>
        <w:t>le dimensioni</w:t>
      </w:r>
      <w:r w:rsidRPr="00607B36">
        <w:t xml:space="preserve"> – con una sottolineatura speciale al </w:t>
      </w:r>
      <w:r w:rsidRPr="00607B36">
        <w:rPr>
          <w:i/>
          <w:iCs/>
        </w:rPr>
        <w:t>proprium</w:t>
      </w:r>
      <w:r w:rsidRPr="00607B36">
        <w:t xml:space="preserve"> francescano -, </w:t>
      </w:r>
      <w:r w:rsidRPr="00607B36">
        <w:rPr>
          <w:b/>
          <w:bCs/>
        </w:rPr>
        <w:t>i tempi specifici</w:t>
      </w:r>
      <w:r w:rsidRPr="00607B36">
        <w:t xml:space="preserve"> e </w:t>
      </w:r>
      <w:r w:rsidRPr="00607B36">
        <w:rPr>
          <w:b/>
          <w:bCs/>
        </w:rPr>
        <w:t>i criteri</w:t>
      </w:r>
      <w:r w:rsidRPr="00607B36">
        <w:t xml:space="preserve"> del discernimento. Inoltre si inseriscono temi di particolare interesse: </w:t>
      </w:r>
      <w:r w:rsidRPr="00607B36">
        <w:rPr>
          <w:b/>
          <w:bCs/>
        </w:rPr>
        <w:t>il lavoro</w:t>
      </w:r>
      <w:r w:rsidRPr="00607B36">
        <w:t xml:space="preserve">, in sintonia con le preoccupazioni del nostro Ordine espresse nell’VIII CPO; </w:t>
      </w:r>
      <w:r w:rsidRPr="00607B36">
        <w:rPr>
          <w:b/>
          <w:bCs/>
        </w:rPr>
        <w:t>l'economia</w:t>
      </w:r>
      <w:r w:rsidR="009D27A0" w:rsidRPr="00607B36">
        <w:rPr>
          <w:b/>
          <w:bCs/>
        </w:rPr>
        <w:t>,</w:t>
      </w:r>
      <w:r w:rsidRPr="00607B36">
        <w:t xml:space="preserve"> sollecitata dall'apprendimento delle competenze che permettano una gestione fraterna e trasparente del denaro; </w:t>
      </w:r>
      <w:r w:rsidRPr="00607B36">
        <w:rPr>
          <w:b/>
          <w:bCs/>
        </w:rPr>
        <w:t>la giustizia, la pace e l’ecologia</w:t>
      </w:r>
      <w:r w:rsidRPr="00607B36">
        <w:t xml:space="preserve">, seguendo le raccomandazioni di Papa Francesco nella sua enciclica </w:t>
      </w:r>
      <w:r w:rsidRPr="00607B36">
        <w:rPr>
          <w:i/>
          <w:iCs/>
        </w:rPr>
        <w:t>Laudato Si’</w:t>
      </w:r>
      <w:r w:rsidRPr="00607B36">
        <w:t xml:space="preserve">, così come le indicazioni del recente manuale del GPIC del nostro Ordine; </w:t>
      </w:r>
      <w:r w:rsidRPr="00607B36">
        <w:rPr>
          <w:b/>
          <w:bCs/>
        </w:rPr>
        <w:t>le nuove tecnologie dell’informazione e della comunicazione</w:t>
      </w:r>
      <w:r w:rsidRPr="00607B36">
        <w:t>, collegate con la maggior parte dei cambiamenti antropologici che si stanno producendo nel nostro mondo.</w:t>
      </w:r>
    </w:p>
    <w:p w:rsidR="005F21B1" w:rsidRPr="00607B36" w:rsidRDefault="005F21B1" w:rsidP="002A22BD">
      <w:pPr>
        <w:pStyle w:val="testo"/>
      </w:pPr>
      <w:r w:rsidRPr="00607B36">
        <w:t xml:space="preserve">La </w:t>
      </w:r>
      <w:r w:rsidRPr="00607B36">
        <w:rPr>
          <w:i/>
          <w:iCs/>
        </w:rPr>
        <w:t>RF</w:t>
      </w:r>
      <w:r w:rsidRPr="00607B36">
        <w:t xml:space="preserve"> è completata da tre allegati che affrontano monograficamente le questioni della cultura, dello studio e della maturità umana, specialmente quella affettiva-sessuale.</w:t>
      </w:r>
    </w:p>
    <w:p w:rsidR="005F21B1" w:rsidRPr="00607B36" w:rsidRDefault="00B748E3" w:rsidP="00D20F42">
      <w:pPr>
        <w:pStyle w:val="Titolo1"/>
        <w:rPr>
          <w:spacing w:val="0"/>
        </w:rPr>
      </w:pPr>
      <w:bookmarkStart w:id="4" w:name="_Toc32058866"/>
      <w:r w:rsidRPr="00607B36">
        <w:rPr>
          <w:spacing w:val="0"/>
        </w:rPr>
        <w:lastRenderedPageBreak/>
        <w:t>3. STILE</w:t>
      </w:r>
      <w:bookmarkEnd w:id="4"/>
    </w:p>
    <w:p w:rsidR="005F21B1" w:rsidRPr="00607B36" w:rsidRDefault="005F21B1" w:rsidP="002A22BD">
      <w:pPr>
        <w:pStyle w:val="testo"/>
      </w:pPr>
      <w:r w:rsidRPr="00607B36">
        <w:t>Il capitolo I presenta la figura di San Francesco a partire dal linguaggio</w:t>
      </w:r>
      <w:r w:rsidRPr="00607B36">
        <w:rPr>
          <w:i/>
        </w:rPr>
        <w:t xml:space="preserve"> poetico</w:t>
      </w:r>
      <w:r w:rsidRPr="00607B36">
        <w:t xml:space="preserve"> affinché, attraverso il suo carattere universale e simbolico, possa ispirare la nostra forma di vita nelle diverse culture. Da parte sua il capitolo II, in accordo con i contenuti più pedagogici, usa un linguaggio di carattere </w:t>
      </w:r>
      <w:r w:rsidRPr="00607B36">
        <w:rPr>
          <w:i/>
          <w:iCs/>
        </w:rPr>
        <w:t>esortativo</w:t>
      </w:r>
      <w:r w:rsidRPr="00607B36">
        <w:t xml:space="preserve">, riservando un linguaggio più </w:t>
      </w:r>
      <w:r w:rsidRPr="00607B36">
        <w:rPr>
          <w:i/>
          <w:iCs/>
        </w:rPr>
        <w:t>normativo-propositivo</w:t>
      </w:r>
      <w:r w:rsidRPr="00607B36">
        <w:t xml:space="preserve"> solo al capitolo III e agli allegati.</w:t>
      </w:r>
    </w:p>
    <w:p w:rsidR="005F21B1" w:rsidRPr="00607B36" w:rsidRDefault="005F21B1" w:rsidP="002A22BD">
      <w:pPr>
        <w:pStyle w:val="testo"/>
        <w:rPr>
          <w:b/>
          <w:bCs/>
          <w:caps/>
        </w:rPr>
      </w:pPr>
      <w:r w:rsidRPr="00607B36">
        <w:t xml:space="preserve">Una </w:t>
      </w:r>
      <w:r w:rsidRPr="00607B36">
        <w:rPr>
          <w:i/>
          <w:iCs/>
        </w:rPr>
        <w:t>RF</w:t>
      </w:r>
      <w:r w:rsidRPr="00607B36">
        <w:t xml:space="preserve"> per tutto l’Ordine non può abusare del linguaggio normativo; per questo, intenzionalmente, a partire da un testo narrativamente sobrio e sufficientemente denso, si mantiene una certa tensione tra la norma, l’esortazione, la proposta e il desiderio, in modo da rispettare la tensione naturale fra le proposte generali di una </w:t>
      </w:r>
      <w:r w:rsidRPr="00607B36">
        <w:rPr>
          <w:i/>
          <w:iCs/>
        </w:rPr>
        <w:t>Ratio</w:t>
      </w:r>
      <w:r w:rsidRPr="00607B36">
        <w:t xml:space="preserve"> e le proposte concrete di un </w:t>
      </w:r>
      <w:r w:rsidRPr="00607B36">
        <w:rPr>
          <w:i/>
          <w:iCs/>
        </w:rPr>
        <w:t>progetto formativo locale</w:t>
      </w:r>
      <w:r w:rsidRPr="00607B36">
        <w:t>.</w:t>
      </w:r>
    </w:p>
    <w:p w:rsidR="005F21B1" w:rsidRPr="00607B36" w:rsidRDefault="00B748E3" w:rsidP="00D20F42">
      <w:pPr>
        <w:pStyle w:val="Titolo1"/>
        <w:rPr>
          <w:spacing w:val="0"/>
        </w:rPr>
      </w:pPr>
      <w:bookmarkStart w:id="5" w:name="_Toc32058867"/>
      <w:r w:rsidRPr="00607B36">
        <w:rPr>
          <w:spacing w:val="0"/>
        </w:rPr>
        <w:t>4. METODOLOGIA</w:t>
      </w:r>
      <w:bookmarkEnd w:id="5"/>
    </w:p>
    <w:p w:rsidR="005F21B1" w:rsidRPr="00607B36" w:rsidRDefault="005F21B1" w:rsidP="002A22BD">
      <w:pPr>
        <w:pStyle w:val="testo"/>
      </w:pPr>
      <w:r w:rsidRPr="00607B36">
        <w:t xml:space="preserve">L’espressione </w:t>
      </w:r>
      <w:r w:rsidRPr="00607B36">
        <w:rPr>
          <w:i/>
          <w:iCs/>
        </w:rPr>
        <w:t>testo in cammino</w:t>
      </w:r>
      <w:r w:rsidRPr="00607B36">
        <w:t xml:space="preserve"> è quella che meglio esprime l’intenzione di usare una metodologia dinamica e partecipativa. Attraverso diversi canali abbiamo raccolto le proposte, i suggerimenti e le intuizioni di tutti i fratelli. Si tratta quindi di un testo collettivo e aperto.</w:t>
      </w:r>
    </w:p>
    <w:p w:rsidR="005F21B1" w:rsidRPr="00607B36" w:rsidRDefault="005F21B1" w:rsidP="002A22BD">
      <w:pPr>
        <w:pStyle w:val="testo"/>
      </w:pPr>
      <w:r w:rsidRPr="00607B36">
        <w:t>Offriamo un testo che orienti e aiuti a scoprire la sensibilità e le tendenze attuali nell’ambito formativo e dia piste per essere significativi e autentici nel mondo di oggi. Bisogna perciò evitare i principi ideologici che impediscono che la riflessione abbia come punto di partenza e di arrivo la realtà.</w:t>
      </w:r>
    </w:p>
    <w:p w:rsidR="005F21B1" w:rsidRPr="00607B36" w:rsidRDefault="00B748E3" w:rsidP="00D20F42">
      <w:pPr>
        <w:pStyle w:val="Titolo1"/>
        <w:rPr>
          <w:spacing w:val="0"/>
        </w:rPr>
      </w:pPr>
      <w:bookmarkStart w:id="6" w:name="_Toc32058868"/>
      <w:r w:rsidRPr="00607B36">
        <w:rPr>
          <w:spacing w:val="0"/>
        </w:rPr>
        <w:t>5. CHIAVI DI LETTURA</w:t>
      </w:r>
      <w:bookmarkEnd w:id="6"/>
    </w:p>
    <w:p w:rsidR="005F21B1" w:rsidRPr="00607B36" w:rsidRDefault="008D20C9" w:rsidP="002A22BD">
      <w:pPr>
        <w:pStyle w:val="testo"/>
      </w:pPr>
      <w:r w:rsidRPr="00607B36">
        <w:rPr>
          <w:u w:val="thick"/>
        </w:rPr>
        <w:t>Trinitaria-c</w:t>
      </w:r>
      <w:r w:rsidR="005F21B1" w:rsidRPr="00607B36">
        <w:rPr>
          <w:u w:val="thick"/>
        </w:rPr>
        <w:t>ristologica</w:t>
      </w:r>
      <w:r w:rsidR="005F21B1" w:rsidRPr="00607B36">
        <w:t xml:space="preserve">: </w:t>
      </w:r>
      <w:r w:rsidR="00E85F99" w:rsidRPr="00607B36">
        <w:t>i</w:t>
      </w:r>
      <w:r w:rsidR="005F21B1" w:rsidRPr="00607B36">
        <w:t>l protagonista è Gesù</w:t>
      </w:r>
      <w:r w:rsidR="00A561D1" w:rsidRPr="00607B36">
        <w:t>, Figlio di Dio</w:t>
      </w:r>
      <w:r w:rsidR="005F21B1" w:rsidRPr="00607B36">
        <w:t>. La</w:t>
      </w:r>
      <w:r w:rsidR="005F21B1" w:rsidRPr="00607B36">
        <w:rPr>
          <w:b/>
          <w:bCs/>
        </w:rPr>
        <w:t xml:space="preserve"> sequela</w:t>
      </w:r>
      <w:r w:rsidR="005F21B1" w:rsidRPr="00607B36">
        <w:t xml:space="preserve"> è lo sfondo da cui viene interpretata la vita di San Francesco e si costruisce la nostra </w:t>
      </w:r>
      <w:r w:rsidR="005F21B1" w:rsidRPr="00607B36">
        <w:rPr>
          <w:i/>
          <w:iCs/>
        </w:rPr>
        <w:t>identità</w:t>
      </w:r>
      <w:r w:rsidR="005F21B1" w:rsidRPr="00607B36">
        <w:t>.</w:t>
      </w:r>
    </w:p>
    <w:p w:rsidR="005F21B1" w:rsidRPr="00607B36" w:rsidRDefault="005F21B1" w:rsidP="002A22BD">
      <w:pPr>
        <w:pStyle w:val="testo"/>
      </w:pPr>
      <w:r w:rsidRPr="00607B36">
        <w:rPr>
          <w:u w:val="thick"/>
        </w:rPr>
        <w:t>Antropologica</w:t>
      </w:r>
      <w:r w:rsidRPr="00607B36">
        <w:t>:</w:t>
      </w:r>
      <w:r w:rsidR="00E85F99" w:rsidRPr="00607B36">
        <w:t xml:space="preserve"> l</w:t>
      </w:r>
      <w:r w:rsidRPr="00607B36">
        <w:t xml:space="preserve">'antropologia francescana è dinamica e positiva, convertendo l'esperienza </w:t>
      </w:r>
      <w:r w:rsidRPr="00607B36">
        <w:rPr>
          <w:b/>
          <w:bCs/>
        </w:rPr>
        <w:t>relazionale-esperienziale</w:t>
      </w:r>
      <w:r w:rsidRPr="00607B36">
        <w:t xml:space="preserve"> nella sua categoria interpretativa fondamentale.</w:t>
      </w:r>
    </w:p>
    <w:p w:rsidR="005F21B1" w:rsidRPr="00607B36" w:rsidRDefault="005F21B1" w:rsidP="002A22BD">
      <w:pPr>
        <w:pStyle w:val="testo"/>
      </w:pPr>
      <w:r w:rsidRPr="00607B36">
        <w:rPr>
          <w:u w:val="thick"/>
        </w:rPr>
        <w:t>Francescana</w:t>
      </w:r>
      <w:r w:rsidRPr="00607B36">
        <w:t xml:space="preserve">: la categoria relazionale fa della </w:t>
      </w:r>
      <w:r w:rsidRPr="00607B36">
        <w:rPr>
          <w:b/>
          <w:bCs/>
        </w:rPr>
        <w:t>fraternità</w:t>
      </w:r>
      <w:r w:rsidRPr="00607B36">
        <w:t xml:space="preserve"> lo spazio adeguato per la</w:t>
      </w:r>
      <w:r w:rsidR="008831B5" w:rsidRPr="00607B36">
        <w:t xml:space="preserve"> </w:t>
      </w:r>
      <w:r w:rsidRPr="00607B36">
        <w:t xml:space="preserve">crescita e l'integrazione della nostra identità e del nostro carisma. A partire dalla libertà e </w:t>
      </w:r>
      <w:r w:rsidR="002A1550">
        <w:t xml:space="preserve">dalla </w:t>
      </w:r>
      <w:r w:rsidRPr="00607B36">
        <w:t>responsabilità, la vita personale e fraterna deve essere costruita con autenticità.</w:t>
      </w:r>
    </w:p>
    <w:p w:rsidR="005F21B1" w:rsidRPr="00607B36" w:rsidRDefault="005F21B1" w:rsidP="002A22BD">
      <w:pPr>
        <w:pStyle w:val="testo"/>
      </w:pPr>
      <w:r w:rsidRPr="00607B36">
        <w:rPr>
          <w:u w:val="thick"/>
        </w:rPr>
        <w:t>Cappuccina</w:t>
      </w:r>
      <w:r w:rsidRPr="00607B36">
        <w:t xml:space="preserve">: </w:t>
      </w:r>
      <w:r w:rsidR="00E85F99" w:rsidRPr="00607B36">
        <w:t>l</w:t>
      </w:r>
      <w:r w:rsidRPr="00607B36">
        <w:t xml:space="preserve">a </w:t>
      </w:r>
      <w:r w:rsidRPr="00607B36">
        <w:rPr>
          <w:b/>
          <w:bCs/>
        </w:rPr>
        <w:t>conversione</w:t>
      </w:r>
      <w:r w:rsidRPr="00607B36">
        <w:t xml:space="preserve"> e la sobrietà sono l</w:t>
      </w:r>
      <w:r w:rsidR="008D20C9" w:rsidRPr="00607B36">
        <w:t>e</w:t>
      </w:r>
      <w:r w:rsidRPr="00607B36">
        <w:t xml:space="preserve"> categori</w:t>
      </w:r>
      <w:r w:rsidR="008D20C9" w:rsidRPr="00607B36">
        <w:t>e</w:t>
      </w:r>
      <w:r w:rsidRPr="00607B36">
        <w:t xml:space="preserve"> che meglio definisc</w:t>
      </w:r>
      <w:r w:rsidR="008D20C9" w:rsidRPr="00607B36">
        <w:t>ono</w:t>
      </w:r>
      <w:r w:rsidRPr="00607B36">
        <w:t xml:space="preserve"> l'interpretazione</w:t>
      </w:r>
      <w:r w:rsidR="00593EB6" w:rsidRPr="00607B36">
        <w:t xml:space="preserve"> </w:t>
      </w:r>
      <w:r w:rsidRPr="00607B36">
        <w:t xml:space="preserve">cappuccina della realtà, dove la semplicità diventa la via della ricerca dell'essenziale. Appartiene, altresì, al nostro carisma la categoria della </w:t>
      </w:r>
      <w:r w:rsidRPr="00607B36">
        <w:rPr>
          <w:b/>
          <w:bCs/>
        </w:rPr>
        <w:t>riforma</w:t>
      </w:r>
      <w:r w:rsidRPr="00607B36">
        <w:t>, intesa come un'esigenza esistenziale di continuo aggiornamento e rinnovamento.</w:t>
      </w:r>
    </w:p>
    <w:p w:rsidR="00BE3B2C" w:rsidRDefault="00BE3B2C" w:rsidP="002A22BD">
      <w:pPr>
        <w:pStyle w:val="testo"/>
      </w:pPr>
      <w:r>
        <w:br w:type="page"/>
      </w:r>
    </w:p>
    <w:p w:rsidR="00A865C4" w:rsidRDefault="0064312B" w:rsidP="00A865C4">
      <w:pPr>
        <w:pStyle w:val="Titolo1"/>
        <w:jc w:val="center"/>
        <w:rPr>
          <w:sz w:val="32"/>
        </w:rPr>
      </w:pPr>
      <w:bookmarkStart w:id="7" w:name="_Toc32058869"/>
      <w:r w:rsidRPr="00A865C4">
        <w:rPr>
          <w:sz w:val="32"/>
        </w:rPr>
        <w:lastRenderedPageBreak/>
        <w:t>Capitolo I.</w:t>
      </w:r>
      <w:bookmarkEnd w:id="7"/>
      <w:r w:rsidRPr="00A865C4">
        <w:rPr>
          <w:sz w:val="32"/>
        </w:rPr>
        <w:t xml:space="preserve"> </w:t>
      </w:r>
    </w:p>
    <w:p w:rsidR="0064312B" w:rsidRPr="00A865C4" w:rsidRDefault="0064312B" w:rsidP="00A865C4">
      <w:pPr>
        <w:pStyle w:val="Titolo1"/>
        <w:jc w:val="center"/>
        <w:rPr>
          <w:sz w:val="32"/>
        </w:rPr>
      </w:pPr>
      <w:bookmarkStart w:id="8" w:name="_Toc32058870"/>
      <w:r w:rsidRPr="00A865C4">
        <w:rPr>
          <w:sz w:val="32"/>
        </w:rPr>
        <w:t>Francesco, nostro fratello</w:t>
      </w:r>
      <w:bookmarkEnd w:id="8"/>
    </w:p>
    <w:p w:rsidR="0064312B" w:rsidRPr="00607B36" w:rsidRDefault="0064312B" w:rsidP="00880A7C">
      <w:pPr>
        <w:pStyle w:val="testo"/>
        <w:spacing w:after="0"/>
        <w:jc w:val="center"/>
        <w:rPr>
          <w:rStyle w:val="Numerazionegialla"/>
          <w:rFonts w:ascii="Times New Roman" w:hAnsi="Times New Roman" w:cs="Times New Roman"/>
          <w:i/>
          <w:color w:val="000000" w:themeColor="text1"/>
        </w:rPr>
      </w:pPr>
      <w:r w:rsidRPr="00607B36">
        <w:rPr>
          <w:i/>
        </w:rPr>
        <w:t>Il Signore concesse a frate Francesco di incominciare a fare penitenza, conducendolo tra i lebbrosi.</w:t>
      </w:r>
      <w:r w:rsidR="00880A7C" w:rsidRPr="00607B36">
        <w:rPr>
          <w:i/>
        </w:rPr>
        <w:t xml:space="preserve"> </w:t>
      </w:r>
      <w:r w:rsidRPr="00607B36">
        <w:rPr>
          <w:i/>
        </w:rPr>
        <w:t xml:space="preserve">Egli usò misericordia con loro e, dopo avere ascoltato la voce del Crocifisso di San Damiano, intraprese la vita evangelica per seguire le orme di Cristo, con l’ardente desiderio di conformarsi a Lui in tutto. Così il vero amore di Cristo trasformò l’amante nell’immagine dell’amato </w:t>
      </w:r>
      <w:r w:rsidRPr="00607B36">
        <w:rPr>
          <w:i/>
          <w:iCs/>
        </w:rPr>
        <w:t>(Cost 3,1).</w:t>
      </w:r>
    </w:p>
    <w:p w:rsidR="0064312B" w:rsidRPr="00607B36" w:rsidRDefault="0064312B" w:rsidP="00F35630">
      <w:pPr>
        <w:pStyle w:val="testo"/>
      </w:pPr>
      <w:r w:rsidRPr="00607B36">
        <w:t xml:space="preserve">1. Solo vivendo si impara a vivere. Le esperienze e gli incontri che facciamo nel nostro cammino costituiscono un processo dinamico che forma la nostra propria identità. Costruire sé stessi è una sfida appassionante, non esente da difficoltà. Tuttavia noi cristiani abbiamo un modello: Gesù, il Figlio di Dio che, percorrendo i sentieri della nostra esistenza, si fa nostro fratello, rivelandoci così la nostra ultima e definitiva meta: essere fratelli per incontrarsi come figli dello stesso Padre. La fraternità è il cammino. Francesco rimane affascinato dall’umanità e umiltà del Dio Altissimo che, in Gesù, si fa povero e crocifisso (LOrd 28; Am 1,16; 1Cel 84,115; 2Cel 211; 3Comp 2; LegM 9,2). Per questo fa del Vangelo la nostra </w:t>
      </w:r>
      <w:r w:rsidRPr="00607B36">
        <w:rPr>
          <w:i/>
          <w:iCs/>
        </w:rPr>
        <w:t xml:space="preserve">forma di vita </w:t>
      </w:r>
      <w:r w:rsidRPr="00607B36">
        <w:t xml:space="preserve">(Test 14-15): essere fratelli per essere pienamente uomini e, come Gesù, testimoniarlo nell’autenticità della nostra vita vissuta in fraternità. </w:t>
      </w:r>
    </w:p>
    <w:p w:rsidR="0064312B" w:rsidRPr="00607B36" w:rsidRDefault="0064312B" w:rsidP="00F35630">
      <w:pPr>
        <w:pStyle w:val="Titolo1"/>
        <w:rPr>
          <w:spacing w:val="0"/>
        </w:rPr>
      </w:pPr>
      <w:bookmarkStart w:id="9" w:name="_Toc32058871"/>
      <w:r w:rsidRPr="00607B36">
        <w:rPr>
          <w:spacing w:val="0"/>
        </w:rPr>
        <w:t>I. Il silenzio</w:t>
      </w:r>
      <w:bookmarkEnd w:id="9"/>
    </w:p>
    <w:p w:rsidR="0064312B" w:rsidRPr="00607B36" w:rsidRDefault="0064312B" w:rsidP="00F35630">
      <w:pPr>
        <w:pStyle w:val="testo"/>
        <w:jc w:val="right"/>
        <w:rPr>
          <w:i/>
        </w:rPr>
      </w:pPr>
      <w:r w:rsidRPr="00607B36">
        <w:rPr>
          <w:i/>
        </w:rPr>
        <w:t>Altissimo, glorioso Dio, illumina le tenebre del core mio.</w:t>
      </w:r>
      <w:r w:rsidR="00EC1F14" w:rsidRPr="00607B36">
        <w:rPr>
          <w:i/>
        </w:rPr>
        <w:t xml:space="preserve"> </w:t>
      </w:r>
      <w:r w:rsidRPr="00607B36">
        <w:rPr>
          <w:i/>
        </w:rPr>
        <w:t>E damme fede dritta, speranza certa e caritade perfetta,</w:t>
      </w:r>
      <w:r w:rsidR="00EC1F14" w:rsidRPr="00607B36">
        <w:rPr>
          <w:i/>
        </w:rPr>
        <w:t xml:space="preserve"> </w:t>
      </w:r>
      <w:r w:rsidRPr="00607B36">
        <w:rPr>
          <w:i/>
        </w:rPr>
        <w:t>senno e</w:t>
      </w:r>
      <w:r w:rsidR="00EC1F14" w:rsidRPr="00607B36">
        <w:rPr>
          <w:i/>
        </w:rPr>
        <w:t xml:space="preserve"> </w:t>
      </w:r>
      <w:r w:rsidRPr="00607B36">
        <w:rPr>
          <w:i/>
        </w:rPr>
        <w:t>cognoscemento, Signore,</w:t>
      </w:r>
      <w:r w:rsidR="00EC1F14" w:rsidRPr="00607B36">
        <w:rPr>
          <w:i/>
        </w:rPr>
        <w:t xml:space="preserve"> </w:t>
      </w:r>
      <w:r w:rsidRPr="00607B36">
        <w:rPr>
          <w:i/>
        </w:rPr>
        <w:t xml:space="preserve">che faccia lo tuo santo e verace comandamento </w:t>
      </w:r>
      <w:r w:rsidRPr="00607B36">
        <w:rPr>
          <w:iCs/>
        </w:rPr>
        <w:t>(PCr 1-3).</w:t>
      </w:r>
      <w:r w:rsidRPr="00607B36">
        <w:rPr>
          <w:i/>
          <w:iCs/>
        </w:rPr>
        <w:t xml:space="preserve"> </w:t>
      </w:r>
    </w:p>
    <w:p w:rsidR="0064312B" w:rsidRPr="00607B36" w:rsidRDefault="0064312B" w:rsidP="000D52CC">
      <w:pPr>
        <w:pStyle w:val="testo"/>
        <w:spacing w:after="0"/>
      </w:pPr>
      <w:r w:rsidRPr="00607B36">
        <w:t>2. Beati coloro che ascoltano il silenzio: i loro occhi si riempiono di luce e i loro passi si avviano verso le profondità del cuore. Chi si fa toccare dal silenzio si pone in relazione più profonda con il mondo, si apre alla pace e vive in forma più autentica (1Cel 6,10, 71,91; LegM 5,6; LP 56; EP 55).</w:t>
      </w:r>
    </w:p>
    <w:p w:rsidR="0064312B" w:rsidRPr="00607B36" w:rsidRDefault="0064312B" w:rsidP="002A22BD">
      <w:pPr>
        <w:pStyle w:val="testo"/>
      </w:pPr>
      <w:r w:rsidRPr="00607B36">
        <w:t>Nel silenzio s’intuisce la presenza del Mistero (Es 3,1-15) e s’impara che, per lasciarsi incontrare da esso, è necessario convertirsi e ricercare la verità di sé stessi (Gen 12,1), curando lo spazio interiore, che oltrepassa i limiti di ciò che è superficiale e permette una relazione feconda con gli altri: in loro scopriamo pure chi siamo noi. Il silenzio è fonte di desiderio, dialogo, bellezza e, quando diviene contemplazione, è occasione per accogliere il sussurro della voce di Dio (1Re 19,3-15)</w:t>
      </w:r>
      <w:r w:rsidRPr="00607B36">
        <w:rPr>
          <w:vertAlign w:val="superscript"/>
        </w:rPr>
        <w:footnoteReference w:id="1"/>
      </w:r>
      <w:r w:rsidRPr="00607B36">
        <w:t>.</w:t>
      </w:r>
    </w:p>
    <w:p w:rsidR="0064312B" w:rsidRPr="00607B36" w:rsidRDefault="0064312B" w:rsidP="00F35630">
      <w:pPr>
        <w:pStyle w:val="Titolo2"/>
        <w:rPr>
          <w:spacing w:val="0"/>
        </w:rPr>
      </w:pPr>
      <w:bookmarkStart w:id="10" w:name="_Toc32058872"/>
      <w:r w:rsidRPr="00607B36">
        <w:rPr>
          <w:spacing w:val="0"/>
        </w:rPr>
        <w:t>I.1. Il senso</w:t>
      </w:r>
      <w:bookmarkEnd w:id="10"/>
      <w:r w:rsidRPr="00607B36">
        <w:rPr>
          <w:spacing w:val="0"/>
        </w:rPr>
        <w:t xml:space="preserve"> </w:t>
      </w:r>
    </w:p>
    <w:p w:rsidR="0064312B" w:rsidRPr="00607B36" w:rsidRDefault="0064312B" w:rsidP="002A22BD">
      <w:pPr>
        <w:pStyle w:val="testo"/>
      </w:pPr>
      <w:r w:rsidRPr="00607B36">
        <w:t>3.</w:t>
      </w:r>
      <w:r w:rsidR="00AA1799" w:rsidRPr="00607B36">
        <w:t xml:space="preserve"> </w:t>
      </w:r>
      <w:r w:rsidRPr="00607B36">
        <w:t>Dio, amando, crea l’essere umano e lo invita a vivere, gli fa dono della libertà, dandogli in questa maniera la capacità di costruire sé stesso (Rn</w:t>
      </w:r>
      <w:r w:rsidR="00FD1083">
        <w:t>b</w:t>
      </w:r>
      <w:r w:rsidRPr="00607B36">
        <w:t xml:space="preserve"> 23,1). Questa logica della creazione ci insegna che vivere consiste nell’assumersi la responsabilità del cammino, nel dare forma alla propria esistenza, cercando di scoprire la nostra vocazione: ciò che il mondo sta attendendo da noi, il dono che il Creatore ci fa. La vita è dono </w:t>
      </w:r>
      <w:r w:rsidR="00A561D1" w:rsidRPr="00607B36">
        <w:t xml:space="preserve">che </w:t>
      </w:r>
      <w:r w:rsidR="00AA1799" w:rsidRPr="00607B36">
        <w:t>esige</w:t>
      </w:r>
      <w:r w:rsidR="00A561D1" w:rsidRPr="00607B36">
        <w:t xml:space="preserve"> la nostra responsabilità</w:t>
      </w:r>
      <w:r w:rsidRPr="00607B36">
        <w:t>.</w:t>
      </w:r>
    </w:p>
    <w:p w:rsidR="0064312B" w:rsidRPr="00607B36" w:rsidRDefault="0064312B" w:rsidP="002A22BD">
      <w:pPr>
        <w:pStyle w:val="testo"/>
      </w:pPr>
      <w:r w:rsidRPr="00607B36">
        <w:t>4. Il cuore del Vangelo è la forma di vita di Gesù, che scelse di non consumare la propria esistenza a beneficio proprio, ma vivendo per gli altri (2LAg 19-20; Fil 2,6-11)</w:t>
      </w:r>
      <w:r w:rsidRPr="00607B36">
        <w:rPr>
          <w:vertAlign w:val="superscript"/>
        </w:rPr>
        <w:footnoteReference w:id="2"/>
      </w:r>
      <w:r w:rsidRPr="00607B36">
        <w:t xml:space="preserve">. In esso scopriamo che la vita consiste nell’arte dell’incontro. Gesù, aprendosi a Dio e facendo di sé stesso una porta aperta </w:t>
      </w:r>
      <w:r w:rsidRPr="00607B36">
        <w:lastRenderedPageBreak/>
        <w:t xml:space="preserve">all’incontro con gli altri, ci insegna qual è il paradosso del cristiano: </w:t>
      </w:r>
      <w:r w:rsidRPr="00607B36">
        <w:rPr>
          <w:i/>
          <w:iCs/>
        </w:rPr>
        <w:t>Chi ama la propria vita, la perde e chi odia la propria vita in questo mondo, la conserverà per la vita eterna</w:t>
      </w:r>
      <w:r w:rsidRPr="00607B36">
        <w:t xml:space="preserve"> (Gv 12,</w:t>
      </w:r>
      <w:r w:rsidR="0030543E" w:rsidRPr="00607B36">
        <w:t xml:space="preserve"> </w:t>
      </w:r>
      <w:r w:rsidRPr="00607B36">
        <w:t>25).</w:t>
      </w:r>
    </w:p>
    <w:p w:rsidR="0064312B" w:rsidRPr="00607B36" w:rsidRDefault="0064312B" w:rsidP="002A22BD">
      <w:pPr>
        <w:pStyle w:val="testo"/>
      </w:pPr>
      <w:r w:rsidRPr="00607B36">
        <w:t xml:space="preserve">5. A chi non piacerebbe essere un gran cavaliere? Nella sua giovinezza, Francesco non sogna altra cosa: essere il più grande, il più potente, il più ammirato. Gli sembra di avere tutte le risposte, fino a che un giorno si trova di fronte alla guerra e sperimenta la sofferenza e l’ombra della morte. I sogni si trasformano in incubi. Cade prigioniero nella battaglia di Collestrada e, nel carcere di Perugia, scopre che il mondo non è come egli pensa. All’esperienza del carcere seguono la malattia, la crisi e la perdita di significato: davanti agli occhi gli si prospettano soltanto conflitti e nemici, frammenti di un mondo infranto. Si sente perduto (1Cel 3; 3Comp 4; 2Cel 4). </w:t>
      </w:r>
    </w:p>
    <w:p w:rsidR="0064312B" w:rsidRPr="00607B36" w:rsidRDefault="0064312B" w:rsidP="002A22BD">
      <w:pPr>
        <w:pStyle w:val="testo"/>
      </w:pPr>
      <w:r w:rsidRPr="00607B36">
        <w:t>6. Quando le cose perdono il significato</w:t>
      </w:r>
      <w:r w:rsidR="003A648A">
        <w:t>,</w:t>
      </w:r>
      <w:r w:rsidRPr="00607B36">
        <w:t xml:space="preserve"> la vita si riempie di paure, che si impadroniscono di noi e ci impediscono di sapere chi siamo. Allora, sorgono sentimenti che non conoscevamo e che annebbiano il nostro cammino: l’ansia di potere, il desiderio smodato di competizione, la tentazione dell’esclusione. La mancanza di significato diventa solitudine e la solitudine, trasformata in egoismo, ci impedisce di vedere chi siamo (2Lf 63-71). Tuttavia, nel fondo del cuore umano sempre palpita il desiderio di Dio</w:t>
      </w:r>
      <w:r w:rsidRPr="00607B36">
        <w:rPr>
          <w:vertAlign w:val="superscript"/>
        </w:rPr>
        <w:footnoteReference w:id="3"/>
      </w:r>
      <w:r w:rsidRPr="00607B36">
        <w:t>.</w:t>
      </w:r>
    </w:p>
    <w:p w:rsidR="0064312B" w:rsidRPr="00607B36" w:rsidRDefault="0064312B" w:rsidP="00F35630">
      <w:pPr>
        <w:pStyle w:val="Titolo2"/>
        <w:rPr>
          <w:spacing w:val="0"/>
        </w:rPr>
      </w:pPr>
      <w:bookmarkStart w:id="11" w:name="_Toc32058873"/>
      <w:r w:rsidRPr="00607B36">
        <w:rPr>
          <w:spacing w:val="0"/>
        </w:rPr>
        <w:t>I.2. La ricerca</w:t>
      </w:r>
      <w:bookmarkEnd w:id="11"/>
      <w:r w:rsidRPr="00607B36">
        <w:rPr>
          <w:spacing w:val="0"/>
        </w:rPr>
        <w:t xml:space="preserve"> </w:t>
      </w:r>
    </w:p>
    <w:p w:rsidR="0064312B" w:rsidRPr="00607B36" w:rsidRDefault="0064312B" w:rsidP="002A22BD">
      <w:pPr>
        <w:pStyle w:val="testo"/>
      </w:pPr>
      <w:r w:rsidRPr="00607B36">
        <w:t>7. L’uomo scopre chi è quando si pone in cammino (Gen 12,1). L’itineranza (il movimento all’esterno e all’interno, il contatto con altre persone, altre culture e altre idee) appartiene all’aspetto più profondo della condizione umana. È questo l’atteggiamento che ci conserva attenti di fronte al conformismo e al compromesso da cui Dio, seducendoci con il dono di una vita sempre nuova e sempre aperta, ci protegge (Rb 6,1-3).</w:t>
      </w:r>
    </w:p>
    <w:p w:rsidR="0064312B" w:rsidRPr="00607B36" w:rsidRDefault="0064312B" w:rsidP="002A22BD">
      <w:pPr>
        <w:pStyle w:val="testo"/>
      </w:pPr>
      <w:r w:rsidRPr="00607B36">
        <w:t>8. Seguire Gesù significa vivere come Lui visse: annunciando, stando sempre in cammino, il Regno di Dio. Il modello di vita itinerante ci radica in ciò che è fondamentale</w:t>
      </w:r>
      <w:r w:rsidR="00E63871" w:rsidRPr="00607B36">
        <w:t xml:space="preserve"> (Rb 6,2)</w:t>
      </w:r>
      <w:r w:rsidRPr="00607B36">
        <w:t xml:space="preserve">. La nostra tradizione francescana ci invita alla sequela di Cristo povero e nudo e ci fa scoprire che la povertà libera da ciò che è superfluo e la sua nudità ci introduce nel mistero della verità: </w:t>
      </w:r>
      <w:r w:rsidRPr="00607B36">
        <w:rPr>
          <w:i/>
          <w:iCs/>
        </w:rPr>
        <w:t xml:space="preserve">Nudus nudum Christum sequi </w:t>
      </w:r>
      <w:r w:rsidRPr="00607B36">
        <w:t>(</w:t>
      </w:r>
      <w:r w:rsidR="00E63871" w:rsidRPr="00607B36">
        <w:t>LM 2,4; Cost 60,5).</w:t>
      </w:r>
    </w:p>
    <w:p w:rsidR="0064312B" w:rsidRPr="00607B36" w:rsidRDefault="0064312B" w:rsidP="002A22BD">
      <w:pPr>
        <w:pStyle w:val="testo"/>
      </w:pPr>
      <w:r w:rsidRPr="00607B36">
        <w:t xml:space="preserve">9. La vita di Francesco è piena di domande: perché gli uomini si uccidono gli uni gli altri? Perché la povertà e l’esclusione? Perché la sofferenza? In cammino verso la Puglia, nel suo tentativo di divenire cavaliere, un sogno lo sveglia: </w:t>
      </w:r>
      <w:r w:rsidRPr="00607B36">
        <w:rPr>
          <w:i/>
          <w:iCs/>
        </w:rPr>
        <w:t xml:space="preserve">Chi può esserti più utile: il padrone o il servo? </w:t>
      </w:r>
      <w:r w:rsidRPr="00607B36">
        <w:t>(3Comp 6). Francesco comprende che chi fugge da sé stesso mai può incontrarsi. Deve abbandonare la sua armatura, scendere dal suo cavallo e dal suo orgoglio, passare da codardo e da fallito, e ricominciare. Disvelare il significato di quel sogno di Spoleto lo occuperà tutta la vita</w:t>
      </w:r>
      <w:r w:rsidR="00ED1E9A" w:rsidRPr="00607B36">
        <w:t xml:space="preserve"> (2 Cel 6; AP 6)</w:t>
      </w:r>
      <w:r w:rsidRPr="00607B36">
        <w:t>.</w:t>
      </w:r>
    </w:p>
    <w:p w:rsidR="0064312B" w:rsidRPr="00607B36" w:rsidRDefault="0064312B" w:rsidP="002A22BD">
      <w:pPr>
        <w:pStyle w:val="testo"/>
      </w:pPr>
      <w:r w:rsidRPr="00607B36">
        <w:t xml:space="preserve">10. Vivere significa </w:t>
      </w:r>
      <w:r w:rsidR="001248D6" w:rsidRPr="00607B36">
        <w:t>non stancarsi di cercare la strada</w:t>
      </w:r>
      <w:r w:rsidR="00AA1799" w:rsidRPr="00607B36">
        <w:t>.</w:t>
      </w:r>
      <w:r w:rsidRPr="00607B36">
        <w:t xml:space="preserve"> L’orizzonte rimane aperto per ricordarci che il significato della vita si costruisce passo dopo passo, che il cammino è pieno di orme che svelano una parte del mistero. È nostro compito cercare con passione e camminare con fiducia.</w:t>
      </w:r>
    </w:p>
    <w:p w:rsidR="0064312B" w:rsidRPr="00607B36" w:rsidRDefault="0064312B" w:rsidP="00F35630">
      <w:pPr>
        <w:pStyle w:val="Titolo2"/>
        <w:rPr>
          <w:spacing w:val="0"/>
        </w:rPr>
      </w:pPr>
      <w:bookmarkStart w:id="12" w:name="_Toc32058874"/>
      <w:r w:rsidRPr="00607B36">
        <w:rPr>
          <w:spacing w:val="0"/>
        </w:rPr>
        <w:t>I.3. Il mistero</w:t>
      </w:r>
      <w:bookmarkEnd w:id="12"/>
      <w:r w:rsidRPr="00607B36">
        <w:rPr>
          <w:spacing w:val="0"/>
        </w:rPr>
        <w:t xml:space="preserve"> </w:t>
      </w:r>
    </w:p>
    <w:p w:rsidR="0064312B" w:rsidRPr="00607B36" w:rsidRDefault="0064312B" w:rsidP="002A22BD">
      <w:pPr>
        <w:pStyle w:val="testo"/>
      </w:pPr>
      <w:r w:rsidRPr="00607B36">
        <w:t xml:space="preserve">11. Il mistero è la parte non ancora attinta della realtà. Dietro quello che si vede c’è molto di più. L’uomo ha fallito nel tentativo di ridurre l’esistenza alle forze della propria ragione. Allo stesso modo, </w:t>
      </w:r>
      <w:r w:rsidRPr="00607B36">
        <w:lastRenderedPageBreak/>
        <w:t>la fede non è esente dal pericolo di costruire immagini idolatriche di una divinità a misura delle nostre necessità</w:t>
      </w:r>
      <w:r w:rsidRPr="00607B36">
        <w:rPr>
          <w:vertAlign w:val="superscript"/>
        </w:rPr>
        <w:footnoteReference w:id="4"/>
      </w:r>
      <w:r w:rsidRPr="00607B36">
        <w:t>.</w:t>
      </w:r>
    </w:p>
    <w:p w:rsidR="0064312B" w:rsidRPr="00607B36" w:rsidRDefault="0064312B" w:rsidP="002A22BD">
      <w:pPr>
        <w:pStyle w:val="testo"/>
      </w:pPr>
      <w:r w:rsidRPr="00607B36">
        <w:t xml:space="preserve">12. Per non cadere in questa tentazione è necessario confrontare la nostra esperienza con quella che Gesù ha del Padre. È ciò che vediamo nel Vangelo: quando Gesù incontra, quando annuncia e quando si ritira sul monte a pregare, è avvolto dal Mistero del Padre </w:t>
      </w:r>
      <w:r w:rsidR="00324640" w:rsidRPr="00607B36">
        <w:t>(</w:t>
      </w:r>
      <w:r w:rsidRPr="00607B36">
        <w:t xml:space="preserve">Lc 9,28-36) e di Lui svela l’amore incondizionato e gratuito, sempre aperto. </w:t>
      </w:r>
    </w:p>
    <w:p w:rsidR="0064312B" w:rsidRPr="00607B36" w:rsidRDefault="0064312B" w:rsidP="002A22BD">
      <w:pPr>
        <w:pStyle w:val="testo"/>
      </w:pPr>
      <w:r w:rsidRPr="00607B36">
        <w:t>13. Non senza sofferenza</w:t>
      </w:r>
      <w:r w:rsidR="00DC04AD" w:rsidRPr="00607B36">
        <w:t>,</w:t>
      </w:r>
      <w:r w:rsidRPr="00607B36">
        <w:t xml:space="preserve"> Francesco deve abbandonare le sue vecchie immagini di un Dio che arma cavalieri forti, giustifica il potere dei pochi, annienta colui che pensa in modo differente, alimenta l’odio di fronte al nemico. Solo allora sperimenta l’oscurità della notte, la solitudine e l’assenza di Dio. Nel silenzio e </w:t>
      </w:r>
      <w:r w:rsidR="00986393" w:rsidRPr="00607B36">
        <w:t xml:space="preserve">nella </w:t>
      </w:r>
      <w:r w:rsidRPr="00607B36">
        <w:t>contempla</w:t>
      </w:r>
      <w:r w:rsidR="00986393" w:rsidRPr="00607B36">
        <w:t>zione del</w:t>
      </w:r>
      <w:r w:rsidRPr="00607B36">
        <w:t>le creature</w:t>
      </w:r>
      <w:r w:rsidR="00DC7581" w:rsidRPr="00607B36">
        <w:t xml:space="preserve"> (Gen 1,24-31)</w:t>
      </w:r>
      <w:r w:rsidRPr="00607B36">
        <w:t xml:space="preserve">, Francesco comincia a intuire la presenza del Creatore </w:t>
      </w:r>
      <w:r w:rsidR="00324640" w:rsidRPr="00607B36">
        <w:t>(</w:t>
      </w:r>
      <w:r w:rsidRPr="00607B36">
        <w:t>2Cel 7; TS 6).</w:t>
      </w:r>
    </w:p>
    <w:p w:rsidR="0064312B" w:rsidRPr="00607B36" w:rsidRDefault="0064312B" w:rsidP="00F35630">
      <w:pPr>
        <w:pStyle w:val="Titolo2"/>
        <w:rPr>
          <w:spacing w:val="0"/>
        </w:rPr>
      </w:pPr>
      <w:bookmarkStart w:id="13" w:name="_Toc32058875"/>
      <w:r w:rsidRPr="00607B36">
        <w:rPr>
          <w:spacing w:val="0"/>
        </w:rPr>
        <w:t>I.4. La bellezza</w:t>
      </w:r>
      <w:bookmarkEnd w:id="13"/>
      <w:r w:rsidRPr="00607B36">
        <w:rPr>
          <w:spacing w:val="0"/>
        </w:rPr>
        <w:t xml:space="preserve"> </w:t>
      </w:r>
    </w:p>
    <w:p w:rsidR="0064312B" w:rsidRPr="00607B36" w:rsidRDefault="0064312B" w:rsidP="002A22BD">
      <w:pPr>
        <w:pStyle w:val="testo"/>
      </w:pPr>
      <w:r w:rsidRPr="00607B36">
        <w:t>14. L’essere umano mostra un’attrazione naturale per tutto ciò che è bello, perché l’incontro con la bellezza aiuta a superare l’esperienza della frammentazione</w:t>
      </w:r>
      <w:r w:rsidR="00DC7581" w:rsidRPr="00607B36">
        <w:t>.</w:t>
      </w:r>
      <w:r w:rsidRPr="00607B36">
        <w:t xml:space="preserve"> La bellezza del mondo ci apre a una relazione di interdipendenza che ci fa fratelli di tutti. Per cui non si tratta di qualcosa di superficiale: il contatto con l’autentica bellezza ci permette di conoscere chi siamo e cosa facciamo nella vita </w:t>
      </w:r>
      <w:r w:rsidR="00B343BB" w:rsidRPr="00607B36">
        <w:t>(</w:t>
      </w:r>
      <w:r w:rsidRPr="00607B36">
        <w:rPr>
          <w:i/>
          <w:iCs/>
        </w:rPr>
        <w:t>Itin</w:t>
      </w:r>
      <w:r w:rsidRPr="00607B36">
        <w:t xml:space="preserve"> 2,8).</w:t>
      </w:r>
    </w:p>
    <w:p w:rsidR="0064312B" w:rsidRPr="00607B36" w:rsidRDefault="0064312B" w:rsidP="002A22BD">
      <w:pPr>
        <w:pStyle w:val="testo"/>
      </w:pPr>
      <w:r w:rsidRPr="00607B36">
        <w:t>15. Se osserviamo bene, vediamo come anche il Vangelo ci parla della relazione di Gesù con le creature: in esse egli trova un luogo per contemplare Dio. La scoperta che Gesù fa della bellezza del mondo – l’armonia degli esseri, la loro assoluta dipendenza da Dio – lo aiuta a costruire un mondo fraterno, che è vicino a tutto ciò che esiste. La forma di vita di Gesù è la bellezza più piena: la sua autenticità, la sua libertà interiore, le sue mani sempre aperte, i suoi occhi pieni di misericordia e di tenerezza. La sua è la vita più bella.</w:t>
      </w:r>
    </w:p>
    <w:p w:rsidR="0064312B" w:rsidRPr="00607B36" w:rsidRDefault="0064312B" w:rsidP="002A22BD">
      <w:pPr>
        <w:pStyle w:val="testo"/>
      </w:pPr>
      <w:r w:rsidRPr="00607B36">
        <w:t xml:space="preserve">16. Francesco ascolta il Vangelo (1Cel 22; 3Comp 25; AP 11; 3Comp 29) e con esso legge la Creazione, libro della Vita (1Cel 80-82; 2Cel 165; LegM 8,6; Brev 1,2), dove scopre il desiderio che Dio ha di entrare in relazione con tutte le creature. In ognuna di esse contempla i diversi modi nei quali Dio si fa presente e, insieme a loro, diviene testimone affascinato del Dio Creatore, al quale si rivolge esclamando: </w:t>
      </w:r>
      <w:r w:rsidRPr="00607B36">
        <w:rPr>
          <w:i/>
          <w:iCs/>
        </w:rPr>
        <w:t xml:space="preserve">Tu sei bellezza </w:t>
      </w:r>
      <w:r w:rsidRPr="00607B36">
        <w:t>(LodAl 4.5 )</w:t>
      </w:r>
      <w:r w:rsidRPr="00607B36">
        <w:rPr>
          <w:iCs/>
          <w:vertAlign w:val="superscript"/>
        </w:rPr>
        <w:footnoteReference w:id="5"/>
      </w:r>
      <w:r w:rsidRPr="00607B36">
        <w:t>.</w:t>
      </w:r>
    </w:p>
    <w:p w:rsidR="0064312B" w:rsidRPr="00607B36" w:rsidRDefault="0064312B" w:rsidP="00F35630">
      <w:pPr>
        <w:pStyle w:val="Titolo1"/>
        <w:rPr>
          <w:spacing w:val="0"/>
        </w:rPr>
      </w:pPr>
      <w:bookmarkStart w:id="14" w:name="_Toc32058876"/>
      <w:r w:rsidRPr="00607B36">
        <w:rPr>
          <w:spacing w:val="0"/>
        </w:rPr>
        <w:t>II. L’incontro</w:t>
      </w:r>
      <w:bookmarkEnd w:id="14"/>
    </w:p>
    <w:p w:rsidR="0064312B" w:rsidRPr="00607B36" w:rsidRDefault="0064312B" w:rsidP="00F35630">
      <w:pPr>
        <w:pStyle w:val="testo"/>
        <w:spacing w:before="0" w:after="0"/>
        <w:jc w:val="right"/>
        <w:rPr>
          <w:i/>
        </w:rPr>
      </w:pPr>
      <w:r w:rsidRPr="00607B36">
        <w:rPr>
          <w:i/>
        </w:rPr>
        <w:t>Che non ci sia mai alcun frate al mondo,</w:t>
      </w:r>
    </w:p>
    <w:p w:rsidR="0064312B" w:rsidRPr="00607B36" w:rsidRDefault="0064312B" w:rsidP="00F35630">
      <w:pPr>
        <w:pStyle w:val="testo"/>
        <w:spacing w:before="0" w:after="0"/>
        <w:jc w:val="right"/>
        <w:rPr>
          <w:i/>
        </w:rPr>
      </w:pPr>
      <w:r w:rsidRPr="00607B36">
        <w:rPr>
          <w:i/>
        </w:rPr>
        <w:t>il quale, dopo aver visto i tuoi occhi,</w:t>
      </w:r>
    </w:p>
    <w:p w:rsidR="0064312B" w:rsidRPr="00607B36" w:rsidRDefault="0064312B" w:rsidP="00F35630">
      <w:pPr>
        <w:pStyle w:val="testo"/>
        <w:spacing w:before="0" w:after="0"/>
        <w:jc w:val="right"/>
        <w:rPr>
          <w:i/>
        </w:rPr>
      </w:pPr>
      <w:r w:rsidRPr="00607B36">
        <w:rPr>
          <w:i/>
        </w:rPr>
        <w:t xml:space="preserve">se ne torni via senza il tuo perdono misericordioso </w:t>
      </w:r>
      <w:r w:rsidRPr="00607B36">
        <w:rPr>
          <w:iCs/>
        </w:rPr>
        <w:t>(Lmin 9)</w:t>
      </w:r>
      <w:r w:rsidRPr="00607B36">
        <w:t>.</w:t>
      </w:r>
    </w:p>
    <w:p w:rsidR="0064312B" w:rsidRPr="00607B36" w:rsidRDefault="0064312B" w:rsidP="002A22BD">
      <w:pPr>
        <w:pStyle w:val="testo"/>
      </w:pPr>
      <w:r w:rsidRPr="00607B36">
        <w:t xml:space="preserve">17. Nessun uomo è un’isola. Dio ci ha creati unici e irripetibili (Gen 2,18.20), ma non autosufficienti. L’individualismo (la tentazione di ridurre la realtà alla propria visione) distrugge la capacità di relazione e, trasformando l’altro in oggetto di autoaffermazione e dominio, impedisce l’autentica realizzazione della persona. L’interdipendenza esige di riconoscere la diversità dell’altro e di accoglierla come dono e ricchezza. Senza relazioni libere e aperte la vita manca di significato, perché è nella scoperta dell’alterità che si costruisce la propria identità. </w:t>
      </w:r>
    </w:p>
    <w:p w:rsidR="0064312B" w:rsidRPr="00607B36" w:rsidRDefault="0064312B" w:rsidP="002A22BD">
      <w:pPr>
        <w:pStyle w:val="testo"/>
      </w:pPr>
      <w:r w:rsidRPr="00607B36">
        <w:lastRenderedPageBreak/>
        <w:t xml:space="preserve">Gli incontri sono le esperienze più importanti della vita di Francesco. Niente avviene per caso, ma tutto succede in tempi e luoghi concreti: Francesco, </w:t>
      </w:r>
      <w:r w:rsidR="00857E24">
        <w:t>mentre</w:t>
      </w:r>
      <w:r w:rsidRPr="00607B36">
        <w:t xml:space="preserve"> sta cercando la sua strada, è condotto nelle periferie di Assisi (Test 2); fuori dalle mura della città, nel piccolo romitorio di San Damiano, può udire meglio la Parola e anche incontrarsi con i lebbrosi e seguire Cristo povero e nudo (3Comp 1-35).</w:t>
      </w:r>
    </w:p>
    <w:p w:rsidR="0064312B" w:rsidRPr="00607B36" w:rsidRDefault="0064312B" w:rsidP="002808E6">
      <w:pPr>
        <w:pStyle w:val="Titolo2"/>
        <w:rPr>
          <w:spacing w:val="0"/>
        </w:rPr>
      </w:pPr>
      <w:bookmarkStart w:id="15" w:name="_Toc32058877"/>
      <w:r w:rsidRPr="00607B36">
        <w:rPr>
          <w:spacing w:val="0"/>
        </w:rPr>
        <w:t>II.1. La Parola</w:t>
      </w:r>
      <w:bookmarkEnd w:id="15"/>
    </w:p>
    <w:p w:rsidR="0064312B" w:rsidRPr="00607B36" w:rsidRDefault="0064312B" w:rsidP="002A22BD">
      <w:pPr>
        <w:pStyle w:val="testo"/>
      </w:pPr>
      <w:r w:rsidRPr="00607B36">
        <w:t xml:space="preserve">18. Nel Vangelo, Francesco incontra la sua </w:t>
      </w:r>
      <w:r w:rsidRPr="00607B36">
        <w:rPr>
          <w:i/>
          <w:iCs/>
        </w:rPr>
        <w:t>forma di vita</w:t>
      </w:r>
      <w:r w:rsidRPr="00607B36">
        <w:t xml:space="preserve">. Non inventa nulla, ma scopre che si tratta di vivere come visse Gesù: </w:t>
      </w:r>
      <w:r w:rsidRPr="00607B36">
        <w:rPr>
          <w:i/>
          <w:iCs/>
        </w:rPr>
        <w:t xml:space="preserve">Lo stesso Altissimo mi rivelò che dovevo vivere secondo la forma del santo Vangelo </w:t>
      </w:r>
      <w:r w:rsidRPr="00607B36">
        <w:t xml:space="preserve">(Test 14). Gesù, come predicatore itinerante, annuncia la buona novella del Regno: l’amore gratuito di Dio che non esclude nessuno. Precisamente, il Vangelo – il libro che narra gli incontri di Gesù, la maggior parte con poveri, malati ed esclusi – ci propone, come centro di vita, la capacità dell’incontro. Le Beatitudini (Mt 5,3-12) e l’invito alla misericordia riassumono bene l’incontro con il mondo, al quale Gesù ci chiama (Mt 9,10-13). </w:t>
      </w:r>
    </w:p>
    <w:p w:rsidR="0064312B" w:rsidRPr="00607B36" w:rsidRDefault="0064312B" w:rsidP="002A22BD">
      <w:pPr>
        <w:pStyle w:val="testo"/>
      </w:pPr>
      <w:r w:rsidRPr="00607B36">
        <w:t xml:space="preserve">19. A Francesco basta il Vangelo, vive </w:t>
      </w:r>
      <w:r w:rsidRPr="00607B36">
        <w:rPr>
          <w:i/>
          <w:iCs/>
        </w:rPr>
        <w:t>nelle</w:t>
      </w:r>
      <w:r w:rsidRPr="00607B36">
        <w:t xml:space="preserve"> e </w:t>
      </w:r>
      <w:r w:rsidRPr="00607B36">
        <w:rPr>
          <w:i/>
          <w:iCs/>
        </w:rPr>
        <w:t>delle</w:t>
      </w:r>
      <w:r w:rsidRPr="00607B36">
        <w:t xml:space="preserve"> Scritture e abita in esse come nella sua casa (2Cel 102; LegM 11,1): questo è il punto vitale di riferimento e di discernimento di coloro che seguono Gesù. Egli si fa presente in mezzo a noi ogni volta che facciamo memoria della sua Parola e cerchiamo di illuminare la nostra vita. Lo stesso Francesco, innamorato delle parole di Gesù, mette in guardia i suoi fratelli dalla tentazione di r</w:t>
      </w:r>
      <w:r w:rsidR="00ED1E9A" w:rsidRPr="00607B36">
        <w:t>icopr</w:t>
      </w:r>
      <w:r w:rsidRPr="00607B36">
        <w:t xml:space="preserve">ire la vita </w:t>
      </w:r>
      <w:r w:rsidRPr="00607B36">
        <w:rPr>
          <w:i/>
          <w:iCs/>
        </w:rPr>
        <w:t>nuda e semplice</w:t>
      </w:r>
      <w:r w:rsidRPr="00607B36">
        <w:t xml:space="preserve"> del Maestro (1Cel 6) e ci invita a vivere evangelicamente e </w:t>
      </w:r>
      <w:r w:rsidRPr="00607B36">
        <w:rPr>
          <w:i/>
          <w:iCs/>
        </w:rPr>
        <w:t xml:space="preserve">sine glossa </w:t>
      </w:r>
      <w:r w:rsidRPr="00607B36">
        <w:t>(Test 38-39).</w:t>
      </w:r>
    </w:p>
    <w:p w:rsidR="0064312B" w:rsidRPr="00607B36" w:rsidRDefault="0064312B" w:rsidP="002A22BD">
      <w:pPr>
        <w:pStyle w:val="testo"/>
      </w:pPr>
      <w:r w:rsidRPr="00607B36">
        <w:t xml:space="preserve">20. Francesco </w:t>
      </w:r>
      <w:r w:rsidRPr="00607B36">
        <w:rPr>
          <w:i/>
          <w:iCs/>
        </w:rPr>
        <w:t>non è un ascoltatore sordo del Vangelo</w:t>
      </w:r>
      <w:r w:rsidRPr="00607B36">
        <w:t>, ma un uomo che cerca di dar vita a ciò che ascolta (1Cel 22). Da lui impariamo che la Parola di Dio si può capire, nella sua profondità, soltanto quando si mette in pratica, che vivere di essa genera uno stile nuovo di relazione: la fraternità (1Cel 38; LegM 6,5). Vivere come fratelli è lo specchio dei valori del Regno, il suo annuncio più bello, la forma più autentica di condividere il desiderio di Dio. L’accoglienza fraterna della diversità costituisce il modo più credibile di contemplare e</w:t>
      </w:r>
      <w:r w:rsidR="00986393" w:rsidRPr="00607B36">
        <w:t xml:space="preserve"> di</w:t>
      </w:r>
      <w:r w:rsidRPr="00607B36">
        <w:t xml:space="preserve"> narrare la storia del nostro Dio, che si fa minore e fratello nel mistero dell’incarnazione del Figlio</w:t>
      </w:r>
      <w:r w:rsidRPr="00607B36">
        <w:rPr>
          <w:vertAlign w:val="superscript"/>
        </w:rPr>
        <w:footnoteReference w:id="6"/>
      </w:r>
      <w:r w:rsidRPr="00607B36">
        <w:t>.</w:t>
      </w:r>
    </w:p>
    <w:p w:rsidR="0064312B" w:rsidRPr="00607B36" w:rsidRDefault="0064312B" w:rsidP="002808E6">
      <w:pPr>
        <w:pStyle w:val="Titolo2"/>
        <w:rPr>
          <w:spacing w:val="0"/>
        </w:rPr>
      </w:pPr>
      <w:bookmarkStart w:id="16" w:name="_Toc32058878"/>
      <w:r w:rsidRPr="00607B36">
        <w:rPr>
          <w:spacing w:val="0"/>
        </w:rPr>
        <w:t>II.2. Il lebbroso</w:t>
      </w:r>
      <w:bookmarkEnd w:id="16"/>
    </w:p>
    <w:p w:rsidR="0064312B" w:rsidRPr="00607B36" w:rsidRDefault="0064312B" w:rsidP="002A22BD">
      <w:pPr>
        <w:pStyle w:val="testo"/>
      </w:pPr>
      <w:r w:rsidRPr="00607B36">
        <w:t xml:space="preserve">21. Arrischiarsi a porre il proprio cuore nella miseria umana dell’altro (Mi 6,8): questa è la dinamica della misericordia. Alcune ferite della guerra segnano la memoria affettiva di Francesco sino alla fine. Lo sguardo soave della misericordia di Dio lo aiuta a conoscere, </w:t>
      </w:r>
      <w:r w:rsidR="00986393" w:rsidRPr="00607B36">
        <w:t xml:space="preserve">ad </w:t>
      </w:r>
      <w:r w:rsidRPr="00607B36">
        <w:t>accogliere e</w:t>
      </w:r>
      <w:r w:rsidR="00986393" w:rsidRPr="00607B36">
        <w:t xml:space="preserve"> ad</w:t>
      </w:r>
      <w:r w:rsidRPr="00607B36">
        <w:t xml:space="preserve"> integrare le proprie cicatrici e le proprie ombre. Soltanto chi ha sperimentato la misericordia, può praticarla. Si tratta di qualcosa che cambia completamente i nostri modi di relazionarci: dall’accusa e dal giudizio, che generano colpevolezza, siamo condotti verso l’empatia e la comprensione, che invitano alla responsabilità. Condividere la vita con i lebbrosi è un’autentica scuola per Francesco (1Cel 17; 3Comp 11). A partire da quel momento, gratuità e misericordia saranno i fondamenti del nuovo progetto di vita evangelica, ispirato dallo stesso Dio.</w:t>
      </w:r>
    </w:p>
    <w:p w:rsidR="0064312B" w:rsidRPr="00607B36" w:rsidRDefault="0064312B" w:rsidP="002A22BD">
      <w:pPr>
        <w:pStyle w:val="testo"/>
      </w:pPr>
      <w:r w:rsidRPr="00607B36">
        <w:rPr>
          <w:i/>
          <w:iCs/>
        </w:rPr>
        <w:t xml:space="preserve">22. Quando ero nei peccati mi sembrava cosa troppo amara vedere i lebbrosi, e il Signore stesso mi condusse fra loro e usai con essi misericordia. E allontanandomi da loro, ciò che mi sembrava amaro mi fu cambiato in dolcezza di animo e di corpo </w:t>
      </w:r>
      <w:r w:rsidRPr="00607B36">
        <w:t xml:space="preserve">(Test </w:t>
      </w:r>
      <w:r w:rsidR="009841FE" w:rsidRPr="00607B36">
        <w:t>1</w:t>
      </w:r>
      <w:r w:rsidRPr="00607B36">
        <w:t xml:space="preserve">-3). Per molto tempo Francesco si sente insicuro di fronte ai lebbrosi e si protegge: eleva muri, si distanzia da loro, si nasconde. Non si tratta della paura del contagio fisico, ma di qualcosa di più profondo: è la paura di incorrere nella stessa sorte del </w:t>
      </w:r>
      <w:r w:rsidRPr="00607B36">
        <w:lastRenderedPageBreak/>
        <w:t>lebbroso, ovvero di non essere accettato, essere escluso, non avere nessun diritto, non essere conosciuto e amato da nessuno, essere invisibile, non essere niente e nessuno.</w:t>
      </w:r>
    </w:p>
    <w:p w:rsidR="0064312B" w:rsidRPr="00607B36" w:rsidRDefault="0064312B" w:rsidP="002A22BD">
      <w:pPr>
        <w:pStyle w:val="testo"/>
      </w:pPr>
      <w:r w:rsidRPr="00607B36">
        <w:t xml:space="preserve">23. Francesco bacia il lebbroso, anche se qui baciare significa, piuttosto, lasciarsi baciare. Non si tratta di un atto di pura volontà, per superare la ripugnanza. Il suo bacio è espressione di un’esperienza affettiva sincera, che finisce per sradicare le paure e cambia lo stesso universo affettivo. Tutto comincia ad avere un altro significato: l’amaro si fa dolce, si realizza il passaggio dalla necessità di essere conosciuto dagli altri ad avere una buona conoscenza di sé stesso. Grazie ai lebbrosi, Francesco comincia a conoscersi e sperimenta il significato della gratitudine. Baciare il Vangelo o baciare un lebbroso è la stessa cosa, percepire la Parola di Gesù e percepire il grido della carne di coloro che soffrono è la stessa cosa: colui che parla e colui che bacia è sempre Gesù (Mt 25,31-46; 1Cel 17; 2Cel 9; </w:t>
      </w:r>
      <w:r w:rsidR="003B3558" w:rsidRPr="00607B36">
        <w:t>3Comp</w:t>
      </w:r>
      <w:r w:rsidRPr="00607B36">
        <w:t xml:space="preserve"> 11; LegM 1,5)</w:t>
      </w:r>
      <w:r w:rsidRPr="00607B36">
        <w:rPr>
          <w:vertAlign w:val="superscript"/>
        </w:rPr>
        <w:footnoteReference w:id="7"/>
      </w:r>
      <w:r w:rsidRPr="00607B36">
        <w:t>.</w:t>
      </w:r>
    </w:p>
    <w:p w:rsidR="0064312B" w:rsidRPr="00607B36" w:rsidRDefault="0064312B" w:rsidP="002A22BD">
      <w:pPr>
        <w:pStyle w:val="testo"/>
      </w:pPr>
      <w:r w:rsidRPr="00607B36">
        <w:t>24. In mezzo ai lebbrosi, lontano da ogni falsa sicurezza, sorge l’autentica sicurezza interiore. È il paradosso evangelico: quanto minore è il potere, tanto maggiore è la libertà (VII CPO 19). Là dove non c’è nulla da perdere, dalla mano della gratuità nasce l’autentica sicurezza. Francesco impara qui un’altra lezione decisiva che caratterizzerà la sua esistenza e quella dei suoi fratelli: l’incompatibilità tra fraternità e potere. Chi vuole essere frate minore deve servire e rinunciare a qualsiasi tipo di dominio sull’altro (Mc 10,42-45; Rnb 3,9; 6,3; 16,6; SalVir 16-18; 2LAg 47).</w:t>
      </w:r>
    </w:p>
    <w:p w:rsidR="0064312B" w:rsidRPr="00607B36" w:rsidRDefault="0064312B" w:rsidP="002808E6">
      <w:pPr>
        <w:pStyle w:val="Titolo2"/>
        <w:rPr>
          <w:spacing w:val="0"/>
        </w:rPr>
      </w:pPr>
      <w:bookmarkStart w:id="17" w:name="_Toc32058879"/>
      <w:r w:rsidRPr="00607B36">
        <w:rPr>
          <w:spacing w:val="0"/>
        </w:rPr>
        <w:t>II.3. Il Figlio, povero e nudo</w:t>
      </w:r>
      <w:r w:rsidR="00944DC3" w:rsidRPr="00607B36">
        <w:rPr>
          <w:spacing w:val="0"/>
        </w:rPr>
        <w:t>,</w:t>
      </w:r>
      <w:r w:rsidRPr="00607B36">
        <w:rPr>
          <w:spacing w:val="0"/>
        </w:rPr>
        <w:t xml:space="preserve"> si è fatto nostro fratello</w:t>
      </w:r>
      <w:bookmarkEnd w:id="17"/>
      <w:r w:rsidRPr="00607B36">
        <w:rPr>
          <w:spacing w:val="0"/>
        </w:rPr>
        <w:t xml:space="preserve"> </w:t>
      </w:r>
    </w:p>
    <w:p w:rsidR="0064312B" w:rsidRPr="00607B36" w:rsidRDefault="0064312B" w:rsidP="002A22BD">
      <w:pPr>
        <w:pStyle w:val="testo"/>
      </w:pPr>
      <w:r w:rsidRPr="00607B36">
        <w:t>25. Gesù, nudo, povero e crocifisso, vive nel romitorio semidistrutto di San Damiano (2Cel 10; 3Comp 3; LegM 2,1; 3Comp 13), in mezzo ai lebbrosi, e in chi lo contempla suscita vicinanza e solidarietà. Non è il giudice che condanna, ma il fratello che condivide le nostre difficoltà.</w:t>
      </w:r>
      <w:r w:rsidR="00944DC3" w:rsidRPr="00607B36">
        <w:t xml:space="preserve"> </w:t>
      </w:r>
      <w:r w:rsidRPr="00607B36">
        <w:rPr>
          <w:i/>
          <w:iCs/>
        </w:rPr>
        <w:t xml:space="preserve">Nasce povero, vive più povero e muore poverissimo e nudo sulla croce </w:t>
      </w:r>
      <w:r w:rsidRPr="00607B36">
        <w:t>(4LAg 19-23; VM 2,3). Non riserva per sé la sua condizione di Figlio, ma, al contrario, si fa nostro fratello (Fil 2,6; LOrd 14), mostrandoci che la fraternità è il miglior cammino per scoprire Dio.</w:t>
      </w:r>
    </w:p>
    <w:p w:rsidR="0064312B" w:rsidRPr="00607B36" w:rsidRDefault="0064312B" w:rsidP="002A22BD">
      <w:pPr>
        <w:pStyle w:val="testo"/>
      </w:pPr>
      <w:r w:rsidRPr="00607B36">
        <w:t xml:space="preserve">26. Francesco vuole seguire più da vicino Gesù, percorrendo, passo dopo passo, da Greccio (1Cel 84-87; LegM 107) (esperienza del presepio) alla Verna (esperienza del Calvario), tutte le tappe della sua vita (1Cel 94-96; 2Cel 217; 3Comp 69-70; LegM 13,1-3). La sequela del Maestro occupa sempre il centro: </w:t>
      </w:r>
      <w:r w:rsidRPr="00607B36">
        <w:rPr>
          <w:i/>
          <w:iCs/>
        </w:rPr>
        <w:t xml:space="preserve">Era davvero molto occupato con Gesù. Gesù portava sempre nel cuore, Gesù sulle labbra, Gesù nelle orecchie, Gesù negli occhi, Gesù nelle mani, Gesù in tutte le altre membra </w:t>
      </w:r>
      <w:r w:rsidRPr="00607B36">
        <w:t>(1Cel 115).</w:t>
      </w:r>
    </w:p>
    <w:p w:rsidR="0064312B" w:rsidRPr="00607B36" w:rsidRDefault="0064312B" w:rsidP="002A22BD">
      <w:pPr>
        <w:pStyle w:val="testo"/>
      </w:pPr>
      <w:r w:rsidRPr="00607B36">
        <w:t xml:space="preserve">27. L’amore, </w:t>
      </w:r>
      <w:r w:rsidR="001248D6" w:rsidRPr="00607B36">
        <w:t xml:space="preserve">più che </w:t>
      </w:r>
      <w:r w:rsidRPr="00607B36">
        <w:t xml:space="preserve">il peccato, è il centro del mistero dell’incarnazione. L’Altissimo e l’Onnipotente in modo misterioso si svela come l’infinitamente piccolo, spoglio di ogni potere (UffPass 7,9). Dio è dono totale, dedizione assoluta (LOrd 28-29). Non riserva niente di sé per sé stesso. La croce, </w:t>
      </w:r>
      <w:r w:rsidRPr="00607B36">
        <w:rPr>
          <w:i/>
          <w:iCs/>
        </w:rPr>
        <w:t>Albero della Vita</w:t>
      </w:r>
      <w:r w:rsidRPr="00607B36">
        <w:t>, ci ricorda l’impegno di Gesù per la giustizia e per gli esclusi (Ord III, d.20, q.un., n.10). Si identifica con essi in modo tale che finisce come loro: inchiodato ad un legno, come un maledetto fuori della città (Gal 3,13). La sua vita e la sua morte dicono chiaramente che Dio non fa parte di un sistema che esclude. È ciò che ci insegna la Risurrezione: la parola definitiva di amore che Dio pronuncia sulla vita di Gesù. Così la comprende Francesco</w:t>
      </w:r>
      <w:r w:rsidRPr="00607B36">
        <w:rPr>
          <w:vertAlign w:val="superscript"/>
        </w:rPr>
        <w:footnoteReference w:id="8"/>
      </w:r>
      <w:r w:rsidRPr="00607B36">
        <w:t>.</w:t>
      </w:r>
    </w:p>
    <w:p w:rsidR="0064312B" w:rsidRPr="00607B36" w:rsidRDefault="0064312B" w:rsidP="002808E6">
      <w:pPr>
        <w:pStyle w:val="Titolo2"/>
        <w:rPr>
          <w:spacing w:val="0"/>
        </w:rPr>
      </w:pPr>
      <w:bookmarkStart w:id="18" w:name="_Toc32058880"/>
      <w:r w:rsidRPr="00607B36">
        <w:rPr>
          <w:spacing w:val="0"/>
        </w:rPr>
        <w:t>II.4. Gli uccelli e i fiori</w:t>
      </w:r>
      <w:bookmarkEnd w:id="18"/>
      <w:r w:rsidRPr="00607B36">
        <w:rPr>
          <w:spacing w:val="0"/>
        </w:rPr>
        <w:t xml:space="preserve"> </w:t>
      </w:r>
    </w:p>
    <w:p w:rsidR="0064312B" w:rsidRPr="00607B36" w:rsidRDefault="0064312B" w:rsidP="002A22BD">
      <w:pPr>
        <w:pStyle w:val="testo"/>
      </w:pPr>
      <w:r w:rsidRPr="00607B36">
        <w:t xml:space="preserve">28. Un grande ostacolo per la sequela di Gesù è la paura (Mc 10,32), che consiste nel portare nel presente un male che pensiamo possa accaderci nel futuro, rimanendo così bloccati nell’andare avanti. </w:t>
      </w:r>
      <w:r w:rsidRPr="00607B36">
        <w:lastRenderedPageBreak/>
        <w:t xml:space="preserve">Il contrario della paura è la fiducia: l’affermazione serena e gioiosa del presente che ci incammina verso ciò che sta per venire. </w:t>
      </w:r>
      <w:r w:rsidRPr="00607B36">
        <w:rPr>
          <w:i/>
          <w:iCs/>
        </w:rPr>
        <w:t xml:space="preserve">Guardate gli uccelli del cielo […] guardate i gigli del campo </w:t>
      </w:r>
      <w:r w:rsidRPr="00607B36">
        <w:t>(Mt 6,26.28). Uccelli</w:t>
      </w:r>
      <w:r w:rsidR="00F51324" w:rsidRPr="00607B36">
        <w:t xml:space="preserve"> – </w:t>
      </w:r>
      <w:r w:rsidRPr="00607B36">
        <w:t xml:space="preserve">simbolo della libertà </w:t>
      </w:r>
      <w:r w:rsidR="00F51324" w:rsidRPr="00607B36">
        <w:t xml:space="preserve">– </w:t>
      </w:r>
      <w:r w:rsidRPr="00607B36">
        <w:t>e fiori</w:t>
      </w:r>
      <w:r w:rsidR="00F51324" w:rsidRPr="00607B36">
        <w:t xml:space="preserve"> –</w:t>
      </w:r>
      <w:r w:rsidRPr="00607B36">
        <w:t xml:space="preserve"> immagine della provvidenza - sono proposti da Gesù come modelli del discepolo fiducioso, colui che si sente sostenuto dalla bontà di Dio e cerca di vivere la profondità di ogni momento.</w:t>
      </w:r>
    </w:p>
    <w:p w:rsidR="0064312B" w:rsidRPr="00607B36" w:rsidRDefault="0064312B" w:rsidP="002A22BD">
      <w:pPr>
        <w:pStyle w:val="testo"/>
      </w:pPr>
      <w:r w:rsidRPr="00607B36">
        <w:t>29. In Francesco ci è rivelata una nuova forma di santità. Si innamora dei fiori, parla con gli uccelli e ha incontri ravvicinati con le creature; si sente, in mezzo ad esse, uno di loro (2Cel 165; LegM 9,1; LP 88; EP 118). Invece delle pietre degli spazi chiusi, egli preferisce il chiostro del mondo, pieno del colore dei fiori (SC 63), che testimoniano la bellezza del Creatore, e della musica degli uccelli che cantano la gloria di Dio (1Cel 58-61; 80-82; 2Cel 165; 3Comp 20-21; LegM 12,3-4; 8,6). Stanco dei discorsi vuoti di esperienza, Francesco impara dai gigli e dagli uccelli un nuovo modo di parlare, una parola libera e gratuita, fiduciosa e capace di invitare alla confidenza assoluta nel Signore (Mt 6,7-8).</w:t>
      </w:r>
    </w:p>
    <w:p w:rsidR="0064312B" w:rsidRPr="00607B36" w:rsidRDefault="0064312B" w:rsidP="002808E6">
      <w:pPr>
        <w:pStyle w:val="Titolo1"/>
        <w:rPr>
          <w:spacing w:val="0"/>
        </w:rPr>
      </w:pPr>
      <w:bookmarkStart w:id="19" w:name="_Toc32058881"/>
      <w:r w:rsidRPr="00607B36">
        <w:rPr>
          <w:spacing w:val="0"/>
        </w:rPr>
        <w:t>III. Il desiderio</w:t>
      </w:r>
      <w:bookmarkEnd w:id="19"/>
    </w:p>
    <w:p w:rsidR="0064312B" w:rsidRPr="00607B36" w:rsidRDefault="0064312B" w:rsidP="002808E6">
      <w:pPr>
        <w:pStyle w:val="testo"/>
        <w:spacing w:before="0" w:after="0"/>
        <w:jc w:val="right"/>
        <w:rPr>
          <w:i/>
        </w:rPr>
      </w:pPr>
      <w:r w:rsidRPr="00607B36">
        <w:rPr>
          <w:i/>
        </w:rPr>
        <w:t xml:space="preserve">Nient’altro dobbiamo desiderare, </w:t>
      </w:r>
    </w:p>
    <w:p w:rsidR="0064312B" w:rsidRPr="00607B36" w:rsidRDefault="0064312B" w:rsidP="002808E6">
      <w:pPr>
        <w:pStyle w:val="testo"/>
        <w:spacing w:before="0" w:after="0"/>
        <w:jc w:val="right"/>
        <w:rPr>
          <w:i/>
        </w:rPr>
      </w:pPr>
      <w:r w:rsidRPr="00607B36">
        <w:rPr>
          <w:i/>
        </w:rPr>
        <w:t>nient’altro volere, nient’altro ci piaccia e diletti</w:t>
      </w:r>
    </w:p>
    <w:p w:rsidR="0064312B" w:rsidRPr="00607B36" w:rsidRDefault="0064312B" w:rsidP="002808E6">
      <w:pPr>
        <w:pStyle w:val="testo"/>
        <w:spacing w:before="0" w:after="0"/>
        <w:jc w:val="right"/>
        <w:rPr>
          <w:i/>
          <w:iCs/>
        </w:rPr>
      </w:pPr>
      <w:r w:rsidRPr="00607B36">
        <w:rPr>
          <w:i/>
        </w:rPr>
        <w:t xml:space="preserve">se non il nostro Creatore </w:t>
      </w:r>
      <w:r w:rsidRPr="00607B36">
        <w:rPr>
          <w:iCs/>
        </w:rPr>
        <w:t>(Rnb 23</w:t>
      </w:r>
      <w:r w:rsidR="000B325F" w:rsidRPr="00607B36">
        <w:rPr>
          <w:iCs/>
        </w:rPr>
        <w:t>,9</w:t>
      </w:r>
      <w:r w:rsidRPr="00607B36">
        <w:rPr>
          <w:iCs/>
        </w:rPr>
        <w:t>).</w:t>
      </w:r>
    </w:p>
    <w:p w:rsidR="0064312B" w:rsidRPr="00607B36" w:rsidRDefault="0064312B" w:rsidP="002A22BD">
      <w:pPr>
        <w:pStyle w:val="testo"/>
      </w:pPr>
      <w:r w:rsidRPr="00607B36">
        <w:t xml:space="preserve">30. La ricerca di senso </w:t>
      </w:r>
      <w:r w:rsidR="00E77D59">
        <w:t>ri</w:t>
      </w:r>
      <w:r w:rsidRPr="00607B36">
        <w:t>sveglia il mondo del desiderio. Si tratta di una chiave che mette in moto tutto il nostro essere, aprendoci all’incontro con la realtà. Il desiderio si riveste sempre di esperienze concrete, ci mantiene attenti alla forza della vita e ci unisce con Gesù, spingendoci a condividere i suoi sentimenti, ad essere come lui. Francesco</w:t>
      </w:r>
      <w:r w:rsidR="00682713" w:rsidRPr="00607B36">
        <w:t xml:space="preserve">, </w:t>
      </w:r>
      <w:r w:rsidR="00682713" w:rsidRPr="00607B36">
        <w:rPr>
          <w:i/>
          <w:iCs/>
        </w:rPr>
        <w:t>uomo dei desideri</w:t>
      </w:r>
      <w:r w:rsidR="00B9414E" w:rsidRPr="00607B36">
        <w:rPr>
          <w:i/>
          <w:iCs/>
        </w:rPr>
        <w:t>,</w:t>
      </w:r>
      <w:r w:rsidR="00682713" w:rsidRPr="00607B36">
        <w:t xml:space="preserve"> (It</w:t>
      </w:r>
      <w:r w:rsidR="00180878" w:rsidRPr="00607B36">
        <w:t>i</w:t>
      </w:r>
      <w:r w:rsidR="00682713" w:rsidRPr="00607B36">
        <w:t>n</w:t>
      </w:r>
      <w:r w:rsidR="00180878" w:rsidRPr="00607B36">
        <w:t>.</w:t>
      </w:r>
      <w:r w:rsidR="00C119D4" w:rsidRPr="00607B36">
        <w:t xml:space="preserve"> Prol. 3)</w:t>
      </w:r>
      <w:r w:rsidRPr="00607B36">
        <w:t xml:space="preserve"> permette che Dio trasformi il suo desiderio di essere cavaliere in un desiderio ancora più alto: essere come Gesù (Fil 2,5).</w:t>
      </w:r>
    </w:p>
    <w:p w:rsidR="0064312B" w:rsidRPr="00607B36" w:rsidRDefault="0064312B" w:rsidP="00D44587">
      <w:pPr>
        <w:pStyle w:val="Titolo2"/>
        <w:rPr>
          <w:spacing w:val="0"/>
        </w:rPr>
      </w:pPr>
      <w:bookmarkStart w:id="20" w:name="_Toc32058882"/>
      <w:r w:rsidRPr="00607B36">
        <w:rPr>
          <w:spacing w:val="0"/>
        </w:rPr>
        <w:t>III.1. Lo sguardo</w:t>
      </w:r>
      <w:bookmarkEnd w:id="20"/>
      <w:r w:rsidRPr="00607B36">
        <w:rPr>
          <w:spacing w:val="0"/>
        </w:rPr>
        <w:t xml:space="preserve"> </w:t>
      </w:r>
    </w:p>
    <w:p w:rsidR="0064312B" w:rsidRPr="00607B36" w:rsidRDefault="0064312B" w:rsidP="002A22BD">
      <w:pPr>
        <w:pStyle w:val="testo"/>
      </w:pPr>
      <w:r w:rsidRPr="00607B36">
        <w:t>31.</w:t>
      </w:r>
      <w:r w:rsidRPr="00607B36">
        <w:rPr>
          <w:i/>
          <w:iCs/>
        </w:rPr>
        <w:t xml:space="preserve"> Mi sembrava cosa troppo amara vedere i lebbrosi </w:t>
      </w:r>
      <w:r w:rsidRPr="00607B36">
        <w:t>(Test 1). C’è sempre la tentazione di distogliere lo sguardo e rimanere ciechi. Chi può spezzare la tendenza che</w:t>
      </w:r>
      <w:r w:rsidR="00F51324" w:rsidRPr="00607B36">
        <w:t xml:space="preserve"> </w:t>
      </w:r>
      <w:r w:rsidRPr="00607B36">
        <w:t xml:space="preserve">abbiamo </w:t>
      </w:r>
      <w:r w:rsidR="00F51324" w:rsidRPr="00607B36">
        <w:t>di</w:t>
      </w:r>
      <w:r w:rsidRPr="00607B36">
        <w:t xml:space="preserve"> guardare soltanto a noi stessi? La conversione consiste precisamente nel cambiare il nostro modo di guardare, passando dall’indifferenza alla compassione e permettendo che quello che vediamo ci colpisca e ci trasformi (Lc 10,30-37; Test 1-3).</w:t>
      </w:r>
    </w:p>
    <w:p w:rsidR="0064312B" w:rsidRPr="00607B36" w:rsidRDefault="0064312B" w:rsidP="002A22BD">
      <w:pPr>
        <w:pStyle w:val="testo"/>
      </w:pPr>
      <w:r w:rsidRPr="00607B36">
        <w:t xml:space="preserve">32. Nulla sfugge allo sguardo di Dio: Egli </w:t>
      </w:r>
      <w:r w:rsidRPr="00607B36">
        <w:rPr>
          <w:i/>
          <w:iCs/>
        </w:rPr>
        <w:t>vede</w:t>
      </w:r>
      <w:r w:rsidRPr="00607B36">
        <w:t xml:space="preserve"> i poveri e </w:t>
      </w:r>
      <w:r w:rsidRPr="00607B36">
        <w:rPr>
          <w:i/>
          <w:iCs/>
        </w:rPr>
        <w:t>ascolta</w:t>
      </w:r>
      <w:r w:rsidRPr="00607B36">
        <w:t xml:space="preserve"> il loro lamento (Es 2,23-25), li trasforma in pupilla dei suoi occhi. Dio ci vede attraverso di loro. Sono i paradossi del Vangelo: siamo visti da coloro che non vogliamo vedere. Soltanto quando Francesco si lascia vedere dagli occhi del Dio dei lebbrosi è capace di aprire i propri e imparare a vedere.</w:t>
      </w:r>
    </w:p>
    <w:p w:rsidR="0064312B" w:rsidRPr="00607B36" w:rsidRDefault="0064312B" w:rsidP="002A22BD">
      <w:pPr>
        <w:pStyle w:val="testo"/>
      </w:pPr>
      <w:r w:rsidRPr="00607B36">
        <w:t xml:space="preserve">33. Il Cristo di San Damiano si trasforma nello specchio in cui Chiara e Francesco ci invitano a guardare (3LAg 12-13; PCr). Nei suoi occhi, i nostri si riempiono di misericordia (Lmin 9-11). Nel modo di guardare di Gesù passiamo dal silenzio all’ascolto, dalla solitudine alla solidarietà, dalla contemplazione alla compassione. Così inizia il processo di trasformazione dei nostri desideri: si comincia a guardare le cose come Gesù e si finisce per vederle come Lui. Di più: si finisce per essere un altro Gesù. E ancora di più: tu stesso ti trasformi in un altro specchio e chi ti vede, vede Gesù (4LAg 15-27) </w:t>
      </w:r>
      <w:r w:rsidRPr="00607B36">
        <w:rPr>
          <w:vertAlign w:val="superscript"/>
        </w:rPr>
        <w:footnoteReference w:id="9"/>
      </w:r>
      <w:r w:rsidRPr="00607B36">
        <w:rPr>
          <w:vertAlign w:val="superscript"/>
        </w:rPr>
        <w:t xml:space="preserve"> </w:t>
      </w:r>
      <w:r w:rsidRPr="00607B36">
        <w:t>.</w:t>
      </w:r>
    </w:p>
    <w:p w:rsidR="0064312B" w:rsidRPr="00607B36" w:rsidRDefault="0064312B" w:rsidP="002A22BD">
      <w:pPr>
        <w:pStyle w:val="testo"/>
      </w:pPr>
      <w:r w:rsidRPr="00607B36">
        <w:lastRenderedPageBreak/>
        <w:t xml:space="preserve">34. La contemplazione invita alla sequela e la sequela alla contemplazione. </w:t>
      </w:r>
      <w:r w:rsidR="00FD39F3" w:rsidRPr="00607B36">
        <w:t>Entrambe le</w:t>
      </w:r>
      <w:r w:rsidRPr="00607B36">
        <w:t xml:space="preserve"> realtà danno forza al significato della nostra vita di fratelli. Insieme, dallo spazio di fraternità, in maniera profetica prolunghiamo lo sguardo di Dio sul mondo, denunciando ciò che è ingiusto e trasformandoci in testimoni della speranza e della gioia del Vangelo</w:t>
      </w:r>
      <w:r w:rsidRPr="00607B36">
        <w:rPr>
          <w:vertAlign w:val="superscript"/>
        </w:rPr>
        <w:footnoteReference w:id="10"/>
      </w:r>
      <w:r w:rsidRPr="00607B36">
        <w:t>.</w:t>
      </w:r>
    </w:p>
    <w:p w:rsidR="0064312B" w:rsidRPr="00607B36" w:rsidRDefault="0064312B" w:rsidP="00D44587">
      <w:pPr>
        <w:pStyle w:val="Titolo2"/>
        <w:rPr>
          <w:spacing w:val="0"/>
        </w:rPr>
      </w:pPr>
      <w:bookmarkStart w:id="21" w:name="_Toc32058883"/>
      <w:r w:rsidRPr="00607B36">
        <w:rPr>
          <w:spacing w:val="0"/>
        </w:rPr>
        <w:t>III.2. La fraternità</w:t>
      </w:r>
      <w:bookmarkEnd w:id="21"/>
      <w:r w:rsidRPr="00607B36">
        <w:rPr>
          <w:spacing w:val="0"/>
        </w:rPr>
        <w:t xml:space="preserve"> </w:t>
      </w:r>
    </w:p>
    <w:p w:rsidR="0064312B" w:rsidRPr="00607B36" w:rsidRDefault="0064312B" w:rsidP="002A22BD">
      <w:pPr>
        <w:pStyle w:val="testo"/>
      </w:pPr>
      <w:r w:rsidRPr="00607B36">
        <w:t xml:space="preserve">35. </w:t>
      </w:r>
      <w:r w:rsidRPr="00607B36">
        <w:rPr>
          <w:i/>
          <w:iCs/>
        </w:rPr>
        <w:t xml:space="preserve">Il Signore mi dette dei fratelli </w:t>
      </w:r>
      <w:r w:rsidRPr="00607B36">
        <w:t>(Test 14). A Francesco fu rivelato che per poter vivere come Gesù sono imprescindibili i fratelli. Dio ci ha creati diversi e irripetibili, unici. La fraternità non nega l’identità personale, al contrario, la protegge dall’individualismo; non distrugge la person</w:t>
      </w:r>
      <w:r w:rsidR="00D14F48" w:rsidRPr="00607B36">
        <w:t>a, ma la arricchisce, donandol</w:t>
      </w:r>
      <w:r w:rsidR="004F1DD7" w:rsidRPr="00607B36">
        <w:t>e</w:t>
      </w:r>
      <w:r w:rsidRPr="00607B36">
        <w:t xml:space="preserve"> uno spazio più ampio. La nostra identità di fratelli si costruisce soltanto partendo dalla relazione</w:t>
      </w:r>
      <w:r w:rsidRPr="00607B36">
        <w:rPr>
          <w:i/>
          <w:iCs/>
        </w:rPr>
        <w:t>.</w:t>
      </w:r>
    </w:p>
    <w:p w:rsidR="0064312B" w:rsidRPr="00607B36" w:rsidRDefault="0064312B" w:rsidP="002A22BD">
      <w:pPr>
        <w:pStyle w:val="testo"/>
      </w:pPr>
      <w:r w:rsidRPr="00607B36">
        <w:t>36. Il progetto di Chiara e di Francesco consiste nel seguire Gesù come fratelli e sorelle, attraverso stili differenti e complementari (RCl 6,3-4). Mentre Francesco recupera il modello apostolico (itineranza, predicazione e fraternità), Chiara si incentra nell’ascolto e nel servizio a Gesù, secondo lo stile di Marta e di Maria nella casa di Betania (Lc 10,38-42)</w:t>
      </w:r>
      <w:r w:rsidRPr="00607B36">
        <w:rPr>
          <w:vertAlign w:val="superscript"/>
        </w:rPr>
        <w:footnoteReference w:id="11"/>
      </w:r>
      <w:r w:rsidRPr="00607B36">
        <w:t>.</w:t>
      </w:r>
    </w:p>
    <w:p w:rsidR="0064312B" w:rsidRPr="00607B36" w:rsidRDefault="0064312B" w:rsidP="000D52CC">
      <w:pPr>
        <w:pStyle w:val="testo"/>
        <w:spacing w:after="0"/>
      </w:pPr>
      <w:r w:rsidRPr="00607B36">
        <w:t>37. La nostra identità carismatica si esprime nel modo di vivere le relazioni. La povertà ci fa porre al centro ciò che è fondamentale, evitando che le cose materiali si trasformino in ostacoli fra di noi:</w:t>
      </w:r>
      <w:r w:rsidRPr="00607B36">
        <w:rPr>
          <w:i/>
          <w:iCs/>
        </w:rPr>
        <w:t xml:space="preserve"> E quelli che venivano ad intraprendere questa vita, distribuivano ai poveri quello che potevano avere. E non volevamo avere di più </w:t>
      </w:r>
      <w:r w:rsidRPr="00607B36">
        <w:t xml:space="preserve">(Test 16-17). Tutti i frati sono uguali: tutti hanno il dovere di lavorare con le proprie mani (RnB 7,1-9; Rb 5,1-4; Test 20-22), la predicazione non è esclusiva dei chierici, il luogo di origine non conta. </w:t>
      </w:r>
    </w:p>
    <w:p w:rsidR="0064312B" w:rsidRPr="00607B36" w:rsidRDefault="0064312B" w:rsidP="002A22BD">
      <w:pPr>
        <w:pStyle w:val="testo"/>
      </w:pPr>
      <w:r w:rsidRPr="00607B36">
        <w:t xml:space="preserve">La fraternità garantisce la libertà e favorisce la gratuità delle relazioni interpersonali che richiedono, in modo incondizionato a tutti i frati, la rinuncia a qualsiasi genere di potere (VII CPO 4). Per Francesco, senza libertà, senza creatività e senza responsabilità non esistono autentiche relazioni fraterne: </w:t>
      </w:r>
      <w:r w:rsidRPr="00607B36">
        <w:rPr>
          <w:i/>
          <w:iCs/>
        </w:rPr>
        <w:t xml:space="preserve">In qualunque maniera ti sembra meglio di piacere al Signore Dio e di seguire le sue orme e la sua povertà, fatelo con la benedizione del Signore Dio e con la mia obbedienza </w:t>
      </w:r>
      <w:r w:rsidRPr="00607B36">
        <w:t>(LfL 3).</w:t>
      </w:r>
    </w:p>
    <w:p w:rsidR="0064312B" w:rsidRPr="00607B36" w:rsidRDefault="0064312B" w:rsidP="002A22BD">
      <w:pPr>
        <w:pStyle w:val="testo"/>
      </w:pPr>
      <w:r w:rsidRPr="00607B36">
        <w:t xml:space="preserve">38. Le difficoltà sperimentate da Francesco nelle relazioni fraterne rendono credibili le parole che egli rivolge a un frate che gli chiede aiuto: i problemi fraterni non si risolvono fuggendo in un eremo, né volendo che gli altri siano cristiani migliori (Lmin </w:t>
      </w:r>
      <w:r w:rsidR="00D756A3" w:rsidRPr="00607B36">
        <w:t>7</w:t>
      </w:r>
      <w:r w:rsidRPr="00607B36">
        <w:t xml:space="preserve">). Soltanto così si aprono spazi di gratuità che ci liberano dall’ansia di aspettativa e di dominio. Il segreto per vivere all’altezza di queste esigenze è nella contemplazione, spazio irrinunciabile nel quale i nostri occhi si caricano di misericordia: </w:t>
      </w:r>
      <w:r w:rsidRPr="00607B36">
        <w:rPr>
          <w:i/>
          <w:iCs/>
        </w:rPr>
        <w:t xml:space="preserve">Che non ci sia mai alcun frate nel mondo, che abbia peccato quanto poteva peccare, il quale, dopo aver visto i tuoi occhi, se ne torni via senza il tuo perdono misericordioso </w:t>
      </w:r>
      <w:r w:rsidRPr="00607B36">
        <w:t xml:space="preserve">(Lmin </w:t>
      </w:r>
      <w:r w:rsidR="00D756A3" w:rsidRPr="00607B36">
        <w:t>9</w:t>
      </w:r>
      <w:r w:rsidRPr="00607B36">
        <w:t>).</w:t>
      </w:r>
    </w:p>
    <w:p w:rsidR="0064312B" w:rsidRPr="00607B36" w:rsidRDefault="0064312B" w:rsidP="00D44587">
      <w:pPr>
        <w:pStyle w:val="Titolo2"/>
        <w:rPr>
          <w:spacing w:val="0"/>
        </w:rPr>
      </w:pPr>
      <w:bookmarkStart w:id="22" w:name="_Toc32058884"/>
      <w:r w:rsidRPr="00607B36">
        <w:rPr>
          <w:spacing w:val="0"/>
        </w:rPr>
        <w:t>III.3. La Chiesa</w:t>
      </w:r>
      <w:bookmarkEnd w:id="22"/>
      <w:r w:rsidRPr="00607B36">
        <w:rPr>
          <w:spacing w:val="0"/>
        </w:rPr>
        <w:t xml:space="preserve"> </w:t>
      </w:r>
    </w:p>
    <w:p w:rsidR="0064312B" w:rsidRPr="00607B36" w:rsidRDefault="0064312B" w:rsidP="002A22BD">
      <w:pPr>
        <w:pStyle w:val="testo"/>
      </w:pPr>
      <w:r w:rsidRPr="00607B36">
        <w:t xml:space="preserve">39. </w:t>
      </w:r>
      <w:r w:rsidRPr="00607B36">
        <w:rPr>
          <w:i/>
          <w:iCs/>
        </w:rPr>
        <w:t xml:space="preserve">E il Signore mi dette tal fede nelle chiese </w:t>
      </w:r>
      <w:r w:rsidRPr="00607B36">
        <w:t xml:space="preserve">(Test 4). La fedeltà creativa e l’appartenenza </w:t>
      </w:r>
      <w:r w:rsidR="001248D6" w:rsidRPr="00607B36">
        <w:t xml:space="preserve">minoritica </w:t>
      </w:r>
      <w:r w:rsidRPr="00607B36">
        <w:t xml:space="preserve">del progetto francescano danno una nuova aria evangelica alla Chiesa. Santa Maria degli Angeli, la Porziuncola, culla del nostro Ordine, è circondata da profonde connotazioni affettive: qui nascono i frati minori e le sorelle povere (1Cel 21-22; LegM 2,4); qui la fraternità si riunisce intorno a </w:t>
      </w:r>
      <w:r w:rsidRPr="00607B36">
        <w:rPr>
          <w:i/>
          <w:iCs/>
        </w:rPr>
        <w:t xml:space="preserve">Maria, fatta Chiesa </w:t>
      </w:r>
      <w:r w:rsidRPr="00607B36">
        <w:t xml:space="preserve">(SalV 1). Questo spazio d’incontro e di riposo, memoria delle origini, è, secondo Celano, il luogo più amato da Francesco (1Cel 106). La Porziuncola ricorda sempre ciò che è piccolo ed </w:t>
      </w:r>
      <w:r w:rsidRPr="00607B36">
        <w:lastRenderedPageBreak/>
        <w:t>essenziale, è il modello dell’ecclesiologia francescana e il sacramento di una Chiesa di fratelli che annunciano il Vangelo vivendo in fraternità.</w:t>
      </w:r>
    </w:p>
    <w:p w:rsidR="0064312B" w:rsidRPr="00607B36" w:rsidRDefault="0064312B" w:rsidP="002A22BD">
      <w:pPr>
        <w:pStyle w:val="testo"/>
      </w:pPr>
      <w:r w:rsidRPr="00607B36">
        <w:t xml:space="preserve">40. </w:t>
      </w:r>
      <w:r w:rsidRPr="00607B36">
        <w:rPr>
          <w:i/>
          <w:iCs/>
        </w:rPr>
        <w:t xml:space="preserve">Dello stesso altissimo Figlio di Dio nient’altro vedo corporalmente, in questo mondo, se non il santissimo corpo e il santissimo sangue suo </w:t>
      </w:r>
      <w:r w:rsidRPr="00607B36">
        <w:t>(Test 10). La Chiesa, corpo mistico di Cristo (LG 4), nasce dall’Eucaristia</w:t>
      </w:r>
      <w:r w:rsidRPr="00607B36">
        <w:rPr>
          <w:vertAlign w:val="superscript"/>
        </w:rPr>
        <w:footnoteReference w:id="12"/>
      </w:r>
      <w:r w:rsidRPr="00607B36">
        <w:t>. È il simbolo</w:t>
      </w:r>
      <w:r w:rsidR="00593EB6" w:rsidRPr="00607B36">
        <w:t>/segno</w:t>
      </w:r>
      <w:r w:rsidRPr="00607B36">
        <w:t xml:space="preserve"> che riassume tutta la vita e il messaggio di Gesù: il dono totale e gratuito di sé. La lavanda dei piedi (Gv 13,1-17), il gesto fondativo della Chiesa, evidenzia il suo significato e la sua vocazione più profonda: il servizio come modo specifico di essere nel mondo. Si tratta di un’autentica esperienza di amore e di giustizia, nella quale vedere e toccare il corpo di Gesù ci aiuta a vederlo e toccarlo nel corpo dei poveri e, in questo modo, a smascherare qualsiasi falsità spirituale (Am 1,1-22). L’Eucaristia è per noi </w:t>
      </w:r>
      <w:r w:rsidRPr="00607B36">
        <w:rPr>
          <w:i/>
          <w:iCs/>
        </w:rPr>
        <w:t xml:space="preserve">fonte della vita ecclesiale, radice, fondamento e cuore della nostra vita fraterna </w:t>
      </w:r>
      <w:r w:rsidRPr="00607B36">
        <w:t>(Cost 48</w:t>
      </w:r>
      <w:r w:rsidR="002740C8" w:rsidRPr="00607B36">
        <w:t>,1</w:t>
      </w:r>
      <w:r w:rsidRPr="00607B36">
        <w:t xml:space="preserve">). </w:t>
      </w:r>
    </w:p>
    <w:p w:rsidR="0064312B" w:rsidRPr="00607B36" w:rsidRDefault="0064312B" w:rsidP="002A22BD">
      <w:pPr>
        <w:pStyle w:val="testo"/>
      </w:pPr>
      <w:r w:rsidRPr="00607B36">
        <w:t xml:space="preserve">41. Il </w:t>
      </w:r>
      <w:r w:rsidR="00564784" w:rsidRPr="00607B36">
        <w:t>compito</w:t>
      </w:r>
      <w:r w:rsidRPr="00607B36">
        <w:t xml:space="preserve"> della Chiesa non è quello di annunciare sé stessa, ma quello di essere annuncio di Gesù (Mt 28,18-20). La dimensione missionaria è al cuore del nostro progetto: essere cappuccini significa essere disposti ad andare là dove nessuno vuole andare (JöhriMis 1,7), sempre secondo lo stile di Francesco, che si pose in cammino per incontrare il sultano </w:t>
      </w:r>
      <w:r w:rsidR="00047FF1" w:rsidRPr="00607B36">
        <w:t>Al-</w:t>
      </w:r>
      <w:r w:rsidRPr="00607B36">
        <w:t>Malik Al-Kamil e costruire la pace per mezzo del dialogo e del rispetto (1Cel 57; LegM 9,8 )</w:t>
      </w:r>
      <w:r w:rsidRPr="00607B36">
        <w:rPr>
          <w:vertAlign w:val="superscript"/>
        </w:rPr>
        <w:footnoteReference w:id="13"/>
      </w:r>
      <w:r w:rsidRPr="00607B36">
        <w:t>. Da lui impariamo che il Vangelo non si impone</w:t>
      </w:r>
      <w:r w:rsidR="00047FF1" w:rsidRPr="00607B36">
        <w:t xml:space="preserve"> ma </w:t>
      </w:r>
      <w:r w:rsidRPr="00607B36">
        <w:t xml:space="preserve">si propone, e prende come punto di partenza il riconoscimento della verità che abita nell’altro (EG 14). La testimonianza della nostra vita fraterna è senza dubbio il modo più credibile di annunciarlo: </w:t>
      </w:r>
      <w:r w:rsidRPr="00607B36">
        <w:rPr>
          <w:i/>
          <w:iCs/>
        </w:rPr>
        <w:t xml:space="preserve">Quando vanno per il mondo, non litighino ed evitino le dispute di parole e non giudichino gli altri, ma siano miti, pacifici e modesti, mansueti e umili, parlando onestamente con tutti, così come si conviene </w:t>
      </w:r>
      <w:r w:rsidRPr="00607B36">
        <w:t>(Rb 3,10).</w:t>
      </w:r>
    </w:p>
    <w:p w:rsidR="0064312B" w:rsidRPr="00607B36" w:rsidRDefault="0064312B" w:rsidP="00D44587">
      <w:pPr>
        <w:pStyle w:val="Titolo2"/>
        <w:rPr>
          <w:spacing w:val="0"/>
        </w:rPr>
      </w:pPr>
      <w:bookmarkStart w:id="23" w:name="_Toc32058885"/>
      <w:r w:rsidRPr="00607B36">
        <w:rPr>
          <w:spacing w:val="0"/>
        </w:rPr>
        <w:t>III.4. Il mondo</w:t>
      </w:r>
      <w:bookmarkEnd w:id="23"/>
      <w:r w:rsidRPr="00607B36">
        <w:rPr>
          <w:spacing w:val="0"/>
        </w:rPr>
        <w:t xml:space="preserve"> </w:t>
      </w:r>
    </w:p>
    <w:p w:rsidR="0064312B" w:rsidRPr="00607B36" w:rsidRDefault="0064312B" w:rsidP="002A22BD">
      <w:pPr>
        <w:pStyle w:val="testo"/>
      </w:pPr>
      <w:r w:rsidRPr="00607B36">
        <w:t xml:space="preserve">42. Dio ha messo </w:t>
      </w:r>
      <w:r w:rsidR="00A271E2" w:rsidRPr="00607B36">
        <w:t xml:space="preserve">nelle nostre mani </w:t>
      </w:r>
      <w:r w:rsidRPr="00607B36">
        <w:t>il mond</w:t>
      </w:r>
      <w:r w:rsidR="00A271E2" w:rsidRPr="00607B36">
        <w:t>o</w:t>
      </w:r>
      <w:r w:rsidRPr="00607B36">
        <w:t xml:space="preserve">: </w:t>
      </w:r>
      <w:r w:rsidR="00A271E2" w:rsidRPr="00607B36">
        <w:t xml:space="preserve">quale </w:t>
      </w:r>
      <w:r w:rsidR="00ED2FCC" w:rsidRPr="00607B36">
        <w:t>luogo dove</w:t>
      </w:r>
      <w:r w:rsidR="001248D6" w:rsidRPr="00607B36">
        <w:t xml:space="preserve"> si attua la nostra </w:t>
      </w:r>
      <w:r w:rsidRPr="00607B36">
        <w:t xml:space="preserve">salvezza. Le nostre strutture socioeconomiche e culturali sono in un processo di trasformazione. Esistono sfide ineludibili: porre fine alle scandalose disuguaglianze che escludono gran parte dell’umanità, realizzare uno sviluppo sostenibile che rispetti l’ambiente, trovare modalità di dialogo fra le diverse religioni perché Dio non sia un pretesto per fare la guerra, costruire una società nella quale l’interculturalità sia tra le nostre più grandi ricchezze </w:t>
      </w:r>
      <w:r w:rsidR="00D97370" w:rsidRPr="00607B36">
        <w:t>(</w:t>
      </w:r>
      <w:r w:rsidRPr="00607B36">
        <w:t>EG 59).</w:t>
      </w:r>
    </w:p>
    <w:p w:rsidR="0064312B" w:rsidRPr="00607B36" w:rsidRDefault="0064312B" w:rsidP="002A22BD">
      <w:pPr>
        <w:pStyle w:val="testo"/>
      </w:pPr>
      <w:r w:rsidRPr="00607B36">
        <w:t xml:space="preserve">43. Soltanto con l’amore possiamo curare i disaccordi e le ferite del mondo, favorendo una cultura dell’incontro, che rompa la logica del possesso e del dominio e ci formi alla logica della gratuità (LS 16). Si tratta di passare dal </w:t>
      </w:r>
      <w:r w:rsidRPr="00607B36">
        <w:rPr>
          <w:i/>
          <w:iCs/>
        </w:rPr>
        <w:t>diritto ad essere</w:t>
      </w:r>
      <w:r w:rsidRPr="00607B36">
        <w:t xml:space="preserve"> al </w:t>
      </w:r>
      <w:r w:rsidRPr="00607B36">
        <w:rPr>
          <w:i/>
          <w:iCs/>
        </w:rPr>
        <w:t>dono di essere</w:t>
      </w:r>
      <w:r w:rsidRPr="00607B36">
        <w:t>, superando così la contrapposizione amico/nemico, incompatibile con la spiritualità francescana che riconosce nell’altro un fratello, mai una minaccia</w:t>
      </w:r>
      <w:r w:rsidRPr="00607B36">
        <w:rPr>
          <w:vertAlign w:val="superscript"/>
        </w:rPr>
        <w:footnoteReference w:id="14"/>
      </w:r>
      <w:r w:rsidRPr="00607B36">
        <w:t xml:space="preserve">. </w:t>
      </w:r>
    </w:p>
    <w:p w:rsidR="0064312B" w:rsidRPr="00607B36" w:rsidRDefault="0064312B" w:rsidP="002A22BD">
      <w:pPr>
        <w:pStyle w:val="testo"/>
      </w:pPr>
      <w:r w:rsidRPr="00607B36">
        <w:t xml:space="preserve">44. La nostra maniera di comprendere la povertà affonda le sue radici nell’esperienza della gratuità e dell’interdipendenza, che favorisce, in modo naturale, una cultura della solidarietà che aiuta a recuperare il senso comunitario dell’esistenza (CorriveauFrater.Pov 3.4; VI CPO 21). I nuovi tempi esigono che noi abbandoniamo la cultura del consumo e prospettiamo nuovi stili di vita sostenibili, coscienti della fragilità dell’ambiente e della vita dei poveri. È possibile un mondo senza muri, senza guerre, senza povertà. Le strutture devono favorire l’incontro tra le persone, e non devono mai svilire </w:t>
      </w:r>
      <w:r w:rsidRPr="00607B36">
        <w:lastRenderedPageBreak/>
        <w:t>la nostra creatività carismatica: quello che siamo, e non quello che abbiamo, è il migliore tesoro che noi possiamo offrire</w:t>
      </w:r>
      <w:r w:rsidRPr="00607B36">
        <w:rPr>
          <w:vertAlign w:val="superscript"/>
        </w:rPr>
        <w:footnoteReference w:id="15"/>
      </w:r>
      <w:r w:rsidRPr="00607B36">
        <w:t>.</w:t>
      </w:r>
    </w:p>
    <w:p w:rsidR="0064312B" w:rsidRPr="00607B36" w:rsidRDefault="0064312B" w:rsidP="00D44587">
      <w:pPr>
        <w:pStyle w:val="Titolo1"/>
        <w:rPr>
          <w:spacing w:val="0"/>
        </w:rPr>
      </w:pPr>
      <w:bookmarkStart w:id="24" w:name="_Toc32058886"/>
      <w:r w:rsidRPr="00607B36">
        <w:rPr>
          <w:spacing w:val="0"/>
        </w:rPr>
        <w:t>IV. Il cantico</w:t>
      </w:r>
      <w:bookmarkEnd w:id="24"/>
    </w:p>
    <w:p w:rsidR="0064312B" w:rsidRPr="00607B36" w:rsidRDefault="0064312B" w:rsidP="00D44587">
      <w:pPr>
        <w:pStyle w:val="testo"/>
        <w:spacing w:before="0" w:after="0"/>
        <w:jc w:val="right"/>
        <w:rPr>
          <w:i/>
        </w:rPr>
      </w:pPr>
      <w:r w:rsidRPr="00607B36">
        <w:rPr>
          <w:i/>
        </w:rPr>
        <w:t>Laudato si’, mi’ Signore,</w:t>
      </w:r>
      <w:r w:rsidR="00E34C55" w:rsidRPr="00607B36">
        <w:rPr>
          <w:i/>
        </w:rPr>
        <w:t xml:space="preserve"> </w:t>
      </w:r>
      <w:r w:rsidRPr="00607B36">
        <w:rPr>
          <w:i/>
        </w:rPr>
        <w:t xml:space="preserve">per quelli ke perdonano per lo Tuo amore e sostengo infirmitate e tribulazione </w:t>
      </w:r>
      <w:r w:rsidRPr="00607B36">
        <w:rPr>
          <w:iCs/>
        </w:rPr>
        <w:t xml:space="preserve">(Cant </w:t>
      </w:r>
      <w:r w:rsidR="00906A13">
        <w:rPr>
          <w:iCs/>
        </w:rPr>
        <w:t>23-24</w:t>
      </w:r>
      <w:r w:rsidRPr="00607B36">
        <w:rPr>
          <w:iCs/>
        </w:rPr>
        <w:t>).</w:t>
      </w:r>
    </w:p>
    <w:p w:rsidR="0064312B" w:rsidRPr="00607B36" w:rsidRDefault="0064312B" w:rsidP="002A22BD">
      <w:pPr>
        <w:pStyle w:val="testo"/>
      </w:pPr>
      <w:r w:rsidRPr="00607B36">
        <w:t>45. Beata la luce del sole e della luna! Il Cantico delle Creature è la musica di fondo che accompagna Francesco per tutta la vita. Sboccia luminoso alla fine dei suoi giorni, nella notte più oscura. Il poema è espressione simbolica della sua profonda esperienza della sofferenza fisica e spirituale. Per mezzo di un linguaggio sacro, Francesco esprime sé stesso,</w:t>
      </w:r>
      <w:r w:rsidR="00FA7027" w:rsidRPr="00607B36">
        <w:t xml:space="preserve"> e</w:t>
      </w:r>
      <w:r w:rsidRPr="00607B36">
        <w:t xml:space="preserve"> nel medesimo momento</w:t>
      </w:r>
      <w:r w:rsidR="00FA7027" w:rsidRPr="00607B36">
        <w:t xml:space="preserve"> </w:t>
      </w:r>
      <w:r w:rsidRPr="00607B36">
        <w:t>fa delle sue parole un’espressione dell’armonia del mondo. Tutto canta la potenza, la bellezza e la bontà di Dio, il mondo si manifesta bello nella sua semplicità, le creature esistono in modo gratuito, lontane dal desiderio di possesso. Riconciliazione dell’uomo con sé stesso, con gli altri, con l’universo e con Dio: questo è il Cantico, una celebrazione gioiosa della vita, del perdono e della pace</w:t>
      </w:r>
      <w:r w:rsidR="002740C8" w:rsidRPr="00607B36">
        <w:t xml:space="preserve"> (Cant 1-14)</w:t>
      </w:r>
      <w:r w:rsidRPr="00607B36">
        <w:rPr>
          <w:vertAlign w:val="superscript"/>
        </w:rPr>
        <w:footnoteReference w:id="16"/>
      </w:r>
      <w:r w:rsidRPr="00607B36">
        <w:t>.</w:t>
      </w:r>
    </w:p>
    <w:p w:rsidR="0064312B" w:rsidRPr="00607B36" w:rsidRDefault="0064312B" w:rsidP="00990A56">
      <w:pPr>
        <w:pStyle w:val="Titolo2"/>
        <w:rPr>
          <w:spacing w:val="0"/>
        </w:rPr>
      </w:pPr>
      <w:bookmarkStart w:id="25" w:name="_Toc32058887"/>
      <w:r w:rsidRPr="00607B36">
        <w:rPr>
          <w:spacing w:val="0"/>
        </w:rPr>
        <w:t>IV.1. La cecità</w:t>
      </w:r>
      <w:bookmarkEnd w:id="25"/>
      <w:r w:rsidRPr="00607B36">
        <w:rPr>
          <w:spacing w:val="0"/>
        </w:rPr>
        <w:t xml:space="preserve"> </w:t>
      </w:r>
    </w:p>
    <w:p w:rsidR="0064312B" w:rsidRPr="00607B36" w:rsidRDefault="0064312B" w:rsidP="000D52CC">
      <w:pPr>
        <w:pStyle w:val="testo"/>
        <w:spacing w:after="0"/>
      </w:pPr>
      <w:r w:rsidRPr="00607B36">
        <w:t>46. Francesco non vede mai compiuto il sogno di pace del suo viaggio a Damietta. Le crociate finiscono sempre male. A questo sentimento di fallimento si aggiunge una malattia degli occhi, che finisce per lasciarlo completamente cieco (1Cel 98,101; LP 83): congiuntivite tracomatosa, un dolore intollerabile che rende insopportabile la presenza della luce (2Cel 166; LegM 5,9; LP 86; SP 89).</w:t>
      </w:r>
    </w:p>
    <w:p w:rsidR="0064312B" w:rsidRPr="00607B36" w:rsidRDefault="0064312B" w:rsidP="002A22BD">
      <w:pPr>
        <w:pStyle w:val="testo"/>
      </w:pPr>
      <w:r w:rsidRPr="00607B36">
        <w:t>A questa sofferenza se ne aggiunge un’altra più grande: l’aumento del numero di fratelli convinti che il Vangelo non sia sufficiente per guidare la vita. Vogliono norme pratiche che possano orientarla con maggiore precisione, chiedono regolamenti e glosse con cui coprire la nudità del Vangelo (LP 17).</w:t>
      </w:r>
      <w:r w:rsidR="00D95D8A" w:rsidRPr="00607B36">
        <w:t xml:space="preserve"> </w:t>
      </w:r>
      <w:r w:rsidRPr="00607B36">
        <w:t>Francesco, cieco fisicamente e pieno di ombre dentro di sé, si trova sottoposto ad una forte tensione fra le esigenze di molti fratelli e la difesa della sua intuizione originale.</w:t>
      </w:r>
    </w:p>
    <w:p w:rsidR="0064312B" w:rsidRPr="00607B36" w:rsidRDefault="0064312B" w:rsidP="002A22BD">
      <w:pPr>
        <w:pStyle w:val="testo"/>
      </w:pPr>
      <w:r w:rsidRPr="00607B36">
        <w:t xml:space="preserve">47. Lo scoramento e i dubbi pesano sul cuore di Francesco. Desidera vedere e non può. Sente di non avere la forza e la chiarezza necessarie per guidare i frati. Rinunciando al suo ruolo di guida spirituale, alla fine, lontano dai frati, si rifugia in un eremo (2Cel 133; LP 11; </w:t>
      </w:r>
      <w:r w:rsidR="005640C0" w:rsidRPr="00607B36">
        <w:t>S</w:t>
      </w:r>
      <w:r w:rsidRPr="00607B36">
        <w:t xml:space="preserve">P 45). Di nuovo, come negli anni passati, la cecità esistenziale lo inonda totalmente, le ombre crescono e avviene la cosa più triste: la dolcezza di vivere in fraternità si è trasformata in qualcosa di amaro (SP 1). </w:t>
      </w:r>
    </w:p>
    <w:p w:rsidR="0064312B" w:rsidRPr="00607B36" w:rsidRDefault="0064312B" w:rsidP="002A22BD">
      <w:pPr>
        <w:pStyle w:val="testo"/>
      </w:pPr>
      <w:r w:rsidRPr="00607B36">
        <w:t>48. Quando la tentazione di tornare indietro è sempre più grande e sente di aver perduto le orme del Maestro, Francesco ritorna al silenzio (1Cel 91; LegM 13,1) e, da questo toccato di nuovo, ascolta, come all’inizio del suo cammino, la parola del Vangelo (</w:t>
      </w:r>
      <w:r w:rsidR="00E63871" w:rsidRPr="00607B36">
        <w:t>1Cel 91-93</w:t>
      </w:r>
      <w:r w:rsidRPr="00607B36">
        <w:t>; LegM 13,2): Gesù lo invita alla nudità, alla fiducia, al coraggio delle origini. In questo momento della vita deve affrontare un’ultima battaglia, quella decisiva: rinunciare una volta ancora, definitivamente, ad essere cavaliere, abbandonare ogni forma di dominio e di potere e abbracciare la minorità. Il Vangelo lo spinge a riprendere il sentiero dell’unico cammino: la fraternità</w:t>
      </w:r>
      <w:r w:rsidRPr="00607B36">
        <w:rPr>
          <w:vertAlign w:val="superscript"/>
        </w:rPr>
        <w:footnoteReference w:id="17"/>
      </w:r>
      <w:r w:rsidRPr="00607B36">
        <w:t xml:space="preserve">. </w:t>
      </w:r>
    </w:p>
    <w:p w:rsidR="0064312B" w:rsidRPr="00607B36" w:rsidRDefault="0064312B" w:rsidP="00990A56">
      <w:pPr>
        <w:pStyle w:val="Titolo2"/>
        <w:rPr>
          <w:spacing w:val="0"/>
        </w:rPr>
      </w:pPr>
      <w:bookmarkStart w:id="26" w:name="_Toc32058888"/>
      <w:r w:rsidRPr="00607B36">
        <w:rPr>
          <w:spacing w:val="0"/>
        </w:rPr>
        <w:lastRenderedPageBreak/>
        <w:t>IV.2. La ferita</w:t>
      </w:r>
      <w:bookmarkEnd w:id="26"/>
      <w:r w:rsidRPr="00607B36">
        <w:rPr>
          <w:spacing w:val="0"/>
        </w:rPr>
        <w:t xml:space="preserve"> </w:t>
      </w:r>
    </w:p>
    <w:p w:rsidR="00990A56" w:rsidRPr="00607B36" w:rsidRDefault="0064312B" w:rsidP="000D52CC">
      <w:pPr>
        <w:pStyle w:val="testo"/>
      </w:pPr>
      <w:r w:rsidRPr="00607B36">
        <w:t>49. Francesco non dimentica che tutto era cominciato con un bacio. Le ferite dei lebbrosi curarono quelle del suo cuore ed era stato fra di loro che aveva fatto i primi passi nella sua vocazione di fratello (1Cel 17; 2Cel 9; 3Comp 11; LegM 2,6). Anche Gesù, il Maestro, si fece discepolo di una donna ferita e imparò da lei l’arte di lavare i piedi (Mc 14,3-9). Così funziona la gratuità: dare senza sperare retribuzione, dare per la gioia di dare, dare tutto, senza riserve.</w:t>
      </w:r>
    </w:p>
    <w:p w:rsidR="0064312B" w:rsidRPr="00607B36" w:rsidRDefault="0064312B" w:rsidP="00990A56">
      <w:pPr>
        <w:pStyle w:val="testo"/>
        <w:spacing w:before="0"/>
      </w:pPr>
      <w:r w:rsidRPr="00607B36">
        <w:t>Quando i conflitti fraterni sono maggiormente tesi e le sue ferite si aprono nuovamente, Francesco nella sua memoria recupera la storia di quel bacio e,</w:t>
      </w:r>
      <w:r w:rsidR="004170F9" w:rsidRPr="00607B36">
        <w:t xml:space="preserve"> ancora</w:t>
      </w:r>
      <w:r w:rsidRPr="00607B36">
        <w:t xml:space="preserve"> una volta, lì incontra la sua guarigione. </w:t>
      </w:r>
    </w:p>
    <w:p w:rsidR="0064312B" w:rsidRPr="00607B36" w:rsidRDefault="0064312B" w:rsidP="002A22BD">
      <w:pPr>
        <w:pStyle w:val="testo"/>
      </w:pPr>
      <w:r w:rsidRPr="00607B36">
        <w:t>50. Le piaghe nel corpo di Francesco sono i sigilli di Gesù,</w:t>
      </w:r>
      <w:r w:rsidR="00BA5D26" w:rsidRPr="00607B36">
        <w:t xml:space="preserve"> la sua piena partecipazione al Mistero Pasquale,</w:t>
      </w:r>
      <w:r w:rsidRPr="00607B36">
        <w:t xml:space="preserve"> i segni della sua identità: l’amore lo rende uguale all’Amato (1Cel 94-96; 3Comp 69-70; LegM 13,3). Il significato è chiaro: quando tocchi e ami gli uomini, tocchi e ami Gesù. E lui ti tocca e ti ama. Tutto torna ad aver significato. Tutto – perfino la fragilità dei frati – è visto come grazia (1Pt 2,24). Nel suo stesso corpo, piagato ora come il corpo di Gesù, Francesco arriva ad una certezza: non è possibile vivere senza fratelli</w:t>
      </w:r>
      <w:r w:rsidRPr="00607B36">
        <w:rPr>
          <w:vertAlign w:val="superscript"/>
        </w:rPr>
        <w:footnoteReference w:id="18"/>
      </w:r>
      <w:r w:rsidRPr="00607B36">
        <w:t>.</w:t>
      </w:r>
    </w:p>
    <w:p w:rsidR="0064312B" w:rsidRPr="00607B36" w:rsidRDefault="0064312B" w:rsidP="00990A56">
      <w:pPr>
        <w:pStyle w:val="Titolo2"/>
        <w:rPr>
          <w:spacing w:val="0"/>
        </w:rPr>
      </w:pPr>
      <w:bookmarkStart w:id="27" w:name="_Toc32058889"/>
      <w:r w:rsidRPr="00607B36">
        <w:rPr>
          <w:spacing w:val="0"/>
        </w:rPr>
        <w:t>IV.3. La gioia</w:t>
      </w:r>
      <w:bookmarkEnd w:id="27"/>
      <w:r w:rsidRPr="00607B36">
        <w:rPr>
          <w:spacing w:val="0"/>
        </w:rPr>
        <w:t xml:space="preserve"> </w:t>
      </w:r>
    </w:p>
    <w:p w:rsidR="0064312B" w:rsidRPr="00607B36" w:rsidRDefault="0064312B" w:rsidP="0075796F">
      <w:pPr>
        <w:pStyle w:val="testo"/>
        <w:spacing w:after="0"/>
      </w:pPr>
      <w:r w:rsidRPr="00607B36">
        <w:t xml:space="preserve">51. Tutti cerchiamo di essere felici: è una tendenza innata senza la quale non è possibile vivere. Tuttavia non mancano proposte di gioia a basso costo, </w:t>
      </w:r>
      <w:r w:rsidR="00906A13">
        <w:t xml:space="preserve">di </w:t>
      </w:r>
      <w:r w:rsidRPr="00607B36">
        <w:t xml:space="preserve">una gioia istantanea, fugace. È una felicità svalutata, una falsa gioia che sfocia nella disillusione, nella frustrazione e nella tristezza. </w:t>
      </w:r>
    </w:p>
    <w:p w:rsidR="0064312B" w:rsidRPr="00607B36" w:rsidRDefault="0064312B" w:rsidP="002A22BD">
      <w:pPr>
        <w:pStyle w:val="testo"/>
      </w:pPr>
      <w:r w:rsidRPr="00607B36">
        <w:t xml:space="preserve">Nel racconto de </w:t>
      </w:r>
      <w:r w:rsidRPr="00607B36">
        <w:rPr>
          <w:i/>
          <w:iCs/>
        </w:rPr>
        <w:t>La vera letizia</w:t>
      </w:r>
      <w:r w:rsidR="00C573A1">
        <w:rPr>
          <w:i/>
          <w:iCs/>
        </w:rPr>
        <w:t>,</w:t>
      </w:r>
      <w:r w:rsidRPr="00607B36">
        <w:t xml:space="preserve"> Francesco apre il cuore e ci offre la sapienza della sua vita: la vera gioia non consiste nel successo. C’è bisogno di tempo per comprendere la profondità di questo pensiero, giacché sembra che l’esperienza dica il contrario: cioè che soltanto nell’applauso, nel riconoscimento, nella soddisfazione è cosa naturale sentirsi contenti (Plet 1-15).</w:t>
      </w:r>
    </w:p>
    <w:p w:rsidR="0064312B" w:rsidRPr="00607B36" w:rsidRDefault="0064312B" w:rsidP="002A22BD">
      <w:pPr>
        <w:pStyle w:val="testo"/>
      </w:pPr>
      <w:r w:rsidRPr="00607B36">
        <w:t>52. Come può agire un frate minore quando non si vede stimato dai fratelli, quando lo considerano di poco conto, quando non si sente amato da loro? La risposta di Francesco sorge dalla sua stessa esperienza. In questo sta la vera e perfetta letizia: se il tuo cuore non si turba, se perseveri nella tua vocazione di continuare ad essere fratello di tutti, senza appropriarti di nulla (neppure di quello che credi di meritare), allora avrai per sempre sconfitto le ombre della tristezza (Plet 15 )</w:t>
      </w:r>
      <w:r w:rsidRPr="00607B36">
        <w:rPr>
          <w:vertAlign w:val="superscript"/>
        </w:rPr>
        <w:footnoteReference w:id="19"/>
      </w:r>
      <w:r w:rsidRPr="00607B36">
        <w:t>.</w:t>
      </w:r>
    </w:p>
    <w:p w:rsidR="00D97370" w:rsidRPr="00607B36" w:rsidRDefault="0064312B" w:rsidP="002A22BD">
      <w:pPr>
        <w:pStyle w:val="testo"/>
      </w:pPr>
      <w:r w:rsidRPr="00607B36">
        <w:t xml:space="preserve">53. L’origine e l’orizzonte della gioia francescana sono nell’incontro con Gesù. L’esperienza della Pasqua – l’incontro con il Risorto – conduce a una Vita aperta a tutti (Gv 14,6), ci dà forze per non rinunciare al sogno di una fraternità di fratelli che camminano nel mondo, offrendo uno stile di relazione inclusiva, libera e fonte di libertà (CorriveauTest 4,1-7). In modo speciale, la relazione con i poveri ci fa giungere al cuore del Vangelo e ci fa vedere che, realmente, </w:t>
      </w:r>
      <w:r w:rsidRPr="00607B36">
        <w:rPr>
          <w:i/>
          <w:iCs/>
        </w:rPr>
        <w:t xml:space="preserve">quello che siamo davanti a Dio, questo siamo e niente più </w:t>
      </w:r>
      <w:r w:rsidRPr="00607B36">
        <w:t xml:space="preserve">(Am 19,2). Il suo amore incondizionato e fedele è la ragione della nostra gioia vera. </w:t>
      </w:r>
    </w:p>
    <w:p w:rsidR="0064312B" w:rsidRPr="00607B36" w:rsidRDefault="0064312B" w:rsidP="00990A56">
      <w:pPr>
        <w:pStyle w:val="Titolo2"/>
        <w:rPr>
          <w:spacing w:val="0"/>
        </w:rPr>
      </w:pPr>
      <w:bookmarkStart w:id="28" w:name="_Toc32058890"/>
      <w:r w:rsidRPr="00607B36">
        <w:rPr>
          <w:spacing w:val="0"/>
        </w:rPr>
        <w:t>IV.4. Il Testamento</w:t>
      </w:r>
      <w:bookmarkEnd w:id="28"/>
      <w:r w:rsidRPr="00607B36">
        <w:rPr>
          <w:spacing w:val="0"/>
        </w:rPr>
        <w:t xml:space="preserve"> </w:t>
      </w:r>
    </w:p>
    <w:p w:rsidR="0064312B" w:rsidRPr="00607B36" w:rsidRDefault="0064312B" w:rsidP="002A22BD">
      <w:pPr>
        <w:pStyle w:val="testo"/>
      </w:pPr>
      <w:r w:rsidRPr="00607B36">
        <w:t xml:space="preserve">54. Quando si avvicina la fine della vita, cresce in Francesco la consapevolezza che Dio è bontà: </w:t>
      </w:r>
      <w:r w:rsidRPr="00607B36">
        <w:rPr>
          <w:i/>
          <w:iCs/>
        </w:rPr>
        <w:t xml:space="preserve">Dio è il Bene, ogni Bene, il sommo Bene </w:t>
      </w:r>
      <w:r w:rsidRPr="00607B36">
        <w:t xml:space="preserve">(LodAl 3). Anche le ferite e i limiti esistenziali formano parte della nostra condizione di creature, e non appannano la coscienza nel comprendere che tutto quello </w:t>
      </w:r>
      <w:r w:rsidRPr="00607B36">
        <w:lastRenderedPageBreak/>
        <w:t>che è stato vissuto è stato ricevuto gratuitamente. Soltanto fondandosi su questa fiducia, la morte si trasforma in sorella (Cant 12).</w:t>
      </w:r>
    </w:p>
    <w:p w:rsidR="0064312B" w:rsidRPr="00607B36" w:rsidRDefault="0064312B" w:rsidP="002A22BD">
      <w:pPr>
        <w:pStyle w:val="testo"/>
      </w:pPr>
      <w:r w:rsidRPr="00607B36">
        <w:t>55. Poco prima di morire, Francesco chiede che gli venga letto il racconto evangelico della lavanda dei piedi</w:t>
      </w:r>
      <w:r w:rsidR="005640C0" w:rsidRPr="00607B36">
        <w:t xml:space="preserve"> (Gv 13,1-20)</w:t>
      </w:r>
      <w:r w:rsidRPr="00607B36">
        <w:t>, ed è allora che consegna ai frati la sua ultima volontà: amore gratuito, fedeltà alla Povertà e obbedienza alla Chiesa (1Cel 110; LegM 14,6; TestS 1-5). Non si appropria di nulla</w:t>
      </w:r>
      <w:r w:rsidR="00AE41A7" w:rsidRPr="00607B36">
        <w:t xml:space="preserve"> e, p</w:t>
      </w:r>
      <w:r w:rsidRPr="00607B36">
        <w:t>ieno di gratitudine, restituisce tutto ciò che ha ricevuto. Sorella morte non gli rapisce nessuna cosa perché, quando esce ad incontrarla, essa trova soltanto il suo corpo nudo sopra la terra nuda e sulle sue labbra il Cantico. Così muore Francesco: nudo e cantando (1Cel 110; LegM 14,6; LP 99; SP 121).</w:t>
      </w:r>
    </w:p>
    <w:p w:rsidR="0064312B" w:rsidRPr="00607B36" w:rsidRDefault="0064312B" w:rsidP="002A22BD">
      <w:pPr>
        <w:pStyle w:val="testo"/>
      </w:pPr>
      <w:r w:rsidRPr="00607B36">
        <w:t xml:space="preserve">56. Nel </w:t>
      </w:r>
      <w:r w:rsidRPr="00607B36">
        <w:rPr>
          <w:i/>
          <w:iCs/>
        </w:rPr>
        <w:t>Testamento</w:t>
      </w:r>
      <w:r w:rsidRPr="00607B36">
        <w:t xml:space="preserve"> Francesco ci consegna la sua memoria e gli elementi più importanti della nostra identità. I primi Cappuccini cercarono di comprendere il Poverello da questo testo, per questo furono chiamati i </w:t>
      </w:r>
      <w:r w:rsidRPr="00607B36">
        <w:rPr>
          <w:i/>
          <w:iCs/>
        </w:rPr>
        <w:t>frati del Testamento</w:t>
      </w:r>
      <w:r w:rsidRPr="00607B36">
        <w:t xml:space="preserve">. Per noi la </w:t>
      </w:r>
      <w:r w:rsidRPr="00607B36">
        <w:rPr>
          <w:i/>
          <w:iCs/>
        </w:rPr>
        <w:t>riforma</w:t>
      </w:r>
      <w:r w:rsidRPr="00607B36">
        <w:t xml:space="preserve"> costituisce un basilare elemento carismatico. La nostra fedeltà consiste nel non stancarci di credere che il sogno del Vangelo sia possibile e di ritornare alla Porziuncola, insieme alla Madre, Santa Maria degli Angeli, cuore della nostra fraternità, per non dimenticare il senso della nostra vita. </w:t>
      </w:r>
      <w:r w:rsidRPr="00607B36">
        <w:rPr>
          <w:i/>
          <w:iCs/>
        </w:rPr>
        <w:t xml:space="preserve">Cominciamo, fratelli </w:t>
      </w:r>
      <w:r w:rsidRPr="00607B36">
        <w:t>(1Cel 103;</w:t>
      </w:r>
      <w:r w:rsidR="005640C0" w:rsidRPr="00607B36">
        <w:t xml:space="preserve"> </w:t>
      </w:r>
      <w:r w:rsidRPr="00607B36">
        <w:t>LegM 14,1).</w:t>
      </w:r>
    </w:p>
    <w:p w:rsidR="00BE3B2C" w:rsidRDefault="00BE3B2C" w:rsidP="00075EC3">
      <w:pPr>
        <w:pStyle w:val="Titolo"/>
        <w:rPr>
          <w:spacing w:val="0"/>
        </w:rPr>
      </w:pPr>
      <w:r>
        <w:rPr>
          <w:spacing w:val="0"/>
        </w:rPr>
        <w:br w:type="page"/>
      </w:r>
    </w:p>
    <w:p w:rsidR="00A865C4" w:rsidRDefault="0064312B" w:rsidP="00A865C4">
      <w:pPr>
        <w:pStyle w:val="Titolo1"/>
        <w:jc w:val="center"/>
        <w:rPr>
          <w:sz w:val="32"/>
        </w:rPr>
      </w:pPr>
      <w:bookmarkStart w:id="29" w:name="_Toc32058891"/>
      <w:r w:rsidRPr="00A865C4">
        <w:rPr>
          <w:sz w:val="32"/>
        </w:rPr>
        <w:lastRenderedPageBreak/>
        <w:t>Capitolo II.</w:t>
      </w:r>
      <w:bookmarkEnd w:id="29"/>
      <w:r w:rsidRPr="00A865C4">
        <w:rPr>
          <w:sz w:val="32"/>
        </w:rPr>
        <w:t xml:space="preserve"> </w:t>
      </w:r>
    </w:p>
    <w:p w:rsidR="0064312B" w:rsidRPr="00A865C4" w:rsidRDefault="0064312B" w:rsidP="00A865C4">
      <w:pPr>
        <w:pStyle w:val="Titolo1"/>
        <w:jc w:val="center"/>
        <w:rPr>
          <w:sz w:val="32"/>
        </w:rPr>
      </w:pPr>
      <w:bookmarkStart w:id="30" w:name="_Toc32058892"/>
      <w:r w:rsidRPr="00A865C4">
        <w:rPr>
          <w:sz w:val="32"/>
        </w:rPr>
        <w:t>Le dimensioni formative nella prospettiva Francescano-cappuccina</w:t>
      </w:r>
      <w:bookmarkEnd w:id="30"/>
    </w:p>
    <w:p w:rsidR="0064312B" w:rsidRPr="00607B36" w:rsidRDefault="0064312B" w:rsidP="001B7F48">
      <w:pPr>
        <w:pStyle w:val="testo"/>
        <w:jc w:val="center"/>
        <w:rPr>
          <w:i/>
        </w:rPr>
      </w:pPr>
      <w:r w:rsidRPr="00607B36">
        <w:rPr>
          <w:i/>
        </w:rPr>
        <w:t xml:space="preserve">Poiché la formazione tende alla trasformazione in Cristo di tutta la persona, essa deve protrarsi per tutta la vita sia in ordine a valori umani che nella vita evangelica e consacrata. La formazione, perciò, deve coinvolgere tutta la persona, in ogni aspetto della sua individualità, nei comportamenti come nelle intenzioni, e comprenderà la dimensione umana, culturale, spirituale, pastorale e professionale, ponendo ogni attenzione affinché sia favorita l’integrazione armonica dei vari aspetti </w:t>
      </w:r>
      <w:r w:rsidRPr="00607B36">
        <w:rPr>
          <w:iCs/>
        </w:rPr>
        <w:t>(Cost 23,2)</w:t>
      </w:r>
      <w:r w:rsidRPr="00607B36">
        <w:t>.</w:t>
      </w:r>
    </w:p>
    <w:p w:rsidR="0064312B" w:rsidRPr="00607B36" w:rsidRDefault="0064312B" w:rsidP="001B7F48">
      <w:pPr>
        <w:pStyle w:val="Titolo1"/>
        <w:rPr>
          <w:spacing w:val="0"/>
        </w:rPr>
      </w:pPr>
      <w:bookmarkStart w:id="31" w:name="_Toc32058893"/>
      <w:r w:rsidRPr="00607B36">
        <w:rPr>
          <w:spacing w:val="0"/>
        </w:rPr>
        <w:t>Considerazioni preliminari</w:t>
      </w:r>
      <w:bookmarkEnd w:id="31"/>
    </w:p>
    <w:p w:rsidR="0064312B" w:rsidRPr="00607B36" w:rsidRDefault="0064312B" w:rsidP="002A22BD">
      <w:pPr>
        <w:pStyle w:val="testo"/>
      </w:pPr>
      <w:r w:rsidRPr="00607B36">
        <w:t xml:space="preserve">57. La riforma cappuccina tentò d’interpretare, una volta ancora, la forma di vita francescana. Il segreto è di ritornare, sempre di nuovo, al fratello Francesco, </w:t>
      </w:r>
      <w:r w:rsidR="00183DCC">
        <w:rPr>
          <w:i/>
          <w:iCs/>
        </w:rPr>
        <w:t>f</w:t>
      </w:r>
      <w:r w:rsidRPr="00607B36">
        <w:rPr>
          <w:i/>
          <w:iCs/>
        </w:rPr>
        <w:t xml:space="preserve">orma </w:t>
      </w:r>
      <w:r w:rsidR="00183DCC">
        <w:rPr>
          <w:i/>
          <w:iCs/>
        </w:rPr>
        <w:t>m</w:t>
      </w:r>
      <w:r w:rsidRPr="00607B36">
        <w:rPr>
          <w:i/>
          <w:iCs/>
        </w:rPr>
        <w:t>inorum</w:t>
      </w:r>
      <w:r w:rsidRPr="00607B36">
        <w:rPr>
          <w:vertAlign w:val="superscript"/>
        </w:rPr>
        <w:footnoteReference w:id="20"/>
      </w:r>
      <w:r w:rsidRPr="00607B36">
        <w:t xml:space="preserve">, non per ripetere alla lettera le sue esperienze, ma per ricreare nei nuovi contesti culturali le sue genuine intuizioni. Fedeltà e creatività sono le chiavi per seguire più da vicino e amare più intensamente Gesù (VC 37; PC 2). Tenendo sempre presente la </w:t>
      </w:r>
      <w:r w:rsidRPr="00607B36">
        <w:rPr>
          <w:i/>
          <w:iCs/>
        </w:rPr>
        <w:t>Regola</w:t>
      </w:r>
      <w:r w:rsidRPr="00607B36">
        <w:t xml:space="preserve"> e il </w:t>
      </w:r>
      <w:r w:rsidRPr="00607B36">
        <w:rPr>
          <w:i/>
          <w:iCs/>
        </w:rPr>
        <w:t>Testamento</w:t>
      </w:r>
      <w:r w:rsidRPr="00607B36">
        <w:t xml:space="preserve"> di Francesco, i Cappuccini si propongono di recuperare una vita più semplice, in luoghi solitari e tuttavia non lontani dalla gente, vivendo in strutture semplici che non compromettano la libertà, cercando il silenzio che permette di ascoltare in fraternità la parola del Vangelo e metterla in pratica al servizio dei più umili (Cost 5,1-5 )</w:t>
      </w:r>
      <w:r w:rsidRPr="00607B36">
        <w:rPr>
          <w:vertAlign w:val="superscript"/>
        </w:rPr>
        <w:footnoteReference w:id="21"/>
      </w:r>
      <w:r w:rsidRPr="00607B36">
        <w:t>.</w:t>
      </w:r>
    </w:p>
    <w:p w:rsidR="0064312B" w:rsidRPr="00607B36" w:rsidRDefault="0064312B" w:rsidP="002A22BD">
      <w:pPr>
        <w:pStyle w:val="testo"/>
      </w:pPr>
      <w:r w:rsidRPr="00607B36">
        <w:t xml:space="preserve">58. La formazione continua ad essere una priorità nella Chiesa e nell’Ordine. L’esortazione apostolica post-sinodale </w:t>
      </w:r>
      <w:r w:rsidRPr="00607B36">
        <w:rPr>
          <w:i/>
          <w:iCs/>
        </w:rPr>
        <w:t>Pastores dabo vobis</w:t>
      </w:r>
      <w:r w:rsidRPr="00607B36">
        <w:t xml:space="preserve"> (1992), in sintonia con le aree fondamentali della crescita umana, indica le quattro dimensioni che mai devono mancare in un progetto formativo integrale: umana, spirituale, intellettuale e pastorale (PdV 43-59; Rfun, 199-200). In seguito, un altro documento post-sinodale, </w:t>
      </w:r>
      <w:r w:rsidRPr="00607B36">
        <w:rPr>
          <w:i/>
          <w:iCs/>
        </w:rPr>
        <w:t>Vita Consecrata</w:t>
      </w:r>
      <w:r w:rsidRPr="00607B36">
        <w:t xml:space="preserve"> (1996), aggiunge la dimensione carismatica, specifica per la formazione nella vita religiosa (VC 65).</w:t>
      </w:r>
    </w:p>
    <w:p w:rsidR="0064312B" w:rsidRPr="00607B36" w:rsidRDefault="0064312B" w:rsidP="002A22BD">
      <w:pPr>
        <w:pStyle w:val="testo"/>
      </w:pPr>
      <w:r w:rsidRPr="00607B36">
        <w:t xml:space="preserve">59. La dimensione carismatica pone in evidenza la specificità di ciascuna famiglia religiosa, cioè i valori propri che, con la loro differenza, arricchiscono la costituzione propria della Chiesa. A loro volta, i valori carismatici, in forma dinamica e creativa, danno il carattere specifico al resto delle dimensioni. Si tratta di un compito sempre </w:t>
      </w:r>
      <w:r w:rsidRPr="00607B36">
        <w:rPr>
          <w:i/>
          <w:iCs/>
        </w:rPr>
        <w:t>in fieri</w:t>
      </w:r>
      <w:r w:rsidRPr="00607B36">
        <w:t>, che garantisce il significato della nostra forma di essere e di vivere nella Chiesa. D’altra parte, i nostri valori carismatici sono in stretta sintonia con i grandi valori umani dell’amore, della libertà e della giustizia, vissuti in prospettiva evangelica.</w:t>
      </w:r>
    </w:p>
    <w:p w:rsidR="0064312B" w:rsidRPr="00607B36" w:rsidRDefault="0064312B" w:rsidP="002A22BD">
      <w:pPr>
        <w:pStyle w:val="testo"/>
      </w:pPr>
      <w:r w:rsidRPr="00607B36">
        <w:t xml:space="preserve">60. </w:t>
      </w:r>
      <w:r w:rsidRPr="00607B36">
        <w:rPr>
          <w:i/>
          <w:iCs/>
        </w:rPr>
        <w:t>La bontà</w:t>
      </w:r>
      <w:r w:rsidRPr="00607B36">
        <w:t xml:space="preserve"> è il filo carismatico che mette in relazione fra di loro tutte le dimensioni. L’antropologia francescana, caratterizzata </w:t>
      </w:r>
      <w:r w:rsidR="00A40B8D">
        <w:t>dal</w:t>
      </w:r>
      <w:r w:rsidRPr="00607B36">
        <w:t xml:space="preserve"> suo dinamismo e ottimismo, apre tutto il processo formativo proponendo un cammino (</w:t>
      </w:r>
      <w:r w:rsidRPr="00607B36">
        <w:rPr>
          <w:i/>
          <w:iCs/>
        </w:rPr>
        <w:t>itinerarium</w:t>
      </w:r>
      <w:r w:rsidRPr="00607B36">
        <w:t>), nel quale il desiderio (</w:t>
      </w:r>
      <w:r w:rsidRPr="00607B36">
        <w:rPr>
          <w:i/>
          <w:iCs/>
        </w:rPr>
        <w:t>desiderium</w:t>
      </w:r>
      <w:r w:rsidRPr="00607B36">
        <w:t>) profondo e sincero del bene (</w:t>
      </w:r>
      <w:r w:rsidRPr="00607B36">
        <w:rPr>
          <w:i/>
          <w:iCs/>
        </w:rPr>
        <w:t>bonum</w:t>
      </w:r>
      <w:r w:rsidRPr="00607B36">
        <w:t>) occupa il centro del cuore, invitandoci a svuotarci (</w:t>
      </w:r>
      <w:r w:rsidRPr="00607B36">
        <w:rPr>
          <w:i/>
          <w:iCs/>
        </w:rPr>
        <w:t>paupertas</w:t>
      </w:r>
      <w:r w:rsidRPr="00607B36">
        <w:t xml:space="preserve">) di tutto ciò che impedisce la manifestazione della bontà originale. Soltanto la non appropriazione garantisce relazioni di </w:t>
      </w:r>
      <w:r w:rsidRPr="00607B36">
        <w:rPr>
          <w:i/>
          <w:iCs/>
        </w:rPr>
        <w:t>libertà</w:t>
      </w:r>
      <w:r w:rsidRPr="00607B36">
        <w:t xml:space="preserve"> e di </w:t>
      </w:r>
      <w:r w:rsidRPr="00607B36">
        <w:rPr>
          <w:i/>
          <w:iCs/>
        </w:rPr>
        <w:t>gratuità</w:t>
      </w:r>
      <w:r w:rsidRPr="00607B36">
        <w:t xml:space="preserve"> (</w:t>
      </w:r>
      <w:r w:rsidRPr="00607B36">
        <w:rPr>
          <w:i/>
          <w:iCs/>
        </w:rPr>
        <w:t>gratis</w:t>
      </w:r>
      <w:r w:rsidRPr="00607B36">
        <w:t>)</w:t>
      </w:r>
      <w:r w:rsidRPr="00607B36">
        <w:rPr>
          <w:vertAlign w:val="superscript"/>
        </w:rPr>
        <w:footnoteReference w:id="22"/>
      </w:r>
      <w:r w:rsidRPr="00607B36">
        <w:t>.</w:t>
      </w:r>
    </w:p>
    <w:p w:rsidR="0064312B" w:rsidRPr="00607B36" w:rsidRDefault="0064312B" w:rsidP="002A22BD">
      <w:pPr>
        <w:pStyle w:val="testo"/>
      </w:pPr>
      <w:r w:rsidRPr="00607B36">
        <w:t xml:space="preserve">61. Il metodo integrativo esige che tutte le dimensioni, con la loro rispettiva forza carismatica, siano presenti in modo iniziatico e progressivo nelle diverse tappe del processo formativo. La formazione </w:t>
      </w:r>
      <w:r w:rsidRPr="00607B36">
        <w:lastRenderedPageBreak/>
        <w:t>nella vita consacrata deve avere sempre la priorità, evitando che la formazione intellettuale, in vista dei ministeri ordinati, finisca per snaturare la nostra forma di vita carismatica (Cost 32,2).</w:t>
      </w:r>
    </w:p>
    <w:p w:rsidR="0064312B" w:rsidRPr="00607B36" w:rsidRDefault="0064312B" w:rsidP="001B7F48">
      <w:pPr>
        <w:pStyle w:val="Titolo1"/>
        <w:rPr>
          <w:bCs/>
          <w:spacing w:val="0"/>
        </w:rPr>
      </w:pPr>
      <w:bookmarkStart w:id="32" w:name="_Toc32058894"/>
      <w:r w:rsidRPr="00607B36">
        <w:rPr>
          <w:spacing w:val="0"/>
        </w:rPr>
        <w:t>I. Dimensione carismatica</w:t>
      </w:r>
      <w:r w:rsidR="009540D0">
        <w:rPr>
          <w:spacing w:val="0"/>
        </w:rPr>
        <w:t>:</w:t>
      </w:r>
      <w:r w:rsidRPr="00607B36">
        <w:rPr>
          <w:spacing w:val="0"/>
        </w:rPr>
        <w:t xml:space="preserve"> Il dono di essere frate minore</w:t>
      </w:r>
      <w:bookmarkEnd w:id="32"/>
    </w:p>
    <w:p w:rsidR="0064312B" w:rsidRPr="00607B36" w:rsidRDefault="0064312B" w:rsidP="001B7F48">
      <w:pPr>
        <w:pStyle w:val="testo"/>
        <w:jc w:val="right"/>
        <w:rPr>
          <w:i/>
          <w:iCs/>
        </w:rPr>
      </w:pPr>
      <w:r w:rsidRPr="00607B36">
        <w:rPr>
          <w:i/>
        </w:rPr>
        <w:t xml:space="preserve">E restituiamo al Signore Dio altissimo e sommo tutti i beni e riconosciamo che tutti i beni sono suoi e di tutti rendiamo grazie a lui, dal quale procede ogni bene </w:t>
      </w:r>
      <w:r w:rsidRPr="00607B36">
        <w:rPr>
          <w:iCs/>
        </w:rPr>
        <w:t xml:space="preserve">(Rnb 17,17). </w:t>
      </w:r>
    </w:p>
    <w:p w:rsidR="0064312B" w:rsidRPr="00607B36" w:rsidRDefault="0064312B" w:rsidP="001B7F48">
      <w:pPr>
        <w:pStyle w:val="Titolo2"/>
        <w:rPr>
          <w:spacing w:val="0"/>
        </w:rPr>
      </w:pPr>
      <w:bookmarkStart w:id="33" w:name="_Toc32058895"/>
      <w:r w:rsidRPr="00607B36">
        <w:rPr>
          <w:spacing w:val="0"/>
        </w:rPr>
        <w:t>I.1. Il nostro carisma come dono</w:t>
      </w:r>
      <w:bookmarkEnd w:id="33"/>
    </w:p>
    <w:p w:rsidR="0064312B" w:rsidRPr="00607B36" w:rsidRDefault="0064312B" w:rsidP="002A22BD">
      <w:pPr>
        <w:pStyle w:val="testo"/>
      </w:pPr>
      <w:r w:rsidRPr="00607B36">
        <w:t>62. La gratuità sta nel cuore del francescanesimo. Tutto abbiamo ricevuto gratuitamente affinché gratuitamente lo doniamo (Mt 10,8). Il processo formativo ci aiuta a riconoscere con gratitudine e ad accogliere con responsabilità il dono prezioso della nostra propria vita e vocazione. I doni non sono per il nostro beneficio, ma piuttosto per gli altri. La consacrazione esige che ci doniamo secondo lo stile di Gesù, che offrì la sua vita liberamente e generosamente per il bene dell’umanità (Gv 10,18). La fraternità è il luogo primo del nostro donarci e in essa ci facciamo anche responsabili dei differenti doni dei fratelli (VFC 54).</w:t>
      </w:r>
    </w:p>
    <w:p w:rsidR="0064312B" w:rsidRPr="00607B36" w:rsidRDefault="0064312B" w:rsidP="002A22BD">
      <w:pPr>
        <w:pStyle w:val="testo"/>
      </w:pPr>
      <w:r w:rsidRPr="00607B36">
        <w:t xml:space="preserve">63. Il primato del Bene è al centro della visione francescana della vita. Il nostro mondo, agli occhi di Dio, è buono. Questo ottimismo antropologico e creazionale, invece di alimentare una posizione ingenua di fronte alle ombre e ai dolori che il peccato origina, ci inserisce in forma più piena nell’interiorità di quanto succede, e ci invita a fare emergere il bene che, sepolto dall’ingiustizia, è proprio di ogni creatura e, </w:t>
      </w:r>
      <w:r w:rsidR="002670F7">
        <w:t>in modo speciale</w:t>
      </w:r>
      <w:r w:rsidRPr="00607B36">
        <w:t>, dell’uomo. La nostra vocazione di fratelli si realizza nel consolidare e diffondere il bene (</w:t>
      </w:r>
      <w:r w:rsidRPr="00607B36">
        <w:rPr>
          <w:i/>
          <w:iCs/>
        </w:rPr>
        <w:t>Itin</w:t>
      </w:r>
      <w:r w:rsidRPr="00607B36">
        <w:t>, cap VI; LodAl 13).</w:t>
      </w:r>
    </w:p>
    <w:p w:rsidR="0064312B" w:rsidRPr="00607B36" w:rsidRDefault="0064312B" w:rsidP="002A22BD">
      <w:pPr>
        <w:pStyle w:val="testo"/>
      </w:pPr>
      <w:r w:rsidRPr="00607B36">
        <w:t>64. Il desiderio di essere e di vivere come Gesù in una fraternità in mezzo al nostro mondo, in semplicità e gioia, è il maggiore dono ricevuto. Fraternità e minorità sono i caratteri della nostra identità (VII CPO 7): essere fratelli di tutti senza escludere nessuno; accogliere di preferenza i minori della nostra società; essere liberi di fronte ad ogni tentazione di potere; essere ricchi di affetti e di sentimenti; vivere una sana tensione fra contemplazione (luogo dove si elabora il desiderio del Bene) e missione (luogo dove si condividono in modo solidale e gratuito i ben</w:t>
      </w:r>
      <w:r w:rsidR="00000192" w:rsidRPr="00607B36">
        <w:t>i</w:t>
      </w:r>
      <w:r w:rsidRPr="00607B36">
        <w:t xml:space="preserve"> ricevuti) (CorriveauFrat 2). La nostra forma di vita cappuccina è un regalo di Dio alla Chiesa e al mondo.</w:t>
      </w:r>
    </w:p>
    <w:p w:rsidR="0064312B" w:rsidRPr="00607B36" w:rsidRDefault="0064312B" w:rsidP="00BF61E9">
      <w:pPr>
        <w:pStyle w:val="Titolo2"/>
        <w:rPr>
          <w:spacing w:val="0"/>
        </w:rPr>
      </w:pPr>
      <w:bookmarkStart w:id="34" w:name="_Toc32058896"/>
      <w:r w:rsidRPr="00607B36">
        <w:rPr>
          <w:spacing w:val="0"/>
        </w:rPr>
        <w:t>I.2. La fraternità</w:t>
      </w:r>
      <w:bookmarkEnd w:id="34"/>
    </w:p>
    <w:p w:rsidR="0064312B" w:rsidRPr="00607B36" w:rsidRDefault="0064312B" w:rsidP="002A22BD">
      <w:pPr>
        <w:pStyle w:val="testo"/>
      </w:pPr>
      <w:r w:rsidRPr="00607B36">
        <w:t>65. Dio è relazione di persone. Il Bene si comunica attraverso l’amore fra le persone divine (LS 238). Il Creatore non si appropria di nulla per sé stesso, ma, al contrario, desidera condividerlo con noi. Il Padre, fonte di ogni bene, ci offre nel Figlio un modello e un progetto di umanità, e nello Spirito Santo la sua forza e la sua creatività per realizzarlo (2Lf 4-9). A immagine e somiglianza della Trinità, costruiamo la nostra identità condividendo la bontà ricevuta e stabilendo relazioni fondate sull’amore, sulla libertà e sulla giustizia (VFC 21.25).</w:t>
      </w:r>
    </w:p>
    <w:p w:rsidR="0064312B" w:rsidRPr="00607B36" w:rsidRDefault="0064312B" w:rsidP="002A22BD">
      <w:pPr>
        <w:pStyle w:val="testo"/>
      </w:pPr>
      <w:r w:rsidRPr="00607B36">
        <w:t>66. Senza relazioni non si ha fraternità. Di conseguenza il nostro primo impegno e vocazione è quello di divenire frati minori, secondo lo stile di Gesù, che non si appropriò della sua condizione di Figlio (Fil 2,6), ma si fece fratello di tutti senza escludere nessuno. Le relazioni fraterne ci offrono uno spazio di crescita umana e spirituale, in cui impariamo a vivere, contemplare, studiare, riflettere, discernere e decidere tutti insieme in fraternità (Camminare 33; PI 19).</w:t>
      </w:r>
    </w:p>
    <w:p w:rsidR="0064312B" w:rsidRPr="00607B36" w:rsidRDefault="0064312B" w:rsidP="00BF61E9">
      <w:pPr>
        <w:pStyle w:val="Titolo2"/>
        <w:rPr>
          <w:spacing w:val="0"/>
        </w:rPr>
      </w:pPr>
      <w:bookmarkStart w:id="35" w:name="_Toc32058897"/>
      <w:r w:rsidRPr="00607B36">
        <w:rPr>
          <w:spacing w:val="0"/>
        </w:rPr>
        <w:lastRenderedPageBreak/>
        <w:t>I.3. La minorità</w:t>
      </w:r>
      <w:bookmarkEnd w:id="35"/>
    </w:p>
    <w:p w:rsidR="0064312B" w:rsidRPr="00607B36" w:rsidRDefault="0064312B" w:rsidP="002A22BD">
      <w:pPr>
        <w:pStyle w:val="testo"/>
      </w:pPr>
      <w:r w:rsidRPr="00607B36">
        <w:t>67. Gesù ci presenta un Dio che ama farsi piccolo e rivelarsi agli umili e ai semplici (Mt 11,25). È nella croce, mistero di rivelazione della piccolezza di Dio, che l’amore si realizza veramente nello svuotarsi totale e nel donarsi incondizionato (UffPass 7,8-9; Rnb 23,3; Am 6,1-2). Questo è il fondamento della minorità.</w:t>
      </w:r>
      <w:r w:rsidR="00A76354" w:rsidRPr="00607B36">
        <w:t xml:space="preserve"> </w:t>
      </w:r>
      <w:r w:rsidRPr="00607B36">
        <w:t xml:space="preserve">Si tratta di qualcosa di qualitativo, non di quantitativo, che, a sua volta, dà forma ai nostri modi di desiderare, smascherando la tentazione di essere e di fare cose grandi (VII CPO 19). Francesco scopre nei poveri e nei crocifissi l’arte di costruire relazioni di gratuità e una maniera nuova di considerare il mondo, incentrata su ciò che è fondamentale (3Comp 6.8.10; 2Cel 5.8; LegM 1,2.6; 1,6). In questa stessa direzione la riforma cappuccina riesce a coniugare in modo singolare la sobrietà con la ricerca dell’essenziale. </w:t>
      </w:r>
    </w:p>
    <w:p w:rsidR="0064312B" w:rsidRPr="00607B36" w:rsidRDefault="0064312B" w:rsidP="002A22BD">
      <w:pPr>
        <w:pStyle w:val="testo"/>
      </w:pPr>
      <w:r w:rsidRPr="00607B36">
        <w:t>68. L’essenziale ha sempre a che vedere con le relazioni. L’accoglienza, il dialogo e l’accettazione della diversità sono indispensabili per poter costruire relazioni trasparenti e inclusive nelle nostre fraternità. Minorità è anche apertura mentale e flessibilità di fronte ad ogni ideologia culturale o religiosa che minaccia la nostra identità carismatica, impedendo la testimonianza della vita fraterna e la collaborazione a diversi livelli fra di noi</w:t>
      </w:r>
      <w:r w:rsidRPr="00607B36">
        <w:rPr>
          <w:vertAlign w:val="superscript"/>
        </w:rPr>
        <w:footnoteReference w:id="23"/>
      </w:r>
      <w:r w:rsidRPr="00607B36">
        <w:t>.</w:t>
      </w:r>
    </w:p>
    <w:p w:rsidR="0064312B" w:rsidRPr="00607B36" w:rsidRDefault="0064312B" w:rsidP="00BF61E9">
      <w:pPr>
        <w:pStyle w:val="Titolo2"/>
        <w:rPr>
          <w:spacing w:val="0"/>
        </w:rPr>
      </w:pPr>
      <w:bookmarkStart w:id="36" w:name="_Toc32058898"/>
      <w:r w:rsidRPr="00607B36">
        <w:rPr>
          <w:spacing w:val="0"/>
        </w:rPr>
        <w:t>I.4. La contemplazione</w:t>
      </w:r>
      <w:bookmarkEnd w:id="36"/>
    </w:p>
    <w:p w:rsidR="0064312B" w:rsidRPr="00607B36" w:rsidRDefault="0064312B" w:rsidP="002A22BD">
      <w:pPr>
        <w:pStyle w:val="testo"/>
      </w:pPr>
      <w:r w:rsidRPr="00607B36">
        <w:t>69. Lo sguardo contemplativo di Dio</w:t>
      </w:r>
      <w:r w:rsidR="00D97370" w:rsidRPr="00607B36">
        <w:t xml:space="preserve"> (Es 34</w:t>
      </w:r>
      <w:r w:rsidR="00152288" w:rsidRPr="00607B36">
        <w:t>,6</w:t>
      </w:r>
      <w:r w:rsidR="00D97370" w:rsidRPr="00607B36">
        <w:t xml:space="preserve">) </w:t>
      </w:r>
      <w:r w:rsidRPr="00607B36">
        <w:t>si posa sui poveri di cuore, sugli afflitti, su coloro che non hanno niente, su coloro che hanno fame e sete di giustizia, sui misericordiosi, sui puri di cuore, su coloro che lavorano per la pace e sui perseguitati a causa del bene (Mt 5,3-10). Contemplare significa desiderare di avere lo sguardo di Dio, riuscendo a vedere ciò che altri non osano guardare (</w:t>
      </w:r>
      <w:r w:rsidRPr="00607B36">
        <w:rPr>
          <w:i/>
          <w:iCs/>
        </w:rPr>
        <w:t>Solil. Prol</w:t>
      </w:r>
      <w:r w:rsidRPr="00607B36">
        <w:t>. 4). Chi ascolta la voce di Dio prepara l’orecchio per ascoltare i</w:t>
      </w:r>
      <w:r w:rsidR="00D2216B" w:rsidRPr="00607B36">
        <w:t>l</w:t>
      </w:r>
      <w:r w:rsidRPr="00607B36">
        <w:t xml:space="preserve"> lament</w:t>
      </w:r>
      <w:r w:rsidR="00D2216B" w:rsidRPr="00607B36">
        <w:t>o</w:t>
      </w:r>
      <w:r w:rsidRPr="00607B36">
        <w:t xml:space="preserve"> dei poveri. La riforma cappuccina nasce con il profondo desiderio di ritornare negli eremi e nei luoghi appartati che favoriscono l’incontro con Gesù povero e crocifisso, dove il silenzio si trasforma in servizio e consolazione per gli appestati, e la contemplazione diviene compassione (VII CPO 31; Cost 15,4; 50,3).</w:t>
      </w:r>
    </w:p>
    <w:p w:rsidR="0064312B" w:rsidRPr="00607B36" w:rsidRDefault="0064312B" w:rsidP="002A22BD">
      <w:pPr>
        <w:pStyle w:val="testo"/>
      </w:pPr>
      <w:r w:rsidRPr="00607B36">
        <w:t>70. La preghiera affettiva in fraternità significa condividere spazi e tempi per ringraziare comunitariamente per i doni ricevuti (Cost 46,6). La preghiera è lode e ringraziamento che nasce dalla contemplazione, quando scopriamo la bontà di Dio che ci abita (EsLod 1-17; Lora 1-11). La pratica della contemplazione purifica e trasforma le nostre immagini di Dio fino a giungere al Dio della gratuità (Mt 5,45), che, a sua volta, fonda la gratuità con la quale costruiamo le nostre relazioni fraterne. Senza contemplazione non c’è fraternità (JöhriPreg 3).</w:t>
      </w:r>
    </w:p>
    <w:p w:rsidR="0064312B" w:rsidRPr="00607B36" w:rsidRDefault="0064312B" w:rsidP="00BF61E9">
      <w:pPr>
        <w:pStyle w:val="Titolo2"/>
        <w:rPr>
          <w:spacing w:val="0"/>
        </w:rPr>
      </w:pPr>
      <w:bookmarkStart w:id="37" w:name="_Toc32058899"/>
      <w:r w:rsidRPr="00607B36">
        <w:rPr>
          <w:spacing w:val="0"/>
        </w:rPr>
        <w:t>I.5. La missione</w:t>
      </w:r>
      <w:bookmarkEnd w:id="37"/>
    </w:p>
    <w:p w:rsidR="0064312B" w:rsidRPr="00607B36" w:rsidRDefault="0064312B" w:rsidP="002A22BD">
      <w:pPr>
        <w:pStyle w:val="testo"/>
      </w:pPr>
      <w:r w:rsidRPr="00607B36">
        <w:t xml:space="preserve">71. </w:t>
      </w:r>
      <w:r w:rsidRPr="00607B36">
        <w:rPr>
          <w:i/>
          <w:iCs/>
        </w:rPr>
        <w:t>Gratuitamente avete ricevuto, gratuitamente date</w:t>
      </w:r>
      <w:r w:rsidRPr="00607B36">
        <w:t xml:space="preserve"> (Mt 10,8). Un’autentica fraternità min</w:t>
      </w:r>
      <w:r w:rsidR="00000192" w:rsidRPr="00607B36">
        <w:t>oritica</w:t>
      </w:r>
      <w:r w:rsidRPr="00607B36">
        <w:t xml:space="preserve"> e contemplativa diviene sensibile alle necessità e alle sofferenze degli uomini e si apre alla ricerca di nuovi cammini di giustizia, di pace e di cura del creato (Rnb 9,2). La nostra missione è quella di scoprire tutto il bene che c’è intorno a noi per averne cura, aiutarlo a crescere e condividerlo, in primo luogo, con coloro che ingiustamente sono privati dei beni della terra destinati a tutti (2Cel 85-92; LegM 8,5; 7,6; LP 113-114; 31-34; LS 48-52).</w:t>
      </w:r>
    </w:p>
    <w:p w:rsidR="0064312B" w:rsidRPr="00607B36" w:rsidRDefault="0064312B" w:rsidP="002A22BD">
      <w:pPr>
        <w:pStyle w:val="testo"/>
      </w:pPr>
      <w:r w:rsidRPr="00607B36">
        <w:t>72. La vita fraterna è il primo servizio di evangelizzazione (V CPO 21)</w:t>
      </w:r>
      <w:r w:rsidR="00D2216B" w:rsidRPr="00607B36">
        <w:t>,</w:t>
      </w:r>
      <w:r w:rsidRPr="00607B36">
        <w:t xml:space="preserve"> per cui tutto ciò che facciamo è espressione di tutta la fraternità. Come Cappuccini continuiamo ad essere inviati là dove nessuno </w:t>
      </w:r>
      <w:r w:rsidRPr="00607B36">
        <w:lastRenderedPageBreak/>
        <w:t>desidera andare, per dedicarci a costruire insieme spazi di fraternità in zone di conflitto e di frontiera per vivere il dono della gratuità (JöhriMis 1,7).</w:t>
      </w:r>
    </w:p>
    <w:p w:rsidR="0064312B" w:rsidRPr="00607B36" w:rsidRDefault="0064312B" w:rsidP="00BF61E9">
      <w:pPr>
        <w:pStyle w:val="Titolo2"/>
        <w:rPr>
          <w:spacing w:val="0"/>
        </w:rPr>
      </w:pPr>
      <w:bookmarkStart w:id="38" w:name="_Toc32058900"/>
      <w:r w:rsidRPr="00607B36">
        <w:rPr>
          <w:spacing w:val="0"/>
        </w:rPr>
        <w:t>I.6. La riforma</w:t>
      </w:r>
      <w:bookmarkEnd w:id="38"/>
    </w:p>
    <w:p w:rsidR="0064312B" w:rsidRPr="00607B36" w:rsidRDefault="0064312B" w:rsidP="002A22BD">
      <w:pPr>
        <w:pStyle w:val="testo"/>
      </w:pPr>
      <w:r w:rsidRPr="00607B36">
        <w:t>73. La riforma cappuccina non è un fatto storico del passato, ma è un atteggiamento di vita che fa parte della nostra identità carismatica. Il desiderio di rinnovarsi continuamente invita a guardare avanti, evitando le nostalgie del passato e accettando i rischi che porta con sé il camminare verso un futuro non scritto (Cost 125,1). Di fronte ai profondi cambiamenti sociali, la risposta cristiana non è la paura che ci chiude nell</w:t>
      </w:r>
      <w:r w:rsidR="00D2216B" w:rsidRPr="00607B36">
        <w:t>’</w:t>
      </w:r>
      <w:r w:rsidRPr="00607B36">
        <w:t xml:space="preserve">ingenua sicurezza del tradizionalismo; al contrario, soltanto la fede e la fiducia ci aiutano a discernere la strada. Siamo chiamati ad alzarci e camminare per tornare a ricominciare, con il Vangelo e le intuizioni di Francesco e Chiara nel cuore. </w:t>
      </w:r>
    </w:p>
    <w:p w:rsidR="0064312B" w:rsidRPr="00607B36" w:rsidRDefault="0064312B" w:rsidP="00C44686">
      <w:pPr>
        <w:pStyle w:val="Titolo1"/>
        <w:rPr>
          <w:spacing w:val="0"/>
        </w:rPr>
      </w:pPr>
      <w:bookmarkStart w:id="39" w:name="_Toc32058901"/>
      <w:r w:rsidRPr="00607B36">
        <w:rPr>
          <w:spacing w:val="0"/>
        </w:rPr>
        <w:t>II. Dimensione umana</w:t>
      </w:r>
      <w:r w:rsidR="00CD3EFB">
        <w:rPr>
          <w:spacing w:val="0"/>
        </w:rPr>
        <w:t>:</w:t>
      </w:r>
      <w:r w:rsidRPr="00607B36">
        <w:rPr>
          <w:spacing w:val="0"/>
        </w:rPr>
        <w:t xml:space="preserve"> Imparare ad essere fratelli di tutti</w:t>
      </w:r>
      <w:bookmarkEnd w:id="39"/>
    </w:p>
    <w:p w:rsidR="0064312B" w:rsidRPr="00607B36" w:rsidRDefault="0064312B" w:rsidP="00C44686">
      <w:pPr>
        <w:pStyle w:val="testo"/>
        <w:spacing w:before="0" w:after="0"/>
        <w:jc w:val="right"/>
        <w:rPr>
          <w:i/>
        </w:rPr>
      </w:pPr>
      <w:r w:rsidRPr="00607B36">
        <w:rPr>
          <w:i/>
        </w:rPr>
        <w:t>Quanto l’uomo vale davanti a Dio,</w:t>
      </w:r>
    </w:p>
    <w:p w:rsidR="0064312B" w:rsidRPr="00607B36" w:rsidRDefault="0064312B" w:rsidP="00C44686">
      <w:pPr>
        <w:pStyle w:val="testo"/>
        <w:spacing w:before="0" w:after="0"/>
        <w:jc w:val="right"/>
        <w:rPr>
          <w:i/>
          <w:iCs/>
        </w:rPr>
      </w:pPr>
      <w:r w:rsidRPr="00607B36">
        <w:rPr>
          <w:i/>
        </w:rPr>
        <w:t xml:space="preserve">tanto vale e non di più </w:t>
      </w:r>
      <w:r w:rsidRPr="00607B36">
        <w:rPr>
          <w:i/>
          <w:iCs/>
        </w:rPr>
        <w:t>(Am 19,2).</w:t>
      </w:r>
    </w:p>
    <w:p w:rsidR="0064312B" w:rsidRPr="00607B36" w:rsidRDefault="0064312B" w:rsidP="002A22BD">
      <w:pPr>
        <w:pStyle w:val="testo"/>
      </w:pPr>
      <w:r w:rsidRPr="00607B36">
        <w:t>74. L’antropologia francescana sottolinea il carattere dinamico di tutto ciò che è creato. Nel suo dinamismo, ogni creatura è chiamata a giungere alla sua pienezza</w:t>
      </w:r>
      <w:r w:rsidRPr="00607B36">
        <w:rPr>
          <w:vertAlign w:val="superscript"/>
        </w:rPr>
        <w:footnoteReference w:id="24"/>
      </w:r>
      <w:r w:rsidRPr="00607B36">
        <w:t>. L’identità si esprime nell’atto stesso che stiamo vivendo. Da qui sorgono le domande riguardo a chi voglio essere, come voglio vivere e quali valori voglio incarnare. Dipende da noi in quale maniera inserirci in questo mondo e come partecipare al disegno della società attuale, della cultura e della Chiesa. Dio ci crea capaci e responsabili di costruire la nostra identità personale e istituzionale</w:t>
      </w:r>
      <w:r w:rsidRPr="00607B36">
        <w:rPr>
          <w:vertAlign w:val="superscript"/>
        </w:rPr>
        <w:footnoteReference w:id="25"/>
      </w:r>
      <w:r w:rsidRPr="00607B36">
        <w:t>.</w:t>
      </w:r>
    </w:p>
    <w:p w:rsidR="0064312B" w:rsidRPr="00607B36" w:rsidRDefault="0064312B" w:rsidP="00BF61E9">
      <w:pPr>
        <w:pStyle w:val="Titolo2"/>
        <w:rPr>
          <w:bCs/>
          <w:spacing w:val="0"/>
        </w:rPr>
      </w:pPr>
      <w:bookmarkStart w:id="40" w:name="_Toc32058902"/>
      <w:r w:rsidRPr="00607B36">
        <w:rPr>
          <w:spacing w:val="0"/>
        </w:rPr>
        <w:t xml:space="preserve">II.1. L’uomo, </w:t>
      </w:r>
      <w:r w:rsidRPr="00607B36">
        <w:rPr>
          <w:i/>
          <w:iCs/>
          <w:spacing w:val="0"/>
        </w:rPr>
        <w:t>imago Dei</w:t>
      </w:r>
      <w:bookmarkEnd w:id="40"/>
    </w:p>
    <w:p w:rsidR="0064312B" w:rsidRPr="00607B36" w:rsidRDefault="0064312B" w:rsidP="002A22BD">
      <w:pPr>
        <w:pStyle w:val="testo"/>
      </w:pPr>
      <w:r w:rsidRPr="00607B36">
        <w:t xml:space="preserve">75. </w:t>
      </w:r>
      <w:r w:rsidRPr="00607B36">
        <w:rPr>
          <w:i/>
          <w:iCs/>
        </w:rPr>
        <w:t xml:space="preserve">Facciamo l’uomo a nostra immagine, a nostra somiglianza… Dio vide quanto aveva fatto ed ecco, era cosa molto buona </w:t>
      </w:r>
      <w:r w:rsidRPr="00607B36">
        <w:t xml:space="preserve">(Gen 1,26.31). Lontano da qualsiasi tipo di pessimismo antropologico, il pensiero francescano intuisce con entusiasmo la bontà di ogni essere. Parliamo di </w:t>
      </w:r>
      <w:r w:rsidRPr="00607B36">
        <w:rPr>
          <w:i/>
          <w:iCs/>
        </w:rPr>
        <w:t>grazia originale</w:t>
      </w:r>
      <w:r w:rsidRPr="00607B36">
        <w:t xml:space="preserve">, cioè della bontà che Dio ha posto in ognuno di noi, della capacità di riconoscere in Dio la fonte di tutto il bene e, di conseguenza, il bene che Egli opera attraverso tutte e </w:t>
      </w:r>
      <w:r w:rsidR="008C4D9E" w:rsidRPr="00607B36">
        <w:t xml:space="preserve">in </w:t>
      </w:r>
      <w:r w:rsidRPr="00607B36">
        <w:t>ognuna delle sue creature (Cost 156,1)</w:t>
      </w:r>
      <w:r w:rsidRPr="00607B36">
        <w:rPr>
          <w:vertAlign w:val="superscript"/>
        </w:rPr>
        <w:footnoteReference w:id="26"/>
      </w:r>
      <w:r w:rsidRPr="00607B36">
        <w:t>.</w:t>
      </w:r>
    </w:p>
    <w:p w:rsidR="0064312B" w:rsidRPr="00607B36" w:rsidRDefault="0064312B" w:rsidP="002A22BD">
      <w:pPr>
        <w:pStyle w:val="testo"/>
      </w:pPr>
      <w:r w:rsidRPr="00607B36">
        <w:t xml:space="preserve">76. Dio, </w:t>
      </w:r>
      <w:r w:rsidRPr="00607B36">
        <w:rPr>
          <w:i/>
          <w:iCs/>
        </w:rPr>
        <w:t xml:space="preserve">Sommo Bene </w:t>
      </w:r>
      <w:r w:rsidRPr="00607B36">
        <w:t>(LodAl 2), attraverso il mistero dell’incarnazione ci ha fatto partecipi della sua bontà, proponendoci suo Figlio come modello antropologico di riferimento e fonte di pienezza: la sua libertà, il suo modo di amare e il suo impegno per la giustizia sono per noi motivo di crescita umana e spirituale. La nostra formazione, attraverso un processo di accompagnamento personalizzato, offre gli strumenti necessari per renderci autentici uomini liberi, maturi affettivamente e compassionevoli.</w:t>
      </w:r>
    </w:p>
    <w:p w:rsidR="0064312B" w:rsidRPr="00607B36" w:rsidRDefault="0064312B" w:rsidP="002A22BD">
      <w:pPr>
        <w:pStyle w:val="testo"/>
      </w:pPr>
      <w:r w:rsidRPr="00607B36">
        <w:t xml:space="preserve">77. Nella vita religiosa, il cammino di maturazione e di purificazione delle motivazioni esige la conoscenza di sé stessi, l’accettazione della propria realtà psico-sociale e la capacità di donazione gratuita. Anche Gesù, </w:t>
      </w:r>
      <w:r w:rsidR="00692B91" w:rsidRPr="00607B36">
        <w:t xml:space="preserve">guidato dallo Spirito Santo, </w:t>
      </w:r>
      <w:r w:rsidRPr="00607B36">
        <w:t>in forma dinamica e libera, costruì la sua propria identità, facendo coincidere le sue opzioni fondamentali con il piano che Dio Padre aveva su di Lui. Si tratta di avere gli stessi sentimenti di Gesù e di interiorizzare i suoi valori (</w:t>
      </w:r>
      <w:r w:rsidR="00FF6302" w:rsidRPr="00607B36">
        <w:t>Fil 2,4</w:t>
      </w:r>
      <w:r w:rsidRPr="00607B36">
        <w:t>). Assimilazione e trasformazione sono il risultato finale del processo formativo (</w:t>
      </w:r>
      <w:r w:rsidR="00FF6302" w:rsidRPr="00607B36">
        <w:t>VC 65</w:t>
      </w:r>
      <w:r w:rsidRPr="00607B36">
        <w:t>)</w:t>
      </w:r>
    </w:p>
    <w:p w:rsidR="0064312B" w:rsidRPr="00607B36" w:rsidRDefault="0064312B" w:rsidP="00BF61E9">
      <w:pPr>
        <w:pStyle w:val="Titolo2"/>
        <w:rPr>
          <w:spacing w:val="0"/>
        </w:rPr>
      </w:pPr>
      <w:bookmarkStart w:id="41" w:name="_Toc32058903"/>
      <w:r w:rsidRPr="00607B36">
        <w:rPr>
          <w:spacing w:val="0"/>
        </w:rPr>
        <w:lastRenderedPageBreak/>
        <w:t>II.2. Solitudine e relazione, le dimensioni esistenziali della persona umana</w:t>
      </w:r>
      <w:bookmarkEnd w:id="41"/>
    </w:p>
    <w:p w:rsidR="0064312B" w:rsidRPr="00607B36" w:rsidRDefault="0064312B" w:rsidP="002A22BD">
      <w:pPr>
        <w:pStyle w:val="testo"/>
      </w:pPr>
      <w:r w:rsidRPr="00607B36">
        <w:t>78. Chi non sa stare solo non sa vivere con gli altri, e viceversa</w:t>
      </w:r>
      <w:r w:rsidR="00C52CE3" w:rsidRPr="00607B36">
        <w:t>,</w:t>
      </w:r>
      <w:r w:rsidRPr="00607B36">
        <w:t xml:space="preserve"> perché né la solitudine né la fraternità sono rifugi per chi ha difficoltà nell’incontro con sé stesso o con gli altri. L’incapacità di gestire gli spazi di silenzio è fonte di conflitti, generalmente di tipo affettivo. La solitudine contemplativa rende possibile l’incontro con sé stessi e stimola la capacità di riflessione critica, condizione necessaria per il dialogo e la comunicazione con i fratelli (1Cel 6.10. 71.91; LegM 5,6; LP 56; SP 55) </w:t>
      </w:r>
      <w:r w:rsidRPr="00607B36">
        <w:rPr>
          <w:vertAlign w:val="superscript"/>
        </w:rPr>
        <w:footnoteReference w:id="27"/>
      </w:r>
      <w:r w:rsidRPr="00607B36">
        <w:t>.</w:t>
      </w:r>
    </w:p>
    <w:p w:rsidR="0064312B" w:rsidRPr="00607B36" w:rsidRDefault="0064312B" w:rsidP="002A22BD">
      <w:pPr>
        <w:pStyle w:val="testo"/>
      </w:pPr>
      <w:r w:rsidRPr="00607B36">
        <w:t>79. Intimità (</w:t>
      </w:r>
      <w:r w:rsidRPr="00607B36">
        <w:rPr>
          <w:i/>
          <w:iCs/>
        </w:rPr>
        <w:t>ultima solitudo</w:t>
      </w:r>
      <w:r w:rsidRPr="00607B36">
        <w:t>) e relazione costituiscono il fondamento dell’antropologia francescana</w:t>
      </w:r>
      <w:r w:rsidRPr="00607B36">
        <w:rPr>
          <w:vertAlign w:val="superscript"/>
        </w:rPr>
        <w:footnoteReference w:id="28"/>
      </w:r>
      <w:r w:rsidRPr="00607B36">
        <w:t xml:space="preserve">. Le relazioni fraterne ci fanno più umani proteggendoci dall’individualismo e dall’autosufficienza: senza libertà non c’è dignità umana, né relazioni affettive sane. Voler essere come Gesù e costruire un mondo affettivo come il suo, esige di conoscere le proprie capacità, per poter gestire meglio i sentimenti, le emozioni e i desideri, e orientare tutta la nostra vita verso il </w:t>
      </w:r>
      <w:r w:rsidRPr="00607B36">
        <w:rPr>
          <w:i/>
          <w:iCs/>
        </w:rPr>
        <w:t>Bonum</w:t>
      </w:r>
      <w:r w:rsidRPr="00607B36">
        <w:t xml:space="preserve">. </w:t>
      </w:r>
    </w:p>
    <w:p w:rsidR="0064312B" w:rsidRPr="00607B36" w:rsidRDefault="0064312B" w:rsidP="002A22BD">
      <w:pPr>
        <w:pStyle w:val="testo"/>
      </w:pPr>
      <w:r w:rsidRPr="00607B36">
        <w:t>80. La libertà ci libera (Gal 5,1) da tutto ciò che ostacola la presenza del bene e ci rende capaci di amare qualcosa di diverso da noi stessi</w:t>
      </w:r>
      <w:r w:rsidRPr="00607B36">
        <w:rPr>
          <w:vertAlign w:val="superscript"/>
        </w:rPr>
        <w:footnoteReference w:id="29"/>
      </w:r>
      <w:r w:rsidRPr="00607B36">
        <w:t>. Nella vita fraterna ognuno cerca prima di tutto il bene dell’altro, giacché le relazioni si nutrono del bene che Dio fa per mezzo di ogni fratello (Am 8,3). La coscienza critica rende possibile il discernimento fra il bene e il male, perché rifiutarsi di pensare e di assumer</w:t>
      </w:r>
      <w:r w:rsidR="0060493A">
        <w:t>si</w:t>
      </w:r>
      <w:r w:rsidRPr="00607B36">
        <w:t xml:space="preserve"> la responsabilità dei propri atti genera, in non poche occasioni, la crescita del male e dell’indifferenza</w:t>
      </w:r>
      <w:r w:rsidRPr="00607B36">
        <w:rPr>
          <w:vertAlign w:val="superscript"/>
        </w:rPr>
        <w:footnoteReference w:id="30"/>
      </w:r>
      <w:r w:rsidRPr="00607B36">
        <w:t xml:space="preserve">. Il bene vero </w:t>
      </w:r>
      <w:r w:rsidR="001355DE" w:rsidRPr="00607B36">
        <w:t xml:space="preserve">è </w:t>
      </w:r>
      <w:r w:rsidRPr="00607B36">
        <w:t>sempre</w:t>
      </w:r>
      <w:r w:rsidR="001355DE" w:rsidRPr="00607B36">
        <w:t xml:space="preserve"> </w:t>
      </w:r>
      <w:r w:rsidRPr="00607B36">
        <w:t>condiviso e si riconosce per il suo carattere inclusivo. Giungiamo a fare il bene quando pratichiamo la misericordia e la compassione.</w:t>
      </w:r>
    </w:p>
    <w:p w:rsidR="0064312B" w:rsidRPr="00607B36" w:rsidRDefault="0064312B" w:rsidP="002A22BD">
      <w:pPr>
        <w:pStyle w:val="testo"/>
      </w:pPr>
      <w:r w:rsidRPr="00607B36">
        <w:t>81. I processi di formazione devono prestare più attenzione alla dimensione psico-affettiva e sessuale (Rfund 94). Si tratta di una realtà ricca e complessa che permea la vita intera ed esige un approccio molteplice. L’identità francescana, espressa nei diversi contesti culturali, si nutre dei seguenti principi: il silenzio contemplativo, le relazioni fraterne, l’incontro con i poveri, il lavoro manuale che mette il nostro corpo a contatto con la terra, la passione per il Regno, l’impegno per la giustizia. Questi elementi, fonti di sana gratificazione, sono necessari per assumere positivamente tutta la nostra energia psico-sessuale.  Coltivare un’autentica amicizia ci aiuta ad amare e a lasciarci amare con libertà (IV CPO 52; PI 39-40).</w:t>
      </w:r>
    </w:p>
    <w:p w:rsidR="0064312B" w:rsidRPr="00607B36" w:rsidRDefault="0064312B" w:rsidP="002A22BD">
      <w:pPr>
        <w:pStyle w:val="testo"/>
      </w:pPr>
      <w:r w:rsidRPr="00607B36">
        <w:t>82. Una vita senza passione e senza rischio è una vita triste (Rnb 7,16) e noiosa (2Cel 125; LP 120; EP 95). Tradizionalmente l’</w:t>
      </w:r>
      <w:r w:rsidRPr="00607B36">
        <w:rPr>
          <w:i/>
          <w:iCs/>
        </w:rPr>
        <w:t>eros</w:t>
      </w:r>
      <w:r w:rsidRPr="00607B36">
        <w:t xml:space="preserve"> si traduce in passione e creatività, mentre l’</w:t>
      </w:r>
      <w:r w:rsidRPr="00607B36">
        <w:rPr>
          <w:i/>
          <w:iCs/>
        </w:rPr>
        <w:t xml:space="preserve">agape </w:t>
      </w:r>
      <w:r w:rsidRPr="00607B36">
        <w:t>esprime meglio la gratuità nelle relazioni. L’</w:t>
      </w:r>
      <w:r w:rsidRPr="00607B36">
        <w:rPr>
          <w:i/>
          <w:iCs/>
        </w:rPr>
        <w:t>agape</w:t>
      </w:r>
      <w:r w:rsidRPr="00607B36">
        <w:t xml:space="preserve"> libera l’</w:t>
      </w:r>
      <w:r w:rsidRPr="00607B36">
        <w:rPr>
          <w:i/>
          <w:iCs/>
        </w:rPr>
        <w:t>eros</w:t>
      </w:r>
      <w:r w:rsidRPr="00607B36">
        <w:t xml:space="preserve"> dal desiderio di possesso e di potere, che trasforma le persone in semplici oggetti di piacere, in funzione della soddisfazione delle proprie necessità. D’altra parte, l’eros integrato e canalizzato, ma non annullato o represso, permette all’</w:t>
      </w:r>
      <w:r w:rsidRPr="00607B36">
        <w:rPr>
          <w:i/>
          <w:iCs/>
        </w:rPr>
        <w:t>agape</w:t>
      </w:r>
      <w:r w:rsidRPr="00607B36">
        <w:t xml:space="preserve"> di desiderare con passione: cercare Dio, essere come Gesù, fruire delle relazioni umane e dell’amicizia (1Cel 30; 3Comp 41; LegM 3,7; DC 6-7).</w:t>
      </w:r>
    </w:p>
    <w:p w:rsidR="0064312B" w:rsidRPr="00607B36" w:rsidRDefault="0064312B" w:rsidP="00BF61E9">
      <w:pPr>
        <w:pStyle w:val="Titolo2"/>
        <w:rPr>
          <w:spacing w:val="0"/>
        </w:rPr>
      </w:pPr>
      <w:bookmarkStart w:id="42" w:name="_Toc32058904"/>
      <w:r w:rsidRPr="00607B36">
        <w:rPr>
          <w:spacing w:val="0"/>
        </w:rPr>
        <w:t xml:space="preserve">II.3. </w:t>
      </w:r>
      <w:r w:rsidR="00C52CE3" w:rsidRPr="00607B36">
        <w:rPr>
          <w:spacing w:val="0"/>
        </w:rPr>
        <w:t>L</w:t>
      </w:r>
      <w:r w:rsidRPr="00607B36">
        <w:rPr>
          <w:spacing w:val="0"/>
        </w:rPr>
        <w:t>’Essere umano, creatura unica e irripetibile</w:t>
      </w:r>
      <w:bookmarkEnd w:id="42"/>
    </w:p>
    <w:p w:rsidR="0064312B" w:rsidRPr="00607B36" w:rsidRDefault="0064312B" w:rsidP="002A22BD">
      <w:pPr>
        <w:pStyle w:val="testo"/>
      </w:pPr>
      <w:r w:rsidRPr="00607B36">
        <w:t>83. La tradizione francescana scopre il valore della persona concreta. Dio ci ha creati unici e irripetibili, con doni e talenti diversi</w:t>
      </w:r>
      <w:r w:rsidRPr="00607B36">
        <w:rPr>
          <w:vertAlign w:val="superscript"/>
        </w:rPr>
        <w:footnoteReference w:id="31"/>
      </w:r>
      <w:r w:rsidRPr="00607B36">
        <w:t>. Ogni fratello è un’opera d’arte che, attraverso l’esercizio della responsabilità personale, deve scoprire le proprie capacità e il modo creativo di condividerle (</w:t>
      </w:r>
      <w:r w:rsidR="008002F2" w:rsidRPr="00607B36">
        <w:t>Am 5,1-2</w:t>
      </w:r>
      <w:r w:rsidRPr="00607B36">
        <w:t>).</w:t>
      </w:r>
    </w:p>
    <w:p w:rsidR="0064312B" w:rsidRPr="00607B36" w:rsidRDefault="0064312B" w:rsidP="002A22BD">
      <w:pPr>
        <w:pStyle w:val="testo"/>
      </w:pPr>
      <w:r w:rsidRPr="00607B36">
        <w:lastRenderedPageBreak/>
        <w:t xml:space="preserve">84. Francesco si presenta come </w:t>
      </w:r>
      <w:r w:rsidRPr="00607B36">
        <w:rPr>
          <w:i/>
          <w:iCs/>
        </w:rPr>
        <w:t>homo nudus</w:t>
      </w:r>
      <w:r w:rsidRPr="00607B36">
        <w:rPr>
          <w:vertAlign w:val="superscript"/>
        </w:rPr>
        <w:footnoteReference w:id="32"/>
      </w:r>
      <w:r w:rsidRPr="00607B36">
        <w:t>. La nudità è l’immagine della creaturalità (1Cel 15; 2Cel 12; LegM 2,4; 3Comp 20). Essere creatura significa accettare di essere povero per poter essere ricco di sentimenti e di esperienze. Ciò esige che ci si spogli delle proprie paure e insicurezze e si assuma, in forma armoniosa, le limitazioni proprie della nostra condizione umana. Soltanto da poveri e nudi, come Gesù sulla croce e Francesco nell’ora della morte, si fa esperienza dell’autentica libertà (1Cel 110; 2Cel 214; LegM 14,3.6).</w:t>
      </w:r>
    </w:p>
    <w:p w:rsidR="008E3B03" w:rsidRPr="00607B36" w:rsidRDefault="0064312B" w:rsidP="002A22BD">
      <w:pPr>
        <w:pStyle w:val="testo"/>
      </w:pPr>
      <w:r w:rsidRPr="00607B36">
        <w:t xml:space="preserve">85. </w:t>
      </w:r>
      <w:r w:rsidRPr="00607B36">
        <w:rPr>
          <w:i/>
          <w:iCs/>
        </w:rPr>
        <w:t xml:space="preserve">Laudato si’, mi’ Signore, per sora nostra Morte corporale </w:t>
      </w:r>
      <w:r w:rsidRPr="00607B36">
        <w:t>(Cant 12). Nella morte tutto diventa esperienza definitiva e completa. Francesco accettò la morte cantando (</w:t>
      </w:r>
      <w:r w:rsidRPr="00607B36">
        <w:rPr>
          <w:i/>
          <w:iCs/>
        </w:rPr>
        <w:t>mortem cantando suscepit</w:t>
      </w:r>
      <w:r w:rsidRPr="00607B36">
        <w:t>, scrive Celano) (1Cel 109; LP 7; SP 123). Non si tratta di una gioia separata dal dolore; al contrario, è il momento nel quale tutto diviene trasparente</w:t>
      </w:r>
      <w:r w:rsidRPr="00607B36">
        <w:rPr>
          <w:vertAlign w:val="superscript"/>
        </w:rPr>
        <w:footnoteReference w:id="33"/>
      </w:r>
      <w:r w:rsidRPr="00607B36">
        <w:t>. La morte è</w:t>
      </w:r>
      <w:r w:rsidR="008E3B03" w:rsidRPr="00607B36">
        <w:t xml:space="preserve"> anche un dono</w:t>
      </w:r>
      <w:r w:rsidRPr="00607B36">
        <w:t>, perché solo essa ci risveglia dal sogno di onnipotenza per vivere la ricchezza di chi, svuotandosi, è colmato di amore e di libertà (LP 99; SP 121).</w:t>
      </w:r>
    </w:p>
    <w:p w:rsidR="000D1464" w:rsidRPr="00607B36" w:rsidRDefault="000D1464" w:rsidP="002A22BD">
      <w:pPr>
        <w:pStyle w:val="testo"/>
      </w:pPr>
    </w:p>
    <w:p w:rsidR="0064312B" w:rsidRPr="00607B36" w:rsidRDefault="0064312B" w:rsidP="009A4C91">
      <w:pPr>
        <w:pStyle w:val="Titolo1"/>
        <w:rPr>
          <w:bCs/>
          <w:spacing w:val="0"/>
        </w:rPr>
      </w:pPr>
      <w:bookmarkStart w:id="43" w:name="_Toc32058905"/>
      <w:r w:rsidRPr="00607B36">
        <w:rPr>
          <w:spacing w:val="0"/>
        </w:rPr>
        <w:t>III. Dimensione spirituale</w:t>
      </w:r>
      <w:r w:rsidR="001F6F91">
        <w:rPr>
          <w:spacing w:val="0"/>
        </w:rPr>
        <w:t>:</w:t>
      </w:r>
      <w:r w:rsidRPr="00607B36">
        <w:rPr>
          <w:spacing w:val="0"/>
        </w:rPr>
        <w:t xml:space="preserve"> Imparare a desiderare</w:t>
      </w:r>
      <w:bookmarkEnd w:id="43"/>
    </w:p>
    <w:p w:rsidR="0064312B" w:rsidRPr="00607B36" w:rsidRDefault="0064312B" w:rsidP="009A4C91">
      <w:pPr>
        <w:pStyle w:val="testo"/>
        <w:spacing w:before="0" w:after="0"/>
        <w:jc w:val="right"/>
        <w:rPr>
          <w:i/>
        </w:rPr>
      </w:pPr>
      <w:r w:rsidRPr="00607B36">
        <w:rPr>
          <w:i/>
        </w:rPr>
        <w:t>Beato quel religioso che non ha giocondità e letizia</w:t>
      </w:r>
    </w:p>
    <w:p w:rsidR="0064312B" w:rsidRPr="00607B36" w:rsidRDefault="0064312B" w:rsidP="009A4C91">
      <w:pPr>
        <w:pStyle w:val="testo"/>
        <w:spacing w:before="0" w:after="0"/>
        <w:jc w:val="right"/>
        <w:rPr>
          <w:i/>
          <w:iCs/>
        </w:rPr>
      </w:pPr>
      <w:r w:rsidRPr="00607B36">
        <w:rPr>
          <w:i/>
        </w:rPr>
        <w:t xml:space="preserve">se non nelle santissime parole e opere del Signore </w:t>
      </w:r>
      <w:r w:rsidRPr="00607B36">
        <w:rPr>
          <w:iCs/>
        </w:rPr>
        <w:t>(Am 20,1).</w:t>
      </w:r>
    </w:p>
    <w:p w:rsidR="0064312B" w:rsidRPr="00607B36" w:rsidRDefault="0064312B" w:rsidP="002A22BD">
      <w:pPr>
        <w:pStyle w:val="testo"/>
      </w:pPr>
      <w:r w:rsidRPr="00607B36">
        <w:t>86. L’essere umano è costitutivamente religioso, e la dimensione spirituale apre e completa la formazione. La meraviglia e la sorpresa ci aprono alla ricerca di senso. Il Dio cristiano, attraverso la sua Parola, viene incontro a tutti coloro che lo cercano. La sua Parola</w:t>
      </w:r>
      <w:r w:rsidR="00DD5D38" w:rsidRPr="00607B36">
        <w:t>, incarnata per opera dello Spirito Santo</w:t>
      </w:r>
      <w:r w:rsidR="00B52ABE" w:rsidRPr="00607B36">
        <w:t>,</w:t>
      </w:r>
      <w:r w:rsidRPr="00607B36">
        <w:t xml:space="preserve"> ha un volto concreto: Gesù di Nazaret, nel quale si manifestano i volti di Dio e dell’uomo</w:t>
      </w:r>
      <w:r w:rsidR="00E74505" w:rsidRPr="00607B36">
        <w:t xml:space="preserve"> (VC 19)</w:t>
      </w:r>
      <w:r w:rsidRPr="00607B36">
        <w:t>.</w:t>
      </w:r>
    </w:p>
    <w:p w:rsidR="0064312B" w:rsidRPr="00607B36" w:rsidRDefault="0064312B" w:rsidP="002A22BD">
      <w:pPr>
        <w:pStyle w:val="testo"/>
      </w:pPr>
      <w:r w:rsidRPr="00607B36">
        <w:t xml:space="preserve">87. L’ansiosa necessità di soddisfare immediatamente i desideri finisce per annullarli. Desiderare è un’arte. Da ciò che è superficiale giungiamo a ciò che è essenziale, e lì incontriamo gli autentici desideri che intessono il significato dell’esistenza. Gesù occupa il centro dei nostri desideri: essere frate minore consiste nell’avere i suoi stessi sentimenti e criteri, il suo stile di relazionarsi, la sua maniera di comprendere e di vivere la vita, la sua capacità di orientare tutti i desideri verso il </w:t>
      </w:r>
      <w:r w:rsidRPr="00607B36">
        <w:rPr>
          <w:i/>
          <w:iCs/>
        </w:rPr>
        <w:t>Bonum</w:t>
      </w:r>
      <w:r w:rsidRPr="00607B36">
        <w:t>.</w:t>
      </w:r>
    </w:p>
    <w:p w:rsidR="0064312B" w:rsidRPr="00607B36" w:rsidRDefault="0064312B" w:rsidP="00BF61E9">
      <w:pPr>
        <w:pStyle w:val="Titolo2"/>
        <w:rPr>
          <w:spacing w:val="0"/>
        </w:rPr>
      </w:pPr>
      <w:bookmarkStart w:id="44" w:name="_Toc32058906"/>
      <w:r w:rsidRPr="00607B36">
        <w:rPr>
          <w:spacing w:val="0"/>
        </w:rPr>
        <w:t>III.1. Spiritualità dell’ascolto</w:t>
      </w:r>
      <w:bookmarkEnd w:id="44"/>
      <w:r w:rsidRPr="00607B36">
        <w:rPr>
          <w:spacing w:val="0"/>
        </w:rPr>
        <w:t xml:space="preserve"> </w:t>
      </w:r>
    </w:p>
    <w:p w:rsidR="0064312B" w:rsidRPr="00607B36" w:rsidRDefault="0064312B" w:rsidP="002A22BD">
      <w:pPr>
        <w:pStyle w:val="testo"/>
      </w:pPr>
      <w:r w:rsidRPr="00607B36">
        <w:t>88. Francesco, esegesi viva della Parola di Dio, non fu mai un uditore sordo del Vangelo (1Cel 22). Si propose di seguire più da vicino Gesù e stabilì, attraverso il Vangelo, una relazione personale e affettiva con Lui, che va al di là di un approccio intellettuale o meramente informativo alle sue parole (LS 12; Rnb 22,9.16).</w:t>
      </w:r>
    </w:p>
    <w:p w:rsidR="0064312B" w:rsidRPr="00607B36" w:rsidRDefault="0064312B" w:rsidP="002A22BD">
      <w:pPr>
        <w:pStyle w:val="testo"/>
      </w:pPr>
      <w:r w:rsidRPr="00607B36">
        <w:t xml:space="preserve">89. Il fondamento del nostro carisma è l’ascolto e la pratica del Vangelo, che diviene per tutti i frati minori l’humus della nostra formazione: </w:t>
      </w:r>
      <w:r w:rsidRPr="00607B36">
        <w:rPr>
          <w:i/>
          <w:iCs/>
        </w:rPr>
        <w:t xml:space="preserve">La regola e vita dei Frati Minori è vivere secondo la forma del Santo Vangelo </w:t>
      </w:r>
      <w:r w:rsidRPr="00607B36">
        <w:t>(Rb 1,1). Francesco si presenta come modello di vita spirituale (</w:t>
      </w:r>
      <w:r w:rsidRPr="00607B36">
        <w:rPr>
          <w:i/>
          <w:iCs/>
        </w:rPr>
        <w:t>forma minorum)</w:t>
      </w:r>
      <w:r w:rsidRPr="00607B36">
        <w:rPr>
          <w:vertAlign w:val="superscript"/>
        </w:rPr>
        <w:t xml:space="preserve"> </w:t>
      </w:r>
      <w:r w:rsidRPr="00607B36">
        <w:t>(2Cel 173; LegM 9,4; LP 106)</w:t>
      </w:r>
      <w:r w:rsidRPr="00607B36">
        <w:rPr>
          <w:vertAlign w:val="superscript"/>
        </w:rPr>
        <w:footnoteReference w:id="34"/>
      </w:r>
      <w:r w:rsidRPr="00607B36">
        <w:t>, aiutandoci a superare, da una parte, il fondamentalismo, e, dall’altra, il sentimentalismo devozionale, collocando al centro la dimensione relazionale: l’incontro personale con Gesù vivo e presente nella sua Parola, nel pane condiviso dell’Eucarestia e nei poveri (Rnb 22,41). Senza questo incontro non c’è esperienza di vita.</w:t>
      </w:r>
    </w:p>
    <w:p w:rsidR="0064312B" w:rsidRPr="00607B36" w:rsidRDefault="0064312B" w:rsidP="002A22BD">
      <w:pPr>
        <w:pStyle w:val="testo"/>
      </w:pPr>
      <w:r w:rsidRPr="00607B36">
        <w:lastRenderedPageBreak/>
        <w:t xml:space="preserve">90. Nelle sue Ammonizioni, Francesco ricorda che di fronte alla Scrittura ci sono due atteggiamenti: quello di coloro che </w:t>
      </w:r>
      <w:r w:rsidRPr="00607B36">
        <w:rPr>
          <w:i/>
          <w:iCs/>
        </w:rPr>
        <w:t xml:space="preserve">desiderano sapere unicamente le parole e interpretarle per gli altri e quello di coloro che non si appropriano della lettera ma che la restituiscono all’Altissimo Signore Dio, al quale appartiene ogni bene </w:t>
      </w:r>
      <w:r w:rsidRPr="00607B36">
        <w:t>(Am 7,1-3). Appropriarsi della Parola,</w:t>
      </w:r>
      <w:r w:rsidR="007C7EDE" w:rsidRPr="00607B36">
        <w:t xml:space="preserve"> </w:t>
      </w:r>
      <w:r w:rsidRPr="00607B36">
        <w:t>accontentandoci della mera analisi e conoscenza accademica, impedisce di crescere e di aprirsi all’aspetto relazionale; al contrario, la dinam</w:t>
      </w:r>
      <w:r w:rsidR="00DD5D38" w:rsidRPr="00607B36">
        <w:t xml:space="preserve">ica della restituzione – </w:t>
      </w:r>
      <w:r w:rsidRPr="00607B36">
        <w:t>ricevere</w:t>
      </w:r>
      <w:r w:rsidR="00DD5D38" w:rsidRPr="00607B36">
        <w:t xml:space="preserve"> e dare</w:t>
      </w:r>
      <w:r w:rsidRPr="00607B36">
        <w:t xml:space="preserve"> – aiuta a crescere e a trasformare la propria vita e quella delle nostre fraternità.</w:t>
      </w:r>
    </w:p>
    <w:p w:rsidR="0064312B" w:rsidRPr="00607B36" w:rsidRDefault="0064312B" w:rsidP="002A22BD">
      <w:pPr>
        <w:pStyle w:val="testo"/>
      </w:pPr>
      <w:r w:rsidRPr="00607B36">
        <w:t xml:space="preserve">91. La Parola di Dio è stata consegnata al Popolo di Dio (LG 4): la Chiesa. Si deve insistere sulla centralità del criterio ecclesiale: è la comunità cristiana, e non l’individuo, il luogo originario in cui la Parola si </w:t>
      </w:r>
      <w:r w:rsidRPr="00607B36">
        <w:rPr>
          <w:i/>
          <w:iCs/>
        </w:rPr>
        <w:t>ascolta</w:t>
      </w:r>
      <w:r w:rsidRPr="00607B36">
        <w:t xml:space="preserve">, si </w:t>
      </w:r>
      <w:r w:rsidRPr="00607B36">
        <w:rPr>
          <w:i/>
          <w:iCs/>
        </w:rPr>
        <w:t>interpreta</w:t>
      </w:r>
      <w:r w:rsidRPr="00607B36">
        <w:t xml:space="preserve"> e si </w:t>
      </w:r>
      <w:r w:rsidRPr="00607B36">
        <w:rPr>
          <w:i/>
          <w:iCs/>
        </w:rPr>
        <w:t>discerne</w:t>
      </w:r>
      <w:r w:rsidRPr="00607B36">
        <w:t>. Per noi, la comunità cristiana è la fraternità. La comunione fraterna fra coloro che condividono il sogno del Vangelo è lo spazio di discernimento che maggiormente favorisce la crescita umana e spirituale, aiutando ogni fratello, nelle diverse tappe della vita, a stabilire un dialogo fra il mondo che ci circonda e il mondo interiore, attraverso una dinamica di personalizzazione che eviti ogni specie di soggettivismo (VD 86).</w:t>
      </w:r>
    </w:p>
    <w:p w:rsidR="0064312B" w:rsidRPr="00607B36" w:rsidRDefault="0064312B" w:rsidP="00BF61E9">
      <w:pPr>
        <w:pStyle w:val="Titolo2"/>
        <w:rPr>
          <w:spacing w:val="0"/>
        </w:rPr>
      </w:pPr>
      <w:bookmarkStart w:id="45" w:name="_Toc32058907"/>
      <w:r w:rsidRPr="00607B36">
        <w:rPr>
          <w:spacing w:val="0"/>
        </w:rPr>
        <w:t xml:space="preserve">III.2. Bellezza e libertà, </w:t>
      </w:r>
      <w:r w:rsidRPr="00607B36">
        <w:rPr>
          <w:i/>
          <w:spacing w:val="0"/>
        </w:rPr>
        <w:t>sequela Christi</w:t>
      </w:r>
      <w:bookmarkEnd w:id="45"/>
    </w:p>
    <w:p w:rsidR="0064312B" w:rsidRPr="00607B36" w:rsidRDefault="0064312B" w:rsidP="002A22BD">
      <w:pPr>
        <w:pStyle w:val="testo"/>
      </w:pPr>
      <w:r w:rsidRPr="00607B36">
        <w:t>92. La vita religiosa, come ogni vocazione cristiana, nasce dall’ascolto della Parola. La radicalità evangelica consiste nel fare del Vangelo la propria forma di vita. Solo l’amore, la bellezza e la bontà spiegano il mistero della nostra vocazione (Cost 169,4). Vivere alla sequela di Cristo, povero, obbediente e casto (VC 22), è il cammino che forma i nuclei vitali nei quali si esprimono la nostra identità e la nostra appartenenza.</w:t>
      </w:r>
    </w:p>
    <w:p w:rsidR="0064312B" w:rsidRPr="00607B36" w:rsidRDefault="0064312B" w:rsidP="002A22BD">
      <w:pPr>
        <w:pStyle w:val="testo"/>
      </w:pPr>
      <w:r w:rsidRPr="00607B36">
        <w:t>93. Lo spirito delle beatitudini (Mt 5,3-12) è la chiave ermeneutica di interpretazione simbolica della nostra consacrazione: felici coloro che desiderano e sognano di avere un cuore povero (povertà), umile (obbedienza) e puro (castità), perché la grazia dello Spirito Santo farà dell’obbedienza la fonte della libertà e dell’autenticità, della povertà la fonte della giustizia e della solidarietà che si dona e si condivide, e della castità la fonte di una vita feconda, ricca di relazioni affettive e di sentimenti di tenerezza (Camminare 24; Am 14.16.17; Rb 10,7-8).</w:t>
      </w:r>
    </w:p>
    <w:p w:rsidR="0064312B" w:rsidRPr="00607B36" w:rsidRDefault="0064312B" w:rsidP="002A22BD">
      <w:pPr>
        <w:pStyle w:val="testo"/>
      </w:pPr>
      <w:r w:rsidRPr="00607B36">
        <w:t>94. Il vivere concreto francescano dei voti religiosi (Rnb 1,1; Rb 1,1; RCl 1,1-2) invita a superare il riduzionismo materialista della povertà e la tentazione dell’indifferenza, aprendo cammini di ricerca dell’essenziale e impedendo che le cose materiali creino ostacoli nelle nostre relazioni fraterne (C</w:t>
      </w:r>
      <w:r w:rsidR="00E74505" w:rsidRPr="00607B36">
        <w:t>IC</w:t>
      </w:r>
      <w:r w:rsidR="0068718B" w:rsidRPr="00607B36">
        <w:t xml:space="preserve"> </w:t>
      </w:r>
      <w:r w:rsidRPr="00607B36">
        <w:t>600; Cost 62,1-5); ci protegge pure dal possibile riduzionismo psicologico dell’obbedienza e dalla tentazione dell’individualismo, creando spazi fraterni d’interdipendenza (C</w:t>
      </w:r>
      <w:r w:rsidR="00E74505" w:rsidRPr="00607B36">
        <w:t>IC</w:t>
      </w:r>
      <w:r w:rsidRPr="00607B36">
        <w:t xml:space="preserve"> 601; Cost 162,1-2); e, infine, ci mette in guardia di fronte al riduzionismo biologico della castità e alla tentazione della tristezza del cuore, proponendo una vita affettiva aperta, capace di assumere la solitudine</w:t>
      </w:r>
      <w:r w:rsidR="004A5F17">
        <w:t>,</w:t>
      </w:r>
      <w:r w:rsidRPr="00607B36">
        <w:t xml:space="preserve"> e facendoci vicini ai poveri e a quelli che soffrono (C</w:t>
      </w:r>
      <w:r w:rsidR="00E74505" w:rsidRPr="00607B36">
        <w:t>IC</w:t>
      </w:r>
      <w:r w:rsidRPr="00607B36">
        <w:t xml:space="preserve"> 599; Cost 169,5; JöhriRav 2.1).</w:t>
      </w:r>
    </w:p>
    <w:p w:rsidR="0064312B" w:rsidRPr="00607B36" w:rsidRDefault="0064312B" w:rsidP="00BF61E9">
      <w:pPr>
        <w:pStyle w:val="Titolo2"/>
        <w:rPr>
          <w:spacing w:val="0"/>
        </w:rPr>
      </w:pPr>
      <w:bookmarkStart w:id="46" w:name="_Toc32058908"/>
      <w:r w:rsidRPr="00607B36">
        <w:rPr>
          <w:spacing w:val="0"/>
        </w:rPr>
        <w:t>III.3. La contemplazione che invita alla sequela</w:t>
      </w:r>
      <w:bookmarkEnd w:id="46"/>
      <w:r w:rsidRPr="00607B36">
        <w:rPr>
          <w:spacing w:val="0"/>
        </w:rPr>
        <w:t xml:space="preserve"> </w:t>
      </w:r>
    </w:p>
    <w:p w:rsidR="0064312B" w:rsidRPr="00607B36" w:rsidRDefault="0064312B" w:rsidP="002A22BD">
      <w:pPr>
        <w:pStyle w:val="testo"/>
      </w:pPr>
      <w:r w:rsidRPr="00607B36">
        <w:t>95. I processi formativi che non favoriscono il silenzio e l’interiorità, corrono il rischio di promuovere una spiritualità superficiale. Il sil</w:t>
      </w:r>
      <w:r w:rsidR="00D14F48" w:rsidRPr="00607B36">
        <w:t>enzio ci permette di ascoltare le</w:t>
      </w:r>
      <w:r w:rsidRPr="00607B36">
        <w:t xml:space="preserve"> gri</w:t>
      </w:r>
      <w:r w:rsidR="00D14F48" w:rsidRPr="00607B36">
        <w:t>da</w:t>
      </w:r>
      <w:r w:rsidRPr="00607B36">
        <w:t xml:space="preserve"> e i lamenti del nostro mondo. Senza silenzio non c’è preghiera contemplativa. Colui che inizia la formazione alla nostra vita deve essere capace di abbandonare quelle immagini di Dio che impediscono un autentico atteggiamento di ricerca e di ascolto (Cost 15,1; </w:t>
      </w:r>
      <w:r w:rsidR="00E74505" w:rsidRPr="00607B36">
        <w:t>CIC</w:t>
      </w:r>
      <w:r w:rsidRPr="00607B36">
        <w:t xml:space="preserve"> 577).</w:t>
      </w:r>
    </w:p>
    <w:p w:rsidR="0064312B" w:rsidRPr="00607B36" w:rsidRDefault="0064312B" w:rsidP="002A22BD">
      <w:pPr>
        <w:pStyle w:val="testo"/>
      </w:pPr>
      <w:r w:rsidRPr="00607B36">
        <w:lastRenderedPageBreak/>
        <w:t>96. La ricca tradizione cappuccina ci ha trasmesso diversi metodi di orazione mentale e affettiva. Tra questi spicca quello che, di chiara ispirazione biblica, fa del lettore non un mero spettatore, ma un attore e protagonista, abitato dalla Parola</w:t>
      </w:r>
      <w:r w:rsidRPr="00607B36">
        <w:rPr>
          <w:vertAlign w:val="superscript"/>
        </w:rPr>
        <w:footnoteReference w:id="35"/>
      </w:r>
      <w:r w:rsidRPr="00607B36">
        <w:t>.</w:t>
      </w:r>
    </w:p>
    <w:p w:rsidR="0064312B" w:rsidRPr="00607B36" w:rsidRDefault="0064312B" w:rsidP="002A22BD">
      <w:pPr>
        <w:pStyle w:val="testo"/>
      </w:pPr>
      <w:r w:rsidRPr="00607B36">
        <w:t>97. La contemplazione francescana ha alcune caratteristiche proprie (V CPO 7-9). Contempliamo in fraternità Cristo povero e nudo, che si identifica con i poveri e con coloro che soffrono. Contemplare, in questo caso, significa lasciarsi contemplare; guardare, lasciarsi guardare; amare, lasciarsi amare, rinunciando a qualsiasi volontà di appropriazione di quanto contemplato. Tutto il nostro sforzo dovrà consistere nel non fare nulla. Lui è il protagonista, non noi. Sarà l’Amore che, a poco a poco, ci trasformerà in quello che contempliamo e ci introdurrà alla pedagogia del dono, in cui tutto ciò che si riceve è, a sua volta, restituito (Lora 11). I frutti della contemplazione sono per essere donati, senza dimenticare che il fine ultimo di ogni atto contemplativo, in prospettiva francescana, è sempre la compassione</w:t>
      </w:r>
      <w:r w:rsidRPr="00607B36">
        <w:rPr>
          <w:vertAlign w:val="superscript"/>
        </w:rPr>
        <w:footnoteReference w:id="36"/>
      </w:r>
      <w:r w:rsidRPr="00607B36">
        <w:t>.</w:t>
      </w:r>
    </w:p>
    <w:p w:rsidR="0064312B" w:rsidRPr="00607B36" w:rsidRDefault="0064312B" w:rsidP="00BF61E9">
      <w:pPr>
        <w:pStyle w:val="Titolo2"/>
        <w:rPr>
          <w:spacing w:val="0"/>
        </w:rPr>
      </w:pPr>
      <w:bookmarkStart w:id="47" w:name="_Toc32058909"/>
      <w:r w:rsidRPr="00607B36">
        <w:rPr>
          <w:spacing w:val="0"/>
        </w:rPr>
        <w:t>III.4. Vita sacramentale, devozioni e santità</w:t>
      </w:r>
      <w:bookmarkEnd w:id="47"/>
    </w:p>
    <w:p w:rsidR="0064312B" w:rsidRPr="00607B36" w:rsidRDefault="0064312B" w:rsidP="002A22BD">
      <w:pPr>
        <w:pStyle w:val="testo"/>
      </w:pPr>
      <w:r w:rsidRPr="00607B36">
        <w:t xml:space="preserve">98. I sacramenti dell’Eucaristia e della Riconciliazione occupano un posto fondamentale nella nostra vita quotidiana. Nell’Eucaristia, mistero di amore e di giustizia, Gesù continua a farsi </w:t>
      </w:r>
      <w:r w:rsidRPr="00607B36">
        <w:rPr>
          <w:i/>
          <w:iCs/>
        </w:rPr>
        <w:t xml:space="preserve">pane della vita </w:t>
      </w:r>
      <w:r w:rsidRPr="00607B36">
        <w:t>(Gv 6,48), che si dona gratuitamente per alimentare il desiderio di trasformare anche noi in pane che si offre agli altri (DC 13). Allo stesso tempo, coscienti della fragilità delle relazioni umane e della tendenza all’appropriazione, il sacramento della Riconciliazione ci aiuta a superare qualsiasi tentazione di pessimismo e a porre tutta la nostra fiducia nella forza trasformatrice dell’amore</w:t>
      </w:r>
      <w:r w:rsidR="00A271E2" w:rsidRPr="00607B36">
        <w:t xml:space="preserve"> </w:t>
      </w:r>
      <w:r w:rsidRPr="00607B36">
        <w:t xml:space="preserve">(2Lf 22-24; LOrd 30-33; Am 1,1-22; </w:t>
      </w:r>
      <w:r w:rsidR="00A044DB" w:rsidRPr="00607B36">
        <w:t>CIC</w:t>
      </w:r>
      <w:r w:rsidRPr="00607B36">
        <w:t xml:space="preserve"> 246; Cost 52,1ss.114).</w:t>
      </w:r>
    </w:p>
    <w:p w:rsidR="0064312B" w:rsidRPr="00607B36" w:rsidRDefault="0064312B" w:rsidP="002A22BD">
      <w:pPr>
        <w:pStyle w:val="testo"/>
      </w:pPr>
      <w:r w:rsidRPr="00607B36">
        <w:t>99. Per mezzo della Liturgia delle Ore, oltre che unirci alla preghiera universale della Chiesa, in qualche maniera ci uniamo alle gioie e alle sofferenze del nostro mondo. I salmi raccolgono, in una sola voce, le voci di tutti gli uomini: le esperienze, i sentimenti e le emozioni umane, che vanno dalla gioia e dalla lode fino al grido di lamento, sostenuto sempre dalla speranza. Nulla di ciò che è umano ci è estraneo. La sensibilità e la creatività liturgica di san Francesco e la sobrietà nelle celebrazioni liturgiche dei primi Cappuccini ci aiutano ad evitare il formalismo e la sovrabbondanza di parole (Rnb 3,1-13; Rb 3,1-9; Rer 1-6).</w:t>
      </w:r>
    </w:p>
    <w:p w:rsidR="0064312B" w:rsidRPr="00607B36" w:rsidRDefault="0064312B" w:rsidP="002A22BD">
      <w:pPr>
        <w:pStyle w:val="testo"/>
      </w:pPr>
      <w:r w:rsidRPr="00607B36">
        <w:t xml:space="preserve">100. Santa Maria, </w:t>
      </w:r>
      <w:r w:rsidRPr="00607B36">
        <w:rPr>
          <w:i/>
          <w:iCs/>
        </w:rPr>
        <w:t>Figlia</w:t>
      </w:r>
      <w:r w:rsidRPr="00607B36">
        <w:t xml:space="preserve"> del Padre, </w:t>
      </w:r>
      <w:r w:rsidRPr="00607B36">
        <w:rPr>
          <w:i/>
          <w:iCs/>
        </w:rPr>
        <w:t>Madre</w:t>
      </w:r>
      <w:r w:rsidRPr="00607B36">
        <w:t xml:space="preserve"> del Figlio e </w:t>
      </w:r>
      <w:r w:rsidRPr="00607B36">
        <w:rPr>
          <w:i/>
          <w:iCs/>
        </w:rPr>
        <w:t>Sposa</w:t>
      </w:r>
      <w:r w:rsidRPr="00607B36">
        <w:t xml:space="preserve"> dello Spirito Santo (UffPass, ant. 1-2; SalV 1-2), è forma della Chiesa e modello di ogni discepolo, perché ha creduto e ha messo in pratica gli insegnamenti dell’unico Maestro (Lc 11,28). Con lei, modello di vera devozione, impariamo la familiarità con la Parola di Dio. Il suo Magnificat, canto poetico interamente tessuto da fili della sacra Pagina, svela come lei sia a casa sua nella Parola di Dio, ne esca e ne rientri con naturalezza. Maria parla e pensa con la Parola di Dio; la Parola di Dio diventa parola sua, e la sua parola nasce dalla Parola di Dio. Penetrata intimamente dalla Parola di Dio, Maria diventa madre della Parola Incarnata (DC 41; VD 28)</w:t>
      </w:r>
      <w:r w:rsidRPr="00607B36">
        <w:rPr>
          <w:vertAlign w:val="superscript"/>
        </w:rPr>
        <w:footnoteReference w:id="37"/>
      </w:r>
      <w:r w:rsidRPr="00607B36">
        <w:t xml:space="preserve">. Insieme a lei, la </w:t>
      </w:r>
      <w:r w:rsidR="00DD5D38" w:rsidRPr="00607B36">
        <w:t xml:space="preserve">sapienza spirituale </w:t>
      </w:r>
      <w:r w:rsidRPr="00607B36">
        <w:t>di Francesco</w:t>
      </w:r>
      <w:r w:rsidR="00DD5D38" w:rsidRPr="00607B36">
        <w:t xml:space="preserve"> e di Chiara</w:t>
      </w:r>
      <w:r w:rsidRPr="00607B36">
        <w:t xml:space="preserve"> sono fecondi riferimenti nel nostro continuo camminare verso Cristo.</w:t>
      </w:r>
    </w:p>
    <w:p w:rsidR="00515994" w:rsidRPr="00607B36" w:rsidRDefault="0064312B" w:rsidP="002A22BD">
      <w:pPr>
        <w:pStyle w:val="testo"/>
      </w:pPr>
      <w:r w:rsidRPr="00607B36">
        <w:lastRenderedPageBreak/>
        <w:t xml:space="preserve">101. Anche oggi il fine ultimo della nostra vita è quello di diventare santi. La proposta di essere </w:t>
      </w:r>
      <w:r w:rsidRPr="00607B36">
        <w:rPr>
          <w:i/>
          <w:iCs/>
        </w:rPr>
        <w:t>cappuccino</w:t>
      </w:r>
      <w:r w:rsidRPr="00607B36">
        <w:t xml:space="preserve">, </w:t>
      </w:r>
      <w:r w:rsidRPr="00607B36">
        <w:rPr>
          <w:i/>
          <w:iCs/>
        </w:rPr>
        <w:t>missionari</w:t>
      </w:r>
      <w:r w:rsidRPr="00607B36">
        <w:t xml:space="preserve">o e </w:t>
      </w:r>
      <w:r w:rsidRPr="00607B36">
        <w:rPr>
          <w:i/>
          <w:iCs/>
        </w:rPr>
        <w:t>santo</w:t>
      </w:r>
      <w:r w:rsidRPr="00607B36">
        <w:t xml:space="preserve"> ha dato alla Chiesa e all’Ordine numerosi frutti di santità</w:t>
      </w:r>
      <w:r w:rsidRPr="00607B36">
        <w:rPr>
          <w:vertAlign w:val="superscript"/>
        </w:rPr>
        <w:footnoteReference w:id="38"/>
      </w:r>
      <w:r w:rsidRPr="00607B36">
        <w:t xml:space="preserve">. Tuttavia, la sensibilità attuale ci invita a superare il modello di santità </w:t>
      </w:r>
      <w:r w:rsidR="00990838" w:rsidRPr="00607B36">
        <w:t>"</w:t>
      </w:r>
      <w:r w:rsidRPr="00607B36">
        <w:t>individuale</w:t>
      </w:r>
      <w:r w:rsidR="00990838" w:rsidRPr="00607B36">
        <w:t>"</w:t>
      </w:r>
      <w:r w:rsidRPr="00607B36">
        <w:t xml:space="preserve"> e a dare maggiore attenzione alla vita fraterna come fonte di santità: comunità sante, impegnate nella sequela di Gesù e nella creazione di progetti di vita fecondi (GEx 140-146).</w:t>
      </w:r>
    </w:p>
    <w:p w:rsidR="0064312B" w:rsidRPr="00607B36" w:rsidRDefault="0064312B" w:rsidP="00A912BE">
      <w:pPr>
        <w:pStyle w:val="Titolo1"/>
        <w:rPr>
          <w:spacing w:val="0"/>
        </w:rPr>
      </w:pPr>
      <w:bookmarkStart w:id="48" w:name="_Toc32058910"/>
      <w:r w:rsidRPr="00607B36">
        <w:rPr>
          <w:spacing w:val="0"/>
        </w:rPr>
        <w:t>IV. Dimensione intellettuale: imparare a pensare con il cuore</w:t>
      </w:r>
      <w:bookmarkEnd w:id="48"/>
    </w:p>
    <w:p w:rsidR="0064312B" w:rsidRPr="00607B36" w:rsidRDefault="0064312B" w:rsidP="00A912BE">
      <w:pPr>
        <w:pStyle w:val="testo"/>
        <w:spacing w:before="0" w:after="0"/>
        <w:jc w:val="right"/>
        <w:rPr>
          <w:i/>
        </w:rPr>
      </w:pPr>
      <w:r w:rsidRPr="00607B36">
        <w:rPr>
          <w:i/>
        </w:rPr>
        <w:t>Dove è carità e sapienza,</w:t>
      </w:r>
    </w:p>
    <w:p w:rsidR="0064312B" w:rsidRPr="00607B36" w:rsidRDefault="0064312B" w:rsidP="00A912BE">
      <w:pPr>
        <w:pStyle w:val="testo"/>
        <w:spacing w:before="0" w:after="0"/>
        <w:jc w:val="right"/>
        <w:rPr>
          <w:i/>
          <w:iCs/>
        </w:rPr>
      </w:pPr>
      <w:r w:rsidRPr="00607B36">
        <w:rPr>
          <w:i/>
        </w:rPr>
        <w:t>ivi non è timore né ignoranza</w:t>
      </w:r>
      <w:r w:rsidRPr="00607B36">
        <w:t xml:space="preserve"> </w:t>
      </w:r>
      <w:r w:rsidRPr="00607B36">
        <w:rPr>
          <w:iCs/>
        </w:rPr>
        <w:t>(Am 27,1).</w:t>
      </w:r>
    </w:p>
    <w:p w:rsidR="0064312B" w:rsidRPr="00607B36" w:rsidRDefault="0064312B" w:rsidP="002A22BD">
      <w:pPr>
        <w:pStyle w:val="testo"/>
      </w:pPr>
      <w:r w:rsidRPr="00607B36">
        <w:t>102. L’</w:t>
      </w:r>
      <w:r w:rsidRPr="00607B36">
        <w:rPr>
          <w:i/>
          <w:iCs/>
        </w:rPr>
        <w:t>identità debole</w:t>
      </w:r>
      <w:r w:rsidRPr="00607B36">
        <w:t xml:space="preserve"> è una delle caratteristiche della nostra cultura. Le diverse tappe di formazione devono aiutarci a costruire una struttura mentale (</w:t>
      </w:r>
      <w:r w:rsidRPr="00607B36">
        <w:rPr>
          <w:i/>
          <w:iCs/>
        </w:rPr>
        <w:t>forma mentis</w:t>
      </w:r>
      <w:r w:rsidRPr="00607B36">
        <w:t>), che alimenti e sostenga i diversi modi di dare significato alla realtà (</w:t>
      </w:r>
      <w:r w:rsidRPr="00607B36">
        <w:rPr>
          <w:i/>
          <w:iCs/>
        </w:rPr>
        <w:t>forma vitae</w:t>
      </w:r>
      <w:r w:rsidRPr="00607B36">
        <w:t>): chi non vive come pensa</w:t>
      </w:r>
      <w:r w:rsidR="00416C3C">
        <w:t>,</w:t>
      </w:r>
      <w:r w:rsidRPr="00607B36">
        <w:t xml:space="preserve"> finisce col pensare come vive. Il pensiero francescano presenta una forma peculiare di contemplare e </w:t>
      </w:r>
      <w:r w:rsidR="003C38E5" w:rsidRPr="00607B36">
        <w:t xml:space="preserve">di </w:t>
      </w:r>
      <w:r w:rsidRPr="00607B36">
        <w:t>vivere la profondità inesauribile del mistero della realtà. Il suo punto di partenza è la riflessione filosofica e teologica dell’esperienza vitale di san Francesco.</w:t>
      </w:r>
    </w:p>
    <w:p w:rsidR="0064312B" w:rsidRPr="00607B36" w:rsidRDefault="0064312B" w:rsidP="002A22BD">
      <w:pPr>
        <w:pStyle w:val="testo"/>
      </w:pPr>
      <w:r w:rsidRPr="00607B36">
        <w:t>103. La dimensione intellettuale francescana non si riduce allo studio, ma assume in modo dinamico tutte le altre dimensioni della vita, in una visione in cui la volontà dirige l’intelligenza verso l’amore (</w:t>
      </w:r>
      <w:r w:rsidRPr="00607B36">
        <w:rPr>
          <w:i/>
          <w:iCs/>
        </w:rPr>
        <w:t>Itin, Prol</w:t>
      </w:r>
      <w:r w:rsidRPr="00607B36">
        <w:t>. 4), dando priorità alla vita affettiva nella conoscenza della realtà: si conosce bene soltanto quello che si ama</w:t>
      </w:r>
      <w:r w:rsidRPr="00607B36">
        <w:rPr>
          <w:vertAlign w:val="superscript"/>
        </w:rPr>
        <w:footnoteReference w:id="39"/>
      </w:r>
      <w:r w:rsidRPr="00607B36">
        <w:t>.</w:t>
      </w:r>
    </w:p>
    <w:p w:rsidR="0064312B" w:rsidRPr="00607B36" w:rsidRDefault="0064312B" w:rsidP="00BF61E9">
      <w:pPr>
        <w:pStyle w:val="Titolo2"/>
        <w:rPr>
          <w:spacing w:val="0"/>
        </w:rPr>
      </w:pPr>
      <w:bookmarkStart w:id="49" w:name="_Toc32058911"/>
      <w:r w:rsidRPr="00607B36">
        <w:rPr>
          <w:spacing w:val="0"/>
        </w:rPr>
        <w:t>IV.1. Imparare ad imparare</w:t>
      </w:r>
      <w:bookmarkEnd w:id="49"/>
      <w:r w:rsidRPr="00607B36">
        <w:rPr>
          <w:spacing w:val="0"/>
        </w:rPr>
        <w:t xml:space="preserve"> </w:t>
      </w:r>
    </w:p>
    <w:p w:rsidR="0064312B" w:rsidRPr="00607B36" w:rsidRDefault="0064312B" w:rsidP="002A22BD">
      <w:pPr>
        <w:pStyle w:val="testo"/>
      </w:pPr>
      <w:r w:rsidRPr="00607B36">
        <w:t>104. La capacità relazionale, l’apertura mentale, la tolleranza e la flessibilità sono elementi imprescindibili della personalità di chi sceglie la vita fraterna. La sapienza della vita ci invita ad assumere le proprie capacità e i propri limiti, anzi a scoprire che gli errori fanno parte del cammino di apprendistato. La vita in fraternità esige la tutela dei doni dei fratelli, accettando la ricchezza dell’essere diversi e superando la paura (Mt 25,25).</w:t>
      </w:r>
    </w:p>
    <w:p w:rsidR="0064312B" w:rsidRPr="00607B36" w:rsidRDefault="0064312B" w:rsidP="002A22BD">
      <w:pPr>
        <w:pStyle w:val="testo"/>
      </w:pPr>
      <w:r w:rsidRPr="00607B36">
        <w:t xml:space="preserve">105. La cultura attuale è portatrice di sfide antropologiche che richiedono una grande sensibilità nella nostra formazione per avvicinarci al mistero umano, in forma esigente, critica e, al medesimo tempo, umile. Siamo chiamati ad essere </w:t>
      </w:r>
      <w:r w:rsidRPr="00607B36">
        <w:rPr>
          <w:i/>
          <w:iCs/>
        </w:rPr>
        <w:t>esperti in umanità</w:t>
      </w:r>
      <w:r w:rsidRPr="00607B36">
        <w:t>, sapendo leggere e interpretare le aspettative e i timori dei nostri contemporanei, comprendendo le loro motivazioni, discernendo i loro dubbi, accompagnando le sofferenze e offrendo, attraverso la proposta e il dialogo, la sapienza del mistero cristiano (GS 1).</w:t>
      </w:r>
    </w:p>
    <w:p w:rsidR="0064312B" w:rsidRPr="00607B36" w:rsidRDefault="0064312B" w:rsidP="002A22BD">
      <w:pPr>
        <w:pStyle w:val="testo"/>
      </w:pPr>
      <w:r w:rsidRPr="00607B36">
        <w:t>106. Il modo di guardare il mondo non può essere dissociato dalla vita affettiva. La contemplazione diventa una sorgente di conoscenza, che trae con sé tenerezza e speranza: soltanto l’amore cura le ferite del mondo, e allo stesso tempo ci fa coscienti dei suoi squilibri. L’uomo, e non quello che produce, deve essere al centro dell’attenzione, creando una cultura della fraternità, che riconosca la necessità che abbiamo gli uni degli altri, e, al tempo stesso, assicuri la fiducia nella bontà dell’essere umano e nella sua capacità di avere compassione (EG 71).</w:t>
      </w:r>
    </w:p>
    <w:p w:rsidR="0064312B" w:rsidRPr="00607B36" w:rsidRDefault="0064312B" w:rsidP="00BF61E9">
      <w:pPr>
        <w:pStyle w:val="Titolo2"/>
        <w:rPr>
          <w:spacing w:val="0"/>
        </w:rPr>
      </w:pPr>
      <w:bookmarkStart w:id="50" w:name="_Toc32058912"/>
      <w:r w:rsidRPr="00607B36">
        <w:rPr>
          <w:spacing w:val="0"/>
        </w:rPr>
        <w:lastRenderedPageBreak/>
        <w:t>IV.2. Intuizione, esperienza, affettività, relazione</w:t>
      </w:r>
      <w:bookmarkEnd w:id="50"/>
    </w:p>
    <w:p w:rsidR="0064312B" w:rsidRPr="00607B36" w:rsidRDefault="0064312B" w:rsidP="002A22BD">
      <w:pPr>
        <w:pStyle w:val="testo"/>
      </w:pPr>
      <w:r w:rsidRPr="00607B36">
        <w:t xml:space="preserve">107. La tradizione francescana cerca di superare il dualismo fra vita e studio (LAnt 1-2; Cost 38,5). Il mistero trinitario illumina le facoltà umane, ampliando la visione antropologica. Così, nella </w:t>
      </w:r>
      <w:r w:rsidRPr="00607B36">
        <w:rPr>
          <w:i/>
          <w:iCs/>
        </w:rPr>
        <w:t>memoria</w:t>
      </w:r>
      <w:r w:rsidRPr="00607B36">
        <w:t xml:space="preserve">, legata alla persona del Padre, risiede l’immaginazione e la </w:t>
      </w:r>
      <w:r w:rsidRPr="00607B36">
        <w:rPr>
          <w:iCs/>
        </w:rPr>
        <w:t>creatività</w:t>
      </w:r>
      <w:r w:rsidRPr="00607B36">
        <w:t>; nell</w:t>
      </w:r>
      <w:r w:rsidRPr="00607B36">
        <w:rPr>
          <w:i/>
          <w:iCs/>
        </w:rPr>
        <w:t>’intelligenza</w:t>
      </w:r>
      <w:r w:rsidRPr="00607B36">
        <w:t xml:space="preserve">, vincolata al Figlio, riposa la capacità di ragionare e la ricerca di senso; e, infine, nella </w:t>
      </w:r>
      <w:r w:rsidRPr="00607B36">
        <w:rPr>
          <w:i/>
          <w:iCs/>
        </w:rPr>
        <w:t>volontà</w:t>
      </w:r>
      <w:r w:rsidRPr="00607B36">
        <w:t>, associata alla persona dello Spirito Santo, risiede la capacità di desiderare, che si esprime sempre attraverso l’amore (</w:t>
      </w:r>
      <w:r w:rsidRPr="00607B36">
        <w:rPr>
          <w:i/>
          <w:iCs/>
        </w:rPr>
        <w:t>Itin</w:t>
      </w:r>
      <w:r w:rsidRPr="00607B36">
        <w:t xml:space="preserve"> III,5; VC 22b).</w:t>
      </w:r>
    </w:p>
    <w:p w:rsidR="0064312B" w:rsidRPr="00607B36" w:rsidRDefault="0064312B" w:rsidP="002A22BD">
      <w:pPr>
        <w:pStyle w:val="testo"/>
      </w:pPr>
      <w:r w:rsidRPr="00607B36">
        <w:t xml:space="preserve">108. L’intelligenza umana assume dinamicamente e progressivamente le conoscenze, le abilità e le attitudini che, in modo intuitivo, danno senso alla propria vita e orientano la volontà, affinché il desiderio trovi ciò che è vero, bello e giusto. Il sapere diventa sapienza, grazie ai sensi che ci introducono nel mondo dell’esperienza affettiva: la verità si manifesta soltanto nell’amore (CVer 5). Noi non viviamo per riempirci di conoscenze e fare molte cose. Vivere è </w:t>
      </w:r>
      <w:r w:rsidR="00DD5D38" w:rsidRPr="00607B36">
        <w:t xml:space="preserve">costruirci e </w:t>
      </w:r>
      <w:r w:rsidRPr="00607B36">
        <w:t xml:space="preserve">fare esperienza della </w:t>
      </w:r>
      <w:r w:rsidR="00DD5D38" w:rsidRPr="00607B36">
        <w:t xml:space="preserve">propria </w:t>
      </w:r>
      <w:r w:rsidRPr="00607B36">
        <w:t>vita</w:t>
      </w:r>
      <w:r w:rsidR="00FC1A6A" w:rsidRPr="00607B36">
        <w:t>.</w:t>
      </w:r>
    </w:p>
    <w:p w:rsidR="0064312B" w:rsidRPr="00607B36" w:rsidRDefault="0064312B" w:rsidP="002A22BD">
      <w:pPr>
        <w:pStyle w:val="testo"/>
      </w:pPr>
      <w:r w:rsidRPr="00607B36">
        <w:t>109. Per la tradizione francescana</w:t>
      </w:r>
      <w:r w:rsidR="00CD5244" w:rsidRPr="00607B36">
        <w:t>,</w:t>
      </w:r>
      <w:r w:rsidRPr="00607B36">
        <w:t xml:space="preserve"> l’essere umano non è soltanto un animale razionale, </w:t>
      </w:r>
      <w:r w:rsidR="00CD5244" w:rsidRPr="00607B36">
        <w:t>ma</w:t>
      </w:r>
      <w:r w:rsidRPr="00607B36">
        <w:t xml:space="preserve"> anche una creatura di desiderio, sempre in relazione con il Dio del desiderio (Gb 42,2; Rnb 9; Itin, Prol. 3). Pensare e desiderare correttamente, in modo francescano, consiste nel saperne l’</w:t>
      </w:r>
      <w:r w:rsidRPr="00607B36">
        <w:rPr>
          <w:i/>
          <w:iCs/>
        </w:rPr>
        <w:t>oggetto</w:t>
      </w:r>
      <w:r w:rsidRPr="00607B36">
        <w:t xml:space="preserve"> e la </w:t>
      </w:r>
      <w:r w:rsidRPr="00607B36">
        <w:rPr>
          <w:i/>
          <w:iCs/>
        </w:rPr>
        <w:t>modalità</w:t>
      </w:r>
      <w:r w:rsidRPr="00607B36">
        <w:rPr>
          <w:vertAlign w:val="superscript"/>
        </w:rPr>
        <w:footnoteReference w:id="40"/>
      </w:r>
      <w:r w:rsidRPr="00607B36">
        <w:t>. La purificazione delle motivazioni della propria volontà deve favorire stili di vita coerenti con le relazioni fraterne, le pratiche pastorali, la visione del mondo, dell’economia e della politica (Lord 62-65). Tutto questo deve essere assimilato nella propria vita, in modo graduale, in ciascuna delle tappe di formazione.</w:t>
      </w:r>
    </w:p>
    <w:p w:rsidR="0064312B" w:rsidRPr="00607B36" w:rsidRDefault="0064312B" w:rsidP="00BF61E9">
      <w:pPr>
        <w:pStyle w:val="Titolo2"/>
        <w:rPr>
          <w:spacing w:val="0"/>
        </w:rPr>
      </w:pPr>
      <w:bookmarkStart w:id="51" w:name="_Toc32058913"/>
      <w:r w:rsidRPr="00607B36">
        <w:rPr>
          <w:spacing w:val="0"/>
        </w:rPr>
        <w:t xml:space="preserve">IV.3. Trasformare insieme </w:t>
      </w:r>
      <w:r w:rsidRPr="00607B36">
        <w:rPr>
          <w:rStyle w:val="Titolo2Carattere"/>
          <w:rFonts w:cs="Times New Roman"/>
          <w:b/>
          <w:spacing w:val="0"/>
          <w:sz w:val="24"/>
          <w:szCs w:val="24"/>
        </w:rPr>
        <w:t>il mondo</w:t>
      </w:r>
      <w:r w:rsidRPr="00607B36">
        <w:rPr>
          <w:spacing w:val="0"/>
        </w:rPr>
        <w:t xml:space="preserve"> attraverso la nostra povertà</w:t>
      </w:r>
      <w:bookmarkEnd w:id="51"/>
    </w:p>
    <w:p w:rsidR="0064312B" w:rsidRPr="00607B36" w:rsidRDefault="0064312B" w:rsidP="002A22BD">
      <w:pPr>
        <w:pStyle w:val="testo"/>
      </w:pPr>
      <w:r w:rsidRPr="00607B36">
        <w:t>110. La forza trasformatrice della riflessione non può ridursi all’ambito del pensiero individuale. È la fraternità quella che sente, pensa, contempla, s’impegna e opera. Nei programmi di formazione accademica si deve insistere sulla necessità di una metodologia che favorisca dinamiche di gruppo che ci aiutino a pensare insieme, superando la competizione, l’autosufficienza</w:t>
      </w:r>
      <w:r w:rsidR="00BA6A8F" w:rsidRPr="00607B36">
        <w:t xml:space="preserve"> e</w:t>
      </w:r>
      <w:r w:rsidRPr="00607B36">
        <w:t xml:space="preserve"> il narcisismo intellettuale</w:t>
      </w:r>
      <w:r w:rsidR="00BA6A8F" w:rsidRPr="00607B36">
        <w:t>,</w:t>
      </w:r>
      <w:r w:rsidRPr="00607B36">
        <w:t xml:space="preserve"> e a stabilire un dialogo interdisciplinare fra i diversi campi di conoscenze. Si tratta di pensare e operare insieme, perché la conoscenza non è soltanto intelligenza, ma anche esperienza e vita, e la vita è fatta di relazioni (CVer 19).</w:t>
      </w:r>
    </w:p>
    <w:p w:rsidR="0064312B" w:rsidRPr="00607B36" w:rsidRDefault="0064312B" w:rsidP="002A22BD">
      <w:pPr>
        <w:pStyle w:val="testo"/>
      </w:pPr>
      <w:r w:rsidRPr="00607B36">
        <w:t xml:space="preserve">111. I poveri diventano </w:t>
      </w:r>
      <w:r w:rsidRPr="00607B36">
        <w:rPr>
          <w:i/>
          <w:iCs/>
        </w:rPr>
        <w:t>luogo</w:t>
      </w:r>
      <w:r w:rsidRPr="00607B36">
        <w:t xml:space="preserve"> di sapienza per Francesco. Essi sono i nostri maestri (Cost 19,2-3; </w:t>
      </w:r>
      <w:r w:rsidR="00005901" w:rsidRPr="00607B36">
        <w:t>CIC</w:t>
      </w:r>
      <w:r w:rsidRPr="00607B36">
        <w:t xml:space="preserve"> 668). Le periferie geografiche ed esistenziali costituiscono luoghi preferenziali per l’incontro fra lo studio e la vita. Il coraggio, la passione e la creatività, con l’aiuto dell’intelligenza e della ragione, si alleano con la giustizia, la solidarietà e la fraternità. La sfida più grande del mondo contemporaneo è che nessun essere umano venga escluso (EG 197-201).</w:t>
      </w:r>
    </w:p>
    <w:p w:rsidR="00005901" w:rsidRPr="00607B36" w:rsidRDefault="0064312B" w:rsidP="002A22BD">
      <w:pPr>
        <w:pStyle w:val="testo"/>
      </w:pPr>
      <w:r w:rsidRPr="00607B36">
        <w:t>112. La formazione intellettuale ha come punto di partenza il proprio contesto culturale: famiglia, educazione, riti, relazioni, lingua, ecc</w:t>
      </w:r>
      <w:r w:rsidR="002929AD" w:rsidRPr="00607B36">
        <w:rPr>
          <w:rStyle w:val="Rimandonotaapidipagina"/>
        </w:rPr>
        <w:footnoteReference w:id="41"/>
      </w:r>
      <w:r w:rsidRPr="00607B36">
        <w:t xml:space="preserve">. La prima esigenza è quella di conoscere e amare la propria cultura, senza assolutizzarla e senza perdere la capacità critica di fronte ai suoi limiti. La formazione all’interculturalità ci sfida ad accogliere la diversità, a saper stare in relazione con l’altro, a sviluppare </w:t>
      </w:r>
      <w:r w:rsidRPr="00607B36">
        <w:lastRenderedPageBreak/>
        <w:t>la capacità del dialogo. L’interpretazione del pensiero francescano rimane una questione aperta nelle diverse culture.</w:t>
      </w:r>
    </w:p>
    <w:p w:rsidR="00B8144D" w:rsidRPr="00607B36" w:rsidRDefault="00B8144D" w:rsidP="002A22BD">
      <w:pPr>
        <w:pStyle w:val="testo"/>
        <w:rPr>
          <w:rFonts w:eastAsia="Times New Roman"/>
          <w:shd w:val="clear" w:color="auto" w:fill="FFFFFF"/>
          <w:lang w:eastAsia="es-ES_tradnl"/>
        </w:rPr>
      </w:pPr>
      <w:r w:rsidRPr="00607B36">
        <w:t>113.</w:t>
      </w:r>
      <w:r w:rsidRPr="00607B36">
        <w:rPr>
          <w:rFonts w:eastAsia="Times New Roman"/>
          <w:shd w:val="clear" w:color="auto" w:fill="FFFFFF"/>
          <w:lang w:eastAsia="es-ES_tradnl"/>
        </w:rPr>
        <w:t xml:space="preserve"> Ascolto umile, creatività e saggezza relazionale sono i valori che hanno permesso a San Lorenzo da Brindisi di integrare armoniosamente vita, studio, santità e attività apostolica. Per comprendere correttamente la nostra missione ed essere in grado di rispondere alle sfide della cultura di oggi, il Dottore Apostolico ci ricorda che, per i cappuccini, la riflessione deve sempre venire dal vivo contatto con i problemi reali delle persone e dalla frequentazione con la Sacra Scrittura. La centralità di Cristo nella vita aiuta a comprendere la dimensione itinerante della missione del nostro fratello Lorenzo: lungo la strada </w:t>
      </w:r>
      <w:r w:rsidR="00420CE9" w:rsidRPr="00607B36">
        <w:rPr>
          <w:rFonts w:eastAsia="Times New Roman"/>
          <w:shd w:val="clear" w:color="auto" w:fill="FFFFFF"/>
          <w:lang w:eastAsia="es-ES_tradnl"/>
        </w:rPr>
        <w:t xml:space="preserve">egli </w:t>
      </w:r>
      <w:r w:rsidRPr="00607B36">
        <w:rPr>
          <w:rFonts w:eastAsia="Times New Roman"/>
          <w:shd w:val="clear" w:color="auto" w:fill="FFFFFF"/>
          <w:lang w:eastAsia="es-ES_tradnl"/>
        </w:rPr>
        <w:t>contempla, pensa, scrive e sviluppa la sua attività diplomatica, aiutando i suoi contemporanei a costruire la pace e a rafforzare il bene</w:t>
      </w:r>
      <w:r w:rsidRPr="00607B36">
        <w:rPr>
          <w:rStyle w:val="Rimandonotaapidipagina"/>
          <w:rFonts w:eastAsia="Times New Roman"/>
          <w:shd w:val="clear" w:color="auto" w:fill="FFFFFF"/>
          <w:lang w:eastAsia="es-ES_tradnl"/>
        </w:rPr>
        <w:footnoteReference w:id="42"/>
      </w:r>
      <w:r w:rsidRPr="00607B36">
        <w:rPr>
          <w:rFonts w:eastAsia="Times New Roman"/>
          <w:shd w:val="clear" w:color="auto" w:fill="FFFFFF"/>
          <w:lang w:eastAsia="es-ES_tradnl"/>
        </w:rPr>
        <w:t>.</w:t>
      </w:r>
    </w:p>
    <w:p w:rsidR="0064312B" w:rsidRPr="00607B36" w:rsidRDefault="0064312B" w:rsidP="002A22BD">
      <w:pPr>
        <w:pStyle w:val="testo"/>
      </w:pPr>
      <w:r w:rsidRPr="00607B36">
        <w:t>11</w:t>
      </w:r>
      <w:r w:rsidR="00B8144D" w:rsidRPr="00607B36">
        <w:t>4</w:t>
      </w:r>
      <w:r w:rsidRPr="00607B36">
        <w:t>. Nell’</w:t>
      </w:r>
      <w:r w:rsidRPr="00607B36">
        <w:rPr>
          <w:i/>
          <w:iCs/>
        </w:rPr>
        <w:t>Itinerarium</w:t>
      </w:r>
      <w:r w:rsidRPr="00607B36">
        <w:t xml:space="preserve">, San Bonaventura indica gli atteggiamenti che deve avere chi affronta la pratica dello studio e della riflessione dal punto di vista francescano: </w:t>
      </w:r>
      <w:r w:rsidRPr="00607B36">
        <w:rPr>
          <w:i/>
          <w:iCs/>
        </w:rPr>
        <w:t>Nessuno si deve illudere che possa bastare la lettura senza la pietà, la speculazione senza la devozione, la ricerca senza la riverenza, l'attenzione senza la gioia interiore, l'attività senza la preghiera, la scienza senza l'amore, l'intelligenza senza l'umiltà, l'applicazione senza la grazia, l'investigazione senza la sapienza infusa dall'alto</w:t>
      </w:r>
      <w:r w:rsidRPr="00607B36">
        <w:t xml:space="preserve">. Queste parole sono in perfetta sintonia con la raccomandazione che san Francesco fa a sant’Antonio e che continua ad essere valida anche oggi: </w:t>
      </w:r>
      <w:r w:rsidRPr="00607B36">
        <w:rPr>
          <w:i/>
          <w:iCs/>
        </w:rPr>
        <w:t xml:space="preserve">Ho piacere che tu insegni la sacra teologia ai frati, purché in questa occupazione tu non estingua lo spirito dell’orazione e della devozione, come sta scritto nella Regola </w:t>
      </w:r>
      <w:r w:rsidRPr="00607B36">
        <w:t>(</w:t>
      </w:r>
      <w:r w:rsidRPr="00607B36">
        <w:rPr>
          <w:i/>
          <w:iCs/>
        </w:rPr>
        <w:t>Itin, Prol</w:t>
      </w:r>
      <w:r w:rsidRPr="00607B36">
        <w:t>. 4; LAnt 1,3).</w:t>
      </w:r>
    </w:p>
    <w:p w:rsidR="0064312B" w:rsidRPr="00607B36" w:rsidRDefault="0064312B" w:rsidP="00A912BE">
      <w:pPr>
        <w:pStyle w:val="Titolo1"/>
        <w:rPr>
          <w:spacing w:val="0"/>
        </w:rPr>
      </w:pPr>
      <w:bookmarkStart w:id="53" w:name="_Toc32058914"/>
      <w:r w:rsidRPr="00607B36">
        <w:rPr>
          <w:spacing w:val="0"/>
        </w:rPr>
        <w:t>V. Dimensione missionaria-pastorale</w:t>
      </w:r>
      <w:r w:rsidR="00CF1256">
        <w:rPr>
          <w:spacing w:val="0"/>
        </w:rPr>
        <w:t>:</w:t>
      </w:r>
      <w:r w:rsidRPr="00607B36">
        <w:rPr>
          <w:spacing w:val="0"/>
        </w:rPr>
        <w:t xml:space="preserve"> Imparare ad annunciare e a costruire la fraternità</w:t>
      </w:r>
      <w:bookmarkEnd w:id="53"/>
    </w:p>
    <w:p w:rsidR="0064312B" w:rsidRPr="00607B36" w:rsidRDefault="0064312B" w:rsidP="00A912BE">
      <w:pPr>
        <w:pStyle w:val="testo"/>
        <w:jc w:val="right"/>
        <w:rPr>
          <w:i/>
          <w:iCs/>
        </w:rPr>
      </w:pPr>
      <w:r w:rsidRPr="00607B36">
        <w:rPr>
          <w:i/>
        </w:rPr>
        <w:t xml:space="preserve">Non facciano liti né dispute, ma siano soggetti ad ogni creatura umana per amore di Dio e confessino di essere cristiani </w:t>
      </w:r>
      <w:r w:rsidRPr="00607B36">
        <w:rPr>
          <w:iCs/>
        </w:rPr>
        <w:t>(Rnb 16).</w:t>
      </w:r>
      <w:r w:rsidRPr="00607B36">
        <w:rPr>
          <w:i/>
          <w:iCs/>
        </w:rPr>
        <w:t xml:space="preserve"> </w:t>
      </w:r>
    </w:p>
    <w:p w:rsidR="0064312B" w:rsidRPr="00607B36" w:rsidRDefault="0064312B" w:rsidP="002A22BD">
      <w:pPr>
        <w:pStyle w:val="testo"/>
      </w:pPr>
      <w:r w:rsidRPr="00607B36">
        <w:t>11</w:t>
      </w:r>
      <w:r w:rsidR="00B8144D" w:rsidRPr="00607B36">
        <w:t>5</w:t>
      </w:r>
      <w:r w:rsidRPr="00607B36">
        <w:t xml:space="preserve">. </w:t>
      </w:r>
      <w:r w:rsidRPr="00607B36">
        <w:rPr>
          <w:i/>
          <w:iCs/>
        </w:rPr>
        <w:t xml:space="preserve">Vivere insieme fra noi come frati minori è l’elemento primordiale della vocazione francescana </w:t>
      </w:r>
      <w:r w:rsidRPr="00607B36">
        <w:t>(Cost 24,7), che a sua volta diventa il primo elemento dell’evangelizzazione (V CPO 21). La fraternità e la missione sono la nostra ragione di essere, e non è l’efficacia pastorale ma la qualità delle nostre relazioni ciò che ci definisce carismaticamente e ci fa testimoni autentici del Vangelo</w:t>
      </w:r>
      <w:r w:rsidRPr="00607B36">
        <w:rPr>
          <w:i/>
          <w:iCs/>
        </w:rPr>
        <w:t>.</w:t>
      </w:r>
    </w:p>
    <w:p w:rsidR="0064312B" w:rsidRPr="00607B36" w:rsidRDefault="0064312B" w:rsidP="00BF61E9">
      <w:pPr>
        <w:pStyle w:val="Titolo2"/>
        <w:rPr>
          <w:spacing w:val="0"/>
        </w:rPr>
      </w:pPr>
      <w:bookmarkStart w:id="54" w:name="_Toc32058915"/>
      <w:r w:rsidRPr="00607B36">
        <w:rPr>
          <w:spacing w:val="0"/>
        </w:rPr>
        <w:t>V.1. La missione del Figlio: farsi nostro fratello</w:t>
      </w:r>
      <w:bookmarkEnd w:id="54"/>
    </w:p>
    <w:p w:rsidR="00663DA2" w:rsidRPr="00607B36" w:rsidRDefault="0064312B" w:rsidP="002A22BD">
      <w:pPr>
        <w:pStyle w:val="testo"/>
      </w:pPr>
      <w:r w:rsidRPr="00607B36">
        <w:t>11</w:t>
      </w:r>
      <w:r w:rsidR="00B8144D" w:rsidRPr="00607B36">
        <w:t>6</w:t>
      </w:r>
      <w:r w:rsidRPr="00607B36">
        <w:t>. In Gesù, il mistero della Trinità si manifesta come amore e comunione. Dio ha voluto, liberamente e gratuitamente, condividere la sua intimità. Ci ha eletti e predestinati ad essere membri della sua famiglia (Ef 1,11)</w:t>
      </w:r>
      <w:r w:rsidRPr="00607B36">
        <w:rPr>
          <w:vertAlign w:val="superscript"/>
        </w:rPr>
        <w:footnoteReference w:id="43"/>
      </w:r>
      <w:r w:rsidRPr="00607B36">
        <w:t>. In questo consiste la missione del Figlio: nel farsi nostro fratello, perché noi giungiamo ad essere figli di Dio e fratelli tra noi (Cost 89,3).</w:t>
      </w:r>
    </w:p>
    <w:p w:rsidR="00663DA2" w:rsidRPr="00607B36" w:rsidRDefault="00663DA2" w:rsidP="002A22BD">
      <w:pPr>
        <w:pStyle w:val="testo"/>
        <w:rPr>
          <w:rFonts w:eastAsia="Times New Roman"/>
          <w:bCs/>
          <w:shd w:val="clear" w:color="auto" w:fill="FFFFFF"/>
          <w:lang w:eastAsia="es-ES_tradnl"/>
        </w:rPr>
      </w:pPr>
      <w:r w:rsidRPr="00607B36">
        <w:rPr>
          <w:rFonts w:eastAsia="Times New Roman"/>
          <w:bCs/>
          <w:shd w:val="clear" w:color="auto" w:fill="FFFFFF"/>
          <w:lang w:eastAsia="es-ES_tradnl"/>
        </w:rPr>
        <w:t>11</w:t>
      </w:r>
      <w:r w:rsidR="00B8144D" w:rsidRPr="00607B36">
        <w:rPr>
          <w:rFonts w:eastAsia="Times New Roman"/>
          <w:bCs/>
          <w:shd w:val="clear" w:color="auto" w:fill="FFFFFF"/>
          <w:lang w:eastAsia="es-ES_tradnl"/>
        </w:rPr>
        <w:t>7</w:t>
      </w:r>
      <w:r w:rsidRPr="00607B36">
        <w:rPr>
          <w:rFonts w:eastAsia="Times New Roman"/>
          <w:bCs/>
          <w:shd w:val="clear" w:color="auto" w:fill="FFFFFF"/>
          <w:lang w:eastAsia="es-ES_tradnl"/>
        </w:rPr>
        <w:t>. Lo Spirito Santo, Signore e Datore di vita, è il protagonista dell'intera missione ecclesiale (RM 1-21). Francesco sperimenta Dio come il Sommo Bene che</w:t>
      </w:r>
      <w:r w:rsidR="00CF1256">
        <w:rPr>
          <w:rFonts w:eastAsia="Times New Roman"/>
          <w:bCs/>
          <w:shd w:val="clear" w:color="auto" w:fill="FFFFFF"/>
          <w:lang w:eastAsia="es-ES_tradnl"/>
        </w:rPr>
        <w:t>,</w:t>
      </w:r>
      <w:r w:rsidRPr="00607B36">
        <w:rPr>
          <w:rFonts w:eastAsia="Times New Roman"/>
          <w:bCs/>
          <w:shd w:val="clear" w:color="auto" w:fill="FFFFFF"/>
          <w:lang w:eastAsia="es-ES_tradnl"/>
        </w:rPr>
        <w:t xml:space="preserve"> attraverso il dono dello Spirito Santo</w:t>
      </w:r>
      <w:r w:rsidR="00CF1256">
        <w:rPr>
          <w:rFonts w:eastAsia="Times New Roman"/>
          <w:bCs/>
          <w:shd w:val="clear" w:color="auto" w:fill="FFFFFF"/>
          <w:lang w:eastAsia="es-ES_tradnl"/>
        </w:rPr>
        <w:t>,</w:t>
      </w:r>
      <w:r w:rsidRPr="00607B36">
        <w:rPr>
          <w:rFonts w:eastAsia="Times New Roman"/>
          <w:bCs/>
          <w:shd w:val="clear" w:color="auto" w:fill="FFFFFF"/>
          <w:lang w:eastAsia="es-ES_tradnl"/>
        </w:rPr>
        <w:t xml:space="preserve"> ci rende partecipi della sua infinita bontà (</w:t>
      </w:r>
      <w:r w:rsidRPr="00607B36">
        <w:rPr>
          <w:rFonts w:eastAsia="Times New Roman"/>
          <w:bCs/>
          <w:i/>
          <w:shd w:val="clear" w:color="auto" w:fill="FFFFFF"/>
          <w:lang w:eastAsia="es-ES_tradnl"/>
        </w:rPr>
        <w:t>Bonum diff</w:t>
      </w:r>
      <w:r w:rsidR="00CF1256">
        <w:rPr>
          <w:rFonts w:eastAsia="Times New Roman"/>
          <w:bCs/>
          <w:i/>
          <w:shd w:val="clear" w:color="auto" w:fill="FFFFFF"/>
          <w:lang w:eastAsia="es-ES_tradnl"/>
        </w:rPr>
        <w:t>u</w:t>
      </w:r>
      <w:r w:rsidRPr="00607B36">
        <w:rPr>
          <w:rFonts w:eastAsia="Times New Roman"/>
          <w:bCs/>
          <w:i/>
          <w:shd w:val="clear" w:color="auto" w:fill="FFFFFF"/>
          <w:lang w:eastAsia="es-ES_tradnl"/>
        </w:rPr>
        <w:t>sivum sui</w:t>
      </w:r>
      <w:r w:rsidRPr="00607B36">
        <w:rPr>
          <w:rFonts w:eastAsia="Times New Roman"/>
          <w:bCs/>
          <w:shd w:val="clear" w:color="auto" w:fill="FFFFFF"/>
          <w:lang w:eastAsia="es-ES_tradnl"/>
        </w:rPr>
        <w:t>). Il Signore risorto ci manda a</w:t>
      </w:r>
      <w:r w:rsidR="00654811" w:rsidRPr="00607B36">
        <w:rPr>
          <w:rFonts w:eastAsia="Times New Roman"/>
          <w:bCs/>
          <w:shd w:val="clear" w:color="auto" w:fill="FFFFFF"/>
          <w:lang w:eastAsia="es-ES_tradnl"/>
        </w:rPr>
        <w:t>d</w:t>
      </w:r>
      <w:r w:rsidRPr="00607B36">
        <w:rPr>
          <w:rFonts w:eastAsia="Times New Roman"/>
          <w:bCs/>
          <w:shd w:val="clear" w:color="auto" w:fill="FFFFFF"/>
          <w:lang w:eastAsia="es-ES_tradnl"/>
        </w:rPr>
        <w:t xml:space="preserve"> essere testimoni gioiosi del suo Vangelo (EG 259-261) e ci promette la forza del suo Spirito per sostenere la nostra vocazione di discepoli-missionari (Gv 14,15-31)</w:t>
      </w:r>
      <w:r w:rsidR="00085833" w:rsidRPr="00607B36">
        <w:rPr>
          <w:rFonts w:eastAsia="Times New Roman"/>
          <w:bCs/>
          <w:shd w:val="clear" w:color="auto" w:fill="FFFFFF"/>
          <w:lang w:eastAsia="es-ES_tradnl"/>
        </w:rPr>
        <w:t>;</w:t>
      </w:r>
      <w:r w:rsidR="00654811" w:rsidRPr="00607B36">
        <w:rPr>
          <w:rFonts w:eastAsia="Times New Roman"/>
          <w:bCs/>
          <w:shd w:val="clear" w:color="auto" w:fill="FFFFFF"/>
          <w:lang w:eastAsia="es-ES_tradnl"/>
        </w:rPr>
        <w:t xml:space="preserve"> Spirito che è</w:t>
      </w:r>
      <w:r w:rsidRPr="00607B36">
        <w:rPr>
          <w:rFonts w:eastAsia="Times New Roman"/>
          <w:bCs/>
          <w:shd w:val="clear" w:color="auto" w:fill="FFFFFF"/>
          <w:lang w:eastAsia="es-ES_tradnl"/>
        </w:rPr>
        <w:t xml:space="preserve"> luce di intelligenza e fiamma ardente del cuore</w:t>
      </w:r>
      <w:r w:rsidR="00CF1256">
        <w:rPr>
          <w:rFonts w:eastAsia="Times New Roman"/>
          <w:bCs/>
          <w:shd w:val="clear" w:color="auto" w:fill="FFFFFF"/>
          <w:lang w:eastAsia="es-ES_tradnl"/>
        </w:rPr>
        <w:t>,</w:t>
      </w:r>
      <w:r w:rsidRPr="00607B36">
        <w:rPr>
          <w:rFonts w:eastAsia="Times New Roman"/>
          <w:bCs/>
          <w:shd w:val="clear" w:color="auto" w:fill="FFFFFF"/>
          <w:lang w:eastAsia="es-ES_tradnl"/>
        </w:rPr>
        <w:t xml:space="preserve"> che guida i nostri passi nella costruzione di una nuova umanità in cui Cristo sarà sicuramente tutto </w:t>
      </w:r>
      <w:r w:rsidR="00654811" w:rsidRPr="00607B36">
        <w:rPr>
          <w:rFonts w:eastAsia="Times New Roman"/>
          <w:bCs/>
          <w:shd w:val="clear" w:color="auto" w:fill="FFFFFF"/>
          <w:lang w:eastAsia="es-ES_tradnl"/>
        </w:rPr>
        <w:t>in tutti</w:t>
      </w:r>
      <w:r w:rsidRPr="00607B36">
        <w:rPr>
          <w:rFonts w:eastAsia="Times New Roman"/>
          <w:bCs/>
          <w:shd w:val="clear" w:color="auto" w:fill="FFFFFF"/>
          <w:lang w:eastAsia="es-ES_tradnl"/>
        </w:rPr>
        <w:t>.</w:t>
      </w:r>
    </w:p>
    <w:p w:rsidR="00663DA2" w:rsidRPr="00607B36" w:rsidRDefault="00663DA2" w:rsidP="002A22BD">
      <w:pPr>
        <w:pStyle w:val="testo"/>
        <w:rPr>
          <w:rFonts w:eastAsia="Times New Roman"/>
          <w:bCs/>
          <w:shd w:val="clear" w:color="auto" w:fill="FFFFFF"/>
          <w:lang w:eastAsia="es-ES_tradnl"/>
        </w:rPr>
      </w:pPr>
    </w:p>
    <w:p w:rsidR="0064312B" w:rsidRPr="00607B36" w:rsidRDefault="0064312B" w:rsidP="002A22BD">
      <w:pPr>
        <w:pStyle w:val="testo"/>
      </w:pPr>
      <w:r w:rsidRPr="00607B36">
        <w:t>11</w:t>
      </w:r>
      <w:r w:rsidR="00B8144D" w:rsidRPr="00607B36">
        <w:t>8</w:t>
      </w:r>
      <w:r w:rsidRPr="00607B36">
        <w:t>. Il Battesimo ci fa discepoli e missionari. L’ascolto della Parola, lo spezzare il pane nell’Eucaristia e la contemplazione del volto del Cristo nel povero sono spazi privilegiati d’intimità con il Maestro (EG 119-121). Da questa intimità nasce il desiderio della missione: costruire insieme il Regno dei Cieli (Rnb 14-16; Rb 12,1-4).</w:t>
      </w:r>
    </w:p>
    <w:p w:rsidR="0064312B" w:rsidRPr="00607B36" w:rsidRDefault="0064312B" w:rsidP="00BF61E9">
      <w:pPr>
        <w:pStyle w:val="Titolo2"/>
        <w:rPr>
          <w:spacing w:val="0"/>
        </w:rPr>
      </w:pPr>
      <w:bookmarkStart w:id="55" w:name="_Toc32058916"/>
      <w:r w:rsidRPr="00607B36">
        <w:rPr>
          <w:spacing w:val="0"/>
        </w:rPr>
        <w:t>V.2. La nostra vocazione ecclesiale</w:t>
      </w:r>
      <w:bookmarkEnd w:id="55"/>
    </w:p>
    <w:p w:rsidR="0064312B" w:rsidRPr="00607B36" w:rsidRDefault="008715D0" w:rsidP="002A22BD">
      <w:pPr>
        <w:pStyle w:val="testo"/>
      </w:pPr>
      <w:r w:rsidRPr="00607B36">
        <w:t>11</w:t>
      </w:r>
      <w:r w:rsidR="00B8144D" w:rsidRPr="00607B36">
        <w:t>9</w:t>
      </w:r>
      <w:r w:rsidR="0064312B" w:rsidRPr="00607B36">
        <w:t>. La missione è la ragion d’essere della Chiesa (EN 14). Lo stesso Gesù, lavando i piedi ai discepoli, mostra chiaramente il significato e la missione di tutta la comunità ecclesiale: amare, lavare e curare le ferite del nostro mondo (Gv 13,1-11). Per la sua vocazione di servizio, la Chiesa è chiamata a incarnarsi anche nelle periferie esistenziali, creando spazi di umanità, lavorando per il bene comune e la costruzione della pace (CVer 7).</w:t>
      </w:r>
    </w:p>
    <w:p w:rsidR="0064312B" w:rsidRPr="00607B36" w:rsidRDefault="008715D0" w:rsidP="002A22BD">
      <w:pPr>
        <w:pStyle w:val="testo"/>
      </w:pPr>
      <w:r w:rsidRPr="00607B36">
        <w:t>1</w:t>
      </w:r>
      <w:r w:rsidR="00B8144D" w:rsidRPr="00607B36">
        <w:t>20</w:t>
      </w:r>
      <w:r w:rsidR="0064312B" w:rsidRPr="00607B36">
        <w:t xml:space="preserve">. San Francesco, </w:t>
      </w:r>
      <w:r w:rsidR="0064312B" w:rsidRPr="00607B36">
        <w:rPr>
          <w:i/>
          <w:iCs/>
        </w:rPr>
        <w:t>vir catholicus et totus apostolicus</w:t>
      </w:r>
      <w:r w:rsidR="0064312B" w:rsidRPr="00607B36">
        <w:rPr>
          <w:vertAlign w:val="superscript"/>
        </w:rPr>
        <w:footnoteReference w:id="44"/>
      </w:r>
      <w:r w:rsidR="0064312B" w:rsidRPr="00607B36">
        <w:t>, sottomette il suo progetto di vita al discernimento della Chiesa, che attraverso il suo magistero ci aiuta a comprendere la bellezza e le esigenze della vita evangelica (Test 14,15). La Chiesa riconosce che il progetto del Poverello non è un sogno impossibile: vivere come veri fratelli in mezzo al mondo è il modo più fedele e più bello di annunciare Gesù e il suo Vangelo (1Cel 33; 3Comp 49; LegM 3,9).</w:t>
      </w:r>
    </w:p>
    <w:p w:rsidR="0064312B" w:rsidRPr="00607B36" w:rsidRDefault="008715D0" w:rsidP="002A22BD">
      <w:pPr>
        <w:pStyle w:val="testo"/>
      </w:pPr>
      <w:r w:rsidRPr="00607B36">
        <w:t>12</w:t>
      </w:r>
      <w:r w:rsidR="00B8144D" w:rsidRPr="00607B36">
        <w:t>1</w:t>
      </w:r>
      <w:r w:rsidR="0064312B" w:rsidRPr="00607B36">
        <w:t>. La forza carismatica della nostra vocazione cappuccina, impegnata nella missione della Chiesa, ci fa esperti di comunione grazie alla testimonianza delle relazioni (VC 46). Siamo inviati dalla fraternità, e la nostra missione ha senso soltanto se ci manteniamo in comunione tra di noi e con la Chiesa (Rnb 16,1-4; Rb 12,1-2; Cost 101,1). La pastorale in fraternità è il migliore antidoto contro l’attivismo e l’individualismo, e ci protegge dal narcisismo apostolico, dalle patologie affettive e dall’uso improprio del denaro</w:t>
      </w:r>
      <w:r w:rsidR="0064312B" w:rsidRPr="00607B36">
        <w:rPr>
          <w:vertAlign w:val="superscript"/>
        </w:rPr>
        <w:footnoteReference w:id="45"/>
      </w:r>
      <w:r w:rsidR="0064312B" w:rsidRPr="00607B36">
        <w:t>.</w:t>
      </w:r>
    </w:p>
    <w:p w:rsidR="0064312B" w:rsidRPr="00607B36" w:rsidRDefault="0064312B" w:rsidP="00BF61E9">
      <w:pPr>
        <w:pStyle w:val="Titolo2"/>
        <w:rPr>
          <w:spacing w:val="0"/>
        </w:rPr>
      </w:pPr>
      <w:bookmarkStart w:id="56" w:name="_Toc32058917"/>
      <w:r w:rsidRPr="00607B36">
        <w:rPr>
          <w:spacing w:val="0"/>
        </w:rPr>
        <w:t>V.3. Formati per la Missione</w:t>
      </w:r>
      <w:bookmarkEnd w:id="56"/>
    </w:p>
    <w:p w:rsidR="0064312B" w:rsidRPr="00607B36" w:rsidRDefault="0064312B" w:rsidP="002A22BD">
      <w:pPr>
        <w:pStyle w:val="testo"/>
      </w:pPr>
      <w:r w:rsidRPr="00607B36">
        <w:t>12</w:t>
      </w:r>
      <w:r w:rsidR="00B8144D" w:rsidRPr="00607B36">
        <w:t>2</w:t>
      </w:r>
      <w:r w:rsidRPr="00607B36">
        <w:t>. La missione occupa un posto centrale nella storia dell’Ordine (III CPO 34; JöhriMis 2,4); tutte le tappe della formazione devono averla nel proprio orizzonte. Un processo di iniziazione, continuo e coerente, deve aiutarci a incarnare i nostri valori carismatici, superando le difficoltà e integrando le differenze culturali.</w:t>
      </w:r>
    </w:p>
    <w:p w:rsidR="0064312B" w:rsidRPr="00607B36" w:rsidRDefault="0064312B" w:rsidP="002A22BD">
      <w:pPr>
        <w:pStyle w:val="testo"/>
      </w:pPr>
      <w:r w:rsidRPr="00607B36">
        <w:t>12</w:t>
      </w:r>
      <w:r w:rsidR="00B8144D" w:rsidRPr="00607B36">
        <w:t>3</w:t>
      </w:r>
      <w:r w:rsidRPr="00607B36">
        <w:t>. I progetti formativi delle diverse circoscrizioni devono favorire la dimensione pastorale per mezzo di itinerari diversificati che tengano presenti i doni e i carismi di ciascun fratello. Tutti i fratelli devono avere gli stessi diritti e le stesse opportunità di formazione (Cost 43,1; IV CPO 6</w:t>
      </w:r>
      <w:r w:rsidR="00DC23AD" w:rsidRPr="00607B36">
        <w:t>8</w:t>
      </w:r>
      <w:r w:rsidRPr="00607B36">
        <w:t xml:space="preserve">). Occorre cercare un equilibrio tra i contenuti e le esperienze, così da garantire una formazione integrale. Tutte le esperienze pastorali devono essere accompagnate e valutate. </w:t>
      </w:r>
    </w:p>
    <w:p w:rsidR="0064312B" w:rsidRPr="00607B36" w:rsidRDefault="008715D0" w:rsidP="002A22BD">
      <w:pPr>
        <w:pStyle w:val="testo"/>
      </w:pPr>
      <w:r w:rsidRPr="00607B36">
        <w:t>12</w:t>
      </w:r>
      <w:r w:rsidR="00B8144D" w:rsidRPr="00607B36">
        <w:t>4</w:t>
      </w:r>
      <w:r w:rsidR="0064312B" w:rsidRPr="00607B36">
        <w:t>. Al termine del processo della formazione iniziale</w:t>
      </w:r>
      <w:r w:rsidR="000D0726" w:rsidRPr="00607B36">
        <w:t>,</w:t>
      </w:r>
      <w:r w:rsidR="0064312B" w:rsidRPr="00607B36">
        <w:t xml:space="preserve"> i frati devono avere una sufficiente conoscenza del mondo nella sua realtà locale e universale e acquisire gli strumenti necessari per fare un discernimento pastorale nei diversi ambienti socio-culturali, facendo attenzione alla dimensione ecumenica e del dialogo interreligioso</w:t>
      </w:r>
      <w:r w:rsidR="0064312B" w:rsidRPr="00607B36">
        <w:rPr>
          <w:vertAlign w:val="superscript"/>
        </w:rPr>
        <w:t xml:space="preserve"> </w:t>
      </w:r>
      <w:r w:rsidR="0064312B" w:rsidRPr="00607B36">
        <w:t>(LS 214-215; Cost 178,2; LRp 1)</w:t>
      </w:r>
      <w:r w:rsidR="0064312B" w:rsidRPr="00607B36">
        <w:rPr>
          <w:vertAlign w:val="superscript"/>
        </w:rPr>
        <w:footnoteReference w:id="46"/>
      </w:r>
      <w:r w:rsidR="0064312B" w:rsidRPr="00607B36">
        <w:rPr>
          <w:vertAlign w:val="superscript"/>
        </w:rPr>
        <w:t xml:space="preserve"> </w:t>
      </w:r>
      <w:r w:rsidR="0064312B" w:rsidRPr="00607B36">
        <w:t xml:space="preserve">. Un frate minore si distingue per la sua vicinanza e solidarietà con i poveri, per il suo apprezzamento e rispetto delle </w:t>
      </w:r>
      <w:r w:rsidR="0064312B" w:rsidRPr="00607B36">
        <w:lastRenderedPageBreak/>
        <w:t xml:space="preserve">diverse culture, lingue e religioni, per il suo impegno </w:t>
      </w:r>
      <w:r w:rsidR="00525795" w:rsidRPr="00607B36">
        <w:t>a favore della</w:t>
      </w:r>
      <w:r w:rsidR="0064312B" w:rsidRPr="00607B36">
        <w:t xml:space="preserve"> giustizia sociale, </w:t>
      </w:r>
      <w:r w:rsidR="00525795" w:rsidRPr="00607B36">
        <w:t>del</w:t>
      </w:r>
      <w:r w:rsidR="0064312B" w:rsidRPr="00607B36">
        <w:t xml:space="preserve">la costruzione della pace e </w:t>
      </w:r>
      <w:r w:rsidR="00525795" w:rsidRPr="00607B36">
        <w:t>del</w:t>
      </w:r>
      <w:r w:rsidR="0064312B" w:rsidRPr="00607B36">
        <w:t>la cura ecologica del pianeta.</w:t>
      </w:r>
    </w:p>
    <w:p w:rsidR="0064312B" w:rsidRPr="00607B36" w:rsidRDefault="008715D0" w:rsidP="002A22BD">
      <w:pPr>
        <w:pStyle w:val="testo"/>
      </w:pPr>
      <w:r w:rsidRPr="00607B36">
        <w:t>12</w:t>
      </w:r>
      <w:r w:rsidR="00B8144D" w:rsidRPr="00607B36">
        <w:t>5</w:t>
      </w:r>
      <w:r w:rsidR="0064312B" w:rsidRPr="00607B36">
        <w:t>. Il nostro mondo è sempre più multietnico e multiculturale. È urgente imparare a situarci in questa nuova realtà. È proprio della nostra missione la creazione di spazi di ascolto e di dialogo tra fede e ragione, tra credenti e non credenti, tra le diverse confessioni cristiane e le differenti religioni. Sono necessarie apertura e flessibilità, evitando il fondamentalismo che occulta quella parte di verità nell’amore che è presente negli altri (VC 102; 1Cel 22; LegM 3,1).</w:t>
      </w:r>
    </w:p>
    <w:p w:rsidR="0064312B" w:rsidRPr="00607B36" w:rsidRDefault="008715D0" w:rsidP="002A22BD">
      <w:pPr>
        <w:pStyle w:val="testo"/>
      </w:pPr>
      <w:r w:rsidRPr="00607B36">
        <w:t>12</w:t>
      </w:r>
      <w:r w:rsidR="00B8144D" w:rsidRPr="00607B36">
        <w:t>6</w:t>
      </w:r>
      <w:r w:rsidR="0064312B" w:rsidRPr="00607B36">
        <w:t>. I modi di comunicare e di relazionarsi sono in continua trasformazione. I progetti di formazione devono porre speciale attenzione al modo d</w:t>
      </w:r>
      <w:r w:rsidR="00F75AFE" w:rsidRPr="00607B36">
        <w:t xml:space="preserve">i </w:t>
      </w:r>
      <w:r w:rsidR="0064312B" w:rsidRPr="00607B36">
        <w:t>integrare il pensiero e l’azione nei nuovi linguaggi digitali, con intelligenza critica e creativa. I mass media toccano punti nevralgici del nostro mondo conoscitivo e affettivo, e ci aiutano a condividere esperienze, conoscenza, lavoro e intrattenimento. L’uso corretto ed evangelico esige attenzione alle dipendenze, all’uso del tempo, alle conseguenze nelle relazioni fraterne e al lavoro pastorale e intellettuale (EG 62).</w:t>
      </w:r>
    </w:p>
    <w:p w:rsidR="0064312B" w:rsidRPr="00607B36" w:rsidRDefault="008715D0" w:rsidP="002A22BD">
      <w:pPr>
        <w:pStyle w:val="testo"/>
      </w:pPr>
      <w:r w:rsidRPr="00607B36">
        <w:t>12</w:t>
      </w:r>
      <w:r w:rsidR="00B8144D" w:rsidRPr="00607B36">
        <w:t>7</w:t>
      </w:r>
      <w:r w:rsidR="0064312B" w:rsidRPr="00607B36">
        <w:t>. La nostra vita consacrata ha un carattere escatologico (LG 46; Ap 21,4). Siamo missionari quando annunciamo, come fratelli, il Vangelo dell’incontro e la gioia del servizio; quando umanizziamo la terra, creando legami di fraternità; quando, con gratitudine e ammirazione, contempliamo la bellezza della creazione; quando riconosciamo il bene che Dio continua a realizzare in ogni vivente; quando, uniti al canto di Maria, proclamiamo le grandi cose che il Signore continua a fare in ciascuno di noi (Lc 1,49; LS 246).</w:t>
      </w:r>
    </w:p>
    <w:p w:rsidR="00175904" w:rsidRPr="00607B36" w:rsidRDefault="00175904" w:rsidP="002A22BD">
      <w:pPr>
        <w:pStyle w:val="testo"/>
        <w:rPr>
          <w:b/>
          <w:bCs/>
          <w:caps/>
        </w:rPr>
      </w:pPr>
      <w:r w:rsidRPr="00607B36">
        <w:br w:type="page"/>
      </w:r>
    </w:p>
    <w:p w:rsidR="00A865C4" w:rsidRDefault="0064312B" w:rsidP="00A865C4">
      <w:pPr>
        <w:pStyle w:val="Titolo1"/>
        <w:jc w:val="center"/>
        <w:rPr>
          <w:sz w:val="32"/>
        </w:rPr>
      </w:pPr>
      <w:bookmarkStart w:id="57" w:name="_Toc32058918"/>
      <w:r w:rsidRPr="00A865C4">
        <w:rPr>
          <w:sz w:val="32"/>
        </w:rPr>
        <w:lastRenderedPageBreak/>
        <w:t>Capitolo III.</w:t>
      </w:r>
      <w:bookmarkEnd w:id="57"/>
      <w:r w:rsidRPr="00A865C4">
        <w:rPr>
          <w:sz w:val="32"/>
        </w:rPr>
        <w:t xml:space="preserve"> </w:t>
      </w:r>
    </w:p>
    <w:p w:rsidR="0064312B" w:rsidRPr="00A865C4" w:rsidRDefault="0064312B" w:rsidP="00A865C4">
      <w:pPr>
        <w:pStyle w:val="Titolo1"/>
        <w:jc w:val="center"/>
        <w:rPr>
          <w:sz w:val="32"/>
        </w:rPr>
      </w:pPr>
      <w:bookmarkStart w:id="58" w:name="_Toc32058919"/>
      <w:r w:rsidRPr="00A865C4">
        <w:rPr>
          <w:sz w:val="32"/>
        </w:rPr>
        <w:t>Le tappe formative in prospettiva francescano-cappuccina</w:t>
      </w:r>
      <w:bookmarkEnd w:id="58"/>
    </w:p>
    <w:p w:rsidR="0064312B" w:rsidRPr="00607B36" w:rsidRDefault="0064312B" w:rsidP="00BF61E9">
      <w:pPr>
        <w:pStyle w:val="testo"/>
        <w:jc w:val="center"/>
        <w:rPr>
          <w:i/>
        </w:rPr>
      </w:pPr>
      <w:r w:rsidRPr="00607B36">
        <w:rPr>
          <w:i/>
        </w:rPr>
        <w:t>La formazione alla vita consacrata è un itinerario di discepolato guidato dallo Spirito Santo che conduce progressivamente ad assimilare i sentimenti di Gesù, Figlio del Padre, e a configurarsi alla sua forma di vita obbediente, povera e casta</w:t>
      </w:r>
      <w:r w:rsidRPr="00607B36">
        <w:t xml:space="preserve"> </w:t>
      </w:r>
      <w:r w:rsidRPr="00607B36">
        <w:rPr>
          <w:iCs/>
        </w:rPr>
        <w:t>(Cost 23,1).</w:t>
      </w:r>
    </w:p>
    <w:p w:rsidR="0064312B" w:rsidRPr="00607B36" w:rsidRDefault="0064312B" w:rsidP="00507749">
      <w:pPr>
        <w:pStyle w:val="Titolo1"/>
        <w:rPr>
          <w:spacing w:val="0"/>
        </w:rPr>
      </w:pPr>
      <w:bookmarkStart w:id="59" w:name="_Toc32058920"/>
      <w:r w:rsidRPr="00607B36">
        <w:rPr>
          <w:spacing w:val="0"/>
        </w:rPr>
        <w:t>I. La nostra formazione: l’arte d’imparare a essere frate minore</w:t>
      </w:r>
      <w:bookmarkEnd w:id="59"/>
    </w:p>
    <w:p w:rsidR="0064312B" w:rsidRPr="00607B36" w:rsidRDefault="0064312B" w:rsidP="0005334B">
      <w:pPr>
        <w:pStyle w:val="Titolo2"/>
        <w:rPr>
          <w:spacing w:val="0"/>
        </w:rPr>
      </w:pPr>
      <w:bookmarkStart w:id="60" w:name="_Toc32058921"/>
      <w:r w:rsidRPr="00607B36">
        <w:rPr>
          <w:spacing w:val="0"/>
        </w:rPr>
        <w:t>I.1. I nuovi contesti socio-culturali ed ecclesiali</w:t>
      </w:r>
      <w:bookmarkEnd w:id="60"/>
    </w:p>
    <w:p w:rsidR="0064312B" w:rsidRPr="00607B36" w:rsidRDefault="008715D0" w:rsidP="002A22BD">
      <w:pPr>
        <w:pStyle w:val="testo"/>
      </w:pPr>
      <w:r w:rsidRPr="00607B36">
        <w:t>12</w:t>
      </w:r>
      <w:r w:rsidR="00B8144D" w:rsidRPr="00607B36">
        <w:t>8</w:t>
      </w:r>
      <w:r w:rsidR="0064312B" w:rsidRPr="00607B36">
        <w:t>. La costruzione del mondo è dinamica. I mutamenti sono sempre più complessi, veloci e profondi. Ad un ritmo vertiginoso si affacciano nuovi desideri e nuove necessità, nuove forme di sensibilità e nuovi modi di relazione (LS 18). La Chiesa e l’Ordine, nell’ambito della formazione, sentono l’urgenza di partecipare in modo attivo, critico e creativo a questo processo di trasformazione personale, sociale, culturale e religiosa (Cost 24,4).</w:t>
      </w:r>
    </w:p>
    <w:p w:rsidR="0064312B" w:rsidRPr="00607B36" w:rsidRDefault="008715D0" w:rsidP="002A22BD">
      <w:pPr>
        <w:pStyle w:val="testo"/>
      </w:pPr>
      <w:r w:rsidRPr="00607B36">
        <w:t>12</w:t>
      </w:r>
      <w:r w:rsidR="00B8144D" w:rsidRPr="00607B36">
        <w:t>9</w:t>
      </w:r>
      <w:r w:rsidR="0064312B" w:rsidRPr="00607B36">
        <w:t>. La cultura è caratterizzata, oggi più che mai, dal pluralismo antropologico e dalle sfide del mondo digitale (</w:t>
      </w:r>
      <w:r w:rsidR="0064312B" w:rsidRPr="00607B36">
        <w:rPr>
          <w:i/>
          <w:iCs/>
        </w:rPr>
        <w:t>cyber-antropologia</w:t>
      </w:r>
      <w:r w:rsidR="0064312B" w:rsidRPr="00607B36">
        <w:t>). Essere connessi permanentemente a internet influisce sul nostro modo di pensare, di ricordare e di comunicare, nella maniera di comprendere la libertà, nella capacità di riflessione, nella gestione del tempo e nei modi di esprimere la nostra intimità (</w:t>
      </w:r>
      <w:r w:rsidR="0064312B" w:rsidRPr="00607B36">
        <w:rPr>
          <w:i/>
          <w:iCs/>
        </w:rPr>
        <w:t>relazioni affettive liquide</w:t>
      </w:r>
      <w:r w:rsidR="0064312B" w:rsidRPr="00607B36">
        <w:t xml:space="preserve">). La tecnologia richiede anche un attento esame (Cost 96,1; </w:t>
      </w:r>
      <w:r w:rsidR="00C71DBF" w:rsidRPr="00607B36">
        <w:t>CIC</w:t>
      </w:r>
      <w:r w:rsidR="0064312B" w:rsidRPr="00607B36">
        <w:t xml:space="preserve"> 666 ). </w:t>
      </w:r>
    </w:p>
    <w:p w:rsidR="0064312B" w:rsidRPr="00607B36" w:rsidRDefault="008715D0" w:rsidP="00547B1F">
      <w:pPr>
        <w:pStyle w:val="testo"/>
        <w:spacing w:after="0"/>
      </w:pPr>
      <w:r w:rsidRPr="00607B36">
        <w:t>1</w:t>
      </w:r>
      <w:r w:rsidR="00B8144D" w:rsidRPr="00607B36">
        <w:t>30</w:t>
      </w:r>
      <w:r w:rsidR="0064312B" w:rsidRPr="00607B36">
        <w:t>. In questo contesto di cambiamenti l’aspetto emotivo prevale su quello razionale, il soggettivismo sul senso di appartenenza, la difesa dell’io sull’identità collettiva. Allo stesso tempo, sono percepiti pure valori come il rispetto delle leggi, la solidarietà, l’impegno sociale e il crescente interesse per l’ambiente.</w:t>
      </w:r>
    </w:p>
    <w:p w:rsidR="0064312B" w:rsidRPr="00607B36" w:rsidRDefault="0064312B" w:rsidP="002A22BD">
      <w:pPr>
        <w:pStyle w:val="testo"/>
      </w:pPr>
      <w:r w:rsidRPr="00607B36">
        <w:t>Abbiamo bisogno di un nuovo modello di sviluppo più equo, un mondo senza frontiere, rispettoso della diversità, che risponda alle necessità basilari: salute, educazione, abitazioni degne, acqua potabile, aria pulita, energie rinnovabili. È necessaria una società che creda ancora possibile la pace, la fine della povertà, lo sviluppo sostenibile e la promozione della giustizia sociale (LS 194).</w:t>
      </w:r>
    </w:p>
    <w:p w:rsidR="00515994" w:rsidRPr="00607B36" w:rsidRDefault="008715D0" w:rsidP="002A22BD">
      <w:pPr>
        <w:pStyle w:val="testo"/>
      </w:pPr>
      <w:r w:rsidRPr="00607B36">
        <w:t>13</w:t>
      </w:r>
      <w:r w:rsidR="00B8144D" w:rsidRPr="00607B36">
        <w:t>1</w:t>
      </w:r>
      <w:r w:rsidR="0064312B" w:rsidRPr="00607B36">
        <w:t>. Il Vangelo ci mostra il valore dell’essere umano, dell’incontro e delle relazioni autentiche. Ci invita all’itineranza e al dialogo con gli altri. La sorpresa e l’ammirazione stimolano la sensibilità verso l’esperienza religiosa e il trascendente. Credere è bello, genera speranza e dà significato alla vita (Lc 9,1-6).</w:t>
      </w:r>
    </w:p>
    <w:p w:rsidR="0064312B" w:rsidRPr="00607B36" w:rsidRDefault="0064312B" w:rsidP="00C11492">
      <w:pPr>
        <w:pStyle w:val="Titolo2"/>
        <w:rPr>
          <w:spacing w:val="0"/>
        </w:rPr>
      </w:pPr>
      <w:bookmarkStart w:id="61" w:name="_Toc32058922"/>
      <w:r w:rsidRPr="00607B36">
        <w:rPr>
          <w:spacing w:val="0"/>
        </w:rPr>
        <w:t>I.2. La nostra identità francescano-cappuccina oggi</w:t>
      </w:r>
      <w:bookmarkEnd w:id="61"/>
    </w:p>
    <w:p w:rsidR="0064312B" w:rsidRPr="00607B36" w:rsidRDefault="008715D0" w:rsidP="002A22BD">
      <w:pPr>
        <w:pStyle w:val="testo"/>
      </w:pPr>
      <w:r w:rsidRPr="00607B36">
        <w:t>13</w:t>
      </w:r>
      <w:r w:rsidR="00B8144D" w:rsidRPr="00607B36">
        <w:t>2</w:t>
      </w:r>
      <w:r w:rsidR="0064312B" w:rsidRPr="00607B36">
        <w:t>. L’identità di Dio risiede nella relazione di amore fra le persone divine. In Gesù siamo stati chiamati a formare parte di questa famiglia, ad essere figli nel Figlio. La vocazione umana consiste nel riconoscere la presenza di questo amore libero e gratuito nella nostra storia personale, e nell’assumere la responsabilità di costruire la nostra propria identità in relazione a Dio, lasciandoci introdurre nel suo mistero di amore (Ef 1,3-6).</w:t>
      </w:r>
    </w:p>
    <w:p w:rsidR="0064312B" w:rsidRPr="00607B36" w:rsidRDefault="008715D0" w:rsidP="002A22BD">
      <w:pPr>
        <w:pStyle w:val="testo"/>
      </w:pPr>
      <w:r w:rsidRPr="00607B36">
        <w:t>13</w:t>
      </w:r>
      <w:r w:rsidR="00B8144D" w:rsidRPr="00607B36">
        <w:t>3</w:t>
      </w:r>
      <w:r w:rsidR="0064312B" w:rsidRPr="00607B36">
        <w:t xml:space="preserve">. Cristo, nostro modello antropologico, si è identificato, in modo progressivo, con la volontà salvifica del Padre (1Tm 2,4). Insieme ai suoi discepoli, e per mezzo di gesti e di parole, ha </w:t>
      </w:r>
      <w:r w:rsidR="0064312B" w:rsidRPr="00607B36">
        <w:lastRenderedPageBreak/>
        <w:t xml:space="preserve">proclamato la Buona Novella, l’amore incondizionato di Dio, la fraternità universale. La sua dedizione e </w:t>
      </w:r>
      <w:r w:rsidR="0015019A" w:rsidRPr="00607B36">
        <w:t xml:space="preserve">la sua </w:t>
      </w:r>
      <w:r w:rsidR="00DD5D38" w:rsidRPr="00607B36">
        <w:t>fedeltà lo hanno portato alla</w:t>
      </w:r>
      <w:r w:rsidR="0064312B" w:rsidRPr="00607B36">
        <w:t xml:space="preserve"> morte in croce, dalla quale ha espresso il suo amore gratuito e libero verso Dio e verso di noi</w:t>
      </w:r>
      <w:r w:rsidR="0064312B" w:rsidRPr="00607B36">
        <w:rPr>
          <w:vertAlign w:val="superscript"/>
        </w:rPr>
        <w:footnoteReference w:id="47"/>
      </w:r>
      <w:r w:rsidR="0064312B" w:rsidRPr="00607B36">
        <w:t xml:space="preserve">. Il Padre lo ha risuscitato, dando così forza al progetto del Regno, che attraverso lo Spirito Santo continua a vivere nella Chiesa e nel mondo (At 13,26-33). </w:t>
      </w:r>
    </w:p>
    <w:p w:rsidR="0064312B" w:rsidRPr="00607B36" w:rsidRDefault="008715D0" w:rsidP="002A22BD">
      <w:pPr>
        <w:pStyle w:val="testo"/>
      </w:pPr>
      <w:r w:rsidRPr="00607B36">
        <w:t>13</w:t>
      </w:r>
      <w:r w:rsidR="00B8144D" w:rsidRPr="00607B36">
        <w:t>4</w:t>
      </w:r>
      <w:r w:rsidR="0064312B" w:rsidRPr="00607B36">
        <w:t xml:space="preserve">. Francesco tra i lebbrosi fa esperienza della misericordia di Dio (Test 1-3; Cost 109,4). Si tratta di un lungo itinerario che abbraccia la sua conversione </w:t>
      </w:r>
      <w:r w:rsidR="002D484C" w:rsidRPr="00607B36">
        <w:t>a</w:t>
      </w:r>
      <w:r w:rsidR="0064312B" w:rsidRPr="00607B36">
        <w:t xml:space="preserve"> San Damiano, piena di domande, e culmina con il dono delle stimmate sul monte della Verna: dall’incontro con Cristo nei lebbrosi fino alla sua configurazione piena a Lui (1Cel 17; 3Comp 11; 2C 9; LegM 2,6; 1Cel 94; 3Comp 4; 69; LegM 13,13; LodAl 1-14).</w:t>
      </w:r>
    </w:p>
    <w:p w:rsidR="0064312B" w:rsidRPr="00607B36" w:rsidRDefault="008715D0" w:rsidP="002A22BD">
      <w:pPr>
        <w:pStyle w:val="testo"/>
      </w:pPr>
      <w:r w:rsidRPr="00607B36">
        <w:t>13</w:t>
      </w:r>
      <w:r w:rsidR="00B8144D" w:rsidRPr="00607B36">
        <w:t>5</w:t>
      </w:r>
      <w:r w:rsidR="0064312B" w:rsidRPr="00607B36">
        <w:t>. Alla luce della nostra tradizione cappuccina, delle nostre Costituzioni e degli ultimi documenti dell’Ordine, possiamo presentare i valori centrali della nostra identità carismatica: la vita fraterna in minorità; la preghiera contemplativa; la cura e la celebrazione della creazione; la lettura attenta della Parola; la presenza e il servizio fra i poveri e coloro che soffrono (Cost 4,2; 5,3-5; JöhriRav 14-19). Le implicazioni che sgorgano da questi valori sono: la ricerca dell’essenziale, la rinuncia a sé stessi (Cost 109,2), la semplicità di vita, la cura attenta dell’amore, l’itineranza e la disponibilità totale. Siamo chiamati alla fedeltà creativa e a trovare nelle diverse culture il modo di testimoniare questi valori. Trasmettere tali valori integralmente e con passione è per noi una delle maggiori sfide (V CPO 11; JöhriIdent 1.2-4).</w:t>
      </w:r>
    </w:p>
    <w:p w:rsidR="0064312B" w:rsidRPr="00607B36" w:rsidRDefault="008715D0" w:rsidP="002A22BD">
      <w:pPr>
        <w:pStyle w:val="testo"/>
      </w:pPr>
      <w:r w:rsidRPr="00607B36">
        <w:t>13</w:t>
      </w:r>
      <w:r w:rsidR="00B8144D" w:rsidRPr="00607B36">
        <w:t>6</w:t>
      </w:r>
      <w:r w:rsidR="0064312B" w:rsidRPr="00607B36">
        <w:t xml:space="preserve">. In alcune </w:t>
      </w:r>
      <w:r w:rsidR="00CF1256">
        <w:t>C</w:t>
      </w:r>
      <w:r w:rsidR="0064312B" w:rsidRPr="00607B36">
        <w:t>ircoscrizioni del nostro Ordine, la dimensione laicale della no</w:t>
      </w:r>
      <w:r w:rsidRPr="00607B36">
        <w:t>stra vocazione corre il rischi</w:t>
      </w:r>
      <w:r w:rsidR="00062218" w:rsidRPr="00607B36">
        <w:t>o</w:t>
      </w:r>
      <w:r w:rsidR="0064312B" w:rsidRPr="00607B36">
        <w:t xml:space="preserve"> di scomparire. La nostra unica vocazione di frati minori senza distinzione, si può vivere nella sua duplice dimensione: clericale o laicale. Quest’ultima è anch’essa una forma di vita piena, sia a livello umano che spirituale. In modo speciale, nella promozione vocazionale e nei progetti di formazione iniziale è necessario presentare, promuovere e favorire questa dimensione della nostra vocazione (VII CPO 7; JöhriDon 4).</w:t>
      </w:r>
    </w:p>
    <w:p w:rsidR="0064312B" w:rsidRPr="00607B36" w:rsidRDefault="0064312B" w:rsidP="00C11492">
      <w:pPr>
        <w:pStyle w:val="Titolo2"/>
        <w:rPr>
          <w:spacing w:val="0"/>
        </w:rPr>
      </w:pPr>
      <w:bookmarkStart w:id="62" w:name="_Toc32058923"/>
      <w:r w:rsidRPr="00607B36">
        <w:rPr>
          <w:spacing w:val="0"/>
        </w:rPr>
        <w:t>I.3. L’iniziazione alla nostra vita</w:t>
      </w:r>
      <w:bookmarkEnd w:id="62"/>
      <w:r w:rsidRPr="00607B36">
        <w:rPr>
          <w:spacing w:val="0"/>
        </w:rPr>
        <w:t xml:space="preserve"> </w:t>
      </w:r>
    </w:p>
    <w:p w:rsidR="0064312B" w:rsidRPr="00607B36" w:rsidRDefault="008715D0" w:rsidP="002A22BD">
      <w:pPr>
        <w:pStyle w:val="testo"/>
      </w:pPr>
      <w:r w:rsidRPr="00607B36">
        <w:t>13</w:t>
      </w:r>
      <w:r w:rsidR="00B8144D" w:rsidRPr="00607B36">
        <w:t>7</w:t>
      </w:r>
      <w:r w:rsidR="0064312B" w:rsidRPr="00607B36">
        <w:t>. Dal 1968 le nostre Costituzioni stabiliscono che la formazione alla nostra vita deve essere realizzata come un processo di iniziazione, in analogia con l’iniziazione cristiana (JöhriRav 23). Questa grande intuizione dell’Ordine ha bisogno di essere ben compresa, affinché possa essere posta in pratica fedelmente e creativamente (Cost 26-32).</w:t>
      </w:r>
    </w:p>
    <w:p w:rsidR="0064312B" w:rsidRPr="00607B36" w:rsidRDefault="008715D0" w:rsidP="002A22BD">
      <w:pPr>
        <w:pStyle w:val="testo"/>
      </w:pPr>
      <w:r w:rsidRPr="00607B36">
        <w:t>13</w:t>
      </w:r>
      <w:r w:rsidR="00B8144D" w:rsidRPr="00607B36">
        <w:t>8</w:t>
      </w:r>
      <w:r w:rsidR="0064312B" w:rsidRPr="00607B36">
        <w:t>. Il processo di iniziazione è un cammino di crescita dinamica, personalizzata, graduale e integrale che, anche se più intensa nei primi anni, dura tutta la vita (IV CPO 57). L’obiettivo è quello di accompagnare e aiutare il candidato affinché, partendo dalla sua vita concreta, con mezzi formativi adeguati, possa vivere un autentico cammino di conversione, facendosi discepolo di Gesù.  Così facendo, secondo lo stile di Francesco, con elementi propri della tradizione cappuccina, in modo libero e radicale, potrà dedicarsi al servizio del Regno di Dio.</w:t>
      </w:r>
    </w:p>
    <w:p w:rsidR="0064312B" w:rsidRPr="00607B36" w:rsidRDefault="008715D0" w:rsidP="002A22BD">
      <w:pPr>
        <w:pStyle w:val="testo"/>
      </w:pPr>
      <w:r w:rsidRPr="00607B36">
        <w:t>13</w:t>
      </w:r>
      <w:r w:rsidR="00B8144D" w:rsidRPr="00607B36">
        <w:t>9</w:t>
      </w:r>
      <w:r w:rsidR="0064312B" w:rsidRPr="00607B36">
        <w:t xml:space="preserve">. L’iniziazione alla nostra vita esige la separazione progressiva da tutto quello che si </w:t>
      </w:r>
      <w:r w:rsidR="00202CEF" w:rsidRPr="00607B36">
        <w:t>di</w:t>
      </w:r>
      <w:r w:rsidR="0064312B" w:rsidRPr="00607B36">
        <w:t>scosta dai nostri ideali e con l’assimilazione di nuovi valori e l’inserimento nel nostro Ordine (Rb 2,1-14; JöhriRav 28). L’accento viene posto sulla trasmissione e sull’apprendimento progressivo dei valori della vita francescano-cappuccina (IV CPO 61).</w:t>
      </w:r>
    </w:p>
    <w:p w:rsidR="0064312B" w:rsidRPr="00607B36" w:rsidRDefault="008715D0" w:rsidP="002A22BD">
      <w:pPr>
        <w:pStyle w:val="testo"/>
      </w:pPr>
      <w:r w:rsidRPr="00607B36">
        <w:t>1</w:t>
      </w:r>
      <w:r w:rsidR="00B8144D" w:rsidRPr="00607B36">
        <w:t>40</w:t>
      </w:r>
      <w:r w:rsidR="0064312B" w:rsidRPr="00607B36">
        <w:t xml:space="preserve">. L’iniziazione include i fondamenti antropologici, cristiani e francescani del nostro carisma. Il processo prevede il mettere insieme il quotidiano con altre esperienze concrete (Cost 26,1): diversi </w:t>
      </w:r>
      <w:r w:rsidR="0064312B" w:rsidRPr="00607B36">
        <w:lastRenderedPageBreak/>
        <w:t>servizi fraterni, lavoro manuale, presenza fra i poveri, esperienze missionarie e tempi prolungati di silenzio e contemplazione.</w:t>
      </w:r>
    </w:p>
    <w:p w:rsidR="0064312B" w:rsidRPr="00607B36" w:rsidRDefault="008715D0" w:rsidP="002A22BD">
      <w:pPr>
        <w:pStyle w:val="testo"/>
      </w:pPr>
      <w:r w:rsidRPr="00607B36">
        <w:t>14</w:t>
      </w:r>
      <w:r w:rsidR="00B8144D" w:rsidRPr="00607B36">
        <w:t>1</w:t>
      </w:r>
      <w:r w:rsidR="0064312B" w:rsidRPr="00607B36">
        <w:t>.</w:t>
      </w:r>
      <w:r w:rsidR="00547B1F" w:rsidRPr="00607B36">
        <w:t xml:space="preserve"> </w:t>
      </w:r>
      <w:r w:rsidR="0064312B" w:rsidRPr="00607B36">
        <w:t>È assolutamente necessario un accompagnamento personalizzato, che tenga</w:t>
      </w:r>
      <w:r w:rsidR="00813028" w:rsidRPr="00607B36">
        <w:t xml:space="preserve"> </w:t>
      </w:r>
      <w:r w:rsidR="0064312B" w:rsidRPr="00607B36">
        <w:t>presente</w:t>
      </w:r>
      <w:r w:rsidR="00813028" w:rsidRPr="00607B36">
        <w:t xml:space="preserve"> specialmente</w:t>
      </w:r>
      <w:r w:rsidR="0064312B" w:rsidRPr="00607B36">
        <w:t xml:space="preserve"> la formazione alle relazioni interpersonali e l’acquisizione di capacità che il formando progressivamente assimila nella partecipazione alla vita fraterna (EG 169-173). Il cammino formativo è personale e deve favorire quelle qualità che rendono unico e irripetibile ogni fratello nella sequela di Gesù (Cost 18,2).</w:t>
      </w:r>
    </w:p>
    <w:p w:rsidR="0064312B" w:rsidRPr="00607B36" w:rsidRDefault="0064312B" w:rsidP="00760231">
      <w:pPr>
        <w:pStyle w:val="Titolo1"/>
        <w:rPr>
          <w:spacing w:val="0"/>
        </w:rPr>
      </w:pPr>
      <w:bookmarkStart w:id="63" w:name="_Toc32058924"/>
      <w:r w:rsidRPr="00607B36">
        <w:rPr>
          <w:spacing w:val="0"/>
        </w:rPr>
        <w:t>II. I principi della formazione</w:t>
      </w:r>
      <w:bookmarkEnd w:id="63"/>
    </w:p>
    <w:p w:rsidR="0064312B" w:rsidRPr="00607B36" w:rsidRDefault="0064312B" w:rsidP="00760231">
      <w:pPr>
        <w:pStyle w:val="Titolo2"/>
        <w:rPr>
          <w:spacing w:val="0"/>
        </w:rPr>
      </w:pPr>
      <w:bookmarkStart w:id="64" w:name="_Toc32058925"/>
      <w:r w:rsidRPr="00607B36">
        <w:rPr>
          <w:spacing w:val="0"/>
        </w:rPr>
        <w:t>II.1. La fraternità al centro del progetto formativo</w:t>
      </w:r>
      <w:bookmarkEnd w:id="64"/>
    </w:p>
    <w:p w:rsidR="0064312B" w:rsidRPr="00607B36" w:rsidRDefault="008715D0" w:rsidP="002A22BD">
      <w:pPr>
        <w:pStyle w:val="testo"/>
      </w:pPr>
      <w:r w:rsidRPr="00607B36">
        <w:t>14</w:t>
      </w:r>
      <w:r w:rsidR="00B8144D" w:rsidRPr="00607B36">
        <w:t>2</w:t>
      </w:r>
      <w:r w:rsidR="0064312B" w:rsidRPr="00607B36">
        <w:t xml:space="preserve">. La vita religiosa nasce dal Mistero della Trinità e si definisce come </w:t>
      </w:r>
      <w:r w:rsidR="0064312B" w:rsidRPr="00607B36">
        <w:rPr>
          <w:i/>
          <w:iCs/>
        </w:rPr>
        <w:t xml:space="preserve">confessio Trinitatis </w:t>
      </w:r>
      <w:r w:rsidR="0064312B" w:rsidRPr="00607B36">
        <w:t xml:space="preserve">(VC 16). Inserita nel cuore della Chiesa universale, è chiamata a essere </w:t>
      </w:r>
      <w:r w:rsidR="0064312B" w:rsidRPr="00607B36">
        <w:rPr>
          <w:i/>
          <w:iCs/>
        </w:rPr>
        <w:t>signum fraternitatis</w:t>
      </w:r>
      <w:r w:rsidR="0064312B" w:rsidRPr="00607B36">
        <w:t xml:space="preserve"> ed esperta di comunione (VC 41). Lo Spirito Santo, fonte dei differenti carismi, ci ha concesso il dono della </w:t>
      </w:r>
      <w:r w:rsidR="0064312B" w:rsidRPr="00607B36">
        <w:rPr>
          <w:i/>
          <w:iCs/>
        </w:rPr>
        <w:t>minorità</w:t>
      </w:r>
      <w:r w:rsidR="0064312B" w:rsidRPr="00607B36">
        <w:t>, affinché siamo creatori di autentiche relazioni umane, annunciando all’umanità la dimensione fraterna delle creature.</w:t>
      </w:r>
    </w:p>
    <w:p w:rsidR="0064312B" w:rsidRPr="00607B36" w:rsidRDefault="008715D0" w:rsidP="002A22BD">
      <w:pPr>
        <w:pStyle w:val="testo"/>
      </w:pPr>
      <w:r w:rsidRPr="00607B36">
        <w:t>14</w:t>
      </w:r>
      <w:r w:rsidR="00B8144D" w:rsidRPr="00607B36">
        <w:t>3</w:t>
      </w:r>
      <w:r w:rsidR="0064312B" w:rsidRPr="00607B36">
        <w:t xml:space="preserve">. Il </w:t>
      </w:r>
      <w:r w:rsidR="0064312B" w:rsidRPr="00607B36">
        <w:rPr>
          <w:i/>
          <w:iCs/>
        </w:rPr>
        <w:t xml:space="preserve">Signore mi diede dei fratelli </w:t>
      </w:r>
      <w:r w:rsidR="0064312B" w:rsidRPr="00607B36">
        <w:t>(Test 14). La fraternità non è un’idea di Francesco, ma un’iniziativa di Dio stesso, affinché, insieme come fratelli, seguiamo le orme di nostro Signore Gesù Cristo. Nessuno si forma da solo: tutti ci formiamo in fraternità (Cost 24,4).</w:t>
      </w:r>
    </w:p>
    <w:p w:rsidR="00515994" w:rsidRPr="00607B36" w:rsidRDefault="008715D0" w:rsidP="002A22BD">
      <w:pPr>
        <w:pStyle w:val="testo"/>
      </w:pPr>
      <w:r w:rsidRPr="00607B36">
        <w:t>14</w:t>
      </w:r>
      <w:r w:rsidR="00B8144D" w:rsidRPr="00607B36">
        <w:t>4</w:t>
      </w:r>
      <w:r w:rsidR="0064312B" w:rsidRPr="00607B36">
        <w:t xml:space="preserve">. Gli spazi di ricerca, ascolto, dialogo e discernimento fanno della fraternità un luogo privilegiato per l’incontro con Dio e per la formazione e l’accompagnamento dei fratelli. La fraternità è pure, per natura e missione, luogo di trasmissione del nostro carisma. Formarsi significa assimilare progressivamente la forma del frate minore </w:t>
      </w:r>
      <w:r w:rsidR="0064312B" w:rsidRPr="00607B36">
        <w:rPr>
          <w:i/>
          <w:iCs/>
        </w:rPr>
        <w:t xml:space="preserve">dalla </w:t>
      </w:r>
      <w:r w:rsidR="0064312B" w:rsidRPr="00607B36">
        <w:t xml:space="preserve">e </w:t>
      </w:r>
      <w:r w:rsidR="0064312B" w:rsidRPr="00607B36">
        <w:rPr>
          <w:i/>
          <w:iCs/>
        </w:rPr>
        <w:t>nella</w:t>
      </w:r>
      <w:r w:rsidR="0064312B" w:rsidRPr="00607B36">
        <w:t xml:space="preserve"> fraternità.  Qui si impara a stabilire relazioni orizzontali, vivendo dell’essenziale, scoprendo la gioia profonda della sequela e annunciando il Vangelo con la testimonianza della propria vita (IV CPO 13-22).</w:t>
      </w:r>
    </w:p>
    <w:p w:rsidR="0064312B" w:rsidRPr="00607B36" w:rsidRDefault="0064312B" w:rsidP="00760231">
      <w:pPr>
        <w:pStyle w:val="Titolo2"/>
        <w:rPr>
          <w:spacing w:val="0"/>
        </w:rPr>
      </w:pPr>
      <w:bookmarkStart w:id="65" w:name="_Toc32058926"/>
      <w:r w:rsidRPr="00607B36">
        <w:rPr>
          <w:spacing w:val="0"/>
        </w:rPr>
        <w:t>II.2. L’accompagnamento francescano</w:t>
      </w:r>
      <w:bookmarkEnd w:id="65"/>
    </w:p>
    <w:p w:rsidR="0064312B" w:rsidRPr="00607B36" w:rsidRDefault="008715D0" w:rsidP="002A22BD">
      <w:pPr>
        <w:pStyle w:val="testo"/>
      </w:pPr>
      <w:r w:rsidRPr="00607B36">
        <w:t>14</w:t>
      </w:r>
      <w:r w:rsidR="00B8144D" w:rsidRPr="00607B36">
        <w:t>5</w:t>
      </w:r>
      <w:r w:rsidR="0064312B" w:rsidRPr="00607B36">
        <w:t>. Gesù, il Buon Pastore, ci conosce per nome, protegge la nostra libertà e ci offre una vita piena di significato. È lui che prende l’iniziativa e ci invita a seguirlo. Camminando avanti a noi, Lui stesso si fa Via e Fratello nel viaggio della vita (Gv 10,11-16; Lc 24,13-35; Am 6).</w:t>
      </w:r>
    </w:p>
    <w:p w:rsidR="0064312B" w:rsidRPr="00607B36" w:rsidRDefault="008715D0" w:rsidP="002A22BD">
      <w:pPr>
        <w:pStyle w:val="testo"/>
      </w:pPr>
      <w:r w:rsidRPr="00607B36">
        <w:t>14</w:t>
      </w:r>
      <w:r w:rsidR="00B8144D" w:rsidRPr="00607B36">
        <w:t>6</w:t>
      </w:r>
      <w:r w:rsidR="0064312B" w:rsidRPr="00607B36">
        <w:t>. La Parola di Dio costituisce sempre il primo punto di riferimento nell’accompagnamento. Ascoltandola in fraternità, impariamo a leggere come grazia la nostra vita: sogni e desideri, fallimenti e difficoltà. La vita di Gesù, rivelata nella Parola, è il centro del processo formativo (Camminare 24).</w:t>
      </w:r>
    </w:p>
    <w:p w:rsidR="0064312B" w:rsidRPr="00607B36" w:rsidRDefault="008715D0" w:rsidP="002A22BD">
      <w:pPr>
        <w:pStyle w:val="testo"/>
      </w:pPr>
      <w:r w:rsidRPr="00607B36">
        <w:t>14</w:t>
      </w:r>
      <w:r w:rsidR="00B8144D" w:rsidRPr="00607B36">
        <w:t>7</w:t>
      </w:r>
      <w:r w:rsidR="0064312B" w:rsidRPr="00607B36">
        <w:t xml:space="preserve">. La </w:t>
      </w:r>
      <w:r w:rsidR="0064312B" w:rsidRPr="00607B36">
        <w:rPr>
          <w:i/>
          <w:iCs/>
        </w:rPr>
        <w:t>Lettera a frate Leone</w:t>
      </w:r>
      <w:r w:rsidR="0064312B" w:rsidRPr="00607B36">
        <w:t xml:space="preserve"> contiene gli elementi essenziali dell’accompagnamento francescano: Francesco si pone allo stesso livello di frate Leone, parlando della sua propria esperienza; lo accompagna con tenerezza materna, lo lascia in totale libertà e lo invita a scoprire, con creatività, la sua propria strada. Francesco esorta alla corresponsabilità, valorizza ciò che è positivo, evita il sentimento di colpa, indica la direzione e aiuta il fratello nel suo desiderio di vivere secondo la forma del Santo Vangelo (LfL 1-4).</w:t>
      </w:r>
    </w:p>
    <w:p w:rsidR="0064312B" w:rsidRPr="00607B36" w:rsidRDefault="008715D0" w:rsidP="002A22BD">
      <w:pPr>
        <w:pStyle w:val="testo"/>
      </w:pPr>
      <w:r w:rsidRPr="00607B36">
        <w:t>14</w:t>
      </w:r>
      <w:r w:rsidR="00B8144D" w:rsidRPr="00607B36">
        <w:t>8</w:t>
      </w:r>
      <w:r w:rsidR="0064312B" w:rsidRPr="00607B36">
        <w:t>. Per Francesco</w:t>
      </w:r>
      <w:r w:rsidR="00C13A72" w:rsidRPr="00607B36">
        <w:t>,</w:t>
      </w:r>
      <w:r w:rsidR="0064312B" w:rsidRPr="00607B36">
        <w:t xml:space="preserve"> il criterio dell’accompagnamento consiste nell’attrarre il fratello al Signore per mezzo della misericordia e dell’amore. Accoglie con rispetto e senza la paura di correggere e ammonire, ma respingendo energicamente i frati le cui motivazioni non hanno niente a che vedere con lo spirito del Vangelo (Lmin 11; Am 3,7-10; Test 40-49).</w:t>
      </w:r>
    </w:p>
    <w:p w:rsidR="0064312B" w:rsidRPr="00607B36" w:rsidRDefault="008715D0" w:rsidP="002A22BD">
      <w:pPr>
        <w:pStyle w:val="testo"/>
      </w:pPr>
      <w:r w:rsidRPr="00607B36">
        <w:lastRenderedPageBreak/>
        <w:t>14</w:t>
      </w:r>
      <w:r w:rsidR="00B8144D" w:rsidRPr="00607B36">
        <w:t>9</w:t>
      </w:r>
      <w:r w:rsidR="0064312B" w:rsidRPr="00607B36">
        <w:t>. L’accompagnamento</w:t>
      </w:r>
      <w:r w:rsidR="00F11509" w:rsidRPr="00607B36">
        <w:t>, senza essere un’imposizione,</w:t>
      </w:r>
      <w:r w:rsidR="0064312B" w:rsidRPr="00607B36">
        <w:t xml:space="preserve"> ha come priorità aiutare a crescere in libertà, rispettando la singolarità di ogni fratello. Accompagnare significa creare spazi che rendano possibili la responsabilità, la fiducia e la trasparenza in tutti gli ambiti: l’affettività, il lavoro, l’uso del denaro, l’impiego delle nuove tecnologie, ecc</w:t>
      </w:r>
      <w:r w:rsidR="0064312B" w:rsidRPr="00607B36">
        <w:rPr>
          <w:vertAlign w:val="superscript"/>
        </w:rPr>
        <w:footnoteReference w:id="48"/>
      </w:r>
      <w:r w:rsidR="0064312B" w:rsidRPr="00607B36">
        <w:t>.</w:t>
      </w:r>
    </w:p>
    <w:p w:rsidR="0064312B" w:rsidRPr="00607B36" w:rsidRDefault="008715D0" w:rsidP="002A22BD">
      <w:pPr>
        <w:pStyle w:val="testo"/>
      </w:pPr>
      <w:r w:rsidRPr="00607B36">
        <w:t>1</w:t>
      </w:r>
      <w:r w:rsidR="00B8144D" w:rsidRPr="00607B36">
        <w:t>50</w:t>
      </w:r>
      <w:r w:rsidR="0064312B" w:rsidRPr="00607B36">
        <w:t>. L’atteggiamento di lasciarsi accompagnare è un decisivo criterio di discernimento, anche dei formatori, che devono avere</w:t>
      </w:r>
      <w:r w:rsidR="00640F3B" w:rsidRPr="00607B36">
        <w:t xml:space="preserve"> la</w:t>
      </w:r>
      <w:r w:rsidR="0064312B" w:rsidRPr="00607B36">
        <w:t xml:space="preserve"> capacità sia di accompagnare che di essere accompagnati (RF</w:t>
      </w:r>
      <w:r w:rsidR="00641B05" w:rsidRPr="00607B36">
        <w:t>und</w:t>
      </w:r>
      <w:r w:rsidR="0064312B" w:rsidRPr="00607B36">
        <w:t xml:space="preserve"> 44-49</w:t>
      </w:r>
      <w:r w:rsidR="00641B05" w:rsidRPr="00607B36">
        <w:t>; ChristV 291-298</w:t>
      </w:r>
      <w:r w:rsidR="0064312B" w:rsidRPr="00607B36">
        <w:t>).</w:t>
      </w:r>
    </w:p>
    <w:p w:rsidR="0064312B" w:rsidRPr="00607B36" w:rsidRDefault="008715D0" w:rsidP="002A22BD">
      <w:pPr>
        <w:pStyle w:val="testo"/>
      </w:pPr>
      <w:r w:rsidRPr="00607B36">
        <w:t>15</w:t>
      </w:r>
      <w:r w:rsidR="00B8144D" w:rsidRPr="00607B36">
        <w:t>1</w:t>
      </w:r>
      <w:r w:rsidR="0064312B" w:rsidRPr="00607B36">
        <w:t>. Nella sua secolare sapienza</w:t>
      </w:r>
      <w:r w:rsidR="00F949BA" w:rsidRPr="00607B36">
        <w:t>,</w:t>
      </w:r>
      <w:r w:rsidR="0064312B" w:rsidRPr="00607B36">
        <w:t xml:space="preserve"> la Chiesa chiede a chi ha la responsabilità dei formandi di saper chiaramente distinguere fra l’accompagnamento in foro interno e quello in foro esterno. Seguendo </w:t>
      </w:r>
      <w:r w:rsidR="00966DDA" w:rsidRPr="00607B36">
        <w:t>lo spirito de</w:t>
      </w:r>
      <w:r w:rsidR="0064312B" w:rsidRPr="00607B36">
        <w:t>i canoni 985 e 630</w:t>
      </w:r>
      <w:r w:rsidR="00966DDA" w:rsidRPr="00607B36">
        <w:t>,</w:t>
      </w:r>
      <w:r w:rsidR="0064312B" w:rsidRPr="00607B36">
        <w:t>4</w:t>
      </w:r>
      <w:r w:rsidR="00F949BA" w:rsidRPr="00607B36">
        <w:t>,</w:t>
      </w:r>
      <w:r w:rsidR="0064312B" w:rsidRPr="00607B36">
        <w:t xml:space="preserve"> il maestro </w:t>
      </w:r>
      <w:r w:rsidR="00966DDA" w:rsidRPr="00607B36">
        <w:t>e il vice</w:t>
      </w:r>
      <w:r w:rsidR="00870F93" w:rsidRPr="00607B36">
        <w:t xml:space="preserve">-maestro </w:t>
      </w:r>
      <w:r w:rsidR="0064312B" w:rsidRPr="00607B36">
        <w:t>dei novizi, e i responsabili dell’équipe del</w:t>
      </w:r>
      <w:r w:rsidR="00870F93" w:rsidRPr="00607B36">
        <w:t>le diverse case formative</w:t>
      </w:r>
      <w:r w:rsidR="0064312B" w:rsidRPr="00607B36">
        <w:t xml:space="preserve"> non ascoltino le confessioni dei propri formandi.</w:t>
      </w:r>
    </w:p>
    <w:p w:rsidR="0064312B" w:rsidRPr="00607B36" w:rsidRDefault="0064312B" w:rsidP="00760231">
      <w:pPr>
        <w:pStyle w:val="Titolo2"/>
        <w:rPr>
          <w:spacing w:val="0"/>
        </w:rPr>
      </w:pPr>
      <w:bookmarkStart w:id="66" w:name="_Toc32058927"/>
      <w:r w:rsidRPr="00607B36">
        <w:rPr>
          <w:spacing w:val="0"/>
        </w:rPr>
        <w:t>II.3. Il discernimento francescano</w:t>
      </w:r>
      <w:bookmarkEnd w:id="66"/>
    </w:p>
    <w:p w:rsidR="0064312B" w:rsidRPr="00607B36" w:rsidRDefault="008715D0" w:rsidP="002A22BD">
      <w:pPr>
        <w:pStyle w:val="testo"/>
      </w:pPr>
      <w:r w:rsidRPr="00607B36">
        <w:t>15</w:t>
      </w:r>
      <w:r w:rsidR="00B8144D" w:rsidRPr="00607B36">
        <w:t>2</w:t>
      </w:r>
      <w:r w:rsidR="0064312B" w:rsidRPr="00607B36">
        <w:t xml:space="preserve">. </w:t>
      </w:r>
      <w:r w:rsidR="0064312B" w:rsidRPr="00607B36">
        <w:rPr>
          <w:i/>
          <w:iCs/>
        </w:rPr>
        <w:t xml:space="preserve">In verità vi dico: ogni volta che avete fatto queste cose a uno solo dei miei fratelli più piccoli, l’avete fatto a me </w:t>
      </w:r>
      <w:r w:rsidR="0064312B" w:rsidRPr="00607B36">
        <w:t>(Mt 25,40). La presenza di Gesù nei poveri diventa l’elemento centrale del discernimento cristiano. Le opere di carità, chiamate anche opere di giustizia e di solidarietà, insieme con le Beatitudini (Mt 5,1-13), stabiliscono i criteri dell’appartenenza al Regno: la povertà di spirito, la gioia, la misericordia, la costruzione della pace, l’autenticità del cuore, l’essere incompresi e la persecuzione (ChrisV 31).</w:t>
      </w:r>
    </w:p>
    <w:p w:rsidR="0064312B" w:rsidRPr="00607B36" w:rsidRDefault="008715D0" w:rsidP="002A22BD">
      <w:pPr>
        <w:pStyle w:val="testo"/>
      </w:pPr>
      <w:r w:rsidRPr="00607B36">
        <w:t>15</w:t>
      </w:r>
      <w:r w:rsidR="00B8144D" w:rsidRPr="00607B36">
        <w:t>3</w:t>
      </w:r>
      <w:r w:rsidR="0064312B" w:rsidRPr="00607B36">
        <w:t>. Al momento della sua conversione, Francesco compone una preghiera che lo accompagnerà per tutta la vita. A Dio, che è Luce, chiede fede per essere guidato, speranza per essere sostenuto nelle difficoltà e amore per non escludere nessuno. Dio lo guida personalmente fino alle rovine della cappella di San Damiano, dove Cristo vive fra i lebbrosi. Francesco trova lì l’aiuto per continuare a camminare (PCr 1-3).</w:t>
      </w:r>
    </w:p>
    <w:p w:rsidR="0064312B" w:rsidRPr="00607B36" w:rsidRDefault="008715D0" w:rsidP="002A22BD">
      <w:pPr>
        <w:pStyle w:val="testo"/>
      </w:pPr>
      <w:r w:rsidRPr="00607B36">
        <w:t>15</w:t>
      </w:r>
      <w:r w:rsidR="00B8144D" w:rsidRPr="00607B36">
        <w:t>4</w:t>
      </w:r>
      <w:r w:rsidR="0064312B" w:rsidRPr="00607B36">
        <w:t>. Le aree fondamentali del discernimento, oltre alla Sacra Scrittura e alle fonti carismatiche, sono la vita fraterna, nella quale verifichiamo la capacità di stabilire relazioni umane mature, libere e gratuite; la contemplazione, nella quale purifichiamo le nostre immagini di Dio con l’esperienza del Dio di Gesù; e la minorità, nella quale mettiamo alla prova la nostra capacità di impegnare la propria vita con la vita di coloro che soffrono e con i minori del nostro mondo (2Cel 193).</w:t>
      </w:r>
    </w:p>
    <w:p w:rsidR="0064312B" w:rsidRPr="00607B36" w:rsidRDefault="008715D0" w:rsidP="002A22BD">
      <w:pPr>
        <w:pStyle w:val="testo"/>
      </w:pPr>
      <w:r w:rsidRPr="00607B36">
        <w:t>15</w:t>
      </w:r>
      <w:r w:rsidR="00B8144D" w:rsidRPr="00607B36">
        <w:t>5</w:t>
      </w:r>
      <w:r w:rsidR="0064312B" w:rsidRPr="00607B36">
        <w:t xml:space="preserve">. Nella sua </w:t>
      </w:r>
      <w:r w:rsidR="0064312B" w:rsidRPr="00607B36">
        <w:rPr>
          <w:i/>
          <w:iCs/>
        </w:rPr>
        <w:t>Lettera a un Ministro</w:t>
      </w:r>
      <w:r w:rsidR="0064312B" w:rsidRPr="00607B36">
        <w:t xml:space="preserve"> – vangelo francescano della misericordia –</w:t>
      </w:r>
      <w:r w:rsidR="00BD6F1C">
        <w:t>,</w:t>
      </w:r>
      <w:r w:rsidR="0064312B" w:rsidRPr="00607B36">
        <w:t xml:space="preserve"> Francesco ci invita a vivere sempre in costante atteggiamento di discernimento. L’amore radicale si manifesta quando consideriamo qualsiasi situazione di difficoltà</w:t>
      </w:r>
      <w:r w:rsidR="00F949BA" w:rsidRPr="00607B36">
        <w:t xml:space="preserve"> come una grazia</w:t>
      </w:r>
      <w:r w:rsidR="0064312B" w:rsidRPr="00607B36">
        <w:t xml:space="preserve"> e facciamo di essa una fonte di conoscenza; quando rinunciamo a fare l’altro a nostra immagine e somiglianza; quando distinguiamo fra l’eremo come luogo di fuga che alimenta l’individualismo e l’autosufficienza, e l’eremo come luogo d’incontro con Dio nel silenzio, che nutre il senso delle relazioni fraterne (Lmin 1-11)</w:t>
      </w:r>
      <w:r w:rsidR="0064312B" w:rsidRPr="00607B36">
        <w:rPr>
          <w:vertAlign w:val="superscript"/>
        </w:rPr>
        <w:footnoteReference w:id="49"/>
      </w:r>
      <w:r w:rsidR="0064312B" w:rsidRPr="00607B36">
        <w:t>.</w:t>
      </w:r>
    </w:p>
    <w:p w:rsidR="0064312B" w:rsidRPr="00607B36" w:rsidRDefault="0064312B" w:rsidP="00440215">
      <w:pPr>
        <w:pStyle w:val="Titolo1"/>
        <w:rPr>
          <w:spacing w:val="0"/>
        </w:rPr>
      </w:pPr>
      <w:bookmarkStart w:id="67" w:name="_Toc32058928"/>
      <w:r w:rsidRPr="00607B36">
        <w:rPr>
          <w:spacing w:val="0"/>
        </w:rPr>
        <w:lastRenderedPageBreak/>
        <w:t>III. I protagonisti della formazione</w:t>
      </w:r>
      <w:bookmarkEnd w:id="67"/>
    </w:p>
    <w:p w:rsidR="0064312B" w:rsidRPr="00607B36" w:rsidRDefault="0064312B" w:rsidP="00440215">
      <w:pPr>
        <w:pStyle w:val="Titolo2"/>
        <w:rPr>
          <w:spacing w:val="0"/>
        </w:rPr>
      </w:pPr>
      <w:bookmarkStart w:id="68" w:name="_Toc32058929"/>
      <w:r w:rsidRPr="00607B36">
        <w:rPr>
          <w:spacing w:val="0"/>
        </w:rPr>
        <w:t>III.1. Lo Spirito Santo</w:t>
      </w:r>
      <w:bookmarkEnd w:id="68"/>
    </w:p>
    <w:p w:rsidR="0064312B" w:rsidRPr="00607B36" w:rsidRDefault="008715D0" w:rsidP="002A22BD">
      <w:pPr>
        <w:pStyle w:val="testo"/>
      </w:pPr>
      <w:r w:rsidRPr="00607B36">
        <w:t>15</w:t>
      </w:r>
      <w:r w:rsidR="00B8144D" w:rsidRPr="00607B36">
        <w:t>6</w:t>
      </w:r>
      <w:r w:rsidR="0064312B" w:rsidRPr="00607B36">
        <w:t>. Lo Spirito Santo, Ministro generale della Fraternità, è il primo formatore (Cost 24,1; IV CPO 78). La vita cappuccina consiste nel lasciarsi modellare e condurre dallo Spirito, che infonde in noi i sentimenti di Cristo e il desiderio di configurarci a Lui, povero e crocifisso. La fraternità nasce e cresce sotto la mano misericordiosa dello Spirito, che ci stimola a cercare e discernere i cammini che Egli vuole per ciascuno dei fratelli e per tutta la fraternità (Post2004 3,1).</w:t>
      </w:r>
    </w:p>
    <w:p w:rsidR="0064312B" w:rsidRPr="00607B36" w:rsidRDefault="008715D0" w:rsidP="002A22BD">
      <w:pPr>
        <w:pStyle w:val="testo"/>
      </w:pPr>
      <w:r w:rsidRPr="00607B36">
        <w:t>15</w:t>
      </w:r>
      <w:r w:rsidR="00B8144D" w:rsidRPr="00607B36">
        <w:t>7</w:t>
      </w:r>
      <w:r w:rsidR="0064312B" w:rsidRPr="00607B36">
        <w:t>. I formatori sono uno strumento necessario lungo il processo formativo; tuttavia, si deve tenere presente il ruolo da protagonista dello Spirito Santo, che mostra sempre l’orizzonte bello e stimolante del Vangelo (Cost 40,1).</w:t>
      </w:r>
    </w:p>
    <w:p w:rsidR="0064312B" w:rsidRPr="00607B36" w:rsidRDefault="0064312B" w:rsidP="00440215">
      <w:pPr>
        <w:pStyle w:val="Titolo2"/>
        <w:rPr>
          <w:spacing w:val="0"/>
        </w:rPr>
      </w:pPr>
      <w:bookmarkStart w:id="69" w:name="_Toc32058930"/>
      <w:r w:rsidRPr="00607B36">
        <w:rPr>
          <w:spacing w:val="0"/>
        </w:rPr>
        <w:t>III.2. Il formando, soggetto fondamentale della formazione</w:t>
      </w:r>
      <w:bookmarkEnd w:id="69"/>
    </w:p>
    <w:p w:rsidR="006274F7" w:rsidRPr="00607B36" w:rsidRDefault="008715D0" w:rsidP="002A22BD">
      <w:pPr>
        <w:pStyle w:val="testo"/>
      </w:pPr>
      <w:r w:rsidRPr="00607B36">
        <w:t>15</w:t>
      </w:r>
      <w:r w:rsidR="00B8144D" w:rsidRPr="00607B36">
        <w:t>8</w:t>
      </w:r>
      <w:r w:rsidR="0064312B" w:rsidRPr="00607B36">
        <w:t>. Di conseguenza ogni fratello, sotto l’azione dello Spirito Santo, è protagonista della sua formazione (IV CPO 79). Il processo di iniziazione parte dal lavoro su sé stessi (Cost 24,5). Questo esige apertura, sforzo, trasparenza, riconoscimento dei propri limiti, capacità di accettare suggerimenti e sviluppo della creatività.</w:t>
      </w:r>
    </w:p>
    <w:p w:rsidR="00663DA2" w:rsidRPr="00607B36" w:rsidRDefault="006274F7" w:rsidP="00440215">
      <w:pPr>
        <w:pStyle w:val="Titolo2"/>
        <w:rPr>
          <w:spacing w:val="0"/>
        </w:rPr>
      </w:pPr>
      <w:bookmarkStart w:id="70" w:name="_Toc32058931"/>
      <w:r w:rsidRPr="00607B36">
        <w:rPr>
          <w:spacing w:val="0"/>
        </w:rPr>
        <w:t xml:space="preserve">III.3. </w:t>
      </w:r>
      <w:r w:rsidR="00663DA2" w:rsidRPr="00607B36">
        <w:rPr>
          <w:spacing w:val="0"/>
        </w:rPr>
        <w:t>La Chiesa Madre e Maestra</w:t>
      </w:r>
      <w:bookmarkEnd w:id="70"/>
    </w:p>
    <w:p w:rsidR="00663DA2" w:rsidRPr="00607B36" w:rsidRDefault="008715D0" w:rsidP="002A22BD">
      <w:pPr>
        <w:pStyle w:val="testo"/>
        <w:rPr>
          <w:rFonts w:eastAsia="Times New Roman"/>
          <w:bCs/>
          <w:shd w:val="clear" w:color="auto" w:fill="FFFFFF"/>
          <w:lang w:eastAsia="es-ES_tradnl"/>
        </w:rPr>
      </w:pPr>
      <w:r w:rsidRPr="00607B36">
        <w:rPr>
          <w:rFonts w:eastAsia="Times New Roman"/>
          <w:bCs/>
          <w:shd w:val="clear" w:color="auto" w:fill="FFFFFF"/>
          <w:lang w:eastAsia="es-ES_tradnl"/>
        </w:rPr>
        <w:t>15</w:t>
      </w:r>
      <w:r w:rsidR="00B8144D" w:rsidRPr="00607B36">
        <w:rPr>
          <w:rFonts w:eastAsia="Times New Roman"/>
          <w:bCs/>
          <w:shd w:val="clear" w:color="auto" w:fill="FFFFFF"/>
          <w:lang w:eastAsia="es-ES_tradnl"/>
        </w:rPr>
        <w:t>9</w:t>
      </w:r>
      <w:r w:rsidR="00663DA2" w:rsidRPr="00607B36">
        <w:rPr>
          <w:rFonts w:eastAsia="Times New Roman"/>
          <w:bCs/>
          <w:shd w:val="clear" w:color="auto" w:fill="FFFFFF"/>
          <w:lang w:eastAsia="es-ES_tradnl"/>
        </w:rPr>
        <w:t>. La Chiesa conserva e</w:t>
      </w:r>
      <w:r w:rsidR="00654811" w:rsidRPr="00607B36">
        <w:rPr>
          <w:rFonts w:eastAsia="Times New Roman"/>
          <w:bCs/>
          <w:shd w:val="clear" w:color="auto" w:fill="FFFFFF"/>
          <w:lang w:eastAsia="es-ES_tradnl"/>
        </w:rPr>
        <w:t>d</w:t>
      </w:r>
      <w:r w:rsidR="00663DA2" w:rsidRPr="00607B36">
        <w:rPr>
          <w:rFonts w:eastAsia="Times New Roman"/>
          <w:bCs/>
          <w:shd w:val="clear" w:color="auto" w:fill="FFFFFF"/>
          <w:lang w:eastAsia="es-ES_tradnl"/>
        </w:rPr>
        <w:t xml:space="preserve"> attualizza, attraverso l'azione dello Spirito Santo, il ricordo della </w:t>
      </w:r>
      <w:r w:rsidR="00654811" w:rsidRPr="00607B36">
        <w:rPr>
          <w:rFonts w:eastAsia="Times New Roman"/>
          <w:bCs/>
          <w:shd w:val="clear" w:color="auto" w:fill="FFFFFF"/>
          <w:lang w:eastAsia="es-ES_tradnl"/>
        </w:rPr>
        <w:t>p</w:t>
      </w:r>
      <w:r w:rsidR="00663DA2" w:rsidRPr="00607B36">
        <w:rPr>
          <w:rFonts w:eastAsia="Times New Roman"/>
          <w:bCs/>
          <w:shd w:val="clear" w:color="auto" w:fill="FFFFFF"/>
          <w:lang w:eastAsia="es-ES_tradnl"/>
        </w:rPr>
        <w:t xml:space="preserve">assione, morte e risurrezione di nostro Signore Gesù Cristo. La grazia battesimale ci </w:t>
      </w:r>
      <w:r w:rsidR="00855E6E" w:rsidRPr="00607B36">
        <w:rPr>
          <w:rFonts w:eastAsia="Times New Roman"/>
          <w:bCs/>
          <w:shd w:val="clear" w:color="auto" w:fill="FFFFFF"/>
          <w:lang w:eastAsia="es-ES_tradnl"/>
        </w:rPr>
        <w:t>inserisce nel</w:t>
      </w:r>
      <w:r w:rsidR="00663DA2" w:rsidRPr="00607B36">
        <w:rPr>
          <w:rFonts w:eastAsia="Times New Roman"/>
          <w:bCs/>
          <w:shd w:val="clear" w:color="auto" w:fill="FFFFFF"/>
          <w:lang w:eastAsia="es-ES_tradnl"/>
        </w:rPr>
        <w:t xml:space="preserve"> Popolo di Dio (LG 9-19), </w:t>
      </w:r>
      <w:r w:rsidR="00F17444" w:rsidRPr="00607B36">
        <w:rPr>
          <w:rFonts w:eastAsia="Times New Roman"/>
          <w:bCs/>
          <w:shd w:val="clear" w:color="auto" w:fill="FFFFFF"/>
          <w:lang w:eastAsia="es-ES_tradnl"/>
        </w:rPr>
        <w:t xml:space="preserve">e ci insegna </w:t>
      </w:r>
      <w:r w:rsidR="00663DA2" w:rsidRPr="00607B36">
        <w:rPr>
          <w:rFonts w:eastAsia="Times New Roman"/>
          <w:bCs/>
          <w:shd w:val="clear" w:color="auto" w:fill="FFFFFF"/>
          <w:lang w:eastAsia="es-ES_tradnl"/>
        </w:rPr>
        <w:t>a</w:t>
      </w:r>
      <w:r w:rsidR="00F17444" w:rsidRPr="00607B36">
        <w:rPr>
          <w:rFonts w:eastAsia="Times New Roman"/>
          <w:bCs/>
          <w:shd w:val="clear" w:color="auto" w:fill="FFFFFF"/>
          <w:lang w:eastAsia="es-ES_tradnl"/>
        </w:rPr>
        <w:t>d</w:t>
      </w:r>
      <w:r w:rsidR="00663DA2" w:rsidRPr="00607B36">
        <w:rPr>
          <w:rFonts w:eastAsia="Times New Roman"/>
          <w:bCs/>
          <w:shd w:val="clear" w:color="auto" w:fill="FFFFFF"/>
          <w:lang w:eastAsia="es-ES_tradnl"/>
        </w:rPr>
        <w:t xml:space="preserve"> esercitare il nostro sacerdozio battesimale con creatività, la nostra vocazione profetica con coraggio e la nostra vera dignità con umiltà. Siamo membr</w:t>
      </w:r>
      <w:r w:rsidR="000745B1" w:rsidRPr="00607B36">
        <w:rPr>
          <w:rFonts w:eastAsia="Times New Roman"/>
          <w:bCs/>
          <w:shd w:val="clear" w:color="auto" w:fill="FFFFFF"/>
          <w:lang w:eastAsia="es-ES_tradnl"/>
        </w:rPr>
        <w:t>a</w:t>
      </w:r>
      <w:r w:rsidR="00663DA2" w:rsidRPr="00607B36">
        <w:rPr>
          <w:rFonts w:eastAsia="Times New Roman"/>
          <w:bCs/>
          <w:shd w:val="clear" w:color="auto" w:fill="FFFFFF"/>
          <w:lang w:eastAsia="es-ES_tradnl"/>
        </w:rPr>
        <w:t xml:space="preserve"> del Corpo mistico di Cristo (LG 8) in uno stato permanente di formazione, imparando l'uno dall'altro a rivestirci con </w:t>
      </w:r>
      <w:r w:rsidR="00F17444" w:rsidRPr="00607B36">
        <w:rPr>
          <w:rFonts w:eastAsia="Times New Roman"/>
          <w:bCs/>
          <w:shd w:val="clear" w:color="auto" w:fill="FFFFFF"/>
          <w:lang w:eastAsia="es-ES_tradnl"/>
        </w:rPr>
        <w:t>gl</w:t>
      </w:r>
      <w:r w:rsidR="00663DA2" w:rsidRPr="00607B36">
        <w:rPr>
          <w:rFonts w:eastAsia="Times New Roman"/>
          <w:bCs/>
          <w:shd w:val="clear" w:color="auto" w:fill="FFFFFF"/>
          <w:lang w:eastAsia="es-ES_tradnl"/>
        </w:rPr>
        <w:t>i</w:t>
      </w:r>
      <w:r w:rsidR="00F17444" w:rsidRPr="00607B36">
        <w:rPr>
          <w:rFonts w:eastAsia="Times New Roman"/>
          <w:bCs/>
          <w:shd w:val="clear" w:color="auto" w:fill="FFFFFF"/>
          <w:lang w:eastAsia="es-ES_tradnl"/>
        </w:rPr>
        <w:t xml:space="preserve"> stessi</w:t>
      </w:r>
      <w:r w:rsidR="00663DA2" w:rsidRPr="00607B36">
        <w:rPr>
          <w:rFonts w:eastAsia="Times New Roman"/>
          <w:bCs/>
          <w:shd w:val="clear" w:color="auto" w:fill="FFFFFF"/>
          <w:lang w:eastAsia="es-ES_tradnl"/>
        </w:rPr>
        <w:t xml:space="preserve"> sentimenti</w:t>
      </w:r>
      <w:r w:rsidR="00F17444" w:rsidRPr="00607B36">
        <w:rPr>
          <w:rFonts w:eastAsia="Times New Roman"/>
          <w:bCs/>
          <w:shd w:val="clear" w:color="auto" w:fill="FFFFFF"/>
          <w:lang w:eastAsia="es-ES_tradnl"/>
        </w:rPr>
        <w:t xml:space="preserve"> di Crist</w:t>
      </w:r>
      <w:r w:rsidR="00F369F7" w:rsidRPr="00607B36">
        <w:rPr>
          <w:rFonts w:eastAsia="Times New Roman"/>
          <w:bCs/>
          <w:shd w:val="clear" w:color="auto" w:fill="FFFFFF"/>
          <w:lang w:eastAsia="es-ES_tradnl"/>
        </w:rPr>
        <w:t xml:space="preserve">o </w:t>
      </w:r>
      <w:r w:rsidR="00F17444" w:rsidRPr="00607B36">
        <w:rPr>
          <w:rFonts w:eastAsia="Times New Roman"/>
          <w:bCs/>
          <w:shd w:val="clear" w:color="auto" w:fill="FFFFFF"/>
          <w:lang w:eastAsia="es-ES_tradnl"/>
        </w:rPr>
        <w:t>Gesù</w:t>
      </w:r>
      <w:r w:rsidR="00663DA2" w:rsidRPr="00607B36">
        <w:rPr>
          <w:rFonts w:eastAsia="Times New Roman"/>
          <w:bCs/>
          <w:shd w:val="clear" w:color="auto" w:fill="FFFFFF"/>
          <w:lang w:eastAsia="es-ES_tradnl"/>
        </w:rPr>
        <w:t xml:space="preserve">. La Chiesa, accogliendo con misericordia tutti gli esseri umani nello stile del Maestro, diventa il Sacramento universale </w:t>
      </w:r>
      <w:r w:rsidR="00F17444" w:rsidRPr="00607B36">
        <w:rPr>
          <w:rFonts w:eastAsia="Times New Roman"/>
          <w:bCs/>
          <w:shd w:val="clear" w:color="auto" w:fill="FFFFFF"/>
          <w:lang w:eastAsia="es-ES_tradnl"/>
        </w:rPr>
        <w:t>di</w:t>
      </w:r>
      <w:r w:rsidR="00663DA2" w:rsidRPr="00607B36">
        <w:rPr>
          <w:rFonts w:eastAsia="Times New Roman"/>
          <w:bCs/>
          <w:shd w:val="clear" w:color="auto" w:fill="FFFFFF"/>
          <w:lang w:eastAsia="es-ES_tradnl"/>
        </w:rPr>
        <w:t xml:space="preserve"> salvezza (LG 48)</w:t>
      </w:r>
      <w:r w:rsidR="00F17444" w:rsidRPr="00607B36">
        <w:rPr>
          <w:rFonts w:eastAsia="Times New Roman"/>
          <w:bCs/>
          <w:shd w:val="clear" w:color="auto" w:fill="FFFFFF"/>
          <w:lang w:eastAsia="es-ES_tradnl"/>
        </w:rPr>
        <w:t>:</w:t>
      </w:r>
      <w:r w:rsidR="00663DA2" w:rsidRPr="00607B36">
        <w:rPr>
          <w:rFonts w:eastAsia="Times New Roman"/>
          <w:bCs/>
          <w:shd w:val="clear" w:color="auto" w:fill="FFFFFF"/>
          <w:lang w:eastAsia="es-ES_tradnl"/>
        </w:rPr>
        <w:t xml:space="preserve"> da qui l'importanza di imparare ad accompagnare e</w:t>
      </w:r>
      <w:r w:rsidR="00F17444" w:rsidRPr="00607B36">
        <w:rPr>
          <w:rFonts w:eastAsia="Times New Roman"/>
          <w:bCs/>
          <w:shd w:val="clear" w:color="auto" w:fill="FFFFFF"/>
          <w:lang w:eastAsia="es-ES_tradnl"/>
        </w:rPr>
        <w:t xml:space="preserve"> a</w:t>
      </w:r>
      <w:r w:rsidR="00663DA2" w:rsidRPr="00607B36">
        <w:rPr>
          <w:rFonts w:eastAsia="Times New Roman"/>
          <w:bCs/>
          <w:shd w:val="clear" w:color="auto" w:fill="FFFFFF"/>
          <w:lang w:eastAsia="es-ES_tradnl"/>
        </w:rPr>
        <w:t xml:space="preserve"> discernere in comunione con l'intera Chiesa.</w:t>
      </w:r>
    </w:p>
    <w:p w:rsidR="0064312B" w:rsidRPr="00607B36" w:rsidRDefault="0064312B" w:rsidP="00872105">
      <w:pPr>
        <w:pStyle w:val="Titolo2"/>
        <w:rPr>
          <w:spacing w:val="0"/>
        </w:rPr>
      </w:pPr>
      <w:bookmarkStart w:id="71" w:name="_Toc32058932"/>
      <w:r w:rsidRPr="00607B36">
        <w:rPr>
          <w:spacing w:val="0"/>
        </w:rPr>
        <w:t>III.</w:t>
      </w:r>
      <w:r w:rsidR="00663DA2" w:rsidRPr="00607B36">
        <w:rPr>
          <w:spacing w:val="0"/>
        </w:rPr>
        <w:t>4</w:t>
      </w:r>
      <w:r w:rsidRPr="00607B36">
        <w:rPr>
          <w:spacing w:val="0"/>
        </w:rPr>
        <w:t>. La fraternità formativa</w:t>
      </w:r>
      <w:bookmarkEnd w:id="71"/>
    </w:p>
    <w:p w:rsidR="0064312B" w:rsidRPr="00607B36" w:rsidRDefault="0064312B" w:rsidP="002A22BD">
      <w:pPr>
        <w:pStyle w:val="testo"/>
      </w:pPr>
      <w:r w:rsidRPr="00607B36">
        <w:t>1</w:t>
      </w:r>
      <w:r w:rsidR="00B8144D" w:rsidRPr="00607B36">
        <w:t>60</w:t>
      </w:r>
      <w:r w:rsidRPr="00607B36">
        <w:t>. La fraternità è il luogo indispensabile dove viene realizzato il processo d’iniziazione alla nostra vita (Cost 24,7). Qui sperimentiamo la bellezza e l’esigenza dei valori ricevuti, e rafforziamo il nostro personale impegno (IV CPO 80).</w:t>
      </w:r>
    </w:p>
    <w:p w:rsidR="0064312B" w:rsidRPr="00607B36" w:rsidRDefault="008715D0" w:rsidP="002A22BD">
      <w:pPr>
        <w:pStyle w:val="testo"/>
      </w:pPr>
      <w:r w:rsidRPr="00607B36">
        <w:t>16</w:t>
      </w:r>
      <w:r w:rsidR="00B8144D" w:rsidRPr="00607B36">
        <w:t>1</w:t>
      </w:r>
      <w:r w:rsidR="0064312B" w:rsidRPr="00607B36">
        <w:t>.</w:t>
      </w:r>
      <w:r w:rsidR="00062218" w:rsidRPr="00607B36">
        <w:t xml:space="preserve"> </w:t>
      </w:r>
      <w:r w:rsidR="004F5D72" w:rsidRPr="00607B36">
        <w:t xml:space="preserve">L’Ordine </w:t>
      </w:r>
      <w:r w:rsidR="004F3143" w:rsidRPr="00607B36">
        <w:t>attraverso</w:t>
      </w:r>
      <w:r w:rsidR="004F5D72" w:rsidRPr="00607B36">
        <w:t xml:space="preserve"> le diverse </w:t>
      </w:r>
      <w:r w:rsidR="00175904" w:rsidRPr="00607B36">
        <w:t>circoscrizioni</w:t>
      </w:r>
      <w:r w:rsidR="004F5D72" w:rsidRPr="00607B36">
        <w:t xml:space="preserve"> </w:t>
      </w:r>
      <w:r w:rsidR="0064312B" w:rsidRPr="00607B36">
        <w:t>è la prima istanza formativa. La responsabilità della formazione, iniziando dal Ministro generale e dal Ministro provinciale o dal Custode, spetta a tutti i fratelli. L’intera</w:t>
      </w:r>
      <w:r w:rsidR="00062218" w:rsidRPr="00607B36">
        <w:t xml:space="preserve"> </w:t>
      </w:r>
      <w:r w:rsidR="00175904" w:rsidRPr="00607B36">
        <w:t>Circoscrizione</w:t>
      </w:r>
      <w:r w:rsidR="004F5D72" w:rsidRPr="00607B36">
        <w:t xml:space="preserve"> </w:t>
      </w:r>
      <w:r w:rsidR="0064312B" w:rsidRPr="00607B36">
        <w:t>e ogni fraternità concreta sono formatrici e sono chiamate ad accogliere e a formare al nostro stile di vita i nuovi membri (Cost 28,2).</w:t>
      </w:r>
    </w:p>
    <w:p w:rsidR="0064312B" w:rsidRPr="00607B36" w:rsidRDefault="004F3143" w:rsidP="002A22BD">
      <w:pPr>
        <w:pStyle w:val="testo"/>
      </w:pPr>
      <w:r w:rsidRPr="00607B36">
        <w:t>16</w:t>
      </w:r>
      <w:r w:rsidR="00B8144D" w:rsidRPr="00607B36">
        <w:t>2</w:t>
      </w:r>
      <w:r w:rsidR="0064312B" w:rsidRPr="00607B36">
        <w:t>. Le fraternità formative specifiche sono create in funzione delle tappe formative. I fratelli chiamati a costituirle devono aderire al progetto formativo, risuonare del carisma cappuccino e vivere nella quotidianità i valori e gli aspetti essenziali. È auspicabile la presenza di qualche fratello anziano, con autorità morale e coerenza di vita, come figura significativa di riferimento (Cost 27,1-2).</w:t>
      </w:r>
    </w:p>
    <w:p w:rsidR="0064312B" w:rsidRPr="00607B36" w:rsidRDefault="004F3143" w:rsidP="002A22BD">
      <w:pPr>
        <w:pStyle w:val="testo"/>
      </w:pPr>
      <w:r w:rsidRPr="00607B36">
        <w:t>16</w:t>
      </w:r>
      <w:r w:rsidR="00B8144D" w:rsidRPr="00607B36">
        <w:t>3</w:t>
      </w:r>
      <w:r w:rsidR="0064312B" w:rsidRPr="00607B36">
        <w:t>. La fraternità verifica periodicamente i fratelli in formazione per mezzo della revisione di vita, dei capitoli locali e delle valutazioni almeno semestrali, per offrire al maestro e agli stessi formandi gli elementi sui quali è necessario lavorare (OCG 2/15,1).</w:t>
      </w:r>
    </w:p>
    <w:p w:rsidR="0064312B" w:rsidRPr="00607B36" w:rsidRDefault="004F3143" w:rsidP="002A22BD">
      <w:pPr>
        <w:pStyle w:val="testo"/>
      </w:pPr>
      <w:r w:rsidRPr="00607B36">
        <w:lastRenderedPageBreak/>
        <w:t>16</w:t>
      </w:r>
      <w:r w:rsidR="00B8144D" w:rsidRPr="00607B36">
        <w:t>4</w:t>
      </w:r>
      <w:r w:rsidR="0064312B" w:rsidRPr="00607B36">
        <w:t xml:space="preserve">. </w:t>
      </w:r>
      <w:r w:rsidR="00062218" w:rsidRPr="00607B36">
        <w:t>O</w:t>
      </w:r>
      <w:r w:rsidR="00F17444" w:rsidRPr="00607B36">
        <w:t xml:space="preserve">gni </w:t>
      </w:r>
      <w:r w:rsidR="00BD6F1C">
        <w:t>C</w:t>
      </w:r>
      <w:r w:rsidR="00F17444" w:rsidRPr="00607B36">
        <w:t xml:space="preserve">ircoscrizione </w:t>
      </w:r>
      <w:r w:rsidR="00062218" w:rsidRPr="00607B36">
        <w:t>valuti quanti candidati possono esserci in una casa formativa,</w:t>
      </w:r>
      <w:r w:rsidR="004E2F4F" w:rsidRPr="00607B36">
        <w:t xml:space="preserve"> affinché</w:t>
      </w:r>
      <w:r w:rsidR="00062218" w:rsidRPr="00607B36">
        <w:t xml:space="preserve"> siano formati adeguatamente. Non si ritiene adeguata alla formazione una casa che abbia meno di 3/5 formandi</w:t>
      </w:r>
      <w:r w:rsidR="00E774A2" w:rsidRPr="00607B36">
        <w:t>; al contrario un</w:t>
      </w:r>
      <w:r w:rsidR="00062218" w:rsidRPr="00607B36">
        <w:t xml:space="preserve"> numero troppo ec</w:t>
      </w:r>
      <w:r w:rsidR="00374E01" w:rsidRPr="00607B36">
        <w:t>c</w:t>
      </w:r>
      <w:r w:rsidR="00062218" w:rsidRPr="00607B36">
        <w:t>essivo di formandi non facilit</w:t>
      </w:r>
      <w:r w:rsidR="00E774A2" w:rsidRPr="00607B36">
        <w:t>erebbe</w:t>
      </w:r>
      <w:r w:rsidR="00062218" w:rsidRPr="00607B36">
        <w:t xml:space="preserve"> una formazione personalizzata. </w:t>
      </w:r>
      <w:r w:rsidR="00374E01" w:rsidRPr="00607B36">
        <w:t>In ogn</w:t>
      </w:r>
      <w:r w:rsidR="004E2F4F" w:rsidRPr="00607B36">
        <w:t>i casa</w:t>
      </w:r>
      <w:r w:rsidR="00374E01" w:rsidRPr="00607B36">
        <w:t xml:space="preserve"> il numero dei formatori e la consistenza della fraternità della casa formativa dovranno essere adeguati al numero d</w:t>
      </w:r>
      <w:r w:rsidR="001C4ABF" w:rsidRPr="00607B36">
        <w:t>ei</w:t>
      </w:r>
      <w:r w:rsidR="00374E01" w:rsidRPr="00607B36">
        <w:t xml:space="preserve"> forma</w:t>
      </w:r>
      <w:r w:rsidR="001C4ABF" w:rsidRPr="00607B36">
        <w:t>n</w:t>
      </w:r>
      <w:r w:rsidR="00374E01" w:rsidRPr="00607B36">
        <w:t xml:space="preserve">di. </w:t>
      </w:r>
      <w:r w:rsidR="0064312B" w:rsidRPr="00607B36">
        <w:t>Soltanto così sarà possibile l’accompagnamento personalizzato e un ambiente formativo sano e fraterno. L’apertura alla collaborazione fra le diverse Circoscrizioni e Conferenze dell’Ordine renderà possibili le attualizzazioni necessarie nell’ambito formativo.</w:t>
      </w:r>
    </w:p>
    <w:p w:rsidR="0064312B" w:rsidRPr="00607B36" w:rsidRDefault="0064312B" w:rsidP="00077DB0">
      <w:pPr>
        <w:pStyle w:val="Titolo2"/>
        <w:rPr>
          <w:spacing w:val="0"/>
        </w:rPr>
      </w:pPr>
      <w:bookmarkStart w:id="72" w:name="_Toc32058933"/>
      <w:r w:rsidRPr="00607B36">
        <w:rPr>
          <w:spacing w:val="0"/>
        </w:rPr>
        <w:t>III.</w:t>
      </w:r>
      <w:r w:rsidR="00663DA2" w:rsidRPr="00607B36">
        <w:rPr>
          <w:spacing w:val="0"/>
        </w:rPr>
        <w:t>5</w:t>
      </w:r>
      <w:r w:rsidRPr="00607B36">
        <w:rPr>
          <w:spacing w:val="0"/>
        </w:rPr>
        <w:t>. L’équipe formativa</w:t>
      </w:r>
      <w:bookmarkEnd w:id="72"/>
      <w:r w:rsidRPr="00607B36">
        <w:rPr>
          <w:spacing w:val="0"/>
        </w:rPr>
        <w:t xml:space="preserve"> </w:t>
      </w:r>
    </w:p>
    <w:p w:rsidR="0064312B" w:rsidRPr="00607B36" w:rsidRDefault="0064312B" w:rsidP="002A22BD">
      <w:pPr>
        <w:pStyle w:val="testo"/>
      </w:pPr>
      <w:r w:rsidRPr="00607B36">
        <w:t>16</w:t>
      </w:r>
      <w:r w:rsidR="00B8144D" w:rsidRPr="00607B36">
        <w:t>5</w:t>
      </w:r>
      <w:r w:rsidRPr="00607B36">
        <w:t>. I formatori hanno, come compito primario, quello di accompagnare i formandi nel discernimento della chiamata alla nostra vita e di aiutare la fraternità, specialmente nella persona del Ministro provinciale, a valutare le capacità degli stessi formandi.</w:t>
      </w:r>
    </w:p>
    <w:p w:rsidR="0064312B" w:rsidRPr="00607B36" w:rsidRDefault="004F3143" w:rsidP="002A22BD">
      <w:pPr>
        <w:pStyle w:val="testo"/>
      </w:pPr>
      <w:r w:rsidRPr="00607B36">
        <w:t>16</w:t>
      </w:r>
      <w:r w:rsidR="00B8144D" w:rsidRPr="00607B36">
        <w:t>6</w:t>
      </w:r>
      <w:r w:rsidR="0064312B" w:rsidRPr="00607B36">
        <w:t>. La formazione è un orizzonte aperto che esige il rispetto del mistero di Dio inerente ad ogni persona. Il gruppo formativo elabora in concreto ciò che si richiede a ciascun candidato e chiarifica gli obiettivi e i mezzi per raggiungerlo. Prende come punto di partenza ciò che già si è ottenuto nella tappa precedente e prepara il formando alla tappa seguente. In questo modo si rispetta la progressività necessaria nel processo.</w:t>
      </w:r>
    </w:p>
    <w:p w:rsidR="0064312B" w:rsidRPr="00607B36" w:rsidRDefault="004F3143" w:rsidP="002A22BD">
      <w:pPr>
        <w:pStyle w:val="testo"/>
      </w:pPr>
      <w:r w:rsidRPr="00607B36">
        <w:t>16</w:t>
      </w:r>
      <w:r w:rsidR="00B8144D" w:rsidRPr="00607B36">
        <w:t>7</w:t>
      </w:r>
      <w:r w:rsidR="0064312B" w:rsidRPr="00607B36">
        <w:t xml:space="preserve">. Il gruppo formativo condivide gli stessi criteri, evitando che ci sia disparità di azione fra i formatori che lo compongono. Nessuno opera individualmente, ma tutti lavorano coordinandosi fra di loro e in comunione con le diverse istanze formative della Circoscrizione: il Segretariato e il Consiglio di </w:t>
      </w:r>
      <w:r w:rsidR="001C4ABF" w:rsidRPr="00607B36">
        <w:t>F</w:t>
      </w:r>
      <w:r w:rsidR="0064312B" w:rsidRPr="00607B36">
        <w:t>ormazione, l’animatore della Formazione permanente e il responsabile della pastorale vocazionale.</w:t>
      </w:r>
    </w:p>
    <w:p w:rsidR="0064312B" w:rsidRPr="00607B36" w:rsidRDefault="004F3143" w:rsidP="002A22BD">
      <w:pPr>
        <w:pStyle w:val="testo"/>
      </w:pPr>
      <w:r w:rsidRPr="00607B36">
        <w:t>16</w:t>
      </w:r>
      <w:r w:rsidR="00B8144D" w:rsidRPr="00607B36">
        <w:t>8</w:t>
      </w:r>
      <w:r w:rsidR="0064312B" w:rsidRPr="00607B36">
        <w:t>. È importante che i gruppi formativi siano composti da formatori che vivono la nostra unica vocazione di fratelli nelle sue differenti espressioni: laicale e clericale.</w:t>
      </w:r>
    </w:p>
    <w:p w:rsidR="00515994" w:rsidRPr="00607B36" w:rsidRDefault="004F3143" w:rsidP="002A22BD">
      <w:pPr>
        <w:pStyle w:val="testo"/>
      </w:pPr>
      <w:r w:rsidRPr="00607B36">
        <w:t>16</w:t>
      </w:r>
      <w:r w:rsidR="00B8144D" w:rsidRPr="00607B36">
        <w:t>9</w:t>
      </w:r>
      <w:r w:rsidR="0064312B" w:rsidRPr="00607B36">
        <w:t>. La formazione dei formatori è una delle priorità dell’Ordine. I Ministri e i Custodi pongano attenzione alla scelta dei formatori e offrano loro tutti i mezzi necessari per migliorare e arricchire le loro competenze.</w:t>
      </w:r>
    </w:p>
    <w:p w:rsidR="0064312B" w:rsidRPr="00607B36" w:rsidRDefault="0064312B" w:rsidP="00077DB0">
      <w:pPr>
        <w:pStyle w:val="Titolo2"/>
        <w:rPr>
          <w:spacing w:val="0"/>
        </w:rPr>
      </w:pPr>
      <w:bookmarkStart w:id="73" w:name="_Toc32058934"/>
      <w:r w:rsidRPr="00607B36">
        <w:rPr>
          <w:spacing w:val="0"/>
        </w:rPr>
        <w:t>III.</w:t>
      </w:r>
      <w:r w:rsidR="00663DA2" w:rsidRPr="00607B36">
        <w:rPr>
          <w:spacing w:val="0"/>
        </w:rPr>
        <w:t>6</w:t>
      </w:r>
      <w:r w:rsidRPr="00607B36">
        <w:rPr>
          <w:spacing w:val="0"/>
        </w:rPr>
        <w:t>. Profilo del formatore</w:t>
      </w:r>
      <w:bookmarkEnd w:id="73"/>
      <w:r w:rsidRPr="00607B36">
        <w:rPr>
          <w:spacing w:val="0"/>
        </w:rPr>
        <w:t xml:space="preserve"> </w:t>
      </w:r>
    </w:p>
    <w:p w:rsidR="0064312B" w:rsidRPr="00607B36" w:rsidRDefault="004F3143" w:rsidP="002A22BD">
      <w:pPr>
        <w:pStyle w:val="testo"/>
      </w:pPr>
      <w:r w:rsidRPr="00607B36">
        <w:t>1</w:t>
      </w:r>
      <w:r w:rsidR="00B8144D" w:rsidRPr="00607B36">
        <w:t>70</w:t>
      </w:r>
      <w:r w:rsidR="0064312B" w:rsidRPr="00607B36">
        <w:t>. Il formatore è un fratello, convinto della bellezza della nostra forma di vita, che vive gioioso la propria vocazione (TestsC 1-4), condivide le esperienze della sua ricerca di Dio, è libero e docile allo Spirito, evita gli estremi dello psicologismo e dello spiritualismo e vive aperto alla Parola (Cost 28,2-3).</w:t>
      </w:r>
    </w:p>
    <w:p w:rsidR="0064312B" w:rsidRPr="00607B36" w:rsidRDefault="004F3143" w:rsidP="002A22BD">
      <w:pPr>
        <w:pStyle w:val="testo"/>
      </w:pPr>
      <w:r w:rsidRPr="00607B36">
        <w:t>17</w:t>
      </w:r>
      <w:r w:rsidR="00B8144D" w:rsidRPr="00607B36">
        <w:t>1</w:t>
      </w:r>
      <w:r w:rsidR="0064312B" w:rsidRPr="00607B36">
        <w:t>. Chiamato ad esercitare una vera paternità spirituale, il formatore</w:t>
      </w:r>
      <w:r w:rsidR="001C4ABF" w:rsidRPr="00607B36">
        <w:t>,</w:t>
      </w:r>
      <w:r w:rsidR="0064312B" w:rsidRPr="00607B36">
        <w:t xml:space="preserve"> </w:t>
      </w:r>
      <w:r w:rsidRPr="00607B36">
        <w:t>evitando l'atteggi</w:t>
      </w:r>
      <w:r w:rsidR="004E2F4F" w:rsidRPr="00607B36">
        <w:t>a</w:t>
      </w:r>
      <w:r w:rsidRPr="00607B36">
        <w:t>mento</w:t>
      </w:r>
      <w:r w:rsidRPr="00607B36">
        <w:rPr>
          <w:shd w:val="clear" w:color="auto" w:fill="C00000"/>
        </w:rPr>
        <w:t xml:space="preserve"> </w:t>
      </w:r>
      <w:r w:rsidRPr="00607B36">
        <w:t>paternalista, accompagna i formand</w:t>
      </w:r>
      <w:r w:rsidR="004E2F4F" w:rsidRPr="00607B36">
        <w:t xml:space="preserve">i nei </w:t>
      </w:r>
      <w:r w:rsidR="0064312B" w:rsidRPr="00607B36">
        <w:t>processi di apprendimento della libertà e autenticità di vita. Aiuta a far crescere in lui i doni di Dio, favorendo la sincerità, la creatività e la responsabilità.</w:t>
      </w:r>
    </w:p>
    <w:p w:rsidR="0064312B" w:rsidRPr="00607B36" w:rsidRDefault="004F3143" w:rsidP="002A22BD">
      <w:pPr>
        <w:pStyle w:val="testo"/>
      </w:pPr>
      <w:r w:rsidRPr="00607B36">
        <w:t>17</w:t>
      </w:r>
      <w:r w:rsidR="00B8144D" w:rsidRPr="00607B36">
        <w:t>2</w:t>
      </w:r>
      <w:r w:rsidR="0064312B" w:rsidRPr="00607B36">
        <w:t>. Il formatore dev’essere maturo umanamente e cristianamente, dimostrandosi capace di integrare positivamente i limiti e le difficoltà della propria personalità; dovrà avere un’immagine reale di sé stesso, una sana autostima ed un sufficiente equilibrio affettivo; accettare il fatto di non avere tutte le risposte, né tutte le qualità; essere aperto alla collaborazione, facendosi completare  dagli altri fratelli, sempre disposto a continuare ad imparare a essere un autentico frate minore (IV CPO 81).</w:t>
      </w:r>
    </w:p>
    <w:p w:rsidR="0064312B" w:rsidRPr="00607B36" w:rsidRDefault="004F3143" w:rsidP="002A22BD">
      <w:pPr>
        <w:pStyle w:val="testo"/>
      </w:pPr>
      <w:r w:rsidRPr="00607B36">
        <w:lastRenderedPageBreak/>
        <w:t>17</w:t>
      </w:r>
      <w:r w:rsidR="00B8144D" w:rsidRPr="00607B36">
        <w:t>3</w:t>
      </w:r>
      <w:r w:rsidR="0064312B" w:rsidRPr="00607B36">
        <w:t>. Il formatore crea spazi di ascolto e di dialogo con i fratelli della fraternità formativa e con i formandi; evita di concepire la formazione come un lavoro individuale; sa lavorare in gruppo e chiedere aiuto; è capace nell’iniziare e accompagnare processi; offre, con realismo, gli strumenti necessari che rendono possibile il cammino francescano e la comprensione del nostro carisma; ha un forte senso di appartenenza ed è sensibile alle situazioni di povertà e di marginalità.</w:t>
      </w:r>
    </w:p>
    <w:p w:rsidR="0064312B" w:rsidRPr="00607B36" w:rsidRDefault="0064312B" w:rsidP="00077DB0">
      <w:pPr>
        <w:pStyle w:val="Titolo2"/>
        <w:rPr>
          <w:spacing w:val="0"/>
        </w:rPr>
      </w:pPr>
      <w:bookmarkStart w:id="74" w:name="_Toc32058935"/>
      <w:r w:rsidRPr="00607B36">
        <w:rPr>
          <w:spacing w:val="0"/>
        </w:rPr>
        <w:t>III.</w:t>
      </w:r>
      <w:r w:rsidR="00663DA2" w:rsidRPr="00607B36">
        <w:rPr>
          <w:spacing w:val="0"/>
        </w:rPr>
        <w:t>7</w:t>
      </w:r>
      <w:r w:rsidRPr="00607B36">
        <w:rPr>
          <w:spacing w:val="0"/>
        </w:rPr>
        <w:t>. I poveri</w:t>
      </w:r>
      <w:bookmarkEnd w:id="74"/>
    </w:p>
    <w:p w:rsidR="0064312B" w:rsidRPr="00607B36" w:rsidRDefault="004F3143" w:rsidP="002A22BD">
      <w:pPr>
        <w:pStyle w:val="testo"/>
      </w:pPr>
      <w:r w:rsidRPr="00607B36">
        <w:t>17</w:t>
      </w:r>
      <w:r w:rsidR="00B8144D" w:rsidRPr="00607B36">
        <w:t>4</w:t>
      </w:r>
      <w:r w:rsidR="0064312B" w:rsidRPr="00607B36">
        <w:t>. I poveri sono i nostri maestri. Grazie a loro possiamo comprendere e vivere meglio il Vangelo (ChrisV 171). Quando tocchiamo il Corpo di Cristo nel corpo piagato dei poveri</w:t>
      </w:r>
      <w:r w:rsidR="001C4ABF" w:rsidRPr="00607B36">
        <w:t>,</w:t>
      </w:r>
      <w:r w:rsidR="0064312B" w:rsidRPr="00607B36">
        <w:t xml:space="preserve"> confermiamo la comunione sacramentale ricevuta nell’Eucaristia. La Sua presenza riempie la nostra vita di significato (V CPO 91).</w:t>
      </w:r>
    </w:p>
    <w:p w:rsidR="0064312B" w:rsidRPr="00607B36" w:rsidRDefault="004F3143" w:rsidP="002A22BD">
      <w:pPr>
        <w:pStyle w:val="testo"/>
      </w:pPr>
      <w:r w:rsidRPr="00607B36">
        <w:t>17</w:t>
      </w:r>
      <w:r w:rsidR="00B8144D" w:rsidRPr="00607B36">
        <w:t>5</w:t>
      </w:r>
      <w:r w:rsidR="0064312B" w:rsidRPr="00607B36">
        <w:t>. Il Signore condusse Francesco fra i lebbrosi. La primitiva fraternità fece di questa esperienza la scuola della misericordia e della gratuità, dove l’amarezza si trasforma in dolcezza dell’anima e del corpo e nella quale gli occhi, che si posano su Cristo Maestro, sono capaci di riconoscerlo e di servirlo nei poveri.</w:t>
      </w:r>
    </w:p>
    <w:p w:rsidR="0064312B" w:rsidRPr="00607B36" w:rsidRDefault="004F3143" w:rsidP="002A22BD">
      <w:pPr>
        <w:pStyle w:val="testo"/>
      </w:pPr>
      <w:r w:rsidRPr="00607B36">
        <w:t>17</w:t>
      </w:r>
      <w:r w:rsidR="00B8144D" w:rsidRPr="00607B36">
        <w:t>6</w:t>
      </w:r>
      <w:r w:rsidR="0064312B" w:rsidRPr="00607B36">
        <w:t xml:space="preserve">. Il povero diviene nostro vero formatore quando tentiamo di comprendere la realtà dal suo punto di vista e facciamo nostre le sue priorità. I frutti non si lasciano attendere: lo sguardo si concentra sull’essenziale; viviamo meglio, con meno; la fiducia e l’abbandono alla provvidenza nelle mani del Padre divengono reali e concrete opzioni di vita. </w:t>
      </w:r>
    </w:p>
    <w:p w:rsidR="0064312B" w:rsidRPr="00607B36" w:rsidRDefault="0064312B" w:rsidP="00537829">
      <w:pPr>
        <w:pStyle w:val="Titolo1"/>
        <w:rPr>
          <w:spacing w:val="0"/>
        </w:rPr>
      </w:pPr>
      <w:bookmarkStart w:id="75" w:name="_Toc32058936"/>
      <w:r w:rsidRPr="00607B36">
        <w:rPr>
          <w:spacing w:val="0"/>
        </w:rPr>
        <w:t>IV. Le tappe della formazione in prospettiva francescano-cappuccina</w:t>
      </w:r>
      <w:bookmarkEnd w:id="75"/>
    </w:p>
    <w:p w:rsidR="0064312B" w:rsidRPr="00607B36" w:rsidRDefault="004F3143" w:rsidP="002A22BD">
      <w:pPr>
        <w:pStyle w:val="testo"/>
      </w:pPr>
      <w:r w:rsidRPr="00607B36">
        <w:t>17</w:t>
      </w:r>
      <w:r w:rsidR="00B8144D" w:rsidRPr="00607B36">
        <w:t>7</w:t>
      </w:r>
      <w:r w:rsidR="0064312B" w:rsidRPr="00607B36">
        <w:t>. I numeri seguenti presentano alcune piste per le tappe del nostro processo formativo. Bisogna passare da una formazione basata sulle attività, ad una formazione che crei attitudini evangeliche. Dietro la formulazione di ogni tappa c’è il tentativo di pensare il cammino formativo in modo iniziatico. L’assimilazione degli aspetti teorici influirà sulla profondità con la quale si vivono le esperienze, e dall’autenticità di queste dipenderà il raggiungimento degli obiettivi che ci siamo proposti. Tutti gli elementi sono in relazione fra di loro.</w:t>
      </w:r>
    </w:p>
    <w:p w:rsidR="0064312B" w:rsidRPr="00607B36" w:rsidRDefault="004F3143" w:rsidP="002A22BD">
      <w:pPr>
        <w:pStyle w:val="testo"/>
      </w:pPr>
      <w:r w:rsidRPr="00607B36">
        <w:t>17</w:t>
      </w:r>
      <w:r w:rsidR="00B8144D" w:rsidRPr="00607B36">
        <w:t>8</w:t>
      </w:r>
      <w:r w:rsidR="0064312B" w:rsidRPr="00607B36">
        <w:t>. L’obiettivo ultimo dell’itinerario formativo è il seguente: tutti i frati, con l’aiuto di Dio Padre e illuminati dallo Spirito Santo, seguendo le orme di nostro Signor</w:t>
      </w:r>
      <w:r w:rsidR="001C4ABF" w:rsidRPr="00607B36">
        <w:t>e</w:t>
      </w:r>
      <w:r w:rsidR="0064312B" w:rsidRPr="00607B36">
        <w:t xml:space="preserve"> Gesù Cristo secondo lo stile dei nostri fratelli Francesco e Chiara (Rnb 1,1), </w:t>
      </w:r>
      <w:r w:rsidR="00200CC9" w:rsidRPr="00607B36">
        <w:t>v</w:t>
      </w:r>
      <w:r w:rsidR="00E2793B" w:rsidRPr="00607B36">
        <w:t>ivano</w:t>
      </w:r>
      <w:r w:rsidR="00E147E7" w:rsidRPr="00607B36">
        <w:t xml:space="preserve"> </w:t>
      </w:r>
      <w:r w:rsidR="005A4AD5" w:rsidRPr="00607B36">
        <w:t xml:space="preserve">con responsabilità </w:t>
      </w:r>
      <w:r w:rsidR="00200CC9" w:rsidRPr="00607B36">
        <w:t xml:space="preserve">e </w:t>
      </w:r>
      <w:r w:rsidR="005A4AD5" w:rsidRPr="00607B36">
        <w:t>nella libertà evangelica</w:t>
      </w:r>
      <w:r w:rsidR="00200CC9" w:rsidRPr="00607B36">
        <w:t>,</w:t>
      </w:r>
      <w:r w:rsidR="004E2F4F" w:rsidRPr="00607B36">
        <w:t xml:space="preserve"> </w:t>
      </w:r>
      <w:r w:rsidR="00E147E7" w:rsidRPr="00607B36">
        <w:t xml:space="preserve">capaci di </w:t>
      </w:r>
      <w:r w:rsidR="0064312B" w:rsidRPr="00607B36">
        <w:t>una vita piena di relazioni affettive mature e</w:t>
      </w:r>
      <w:r w:rsidR="00200CC9" w:rsidRPr="00607B36">
        <w:t>d</w:t>
      </w:r>
      <w:r w:rsidR="0064312B" w:rsidRPr="00607B36">
        <w:t xml:space="preserve"> impegnati nella costruzione di un mondo più </w:t>
      </w:r>
      <w:r w:rsidR="00BC7CD6" w:rsidRPr="00607B36">
        <w:t xml:space="preserve">fraterno e </w:t>
      </w:r>
      <w:r w:rsidR="0064312B" w:rsidRPr="00607B36">
        <w:t>giusto (Cost 23,1).</w:t>
      </w:r>
    </w:p>
    <w:p w:rsidR="0064312B" w:rsidRPr="00607B36" w:rsidRDefault="004F3143" w:rsidP="002A22BD">
      <w:pPr>
        <w:pStyle w:val="testo"/>
      </w:pPr>
      <w:r w:rsidRPr="00607B36">
        <w:t>17</w:t>
      </w:r>
      <w:r w:rsidR="00B8144D" w:rsidRPr="00607B36">
        <w:t>9</w:t>
      </w:r>
      <w:r w:rsidR="0064312B" w:rsidRPr="00607B36">
        <w:t>. Sapendo che la fraternità nella sua totalità ha la missione di iniziare i candidati, è necessario garantire che essa sia in continua formazione, rinnovandosi, specialmente nei valori carismatici, e sentendosi profondamente motivata alla nostra forma di vita.</w:t>
      </w:r>
    </w:p>
    <w:p w:rsidR="0064312B" w:rsidRPr="00607B36" w:rsidRDefault="004F3143" w:rsidP="002A22BD">
      <w:pPr>
        <w:pStyle w:val="testo"/>
      </w:pPr>
      <w:r w:rsidRPr="00607B36">
        <w:t>1</w:t>
      </w:r>
      <w:r w:rsidR="00B8144D" w:rsidRPr="00607B36">
        <w:t>80</w:t>
      </w:r>
      <w:r w:rsidR="0064312B" w:rsidRPr="00607B36">
        <w:t>. I valori carismatici si trasmettono attraverso esperienze e contenuti che richiedono delle categorie tratte dal proprio contesto culturale per essere assunti in forma personalizzata e autentica. Senza un’adeguata appropriazione di questi valori si corre il rischio di indebolire i futuri processi di collaborazione. Per questo motivo, durante il periodo della formazione iniziale non si dia inizio a processi di collaborazione fraterna (IV CPO 29; VinoNuovo 39).</w:t>
      </w:r>
    </w:p>
    <w:p w:rsidR="0064312B" w:rsidRPr="00607B36" w:rsidRDefault="001D46A6" w:rsidP="00537829">
      <w:pPr>
        <w:pStyle w:val="Titolo2"/>
        <w:rPr>
          <w:spacing w:val="0"/>
        </w:rPr>
      </w:pPr>
      <w:bookmarkStart w:id="76" w:name="_Toc32058937"/>
      <w:r w:rsidRPr="00607B36">
        <w:rPr>
          <w:spacing w:val="0"/>
        </w:rPr>
        <w:lastRenderedPageBreak/>
        <w:t>IV.</w:t>
      </w:r>
      <w:r w:rsidR="0064312B" w:rsidRPr="00607B36">
        <w:rPr>
          <w:spacing w:val="0"/>
        </w:rPr>
        <w:t>1. La formazione permanente (FP)</w:t>
      </w:r>
      <w:bookmarkEnd w:id="76"/>
    </w:p>
    <w:p w:rsidR="0064312B" w:rsidRPr="00607B36" w:rsidRDefault="004F3143" w:rsidP="002A22BD">
      <w:pPr>
        <w:pStyle w:val="testo"/>
      </w:pPr>
      <w:r w:rsidRPr="00607B36">
        <w:t>18</w:t>
      </w:r>
      <w:r w:rsidR="00B8144D" w:rsidRPr="00607B36">
        <w:t>1</w:t>
      </w:r>
      <w:r w:rsidR="0064312B" w:rsidRPr="00607B36">
        <w:t xml:space="preserve">. L’icona evangelica di Emmaus (Lc 24,13-35) ci presenta due compagni che, dopo la morte di Gesù, abbandonano Gerusalemme e si mettono in cammino. Dall’insicurezza e dallo sconcerto passano all’incontro con il Risorto, che mette al centro delle loro vite il Pane e la Parola. Egli trasforma la loro tristezza in gioia e li fa ancora suoi discepoli nonché annunciatori del Regno. </w:t>
      </w:r>
    </w:p>
    <w:p w:rsidR="00FA11C3" w:rsidRPr="00607B36" w:rsidRDefault="004F3143" w:rsidP="002A22BD">
      <w:pPr>
        <w:pStyle w:val="testo"/>
      </w:pPr>
      <w:r w:rsidRPr="00607B36">
        <w:t>18</w:t>
      </w:r>
      <w:r w:rsidR="00B8144D" w:rsidRPr="00607B36">
        <w:t>2</w:t>
      </w:r>
      <w:r w:rsidR="0064312B" w:rsidRPr="00607B36">
        <w:t>. Dai discepoli di Emmaus apprendiamo la possibilità di ricominciare sempre di nuovo e la necessità di non dare mai per conclusa la nostra formazione. La persona intera è</w:t>
      </w:r>
      <w:r w:rsidR="00CE7EB6" w:rsidRPr="00607B36">
        <w:t xml:space="preserve"> </w:t>
      </w:r>
      <w:r w:rsidR="0064312B" w:rsidRPr="00607B36">
        <w:t>soggetto</w:t>
      </w:r>
      <w:r w:rsidR="00CE7EB6" w:rsidRPr="00607B36">
        <w:t xml:space="preserve"> </w:t>
      </w:r>
      <w:r w:rsidR="0064312B" w:rsidRPr="00607B36">
        <w:t xml:space="preserve">di rinnovamento in tutte le tappe della vita. Per questo la formazione permanente, processo sempre in atto, è un’esigenza intrinseca alla nostra vocazione. </w:t>
      </w:r>
    </w:p>
    <w:p w:rsidR="0064312B" w:rsidRPr="00607B36" w:rsidRDefault="001D46A6" w:rsidP="00537829">
      <w:pPr>
        <w:pStyle w:val="Titolo3"/>
        <w:rPr>
          <w:spacing w:val="0"/>
        </w:rPr>
      </w:pPr>
      <w:bookmarkStart w:id="77" w:name="_Toc32058938"/>
      <w:r w:rsidRPr="00607B36">
        <w:rPr>
          <w:spacing w:val="0"/>
        </w:rPr>
        <w:t>IV.</w:t>
      </w:r>
      <w:r w:rsidR="00C8719F">
        <w:rPr>
          <w:spacing w:val="0"/>
        </w:rPr>
        <w:t>1</w:t>
      </w:r>
      <w:r w:rsidRPr="00607B36">
        <w:rPr>
          <w:spacing w:val="0"/>
        </w:rPr>
        <w:t>.</w:t>
      </w:r>
      <w:r w:rsidR="0064312B" w:rsidRPr="00607B36">
        <w:rPr>
          <w:spacing w:val="0"/>
        </w:rPr>
        <w:t>1. Natura</w:t>
      </w:r>
      <w:bookmarkEnd w:id="77"/>
    </w:p>
    <w:p w:rsidR="0064312B" w:rsidRPr="00607B36" w:rsidRDefault="004F3143" w:rsidP="002A22BD">
      <w:pPr>
        <w:pStyle w:val="testo"/>
      </w:pPr>
      <w:r w:rsidRPr="00607B36">
        <w:t>18</w:t>
      </w:r>
      <w:r w:rsidR="00B8144D" w:rsidRPr="00607B36">
        <w:t>3</w:t>
      </w:r>
      <w:r w:rsidR="0064312B" w:rsidRPr="00607B36">
        <w:t>. La formazione permanente è il processo di rinnovamento personale e comunitario e di coerente aggiornamento delle strutture e delle attività, per renderci idonei a vivere sempre la nostra vocazione secondo il Vangelo nella concreta realtà di ogni giorno (Cost 41</w:t>
      </w:r>
      <w:r w:rsidR="00E36CF7" w:rsidRPr="00607B36">
        <w:t>,</w:t>
      </w:r>
      <w:r w:rsidR="0064312B" w:rsidRPr="00607B36">
        <w:t>2; C</w:t>
      </w:r>
      <w:r w:rsidR="00F27CC2" w:rsidRPr="00607B36">
        <w:t>IC</w:t>
      </w:r>
      <w:r w:rsidR="0064312B" w:rsidRPr="00607B36">
        <w:t xml:space="preserve"> 661).</w:t>
      </w:r>
    </w:p>
    <w:p w:rsidR="0064312B" w:rsidRPr="00607B36" w:rsidRDefault="004F3143" w:rsidP="002A22BD">
      <w:pPr>
        <w:pStyle w:val="testo"/>
      </w:pPr>
      <w:r w:rsidRPr="00607B36">
        <w:t>18</w:t>
      </w:r>
      <w:r w:rsidR="00B8144D" w:rsidRPr="00607B36">
        <w:t>4</w:t>
      </w:r>
      <w:r w:rsidR="0064312B" w:rsidRPr="00607B36">
        <w:t>. Ci sono due tipi di formazione permanente: quella ordinaria, che si incentra sul quotidiano, e attraverso la quale si deve verificare la qualità della nostra vita; e quella straordinaria, che accompagna e illumina le esperienze quotidiane. Entrambe si sviluppano su tre livelli: personale, locale e provinciale (VC 71).</w:t>
      </w:r>
    </w:p>
    <w:p w:rsidR="0064312B" w:rsidRPr="00607B36" w:rsidRDefault="00A62A12" w:rsidP="00A62A12">
      <w:pPr>
        <w:pStyle w:val="Titolo3"/>
        <w:rPr>
          <w:spacing w:val="0"/>
        </w:rPr>
      </w:pPr>
      <w:bookmarkStart w:id="78" w:name="_Toc32058939"/>
      <w:r w:rsidRPr="00607B36">
        <w:rPr>
          <w:spacing w:val="0"/>
        </w:rPr>
        <w:t>IV.</w:t>
      </w:r>
      <w:r w:rsidR="00C8719F">
        <w:rPr>
          <w:spacing w:val="0"/>
        </w:rPr>
        <w:t>1</w:t>
      </w:r>
      <w:r w:rsidRPr="00607B36">
        <w:rPr>
          <w:spacing w:val="0"/>
        </w:rPr>
        <w:t>.</w:t>
      </w:r>
      <w:r w:rsidR="0064312B" w:rsidRPr="00607B36">
        <w:rPr>
          <w:spacing w:val="0"/>
        </w:rPr>
        <w:t>2. Obiettivi</w:t>
      </w:r>
      <w:bookmarkEnd w:id="78"/>
    </w:p>
    <w:p w:rsidR="0064312B" w:rsidRPr="00607B36" w:rsidRDefault="004F3143" w:rsidP="002A22BD">
      <w:pPr>
        <w:pStyle w:val="testo"/>
      </w:pPr>
      <w:r w:rsidRPr="00607B36">
        <w:t>18</w:t>
      </w:r>
      <w:r w:rsidR="00B8144D" w:rsidRPr="00607B36">
        <w:t>5</w:t>
      </w:r>
      <w:r w:rsidR="0064312B" w:rsidRPr="00607B36">
        <w:t>. Creare e proteggere spazi di libertà nella sequela di Gesù, che ci permettono di continuare ad imparare dall’esperienza e rafforzano la responsabilità personale.</w:t>
      </w:r>
    </w:p>
    <w:p w:rsidR="0064312B" w:rsidRPr="00607B36" w:rsidRDefault="004F3143" w:rsidP="002A22BD">
      <w:pPr>
        <w:pStyle w:val="testo"/>
      </w:pPr>
      <w:r w:rsidRPr="00607B36">
        <w:t>18</w:t>
      </w:r>
      <w:r w:rsidR="00B8144D" w:rsidRPr="00607B36">
        <w:t>6</w:t>
      </w:r>
      <w:r w:rsidR="0064312B" w:rsidRPr="00607B36">
        <w:t>. Curare la vita affettiva costruendo relazioni interpersonali autentiche, libere e profonde, crescendo negli stessi sentimenti di Cristo, affinché venga garantita una vita piena di senso.</w:t>
      </w:r>
    </w:p>
    <w:p w:rsidR="0064312B" w:rsidRPr="00607B36" w:rsidRDefault="004F3143" w:rsidP="002A22BD">
      <w:pPr>
        <w:pStyle w:val="testo"/>
      </w:pPr>
      <w:r w:rsidRPr="00607B36">
        <w:t>18</w:t>
      </w:r>
      <w:r w:rsidR="00B8144D" w:rsidRPr="00607B36">
        <w:t>7</w:t>
      </w:r>
      <w:r w:rsidR="0064312B" w:rsidRPr="00607B36">
        <w:t>. Favorire, sull’esempio di Gesù, una maggiore sensibilità nell’ambito della solidarietà e un impegno più attivo nella costruzione della giustizia, nel dialogo ecumenico e interreligioso, nella ricerca della pace e nel rispetto del creato (Cost 144,6).</w:t>
      </w:r>
    </w:p>
    <w:p w:rsidR="0064312B" w:rsidRPr="00607B36" w:rsidRDefault="00A62A12" w:rsidP="00A62A12">
      <w:pPr>
        <w:pStyle w:val="Titolo3"/>
        <w:rPr>
          <w:bCs/>
          <w:iCs/>
          <w:spacing w:val="0"/>
        </w:rPr>
      </w:pPr>
      <w:bookmarkStart w:id="79" w:name="_Toc32058940"/>
      <w:r w:rsidRPr="00607B36">
        <w:rPr>
          <w:spacing w:val="0"/>
        </w:rPr>
        <w:t>IV.</w:t>
      </w:r>
      <w:r w:rsidR="0064312B" w:rsidRPr="00607B36">
        <w:rPr>
          <w:spacing w:val="0"/>
        </w:rPr>
        <w:t>1.3. Dimensioni</w:t>
      </w:r>
      <w:bookmarkEnd w:id="79"/>
    </w:p>
    <w:p w:rsidR="0064312B" w:rsidRPr="00607B36" w:rsidRDefault="004F3143" w:rsidP="002A22BD">
      <w:pPr>
        <w:pStyle w:val="testo"/>
      </w:pPr>
      <w:r w:rsidRPr="00607B36">
        <w:t>18</w:t>
      </w:r>
      <w:r w:rsidR="00B8144D" w:rsidRPr="00607B36">
        <w:t>8</w:t>
      </w:r>
      <w:r w:rsidR="0064312B" w:rsidRPr="00607B36">
        <w:t>. Dimensione spirituale</w:t>
      </w:r>
      <w:r w:rsidR="00AD7CB6" w:rsidRPr="00607B36">
        <w:t>:</w:t>
      </w:r>
    </w:p>
    <w:p w:rsidR="0064312B" w:rsidRPr="00607B36" w:rsidRDefault="00174A1F" w:rsidP="00B0060E">
      <w:pPr>
        <w:pStyle w:val="testo"/>
        <w:numPr>
          <w:ilvl w:val="0"/>
          <w:numId w:val="1"/>
        </w:numPr>
      </w:pPr>
      <w:r w:rsidRPr="00607B36">
        <w:t>m</w:t>
      </w:r>
      <w:r w:rsidR="0064312B" w:rsidRPr="00607B36">
        <w:t>antenere una relazione di intimità con Dio nella vita quotidiana, che stimoli il nostro modo di pensare e di vivere secondo la forma del santo Vangelo</w:t>
      </w:r>
      <w:r w:rsidRPr="00607B36">
        <w:t>;</w:t>
      </w:r>
    </w:p>
    <w:p w:rsidR="0064312B" w:rsidRPr="00607B36" w:rsidRDefault="00174A1F" w:rsidP="00B0060E">
      <w:pPr>
        <w:pStyle w:val="testo"/>
        <w:numPr>
          <w:ilvl w:val="0"/>
          <w:numId w:val="1"/>
        </w:numPr>
      </w:pPr>
      <w:r w:rsidRPr="00607B36">
        <w:t>c</w:t>
      </w:r>
      <w:r w:rsidR="0064312B" w:rsidRPr="00607B36">
        <w:t>oltivare una spiritualità che, attraverso il silenzio interiore e l’ascolto della Parola, porti a scoprire Dio nella realtà di ogni giorno</w:t>
      </w:r>
      <w:r w:rsidRPr="00607B36">
        <w:t>;</w:t>
      </w:r>
    </w:p>
    <w:p w:rsidR="0064312B" w:rsidRDefault="00174A1F" w:rsidP="00B0060E">
      <w:pPr>
        <w:pStyle w:val="testo"/>
        <w:numPr>
          <w:ilvl w:val="0"/>
          <w:numId w:val="1"/>
        </w:numPr>
      </w:pPr>
      <w:r w:rsidRPr="00607B36">
        <w:t>r</w:t>
      </w:r>
      <w:r w:rsidR="0064312B" w:rsidRPr="00607B36">
        <w:t>ileggere il nostro carisma francescano partendo dalle necessità e dalle sfide del nostro tempo, per accogliere la novità dello Spirito e collaborare a trasformare la realtà con la forza del Vangelo.</w:t>
      </w:r>
    </w:p>
    <w:p w:rsidR="00F70D2E" w:rsidRPr="00607B36" w:rsidRDefault="00F70D2E" w:rsidP="00F70D2E">
      <w:pPr>
        <w:pStyle w:val="testo"/>
        <w:ind w:left="720"/>
      </w:pPr>
    </w:p>
    <w:p w:rsidR="00F70D2E" w:rsidRDefault="00F70D2E" w:rsidP="002A22BD">
      <w:pPr>
        <w:pStyle w:val="testo"/>
      </w:pPr>
    </w:p>
    <w:p w:rsidR="0064312B" w:rsidRPr="00607B36" w:rsidRDefault="00B8144D" w:rsidP="002A22BD">
      <w:pPr>
        <w:pStyle w:val="testo"/>
      </w:pPr>
      <w:r w:rsidRPr="00607B36">
        <w:lastRenderedPageBreak/>
        <w:t>189</w:t>
      </w:r>
      <w:r w:rsidR="0064312B" w:rsidRPr="00607B36">
        <w:t>. Dimensione umana</w:t>
      </w:r>
      <w:r w:rsidR="00174A1F" w:rsidRPr="00607B36">
        <w:t>:</w:t>
      </w:r>
    </w:p>
    <w:p w:rsidR="0064312B" w:rsidRPr="00607B36" w:rsidRDefault="00174A1F" w:rsidP="00B0060E">
      <w:pPr>
        <w:pStyle w:val="testo"/>
        <w:numPr>
          <w:ilvl w:val="0"/>
          <w:numId w:val="2"/>
        </w:numPr>
      </w:pPr>
      <w:r w:rsidRPr="00607B36">
        <w:t>c</w:t>
      </w:r>
      <w:r w:rsidR="0064312B" w:rsidRPr="00607B36">
        <w:t>urare la propria vocazione, gestendo con responsabilità il tempo e la formazione personale e comunitaria</w:t>
      </w:r>
      <w:r w:rsidRPr="00607B36">
        <w:t>;</w:t>
      </w:r>
    </w:p>
    <w:p w:rsidR="0064312B" w:rsidRPr="00607B36" w:rsidRDefault="00174A1F" w:rsidP="00B0060E">
      <w:pPr>
        <w:pStyle w:val="testo"/>
        <w:numPr>
          <w:ilvl w:val="0"/>
          <w:numId w:val="2"/>
        </w:numPr>
      </w:pPr>
      <w:r w:rsidRPr="00607B36">
        <w:t>a</w:t>
      </w:r>
      <w:r w:rsidR="0064312B" w:rsidRPr="00607B36">
        <w:t>ffrontare con creatività le sfide della vita, prendendo coscienza</w:t>
      </w:r>
      <w:r w:rsidR="0088507D" w:rsidRPr="00607B36">
        <w:t xml:space="preserve"> </w:t>
      </w:r>
      <w:r w:rsidR="0064312B" w:rsidRPr="00607B36">
        <w:t>in ogni momento di essa, dei limiti e dei doni ricevuti</w:t>
      </w:r>
      <w:r w:rsidRPr="00607B36">
        <w:t>;</w:t>
      </w:r>
    </w:p>
    <w:p w:rsidR="0064312B" w:rsidRPr="00607B36" w:rsidRDefault="00174A1F" w:rsidP="00B0060E">
      <w:pPr>
        <w:pStyle w:val="testo"/>
        <w:numPr>
          <w:ilvl w:val="0"/>
          <w:numId w:val="2"/>
        </w:numPr>
      </w:pPr>
      <w:r w:rsidRPr="00607B36">
        <w:t>r</w:t>
      </w:r>
      <w:r w:rsidR="0064312B" w:rsidRPr="00607B36">
        <w:t>afforzare i sentimenti di stima e di comunione, valorizzando i nostri fratelli e creando spazi di incontro e di comunicazione.</w:t>
      </w:r>
    </w:p>
    <w:p w:rsidR="0064312B" w:rsidRPr="00607B36" w:rsidRDefault="004F3143" w:rsidP="002A22BD">
      <w:pPr>
        <w:pStyle w:val="testo"/>
      </w:pPr>
      <w:r w:rsidRPr="00607B36">
        <w:t>1</w:t>
      </w:r>
      <w:r w:rsidR="00B8144D" w:rsidRPr="00607B36">
        <w:t>90</w:t>
      </w:r>
      <w:r w:rsidR="0064312B" w:rsidRPr="00607B36">
        <w:t>. Dimensione intellettuale</w:t>
      </w:r>
      <w:r w:rsidR="00174A1F" w:rsidRPr="00607B36">
        <w:t>:</w:t>
      </w:r>
    </w:p>
    <w:p w:rsidR="0064312B" w:rsidRPr="00607B36" w:rsidRDefault="00174A1F" w:rsidP="00B0060E">
      <w:pPr>
        <w:pStyle w:val="testo"/>
        <w:numPr>
          <w:ilvl w:val="0"/>
          <w:numId w:val="3"/>
        </w:numPr>
      </w:pPr>
      <w:r w:rsidRPr="00607B36">
        <w:t>c</w:t>
      </w:r>
      <w:r w:rsidR="0064312B" w:rsidRPr="00607B36">
        <w:t>onsolidare uno stile francescano di studio, condividendo esperienze e conoscenze acquisite, che ci aiutino a crescere in fraternità</w:t>
      </w:r>
      <w:r w:rsidRPr="00607B36">
        <w:t>;</w:t>
      </w:r>
    </w:p>
    <w:p w:rsidR="0064312B" w:rsidRPr="00607B36" w:rsidRDefault="00174A1F" w:rsidP="00B0060E">
      <w:pPr>
        <w:pStyle w:val="testo"/>
        <w:numPr>
          <w:ilvl w:val="0"/>
          <w:numId w:val="3"/>
        </w:numPr>
      </w:pPr>
      <w:r w:rsidRPr="00607B36">
        <w:t>m</w:t>
      </w:r>
      <w:r w:rsidR="0064312B" w:rsidRPr="00607B36">
        <w:t>ettere al centro della formazione permanente la dimensione pastorale-biblica e la dimensione carismatica francescana</w:t>
      </w:r>
      <w:r w:rsidRPr="00607B36">
        <w:t>;</w:t>
      </w:r>
    </w:p>
    <w:p w:rsidR="0064312B" w:rsidRPr="00607B36" w:rsidRDefault="00174A1F" w:rsidP="00B0060E">
      <w:pPr>
        <w:pStyle w:val="testo"/>
        <w:numPr>
          <w:ilvl w:val="0"/>
          <w:numId w:val="3"/>
        </w:numPr>
      </w:pPr>
      <w:r w:rsidRPr="00607B36">
        <w:t>a</w:t>
      </w:r>
      <w:r w:rsidR="0064312B" w:rsidRPr="00607B36">
        <w:t>llargare e rinnovare la propria visione del mondo, arricchendola con il dialogo fraterno e le diverse prospettive attuali.</w:t>
      </w:r>
    </w:p>
    <w:p w:rsidR="0064312B" w:rsidRPr="00607B36" w:rsidRDefault="004F3143" w:rsidP="002A22BD">
      <w:pPr>
        <w:pStyle w:val="testo"/>
      </w:pPr>
      <w:r w:rsidRPr="00607B36">
        <w:t>19</w:t>
      </w:r>
      <w:r w:rsidR="00B8144D" w:rsidRPr="00607B36">
        <w:t>1</w:t>
      </w:r>
      <w:r w:rsidR="0064312B" w:rsidRPr="00607B36">
        <w:t>. Dimensione missionaria-pastorale</w:t>
      </w:r>
      <w:r w:rsidR="00174A1F" w:rsidRPr="00607B36">
        <w:t>:</w:t>
      </w:r>
    </w:p>
    <w:p w:rsidR="000D30E5" w:rsidRPr="00607B36" w:rsidRDefault="00174A1F" w:rsidP="00B0060E">
      <w:pPr>
        <w:pStyle w:val="testo"/>
        <w:numPr>
          <w:ilvl w:val="0"/>
          <w:numId w:val="4"/>
        </w:numPr>
      </w:pPr>
      <w:r w:rsidRPr="00607B36">
        <w:t>e</w:t>
      </w:r>
      <w:r w:rsidR="0064312B" w:rsidRPr="00607B36">
        <w:t>vangelizzare con la vita e la parola attraverso la testimonianza delle relazioni fraterne</w:t>
      </w:r>
      <w:r w:rsidR="000D30E5" w:rsidRPr="00607B36">
        <w:t>;</w:t>
      </w:r>
    </w:p>
    <w:p w:rsidR="0064312B" w:rsidRPr="00607B36" w:rsidRDefault="000D30E5" w:rsidP="00B0060E">
      <w:pPr>
        <w:pStyle w:val="testo"/>
        <w:numPr>
          <w:ilvl w:val="0"/>
          <w:numId w:val="4"/>
        </w:numPr>
      </w:pPr>
      <w:r w:rsidRPr="00607B36">
        <w:t>c</w:t>
      </w:r>
      <w:r w:rsidR="0064312B" w:rsidRPr="00607B36">
        <w:t>ollaborare negli impegni pastorali della Chiesa, rispondendo alle necessità più urgenti</w:t>
      </w:r>
      <w:r w:rsidR="00174A1F" w:rsidRPr="00607B36">
        <w:t>;</w:t>
      </w:r>
    </w:p>
    <w:p w:rsidR="0064312B" w:rsidRPr="00607B36" w:rsidRDefault="00174A1F" w:rsidP="00B0060E">
      <w:pPr>
        <w:pStyle w:val="testo"/>
        <w:numPr>
          <w:ilvl w:val="0"/>
          <w:numId w:val="4"/>
        </w:numPr>
      </w:pPr>
      <w:r w:rsidRPr="00607B36">
        <w:t>p</w:t>
      </w:r>
      <w:r w:rsidR="0064312B" w:rsidRPr="00607B36">
        <w:t>rendere coscienza dell’importanza di accompagnare spiritualmente gli uomini e le donne di oggi.</w:t>
      </w:r>
    </w:p>
    <w:p w:rsidR="0064312B" w:rsidRPr="00607B36" w:rsidRDefault="004F3143" w:rsidP="002A22BD">
      <w:pPr>
        <w:pStyle w:val="testo"/>
      </w:pPr>
      <w:r w:rsidRPr="00607B36">
        <w:t>19</w:t>
      </w:r>
      <w:r w:rsidR="00B8144D" w:rsidRPr="00607B36">
        <w:t>2</w:t>
      </w:r>
      <w:r w:rsidR="0064312B" w:rsidRPr="00607B36">
        <w:t>. Dimensione carismatica</w:t>
      </w:r>
      <w:r w:rsidR="00646BC2" w:rsidRPr="00607B36">
        <w:t>:</w:t>
      </w:r>
    </w:p>
    <w:p w:rsidR="0064312B" w:rsidRPr="00607B36" w:rsidRDefault="00646BC2" w:rsidP="00B0060E">
      <w:pPr>
        <w:pStyle w:val="testo"/>
        <w:numPr>
          <w:ilvl w:val="0"/>
          <w:numId w:val="5"/>
        </w:numPr>
      </w:pPr>
      <w:r w:rsidRPr="00607B36">
        <w:t>i</w:t>
      </w:r>
      <w:r w:rsidR="0064312B" w:rsidRPr="00607B36">
        <w:t>ntensificare la vita fraterna, affinché essa favorisca una migliore realizzazione del nostro progetto di vita.</w:t>
      </w:r>
      <w:r w:rsidRPr="00607B36">
        <w:t>;</w:t>
      </w:r>
    </w:p>
    <w:p w:rsidR="0064312B" w:rsidRPr="00607B36" w:rsidRDefault="00646BC2" w:rsidP="00B0060E">
      <w:pPr>
        <w:pStyle w:val="testo"/>
        <w:numPr>
          <w:ilvl w:val="0"/>
          <w:numId w:val="5"/>
        </w:numPr>
      </w:pPr>
      <w:r w:rsidRPr="00607B36">
        <w:t>p</w:t>
      </w:r>
      <w:r w:rsidR="0064312B" w:rsidRPr="00607B36">
        <w:t>rivilegiare l’ascolto attivo e affettivo, come uno degli elementi forti del nostro stile relazionale carismatico</w:t>
      </w:r>
      <w:r w:rsidRPr="00607B36">
        <w:t>;</w:t>
      </w:r>
    </w:p>
    <w:p w:rsidR="0064312B" w:rsidRPr="00607B36" w:rsidRDefault="00646BC2" w:rsidP="00B0060E">
      <w:pPr>
        <w:pStyle w:val="testo"/>
        <w:numPr>
          <w:ilvl w:val="0"/>
          <w:numId w:val="5"/>
        </w:numPr>
      </w:pPr>
      <w:r w:rsidRPr="00607B36">
        <w:t>r</w:t>
      </w:r>
      <w:r w:rsidR="0064312B" w:rsidRPr="00607B36">
        <w:t>ecuperare lo spirito della riforma cappuccina per scoprire la bellezza della semplicità.</w:t>
      </w:r>
    </w:p>
    <w:p w:rsidR="0064312B" w:rsidRPr="00607B36" w:rsidRDefault="009A1B9A" w:rsidP="009A1B9A">
      <w:pPr>
        <w:pStyle w:val="Titolo3"/>
        <w:rPr>
          <w:spacing w:val="0"/>
        </w:rPr>
      </w:pPr>
      <w:bookmarkStart w:id="80" w:name="_Toc32058941"/>
      <w:r w:rsidRPr="00607B36">
        <w:rPr>
          <w:spacing w:val="0"/>
        </w:rPr>
        <w:t>IV.</w:t>
      </w:r>
      <w:r w:rsidR="0064312B" w:rsidRPr="00607B36">
        <w:rPr>
          <w:spacing w:val="0"/>
        </w:rPr>
        <w:t>1.4. Mezzi</w:t>
      </w:r>
      <w:bookmarkEnd w:id="80"/>
    </w:p>
    <w:p w:rsidR="0064312B" w:rsidRPr="00607B36" w:rsidRDefault="00231137" w:rsidP="002A22BD">
      <w:pPr>
        <w:pStyle w:val="testo"/>
      </w:pPr>
      <w:r w:rsidRPr="00607B36">
        <w:t>19</w:t>
      </w:r>
      <w:r w:rsidR="00B8144D" w:rsidRPr="00607B36">
        <w:t>3</w:t>
      </w:r>
      <w:r w:rsidR="0064312B" w:rsidRPr="00607B36">
        <w:t>. I mezzi ordinari che la fraternità locale offre sono i seguenti:</w:t>
      </w:r>
    </w:p>
    <w:p w:rsidR="0064312B" w:rsidRPr="00607B36" w:rsidRDefault="0064312B" w:rsidP="00B0060E">
      <w:pPr>
        <w:pStyle w:val="testo"/>
        <w:numPr>
          <w:ilvl w:val="0"/>
          <w:numId w:val="6"/>
        </w:numPr>
      </w:pPr>
      <w:r w:rsidRPr="00607B36">
        <w:t>la vita liturgica, scuola dei valori cristiani e francescani;</w:t>
      </w:r>
    </w:p>
    <w:p w:rsidR="0064312B" w:rsidRPr="00607B36" w:rsidRDefault="0064312B" w:rsidP="00B0060E">
      <w:pPr>
        <w:pStyle w:val="testo"/>
        <w:numPr>
          <w:ilvl w:val="0"/>
          <w:numId w:val="6"/>
        </w:numPr>
      </w:pPr>
      <w:r w:rsidRPr="00607B36">
        <w:t>i capitoli locali, la revisione di vita e la correzione fraterna, la condivisione della mensa e le ricreazioni, spazi che aiutano a creare relazioni sane e aperte;</w:t>
      </w:r>
    </w:p>
    <w:p w:rsidR="0064312B" w:rsidRPr="00607B36" w:rsidRDefault="0064312B" w:rsidP="00B0060E">
      <w:pPr>
        <w:pStyle w:val="testo"/>
        <w:numPr>
          <w:ilvl w:val="0"/>
          <w:numId w:val="6"/>
        </w:numPr>
      </w:pPr>
      <w:r w:rsidRPr="00607B36">
        <w:t>la lettura e la riflessione, momenti imprescindibili per crescere umanamente e spiritualmente;</w:t>
      </w:r>
    </w:p>
    <w:p w:rsidR="0064312B" w:rsidRPr="00607B36" w:rsidRDefault="0064312B" w:rsidP="00B0060E">
      <w:pPr>
        <w:pStyle w:val="testo"/>
        <w:numPr>
          <w:ilvl w:val="0"/>
          <w:numId w:val="6"/>
        </w:numPr>
      </w:pPr>
      <w:r w:rsidRPr="00607B36">
        <w:lastRenderedPageBreak/>
        <w:t>l’uso appropriato dei mezzi di comunicazione, strumenti di aggiornamento.</w:t>
      </w:r>
    </w:p>
    <w:p w:rsidR="0064312B" w:rsidRPr="00607B36" w:rsidRDefault="00231137" w:rsidP="002A22BD">
      <w:pPr>
        <w:pStyle w:val="testo"/>
      </w:pPr>
      <w:r w:rsidRPr="00607B36">
        <w:t>19</w:t>
      </w:r>
      <w:r w:rsidR="00B8144D" w:rsidRPr="00607B36">
        <w:t>4</w:t>
      </w:r>
      <w:r w:rsidR="0064312B" w:rsidRPr="00607B36">
        <w:t>. I mezzi ordinari offerti dalla fraternità provinciale sono i seguenti: esercizi spirituali; settimane di formazione; incontri; seminari e celebrazioni.</w:t>
      </w:r>
    </w:p>
    <w:p w:rsidR="0064312B" w:rsidRPr="00607B36" w:rsidRDefault="00231137" w:rsidP="002A22BD">
      <w:pPr>
        <w:pStyle w:val="testo"/>
      </w:pPr>
      <w:r w:rsidRPr="00607B36">
        <w:t>19</w:t>
      </w:r>
      <w:r w:rsidR="00B8144D" w:rsidRPr="00607B36">
        <w:t>5</w:t>
      </w:r>
      <w:r w:rsidR="0064312B" w:rsidRPr="00607B36">
        <w:t>. I mezzi straordinari sono: periodi di studio; corsi di spiritualità biblica e francescana; tempo sabbatico; ecc.</w:t>
      </w:r>
    </w:p>
    <w:p w:rsidR="0064312B" w:rsidRPr="00607B36" w:rsidRDefault="00E92A0D" w:rsidP="00E92A0D">
      <w:pPr>
        <w:pStyle w:val="Titolo3"/>
        <w:rPr>
          <w:spacing w:val="0"/>
        </w:rPr>
      </w:pPr>
      <w:bookmarkStart w:id="81" w:name="_Toc32058942"/>
      <w:r w:rsidRPr="00607B36">
        <w:rPr>
          <w:spacing w:val="0"/>
        </w:rPr>
        <w:t>IV.</w:t>
      </w:r>
      <w:r w:rsidR="0064312B" w:rsidRPr="00607B36">
        <w:rPr>
          <w:spacing w:val="0"/>
        </w:rPr>
        <w:t>1.5. Tempi</w:t>
      </w:r>
      <w:bookmarkEnd w:id="81"/>
    </w:p>
    <w:p w:rsidR="0064312B" w:rsidRPr="00607B36" w:rsidRDefault="00231137" w:rsidP="002A22BD">
      <w:pPr>
        <w:pStyle w:val="testo"/>
      </w:pPr>
      <w:r w:rsidRPr="00607B36">
        <w:t>19</w:t>
      </w:r>
      <w:r w:rsidR="00B8144D" w:rsidRPr="00607B36">
        <w:t>6</w:t>
      </w:r>
      <w:r w:rsidR="0064312B" w:rsidRPr="00607B36">
        <w:t>. La formazione deve prestare attenzione alle diverse tappe della vita. La seguente proposta è indicativa</w:t>
      </w:r>
      <w:r w:rsidR="0064312B" w:rsidRPr="00607B36">
        <w:rPr>
          <w:vertAlign w:val="superscript"/>
        </w:rPr>
        <w:footnoteReference w:id="50"/>
      </w:r>
      <w:r w:rsidR="00975750" w:rsidRPr="00607B36">
        <w:t>:</w:t>
      </w:r>
    </w:p>
    <w:p w:rsidR="0064312B" w:rsidRPr="00607B36" w:rsidRDefault="00975750" w:rsidP="00B0060E">
      <w:pPr>
        <w:pStyle w:val="testo"/>
        <w:numPr>
          <w:ilvl w:val="0"/>
          <w:numId w:val="7"/>
        </w:numPr>
      </w:pPr>
      <w:r w:rsidRPr="00607B36">
        <w:rPr>
          <w:i/>
          <w:iCs/>
        </w:rPr>
        <w:t>p</w:t>
      </w:r>
      <w:r w:rsidR="0064312B" w:rsidRPr="00607B36">
        <w:rPr>
          <w:i/>
          <w:iCs/>
        </w:rPr>
        <w:t>rima età adulta</w:t>
      </w:r>
      <w:r w:rsidR="0064312B" w:rsidRPr="00607B36">
        <w:t>: tempo caratterizzato dall’entusiasmo e dall’attività. Momento per apprendere nuovi modi di vivere il carisma, assumendosi la responsabilità e lasciandosi guidare dalla fraternità</w:t>
      </w:r>
      <w:r w:rsidRPr="00607B36">
        <w:t>;</w:t>
      </w:r>
    </w:p>
    <w:p w:rsidR="0064312B" w:rsidRPr="00607B36" w:rsidRDefault="00975750" w:rsidP="00B0060E">
      <w:pPr>
        <w:pStyle w:val="testo"/>
        <w:numPr>
          <w:ilvl w:val="0"/>
          <w:numId w:val="7"/>
        </w:numPr>
      </w:pPr>
      <w:r w:rsidRPr="00607B36">
        <w:rPr>
          <w:i/>
          <w:iCs/>
        </w:rPr>
        <w:t>l</w:t>
      </w:r>
      <w:r w:rsidR="0064312B" w:rsidRPr="00607B36">
        <w:rPr>
          <w:i/>
          <w:iCs/>
        </w:rPr>
        <w:t>’età adulta di mezzo</w:t>
      </w:r>
      <w:r w:rsidR="0064312B" w:rsidRPr="00607B36">
        <w:t>: tempo caratterizzato dalla ricerca dell’essenzialità e dell’interiorità. C’è sempre il rischio della disillusione e dell’individualismo</w:t>
      </w:r>
      <w:r w:rsidRPr="00607B36">
        <w:t>;</w:t>
      </w:r>
    </w:p>
    <w:p w:rsidR="0064312B" w:rsidRPr="00607B36" w:rsidRDefault="00975750" w:rsidP="00B0060E">
      <w:pPr>
        <w:pStyle w:val="testo"/>
        <w:numPr>
          <w:ilvl w:val="0"/>
          <w:numId w:val="7"/>
        </w:numPr>
      </w:pPr>
      <w:r w:rsidRPr="00607B36">
        <w:rPr>
          <w:i/>
          <w:iCs/>
        </w:rPr>
        <w:t>l</w:t>
      </w:r>
      <w:r w:rsidR="0064312B" w:rsidRPr="00607B36">
        <w:rPr>
          <w:i/>
          <w:iCs/>
        </w:rPr>
        <w:t>’età adulta avanzata</w:t>
      </w:r>
      <w:r w:rsidR="0064312B" w:rsidRPr="00607B36">
        <w:t>: tempo di pienezza e di trasmissione dell’esperienza alle generazioni successive. Momento per accogliere sorella morte con speranza cristiana.</w:t>
      </w:r>
    </w:p>
    <w:p w:rsidR="0064312B" w:rsidRPr="00607B36" w:rsidRDefault="00E92A0D" w:rsidP="00E92A0D">
      <w:pPr>
        <w:pStyle w:val="Titolo3"/>
        <w:rPr>
          <w:spacing w:val="0"/>
        </w:rPr>
      </w:pPr>
      <w:bookmarkStart w:id="82" w:name="_Toc32058943"/>
      <w:r w:rsidRPr="00607B36">
        <w:rPr>
          <w:spacing w:val="0"/>
        </w:rPr>
        <w:t>IV.</w:t>
      </w:r>
      <w:r w:rsidR="0064312B" w:rsidRPr="00607B36">
        <w:rPr>
          <w:spacing w:val="0"/>
        </w:rPr>
        <w:t xml:space="preserve">1.6. Altri temi riguardo </w:t>
      </w:r>
      <w:r w:rsidR="006E16AD" w:rsidRPr="00607B36">
        <w:rPr>
          <w:spacing w:val="0"/>
        </w:rPr>
        <w:t>al</w:t>
      </w:r>
      <w:r w:rsidR="0064312B" w:rsidRPr="00607B36">
        <w:rPr>
          <w:spacing w:val="0"/>
        </w:rPr>
        <w:t>la formazione</w:t>
      </w:r>
      <w:bookmarkEnd w:id="82"/>
    </w:p>
    <w:p w:rsidR="0064312B" w:rsidRPr="00607B36" w:rsidRDefault="00231137" w:rsidP="002A22BD">
      <w:pPr>
        <w:pStyle w:val="testo"/>
      </w:pPr>
      <w:r w:rsidRPr="00607B36">
        <w:t>19</w:t>
      </w:r>
      <w:r w:rsidR="00B8144D" w:rsidRPr="00607B36">
        <w:t>7</w:t>
      </w:r>
      <w:r w:rsidR="0064312B" w:rsidRPr="00607B36">
        <w:t xml:space="preserve">. </w:t>
      </w:r>
      <w:r w:rsidR="0064312B" w:rsidRPr="00607B36">
        <w:rPr>
          <w:i/>
          <w:iCs/>
        </w:rPr>
        <w:t>Il lavoro</w:t>
      </w:r>
      <w:r w:rsidR="0064312B" w:rsidRPr="00607B36">
        <w:t>: è una grazia che permette di sentirci realizzati umanamente e professionalmente. I frati sono veri testimoni e formatori, vivendo un sano equilibrio tra attività e vita fraterna (VIII CPO 9).</w:t>
      </w:r>
    </w:p>
    <w:p w:rsidR="0064312B" w:rsidRPr="00607B36" w:rsidRDefault="00231137" w:rsidP="002A22BD">
      <w:pPr>
        <w:pStyle w:val="testo"/>
      </w:pPr>
      <w:r w:rsidRPr="00607B36">
        <w:t>19</w:t>
      </w:r>
      <w:r w:rsidR="00B8144D" w:rsidRPr="00607B36">
        <w:t>8</w:t>
      </w:r>
      <w:r w:rsidR="0064312B" w:rsidRPr="00607B36">
        <w:t xml:space="preserve">. </w:t>
      </w:r>
      <w:r w:rsidR="0064312B" w:rsidRPr="00607B36">
        <w:rPr>
          <w:i/>
          <w:iCs/>
        </w:rPr>
        <w:t>L’economia</w:t>
      </w:r>
      <w:r w:rsidR="0064312B" w:rsidRPr="00607B36">
        <w:t>: tutti i frati devono essere consapevol</w:t>
      </w:r>
      <w:r w:rsidR="00BC7CD6" w:rsidRPr="00607B36">
        <w:t>i della realtà economica della P</w:t>
      </w:r>
      <w:r w:rsidR="0064312B" w:rsidRPr="00607B36">
        <w:t>rovincia e della sua amministrazione, esercitata secondo i criteri della solidarietà (Economia 97; VI CPO 29).</w:t>
      </w:r>
    </w:p>
    <w:p w:rsidR="0064312B" w:rsidRPr="00607B36" w:rsidRDefault="00231137" w:rsidP="002A22BD">
      <w:pPr>
        <w:pStyle w:val="testo"/>
      </w:pPr>
      <w:r w:rsidRPr="00607B36">
        <w:t>19</w:t>
      </w:r>
      <w:r w:rsidR="00B8144D" w:rsidRPr="00607B36">
        <w:t>9</w:t>
      </w:r>
      <w:r w:rsidR="0064312B" w:rsidRPr="00607B36">
        <w:t xml:space="preserve">. </w:t>
      </w:r>
      <w:r w:rsidR="0064312B" w:rsidRPr="00607B36">
        <w:rPr>
          <w:i/>
          <w:iCs/>
        </w:rPr>
        <w:t>Giustizia, pace ed ecologia</w:t>
      </w:r>
      <w:r w:rsidR="0064312B" w:rsidRPr="00607B36">
        <w:t>: è compito della formazione permanente promuovere uno stile di vita attento al consumo solidale e socialmente responsabile. Si può vivere meglio con meno. Inoltre, in tutte le fraternità e i servizi ministeriali occorre stabilire politiche e pratiche di protezione per minori e adulti vulnerabili (Giustizia 50-53).</w:t>
      </w:r>
    </w:p>
    <w:p w:rsidR="0064312B" w:rsidRPr="00607B36" w:rsidRDefault="00B8144D" w:rsidP="002A22BD">
      <w:pPr>
        <w:pStyle w:val="testo"/>
      </w:pPr>
      <w:r w:rsidRPr="00607B36">
        <w:t>200</w:t>
      </w:r>
      <w:r w:rsidR="0064312B" w:rsidRPr="00607B36">
        <w:t xml:space="preserve">. </w:t>
      </w:r>
      <w:r w:rsidR="0064312B" w:rsidRPr="00607B36">
        <w:rPr>
          <w:i/>
          <w:iCs/>
        </w:rPr>
        <w:t>Mezzi di comunicazione e nuove tecnologie</w:t>
      </w:r>
      <w:r w:rsidR="0064312B" w:rsidRPr="00607B36">
        <w:t>: la formazione permanente deve aiutare i frati a prendere coscienza dell’esistenza di una realtà virtuale e delle sue conseguenze. I mezzi digitali, al servizio dell’evangelizzazione, favoriscono una società più umana e inclusiva. Tuttavia, la dipendenza digitale è un rischio da non sottovalutare (VIII CPO 70).</w:t>
      </w:r>
    </w:p>
    <w:p w:rsidR="0064312B" w:rsidRPr="00607B36" w:rsidRDefault="00B43349" w:rsidP="00B43349">
      <w:pPr>
        <w:pStyle w:val="Titolo3"/>
        <w:rPr>
          <w:spacing w:val="0"/>
        </w:rPr>
      </w:pPr>
      <w:bookmarkStart w:id="83" w:name="_Toc32058944"/>
      <w:r w:rsidRPr="00607B36">
        <w:rPr>
          <w:spacing w:val="0"/>
        </w:rPr>
        <w:t>IV.</w:t>
      </w:r>
      <w:r w:rsidR="0064312B" w:rsidRPr="00607B36">
        <w:rPr>
          <w:spacing w:val="0"/>
        </w:rPr>
        <w:t>1.7.</w:t>
      </w:r>
      <w:r w:rsidR="00F27CC2" w:rsidRPr="00607B36">
        <w:rPr>
          <w:spacing w:val="0"/>
        </w:rPr>
        <w:t xml:space="preserve"> </w:t>
      </w:r>
      <w:r w:rsidR="0064312B" w:rsidRPr="00607B36">
        <w:rPr>
          <w:spacing w:val="0"/>
        </w:rPr>
        <w:t>Per una cultura della valutazione</w:t>
      </w:r>
      <w:bookmarkEnd w:id="83"/>
    </w:p>
    <w:p w:rsidR="0064312B" w:rsidRPr="00607B36" w:rsidRDefault="00231137" w:rsidP="002A22BD">
      <w:pPr>
        <w:pStyle w:val="testo"/>
      </w:pPr>
      <w:r w:rsidRPr="00607B36">
        <w:t>20</w:t>
      </w:r>
      <w:r w:rsidR="00B8144D" w:rsidRPr="00607B36">
        <w:t>1</w:t>
      </w:r>
      <w:r w:rsidR="0064312B" w:rsidRPr="00607B36">
        <w:t>. Il momento della valutazione deve verificare i valori che proclamiamo, le scelte assunte e la realtà della nostra vita personale e fraterna.</w:t>
      </w:r>
    </w:p>
    <w:p w:rsidR="0064312B" w:rsidRPr="00607B36" w:rsidRDefault="00231137" w:rsidP="002A22BD">
      <w:pPr>
        <w:pStyle w:val="testo"/>
      </w:pPr>
      <w:r w:rsidRPr="00607B36">
        <w:t>20</w:t>
      </w:r>
      <w:r w:rsidR="00B8144D" w:rsidRPr="00607B36">
        <w:t>2</w:t>
      </w:r>
      <w:r w:rsidR="0064312B" w:rsidRPr="00607B36">
        <w:t>. Spetta al capitolo locale valutare il progetto della fraternità. È consigliabile attivare una valutazione periodica del cammino che si sta facendo.</w:t>
      </w:r>
    </w:p>
    <w:p w:rsidR="0064312B" w:rsidRPr="00607B36" w:rsidRDefault="00231137" w:rsidP="002A22BD">
      <w:pPr>
        <w:pStyle w:val="testo"/>
      </w:pPr>
      <w:r w:rsidRPr="00607B36">
        <w:lastRenderedPageBreak/>
        <w:t>20</w:t>
      </w:r>
      <w:r w:rsidR="00B8144D" w:rsidRPr="00607B36">
        <w:t>3</w:t>
      </w:r>
      <w:r w:rsidR="0064312B" w:rsidRPr="00607B36">
        <w:t xml:space="preserve">. Si suggerisce che, nello svolgimento delle visite canoniche, il Visitatore generale, il Ministro provinciale o il Custode accompagnino e verifichino con ciascun frate il progetto di FP. </w:t>
      </w:r>
    </w:p>
    <w:p w:rsidR="0064312B" w:rsidRPr="00607B36" w:rsidRDefault="00231137" w:rsidP="002A22BD">
      <w:pPr>
        <w:pStyle w:val="testo"/>
      </w:pPr>
      <w:r w:rsidRPr="00607B36">
        <w:t>20</w:t>
      </w:r>
      <w:r w:rsidR="00B8144D" w:rsidRPr="00607B36">
        <w:t>4</w:t>
      </w:r>
      <w:r w:rsidR="0064312B" w:rsidRPr="00607B36">
        <w:t>. Potrebbe essere opportuno elaborare una normativa che, a livello di Circoscrizione, promuova aggiornamenti formativi per specifici ministeri pastorali (ministero della riconciliazione, predicazione, catechesi, ecc.). La FP è un diritto e un dovere di tutti.</w:t>
      </w:r>
    </w:p>
    <w:p w:rsidR="0064312B" w:rsidRPr="00607B36" w:rsidRDefault="00B43349" w:rsidP="00B43349">
      <w:pPr>
        <w:pStyle w:val="Titolo3"/>
        <w:rPr>
          <w:spacing w:val="0"/>
        </w:rPr>
      </w:pPr>
      <w:bookmarkStart w:id="84" w:name="_Toc32058945"/>
      <w:r w:rsidRPr="00607B36">
        <w:rPr>
          <w:spacing w:val="0"/>
        </w:rPr>
        <w:t>IV.</w:t>
      </w:r>
      <w:r w:rsidR="0064312B" w:rsidRPr="00607B36">
        <w:rPr>
          <w:spacing w:val="0"/>
        </w:rPr>
        <w:t xml:space="preserve">1.8. Altre </w:t>
      </w:r>
      <w:r w:rsidR="00664B57" w:rsidRPr="00607B36">
        <w:rPr>
          <w:spacing w:val="0"/>
        </w:rPr>
        <w:t>i</w:t>
      </w:r>
      <w:r w:rsidR="0064312B" w:rsidRPr="00607B36">
        <w:rPr>
          <w:spacing w:val="0"/>
        </w:rPr>
        <w:t>ndicazioni</w:t>
      </w:r>
      <w:bookmarkEnd w:id="84"/>
    </w:p>
    <w:p w:rsidR="0064312B" w:rsidRPr="00607B36" w:rsidRDefault="00231137" w:rsidP="002A22BD">
      <w:pPr>
        <w:pStyle w:val="testo"/>
      </w:pPr>
      <w:r w:rsidRPr="00607B36">
        <w:t>20</w:t>
      </w:r>
      <w:r w:rsidR="00B8144D" w:rsidRPr="00607B36">
        <w:t>5</w:t>
      </w:r>
      <w:r w:rsidR="0064312B" w:rsidRPr="00607B36">
        <w:t>. Ogni Circoscrizione deve avere un programma di formazione permanente che risponda alla propria realtà. A questo fine si promuova la collaborazione fra le Circoscrizioni.</w:t>
      </w:r>
    </w:p>
    <w:p w:rsidR="0064312B" w:rsidRPr="00607B36" w:rsidRDefault="00231137" w:rsidP="002A22BD">
      <w:pPr>
        <w:pStyle w:val="testo"/>
      </w:pPr>
      <w:r w:rsidRPr="00607B36">
        <w:t>20</w:t>
      </w:r>
      <w:r w:rsidR="00B8144D" w:rsidRPr="00607B36">
        <w:t>6</w:t>
      </w:r>
      <w:r w:rsidR="0064312B" w:rsidRPr="00607B36">
        <w:t xml:space="preserve">. È importante curare in modo speciale i frati nei loro primi anni di formazione permanente (dopo cinque e dieci anni dalla professione perpetua). </w:t>
      </w:r>
    </w:p>
    <w:p w:rsidR="0064312B" w:rsidRPr="00607B36" w:rsidRDefault="00231137" w:rsidP="002A22BD">
      <w:pPr>
        <w:pStyle w:val="testo"/>
      </w:pPr>
      <w:r w:rsidRPr="00607B36">
        <w:t>20</w:t>
      </w:r>
      <w:r w:rsidR="00B8144D" w:rsidRPr="00607B36">
        <w:t>7</w:t>
      </w:r>
      <w:r w:rsidR="0064312B" w:rsidRPr="00607B36">
        <w:t xml:space="preserve">. </w:t>
      </w:r>
      <w:r w:rsidR="0064312B" w:rsidRPr="00607B36">
        <w:rPr>
          <w:i/>
          <w:iCs/>
        </w:rPr>
        <w:t xml:space="preserve">Tutti i Ministri e i Guardiani considerino un dovere ordinario primario del loro servizio pastorale promuovere la formazione permanente dei frati loro affidati </w:t>
      </w:r>
      <w:r w:rsidR="0064312B" w:rsidRPr="00607B36">
        <w:t>(Cost 42,2)</w:t>
      </w:r>
      <w:r w:rsidR="0064312B" w:rsidRPr="00607B36">
        <w:rPr>
          <w:i/>
          <w:iCs/>
        </w:rPr>
        <w:t>.</w:t>
      </w:r>
    </w:p>
    <w:p w:rsidR="0064312B" w:rsidRPr="00607B36" w:rsidRDefault="00231137" w:rsidP="002A22BD">
      <w:pPr>
        <w:pStyle w:val="testo"/>
      </w:pPr>
      <w:r w:rsidRPr="00607B36">
        <w:t>20</w:t>
      </w:r>
      <w:r w:rsidR="00B8144D" w:rsidRPr="00607B36">
        <w:t>8</w:t>
      </w:r>
      <w:r w:rsidR="0064312B" w:rsidRPr="00607B36">
        <w:t>. Ogni Circoscrizione o gruppo di Circoscrizioni deve avere un frate o una équipe di frati responsabili della FP.</w:t>
      </w:r>
    </w:p>
    <w:p w:rsidR="0064312B" w:rsidRPr="00607B36" w:rsidRDefault="00231137" w:rsidP="002A22BD">
      <w:pPr>
        <w:pStyle w:val="testo"/>
      </w:pPr>
      <w:r w:rsidRPr="00607B36">
        <w:t>20</w:t>
      </w:r>
      <w:r w:rsidR="00B8144D" w:rsidRPr="00607B36">
        <w:t>9</w:t>
      </w:r>
      <w:r w:rsidR="0064312B" w:rsidRPr="00607B36">
        <w:t xml:space="preserve">. Il Segretariato </w:t>
      </w:r>
      <w:r w:rsidR="00664B57" w:rsidRPr="00607B36">
        <w:t>G</w:t>
      </w:r>
      <w:r w:rsidR="0064312B" w:rsidRPr="00607B36">
        <w:t xml:space="preserve">enerale della </w:t>
      </w:r>
      <w:r w:rsidR="00664B57" w:rsidRPr="00607B36">
        <w:t>F</w:t>
      </w:r>
      <w:r w:rsidR="0064312B" w:rsidRPr="00607B36">
        <w:t>ormazione collabora con la FP offrendo attività, corsi e iniziative alle Circoscrizioni che non possono realizzarli (Cost 25,7).</w:t>
      </w:r>
    </w:p>
    <w:p w:rsidR="0064312B" w:rsidRPr="00607B36" w:rsidRDefault="0096243F" w:rsidP="0096243F">
      <w:pPr>
        <w:pStyle w:val="Titolo2"/>
        <w:rPr>
          <w:spacing w:val="0"/>
        </w:rPr>
      </w:pPr>
      <w:bookmarkStart w:id="85" w:name="_Toc32058946"/>
      <w:r w:rsidRPr="00607B36">
        <w:rPr>
          <w:spacing w:val="0"/>
        </w:rPr>
        <w:t xml:space="preserve">IV.2. </w:t>
      </w:r>
      <w:r w:rsidR="0064312B" w:rsidRPr="00607B36">
        <w:rPr>
          <w:spacing w:val="0"/>
        </w:rPr>
        <w:t>L’iniziazione alla nostra vita</w:t>
      </w:r>
      <w:bookmarkEnd w:id="85"/>
    </w:p>
    <w:p w:rsidR="0064312B" w:rsidRPr="00607B36" w:rsidRDefault="00231137" w:rsidP="002A22BD">
      <w:pPr>
        <w:pStyle w:val="testo"/>
      </w:pPr>
      <w:r w:rsidRPr="00607B36">
        <w:t>2</w:t>
      </w:r>
      <w:r w:rsidR="00B8144D" w:rsidRPr="00607B36">
        <w:t>10</w:t>
      </w:r>
      <w:r w:rsidR="0064312B" w:rsidRPr="00607B36">
        <w:t>. La formazione iniziale pone le basi per lo sviluppo dinamico dell’identità della persona consacrata, che continua a consolidarsi durante tutta la vita.</w:t>
      </w:r>
    </w:p>
    <w:p w:rsidR="0064312B" w:rsidRPr="00607B36" w:rsidRDefault="0043058A" w:rsidP="0043058A">
      <w:pPr>
        <w:pStyle w:val="Titolo3"/>
        <w:rPr>
          <w:spacing w:val="0"/>
        </w:rPr>
      </w:pPr>
      <w:bookmarkStart w:id="86" w:name="_Toc32058947"/>
      <w:r w:rsidRPr="00607B36">
        <w:rPr>
          <w:spacing w:val="0"/>
        </w:rPr>
        <w:t>IV.2.1.</w:t>
      </w:r>
      <w:r w:rsidR="0064312B" w:rsidRPr="00607B36">
        <w:rPr>
          <w:spacing w:val="0"/>
        </w:rPr>
        <w:t xml:space="preserve"> La </w:t>
      </w:r>
      <w:r w:rsidR="00664B57" w:rsidRPr="00607B36">
        <w:rPr>
          <w:spacing w:val="0"/>
        </w:rPr>
        <w:t>t</w:t>
      </w:r>
      <w:r w:rsidR="0064312B" w:rsidRPr="00607B36">
        <w:rPr>
          <w:spacing w:val="0"/>
        </w:rPr>
        <w:t>appa vocazionale</w:t>
      </w:r>
      <w:bookmarkEnd w:id="86"/>
    </w:p>
    <w:p w:rsidR="0064312B" w:rsidRPr="00607B36" w:rsidRDefault="00231137" w:rsidP="002A22BD">
      <w:pPr>
        <w:pStyle w:val="testo"/>
      </w:pPr>
      <w:r w:rsidRPr="00607B36">
        <w:t>21</w:t>
      </w:r>
      <w:r w:rsidR="00B8144D" w:rsidRPr="00607B36">
        <w:t>1</w:t>
      </w:r>
      <w:r w:rsidR="0064312B" w:rsidRPr="00607B36">
        <w:t>. Abramo è l’icona dell’essere umano aperto a Dio. Il racconto della sua chiamata (Gen 12,1-9) sottolinea gli elementi chiave di ogni vocazione: in primo luogo, l’invito all’uomo ad uscire dal circolo chiuso del già conosciuto e a mettere in gioco la sua vita confidando in Dio; in secondo luogo, l’indicazione del fatto che la vocazione è un processo dinamico che attiva tutte le dimensioni della persona, in maniera speciale la sua capacità relazionale e di ricerca del bene.</w:t>
      </w:r>
    </w:p>
    <w:p w:rsidR="0064312B" w:rsidRPr="00607B36" w:rsidRDefault="00231137" w:rsidP="002A22BD">
      <w:pPr>
        <w:pStyle w:val="testo"/>
      </w:pPr>
      <w:r w:rsidRPr="00607B36">
        <w:t>21</w:t>
      </w:r>
      <w:r w:rsidR="00B8144D" w:rsidRPr="00607B36">
        <w:t>2</w:t>
      </w:r>
      <w:r w:rsidR="0064312B" w:rsidRPr="00607B36">
        <w:t>. L’immagine di Abramo ci ricorda che ad ogni uomo compete rispondere alla chiamata di Dio. Dio ha una proposta per ciascuno e ci invita a camminare con confidenza e a cercare con coraggio. Ogni vocazione è un dono dello Spirito Santo per edificare la Chiesa e servire il mondo. È compito della comunità cristiana suscitare, accogliere e coltivare le vocazioni. Bisogna promuovere la responsabilità di tutti per creare una cultura vocazionale (C</w:t>
      </w:r>
      <w:r w:rsidR="00F27CC2" w:rsidRPr="00607B36">
        <w:t>IC</w:t>
      </w:r>
      <w:r w:rsidR="0064312B" w:rsidRPr="00607B36">
        <w:t xml:space="preserve"> 233).</w:t>
      </w:r>
    </w:p>
    <w:p w:rsidR="0064312B" w:rsidRPr="00607B36" w:rsidRDefault="0043058A" w:rsidP="0043058A">
      <w:pPr>
        <w:pStyle w:val="titolo4"/>
      </w:pPr>
      <w:r w:rsidRPr="00607B36">
        <w:t>IV.</w:t>
      </w:r>
      <w:r w:rsidR="0064312B" w:rsidRPr="00607B36">
        <w:t>2.1.</w:t>
      </w:r>
      <w:r w:rsidRPr="00607B36">
        <w:t>1.</w:t>
      </w:r>
      <w:r w:rsidR="0064312B" w:rsidRPr="00607B36">
        <w:t xml:space="preserve"> Natura</w:t>
      </w:r>
    </w:p>
    <w:p w:rsidR="0064312B" w:rsidRPr="00607B36" w:rsidRDefault="00231137" w:rsidP="002A22BD">
      <w:pPr>
        <w:pStyle w:val="testo"/>
      </w:pPr>
      <w:r w:rsidRPr="00607B36">
        <w:t>21</w:t>
      </w:r>
      <w:r w:rsidR="00B8144D" w:rsidRPr="00607B36">
        <w:t>3</w:t>
      </w:r>
      <w:r w:rsidR="0064312B" w:rsidRPr="00607B36">
        <w:t xml:space="preserve">. </w:t>
      </w:r>
      <w:r w:rsidR="0064312B" w:rsidRPr="00607B36">
        <w:rPr>
          <w:i/>
          <w:iCs/>
        </w:rPr>
        <w:t xml:space="preserve">Dio, nella sua bontà, chiama tutti i cristiani nella Chiesa alla perfezione della carità nei diversi stati di vita, perché con la santità personale si promuova la salvezza del mondo </w:t>
      </w:r>
      <w:r w:rsidR="0064312B" w:rsidRPr="00607B36">
        <w:t>(Cost 16,1)</w:t>
      </w:r>
      <w:r w:rsidR="0064312B" w:rsidRPr="00607B36">
        <w:rPr>
          <w:i/>
          <w:iCs/>
        </w:rPr>
        <w:t>.</w:t>
      </w:r>
    </w:p>
    <w:p w:rsidR="0064312B" w:rsidRPr="00607B36" w:rsidRDefault="00231137" w:rsidP="002A22BD">
      <w:pPr>
        <w:pStyle w:val="testo"/>
      </w:pPr>
      <w:r w:rsidRPr="00607B36">
        <w:t>21</w:t>
      </w:r>
      <w:r w:rsidR="00B8144D" w:rsidRPr="00607B36">
        <w:t>4</w:t>
      </w:r>
      <w:r w:rsidR="0064312B" w:rsidRPr="00607B36">
        <w:t xml:space="preserve">. </w:t>
      </w:r>
      <w:r w:rsidR="0064312B" w:rsidRPr="00607B36">
        <w:rPr>
          <w:i/>
          <w:iCs/>
        </w:rPr>
        <w:t xml:space="preserve">La sollecitudine per le vocazioni nasce principalmente dalla consapevolezza di vivere noi stessi e di proporre agli altri un genere di vita ricco di valori umani ed evangelici che, mentre rende un autentico servizio a Dio e agli uomini, favorisce lo sviluppo della persona </w:t>
      </w:r>
      <w:r w:rsidR="0064312B" w:rsidRPr="00607B36">
        <w:t>(Cost 17,1).</w:t>
      </w:r>
    </w:p>
    <w:p w:rsidR="0064312B" w:rsidRPr="00607B36" w:rsidRDefault="0043058A" w:rsidP="0043058A">
      <w:pPr>
        <w:pStyle w:val="titolo4"/>
      </w:pPr>
      <w:r w:rsidRPr="00607B36">
        <w:lastRenderedPageBreak/>
        <w:t>IV.</w:t>
      </w:r>
      <w:r w:rsidR="0064312B" w:rsidRPr="00607B36">
        <w:t>2.</w:t>
      </w:r>
      <w:r w:rsidRPr="00607B36">
        <w:t>1</w:t>
      </w:r>
      <w:r w:rsidR="0064312B" w:rsidRPr="00607B36">
        <w:t>.</w:t>
      </w:r>
      <w:r w:rsidRPr="00607B36">
        <w:t>2.</w:t>
      </w:r>
      <w:r w:rsidR="0064312B" w:rsidRPr="00607B36">
        <w:t xml:space="preserve"> Obiettivi</w:t>
      </w:r>
    </w:p>
    <w:p w:rsidR="0064312B" w:rsidRPr="00607B36" w:rsidRDefault="00231137" w:rsidP="002A22BD">
      <w:pPr>
        <w:pStyle w:val="testo"/>
      </w:pPr>
      <w:r w:rsidRPr="00607B36">
        <w:t>21</w:t>
      </w:r>
      <w:r w:rsidR="00B8144D" w:rsidRPr="00607B36">
        <w:t>5</w:t>
      </w:r>
      <w:r w:rsidR="0064312B" w:rsidRPr="00607B36">
        <w:t>. Creare spazi di discernimento che permettano una decisione vocazionale libera e responsabile (ChrisV 136-143).</w:t>
      </w:r>
    </w:p>
    <w:p w:rsidR="0064312B" w:rsidRPr="00607B36" w:rsidRDefault="00231137" w:rsidP="002A22BD">
      <w:pPr>
        <w:pStyle w:val="testo"/>
      </w:pPr>
      <w:r w:rsidRPr="00607B36">
        <w:t>21</w:t>
      </w:r>
      <w:r w:rsidR="00B8144D" w:rsidRPr="00607B36">
        <w:t>6</w:t>
      </w:r>
      <w:r w:rsidR="0064312B" w:rsidRPr="00607B36">
        <w:t>. Proporre cammini di crescita affettiva sullo stile relazionale di Gesù, invitando a vivere la logica del dono di sé.</w:t>
      </w:r>
    </w:p>
    <w:p w:rsidR="0064312B" w:rsidRPr="00607B36" w:rsidRDefault="00231137" w:rsidP="002A22BD">
      <w:pPr>
        <w:pStyle w:val="testo"/>
      </w:pPr>
      <w:r w:rsidRPr="00607B36">
        <w:t>21</w:t>
      </w:r>
      <w:r w:rsidR="00B8144D" w:rsidRPr="00607B36">
        <w:t>7</w:t>
      </w:r>
      <w:r w:rsidR="0064312B" w:rsidRPr="00607B36">
        <w:t>. Presentare una visione del mondo fondata sulle coordinate della spiritualità francescana.</w:t>
      </w:r>
    </w:p>
    <w:p w:rsidR="0064312B" w:rsidRPr="00607B36" w:rsidRDefault="0043058A" w:rsidP="0043058A">
      <w:pPr>
        <w:pStyle w:val="titolo4"/>
      </w:pPr>
      <w:r w:rsidRPr="00607B36">
        <w:t>IV.2.1.3</w:t>
      </w:r>
      <w:r w:rsidR="0064312B" w:rsidRPr="00607B36">
        <w:t>. Le dimensioni</w:t>
      </w:r>
    </w:p>
    <w:p w:rsidR="0064312B" w:rsidRPr="00607B36" w:rsidRDefault="00231137" w:rsidP="002A22BD">
      <w:pPr>
        <w:pStyle w:val="testo"/>
      </w:pPr>
      <w:r w:rsidRPr="00607B36">
        <w:t>21</w:t>
      </w:r>
      <w:r w:rsidR="00B8144D" w:rsidRPr="00607B36">
        <w:t>8</w:t>
      </w:r>
      <w:r w:rsidR="0064312B" w:rsidRPr="00607B36">
        <w:t>. Dimensione spirituale</w:t>
      </w:r>
      <w:r w:rsidR="00F5554D" w:rsidRPr="00607B36">
        <w:t>:</w:t>
      </w:r>
    </w:p>
    <w:p w:rsidR="0064312B" w:rsidRPr="00607B36" w:rsidRDefault="00F5554D" w:rsidP="00B0060E">
      <w:pPr>
        <w:pStyle w:val="testo"/>
        <w:numPr>
          <w:ilvl w:val="0"/>
          <w:numId w:val="8"/>
        </w:numPr>
      </w:pPr>
      <w:r w:rsidRPr="00607B36">
        <w:t>o</w:t>
      </w:r>
      <w:r w:rsidR="0064312B" w:rsidRPr="00607B36">
        <w:t>ffrire l’aiuto necessario affinché il processo di discernimento vocazionale sia conseguenza di una scelta personale di fede (ChrisV 246)</w:t>
      </w:r>
      <w:r w:rsidRPr="00607B36">
        <w:t>;</w:t>
      </w:r>
    </w:p>
    <w:p w:rsidR="0064312B" w:rsidRPr="00607B36" w:rsidRDefault="00F5554D" w:rsidP="00B0060E">
      <w:pPr>
        <w:pStyle w:val="testo"/>
        <w:numPr>
          <w:ilvl w:val="0"/>
          <w:numId w:val="8"/>
        </w:numPr>
      </w:pPr>
      <w:r w:rsidRPr="00607B36">
        <w:t>i</w:t>
      </w:r>
      <w:r w:rsidR="0064312B" w:rsidRPr="00607B36">
        <w:t>ncentivare la preghiera, la vita sacramentale e la lettura quotidiana della Parola di Dio</w:t>
      </w:r>
      <w:r w:rsidRPr="00607B36">
        <w:t>;</w:t>
      </w:r>
    </w:p>
    <w:p w:rsidR="0064312B" w:rsidRPr="00607B36" w:rsidRDefault="00F5554D" w:rsidP="00B0060E">
      <w:pPr>
        <w:pStyle w:val="testo"/>
        <w:numPr>
          <w:ilvl w:val="0"/>
          <w:numId w:val="8"/>
        </w:numPr>
      </w:pPr>
      <w:r w:rsidRPr="00607B36">
        <w:t>s</w:t>
      </w:r>
      <w:r w:rsidR="0064312B" w:rsidRPr="00607B36">
        <w:t>coprire, attraverso lo sguardo interiore, un cammino di apertura alla trascendenza e alla bellezza del creato</w:t>
      </w:r>
      <w:r w:rsidRPr="00607B36">
        <w:t>.</w:t>
      </w:r>
    </w:p>
    <w:p w:rsidR="0064312B" w:rsidRPr="00607B36" w:rsidRDefault="00231137" w:rsidP="002A22BD">
      <w:pPr>
        <w:pStyle w:val="testo"/>
      </w:pPr>
      <w:r w:rsidRPr="00607B36">
        <w:t>21</w:t>
      </w:r>
      <w:r w:rsidR="00B8144D" w:rsidRPr="00607B36">
        <w:t>9</w:t>
      </w:r>
      <w:r w:rsidR="0064312B" w:rsidRPr="00607B36">
        <w:t>. Dimensione umana</w:t>
      </w:r>
      <w:r w:rsidR="00F5554D" w:rsidRPr="00607B36">
        <w:t>:</w:t>
      </w:r>
    </w:p>
    <w:p w:rsidR="0064312B" w:rsidRPr="00607B36" w:rsidRDefault="00F5554D" w:rsidP="00B0060E">
      <w:pPr>
        <w:pStyle w:val="testo"/>
        <w:numPr>
          <w:ilvl w:val="0"/>
          <w:numId w:val="9"/>
        </w:numPr>
      </w:pPr>
      <w:r w:rsidRPr="00607B36">
        <w:t>e</w:t>
      </w:r>
      <w:r w:rsidR="0064312B" w:rsidRPr="00607B36">
        <w:t>sprimere una coscienza di sé, adeguata alla propria età</w:t>
      </w:r>
      <w:r w:rsidRPr="00607B36">
        <w:t>;</w:t>
      </w:r>
    </w:p>
    <w:p w:rsidR="0064312B" w:rsidRPr="00607B36" w:rsidRDefault="00F5554D" w:rsidP="00B0060E">
      <w:pPr>
        <w:pStyle w:val="testo"/>
        <w:numPr>
          <w:ilvl w:val="0"/>
          <w:numId w:val="9"/>
        </w:numPr>
      </w:pPr>
      <w:r w:rsidRPr="00607B36">
        <w:t>l</w:t>
      </w:r>
      <w:r w:rsidR="0064312B" w:rsidRPr="00607B36">
        <w:t>asciarsi accompagnare nel cammino del discernimento vocazionale</w:t>
      </w:r>
      <w:r w:rsidRPr="00607B36">
        <w:t>;</w:t>
      </w:r>
    </w:p>
    <w:p w:rsidR="0064312B" w:rsidRPr="00607B36" w:rsidRDefault="00F5554D" w:rsidP="00B0060E">
      <w:pPr>
        <w:pStyle w:val="testo"/>
        <w:numPr>
          <w:ilvl w:val="0"/>
          <w:numId w:val="9"/>
        </w:numPr>
      </w:pPr>
      <w:r w:rsidRPr="00607B36">
        <w:t>m</w:t>
      </w:r>
      <w:r w:rsidR="0064312B" w:rsidRPr="00607B36">
        <w:t>ostrare il desiderio di appartenere a un gruppo e la capacità di stabilire relazioni.</w:t>
      </w:r>
    </w:p>
    <w:p w:rsidR="0064312B" w:rsidRPr="00607B36" w:rsidRDefault="00231137" w:rsidP="002A22BD">
      <w:pPr>
        <w:pStyle w:val="testo"/>
      </w:pPr>
      <w:r w:rsidRPr="00607B36">
        <w:t>2</w:t>
      </w:r>
      <w:r w:rsidR="00B8144D" w:rsidRPr="00607B36">
        <w:t>20</w:t>
      </w:r>
      <w:r w:rsidR="0064312B" w:rsidRPr="00607B36">
        <w:t>. Dimensione intellettuale</w:t>
      </w:r>
      <w:r w:rsidR="00F5554D" w:rsidRPr="00607B36">
        <w:t>:</w:t>
      </w:r>
    </w:p>
    <w:p w:rsidR="0064312B" w:rsidRPr="00607B36" w:rsidRDefault="00F5554D" w:rsidP="00B0060E">
      <w:pPr>
        <w:pStyle w:val="testo"/>
        <w:numPr>
          <w:ilvl w:val="0"/>
          <w:numId w:val="10"/>
        </w:numPr>
      </w:pPr>
      <w:r w:rsidRPr="00607B36">
        <w:t>p</w:t>
      </w:r>
      <w:r w:rsidR="0064312B" w:rsidRPr="00607B36">
        <w:t>resentare i principi e i fondamenti dell’esperienza della vita cristiana</w:t>
      </w:r>
      <w:r w:rsidRPr="00607B36">
        <w:t>;</w:t>
      </w:r>
    </w:p>
    <w:p w:rsidR="0064312B" w:rsidRPr="00607B36" w:rsidRDefault="00F5554D" w:rsidP="00B0060E">
      <w:pPr>
        <w:pStyle w:val="testo"/>
        <w:numPr>
          <w:ilvl w:val="0"/>
          <w:numId w:val="10"/>
        </w:numPr>
      </w:pPr>
      <w:r w:rsidRPr="00607B36">
        <w:t>o</w:t>
      </w:r>
      <w:r w:rsidR="0064312B" w:rsidRPr="00607B36">
        <w:t>ffrire un primo avvicinamento critico al Mistero di Cristo</w:t>
      </w:r>
      <w:r w:rsidRPr="00607B36">
        <w:t>;</w:t>
      </w:r>
    </w:p>
    <w:p w:rsidR="0064312B" w:rsidRPr="00607B36" w:rsidRDefault="00F5554D" w:rsidP="00B0060E">
      <w:pPr>
        <w:pStyle w:val="testo"/>
        <w:numPr>
          <w:ilvl w:val="0"/>
          <w:numId w:val="10"/>
        </w:numPr>
      </w:pPr>
      <w:r w:rsidRPr="00607B36">
        <w:t>i</w:t>
      </w:r>
      <w:r w:rsidR="0064312B" w:rsidRPr="00607B36">
        <w:t>niziare un primo approccio alla vita di san Francesco e di santa Chiara, presentando in modo semplice i valori del carisma francescano.</w:t>
      </w:r>
    </w:p>
    <w:p w:rsidR="0064312B" w:rsidRPr="00607B36" w:rsidRDefault="00231137" w:rsidP="002A22BD">
      <w:pPr>
        <w:pStyle w:val="testo"/>
      </w:pPr>
      <w:r w:rsidRPr="00607B36">
        <w:t>22</w:t>
      </w:r>
      <w:r w:rsidR="00B8144D" w:rsidRPr="00607B36">
        <w:t>1</w:t>
      </w:r>
      <w:r w:rsidR="0064312B" w:rsidRPr="00607B36">
        <w:t>. Dimensione missionaria-pastorale</w:t>
      </w:r>
      <w:r w:rsidR="00F5554D" w:rsidRPr="00607B36">
        <w:t>:</w:t>
      </w:r>
    </w:p>
    <w:p w:rsidR="0064312B" w:rsidRPr="00607B36" w:rsidRDefault="00F5554D" w:rsidP="00B0060E">
      <w:pPr>
        <w:pStyle w:val="testo"/>
        <w:numPr>
          <w:ilvl w:val="0"/>
          <w:numId w:val="11"/>
        </w:numPr>
      </w:pPr>
      <w:r w:rsidRPr="00607B36">
        <w:t>s</w:t>
      </w:r>
      <w:r w:rsidR="0064312B" w:rsidRPr="00607B36">
        <w:t>e il candidato partecipa a qualche attività pastorale, incoraggiarlo a continuare; in caso contrario, suggerire un qualche impegno ecclesiale</w:t>
      </w:r>
      <w:r w:rsidRPr="00607B36">
        <w:t>;</w:t>
      </w:r>
    </w:p>
    <w:p w:rsidR="0064312B" w:rsidRPr="00607B36" w:rsidRDefault="00F5554D" w:rsidP="00B0060E">
      <w:pPr>
        <w:pStyle w:val="testo"/>
        <w:numPr>
          <w:ilvl w:val="0"/>
          <w:numId w:val="11"/>
        </w:numPr>
      </w:pPr>
      <w:r w:rsidRPr="00607B36">
        <w:t>f</w:t>
      </w:r>
      <w:r w:rsidR="0064312B" w:rsidRPr="00607B36">
        <w:t>ar conoscere, in forma generale, i servizi pastorali e apostolici che l’Ordine, la Provincia o la Custodia hanno</w:t>
      </w:r>
      <w:r w:rsidRPr="00607B36">
        <w:t>;</w:t>
      </w:r>
    </w:p>
    <w:p w:rsidR="0064312B" w:rsidRPr="00607B36" w:rsidRDefault="00F5554D" w:rsidP="00B0060E">
      <w:pPr>
        <w:pStyle w:val="testo"/>
        <w:numPr>
          <w:ilvl w:val="0"/>
          <w:numId w:val="11"/>
        </w:numPr>
      </w:pPr>
      <w:r w:rsidRPr="00607B36">
        <w:t>i</w:t>
      </w:r>
      <w:r w:rsidR="0064312B" w:rsidRPr="00607B36">
        <w:t>niziare alla lettura del Vangelo, privilegiando i testi che presentano con maggiore chiarezza la pedagogia pastorale di Gesù nell’annuncio del Regno di Dio.</w:t>
      </w:r>
    </w:p>
    <w:p w:rsidR="00F70D2E" w:rsidRDefault="00F70D2E" w:rsidP="002A22BD">
      <w:pPr>
        <w:pStyle w:val="testo"/>
      </w:pPr>
    </w:p>
    <w:p w:rsidR="00F70D2E" w:rsidRDefault="00F70D2E" w:rsidP="002A22BD">
      <w:pPr>
        <w:pStyle w:val="testo"/>
      </w:pPr>
    </w:p>
    <w:p w:rsidR="0064312B" w:rsidRPr="00607B36" w:rsidRDefault="00231137" w:rsidP="002A22BD">
      <w:pPr>
        <w:pStyle w:val="testo"/>
      </w:pPr>
      <w:r w:rsidRPr="00607B36">
        <w:lastRenderedPageBreak/>
        <w:t>22</w:t>
      </w:r>
      <w:r w:rsidR="00B8144D" w:rsidRPr="00607B36">
        <w:t>2</w:t>
      </w:r>
      <w:r w:rsidR="0064312B" w:rsidRPr="00607B36">
        <w:t>. Dimensione carismatica</w:t>
      </w:r>
      <w:r w:rsidR="00F5554D" w:rsidRPr="00607B36">
        <w:t>:</w:t>
      </w:r>
    </w:p>
    <w:p w:rsidR="0064312B" w:rsidRPr="00607B36" w:rsidRDefault="00F5554D" w:rsidP="00B0060E">
      <w:pPr>
        <w:pStyle w:val="testo"/>
        <w:numPr>
          <w:ilvl w:val="0"/>
          <w:numId w:val="12"/>
        </w:numPr>
      </w:pPr>
      <w:r w:rsidRPr="00607B36">
        <w:t>a</w:t>
      </w:r>
      <w:r w:rsidR="0064312B" w:rsidRPr="00607B36">
        <w:t>iutare ad ascoltare i desideri profondi del cuore e le motivazioni della scelta per la nostra forma di vita</w:t>
      </w:r>
      <w:r w:rsidRPr="00607B36">
        <w:t>;</w:t>
      </w:r>
    </w:p>
    <w:p w:rsidR="0064312B" w:rsidRPr="00607B36" w:rsidRDefault="00F5554D" w:rsidP="00B0060E">
      <w:pPr>
        <w:pStyle w:val="testo"/>
        <w:numPr>
          <w:ilvl w:val="0"/>
          <w:numId w:val="12"/>
        </w:numPr>
      </w:pPr>
      <w:r w:rsidRPr="00607B36">
        <w:t>f</w:t>
      </w:r>
      <w:r w:rsidR="0064312B" w:rsidRPr="00607B36">
        <w:t>are della preghiera lo spazio fondamentale del discernimento vocazionale (ChrisV 284)</w:t>
      </w:r>
      <w:r w:rsidRPr="00607B36">
        <w:t>;</w:t>
      </w:r>
    </w:p>
    <w:p w:rsidR="0064312B" w:rsidRPr="00607B36" w:rsidRDefault="00F5554D" w:rsidP="00B0060E">
      <w:pPr>
        <w:pStyle w:val="testo"/>
        <w:numPr>
          <w:ilvl w:val="0"/>
          <w:numId w:val="12"/>
        </w:numPr>
      </w:pPr>
      <w:r w:rsidRPr="00607B36">
        <w:t>p</w:t>
      </w:r>
      <w:r w:rsidR="0064312B" w:rsidRPr="00607B36">
        <w:t>resentare la vita cappuccina, radicata su una solida ecclesiologia e un’adeguata teologia della vita religiosa che valorizzi tutte le vocazioni del Popolo di Dio</w:t>
      </w:r>
      <w:r w:rsidRPr="00607B36">
        <w:t>.</w:t>
      </w:r>
    </w:p>
    <w:p w:rsidR="0064312B" w:rsidRPr="00607B36" w:rsidRDefault="00993707" w:rsidP="00993707">
      <w:pPr>
        <w:pStyle w:val="titolo4"/>
      </w:pPr>
      <w:r w:rsidRPr="00607B36">
        <w:t>IV.2.1.4.</w:t>
      </w:r>
      <w:r w:rsidR="0064312B" w:rsidRPr="00607B36">
        <w:t xml:space="preserve"> Tempi</w:t>
      </w:r>
    </w:p>
    <w:p w:rsidR="00FA11C3" w:rsidRPr="00607B36" w:rsidRDefault="00231137" w:rsidP="002A22BD">
      <w:pPr>
        <w:pStyle w:val="testo"/>
      </w:pPr>
      <w:r w:rsidRPr="00607B36">
        <w:t>22</w:t>
      </w:r>
      <w:r w:rsidR="00B8144D" w:rsidRPr="00607B36">
        <w:t>3</w:t>
      </w:r>
      <w:r w:rsidR="0064312B" w:rsidRPr="00607B36">
        <w:t>. Il tempo di discernimento prima dell’ingresso può variare, ma in ogni caso deve favorire sia che il candidato conosca la nostra proposta di vita, sia che i responsabili dell’accompagnamento percepiscano in lui segni di consistenza vocazionale.</w:t>
      </w:r>
    </w:p>
    <w:p w:rsidR="0064312B" w:rsidRPr="00607B36" w:rsidRDefault="00993707" w:rsidP="00993707">
      <w:pPr>
        <w:pStyle w:val="titolo4"/>
      </w:pPr>
      <w:r w:rsidRPr="00607B36">
        <w:t>IV.2.1.4.</w:t>
      </w:r>
      <w:r w:rsidR="0064312B" w:rsidRPr="00607B36">
        <w:t xml:space="preserve"> Criteri di discernimento</w:t>
      </w:r>
    </w:p>
    <w:p w:rsidR="0064312B" w:rsidRPr="00607B36" w:rsidRDefault="00231137" w:rsidP="002A22BD">
      <w:pPr>
        <w:pStyle w:val="testo"/>
      </w:pPr>
      <w:r w:rsidRPr="00607B36">
        <w:t>22</w:t>
      </w:r>
      <w:r w:rsidR="00B8144D" w:rsidRPr="00607B36">
        <w:t>4</w:t>
      </w:r>
      <w:r w:rsidR="0064312B" w:rsidRPr="00607B36">
        <w:t>. I criteri, che presentiamo qui di seguito, si riferiscono alla totalità della persona nell’ottica della fede (Cost 18,3):</w:t>
      </w:r>
    </w:p>
    <w:p w:rsidR="0064312B" w:rsidRPr="00607B36" w:rsidRDefault="0064312B" w:rsidP="00B0060E">
      <w:pPr>
        <w:pStyle w:val="testo"/>
        <w:numPr>
          <w:ilvl w:val="0"/>
          <w:numId w:val="13"/>
        </w:numPr>
      </w:pPr>
      <w:r w:rsidRPr="00607B36">
        <w:t>salute fisica e psichica;</w:t>
      </w:r>
    </w:p>
    <w:p w:rsidR="0064312B" w:rsidRPr="00607B36" w:rsidRDefault="0064312B" w:rsidP="00B0060E">
      <w:pPr>
        <w:pStyle w:val="testo"/>
        <w:numPr>
          <w:ilvl w:val="0"/>
          <w:numId w:val="13"/>
        </w:numPr>
      </w:pPr>
      <w:r w:rsidRPr="00607B36">
        <w:t>adeguata maturità, specialmente negli aspetti affettivo e relazionale;</w:t>
      </w:r>
    </w:p>
    <w:p w:rsidR="0064312B" w:rsidRPr="00607B36" w:rsidRDefault="0064312B" w:rsidP="00B0060E">
      <w:pPr>
        <w:pStyle w:val="testo"/>
        <w:numPr>
          <w:ilvl w:val="0"/>
          <w:numId w:val="13"/>
        </w:numPr>
      </w:pPr>
      <w:r w:rsidRPr="00607B36">
        <w:t>idoneità alla convivenza fraterna;</w:t>
      </w:r>
    </w:p>
    <w:p w:rsidR="0064312B" w:rsidRPr="00607B36" w:rsidRDefault="0064312B" w:rsidP="00B0060E">
      <w:pPr>
        <w:pStyle w:val="testo"/>
        <w:numPr>
          <w:ilvl w:val="0"/>
          <w:numId w:val="13"/>
        </w:numPr>
      </w:pPr>
      <w:r w:rsidRPr="00607B36">
        <w:t>capacità di conciliare idealità e concretezza;</w:t>
      </w:r>
    </w:p>
    <w:p w:rsidR="0064312B" w:rsidRPr="00607B36" w:rsidRDefault="0064312B" w:rsidP="00B0060E">
      <w:pPr>
        <w:pStyle w:val="testo"/>
        <w:numPr>
          <w:ilvl w:val="0"/>
          <w:numId w:val="13"/>
        </w:numPr>
      </w:pPr>
      <w:r w:rsidRPr="00607B36">
        <w:t>flessibilità a livello relazionale;</w:t>
      </w:r>
    </w:p>
    <w:p w:rsidR="0064312B" w:rsidRPr="00607B36" w:rsidRDefault="0064312B" w:rsidP="00B0060E">
      <w:pPr>
        <w:pStyle w:val="testo"/>
        <w:numPr>
          <w:ilvl w:val="0"/>
          <w:numId w:val="13"/>
        </w:numPr>
      </w:pPr>
      <w:r w:rsidRPr="00607B36">
        <w:t>disponibilità al cambiamento;</w:t>
      </w:r>
    </w:p>
    <w:p w:rsidR="0064312B" w:rsidRPr="00607B36" w:rsidRDefault="0064312B" w:rsidP="00B0060E">
      <w:pPr>
        <w:pStyle w:val="testo"/>
        <w:numPr>
          <w:ilvl w:val="0"/>
          <w:numId w:val="13"/>
        </w:numPr>
      </w:pPr>
      <w:r w:rsidRPr="00607B36">
        <w:t>fiducia nei formatori;</w:t>
      </w:r>
    </w:p>
    <w:p w:rsidR="0064312B" w:rsidRPr="00607B36" w:rsidRDefault="0064312B" w:rsidP="00B0060E">
      <w:pPr>
        <w:pStyle w:val="testo"/>
        <w:numPr>
          <w:ilvl w:val="0"/>
          <w:numId w:val="13"/>
        </w:numPr>
      </w:pPr>
      <w:r w:rsidRPr="00607B36">
        <w:t>adesione ai valori della fede.</w:t>
      </w:r>
    </w:p>
    <w:p w:rsidR="00515994" w:rsidRPr="00607B36" w:rsidRDefault="00231137" w:rsidP="002A22BD">
      <w:pPr>
        <w:pStyle w:val="testo"/>
      </w:pPr>
      <w:r w:rsidRPr="00607B36">
        <w:t>22</w:t>
      </w:r>
      <w:r w:rsidR="00B8144D" w:rsidRPr="00607B36">
        <w:t>5</w:t>
      </w:r>
      <w:r w:rsidR="0064312B" w:rsidRPr="00607B36">
        <w:t>. Socialmente sono considerate giovani le persone comprese fra i 16 e i 29 anni. L’esperienza nel lavoro pastorale ci dice che al di là dei 35-40 anni risulta difficile conformarsi alle abitudini specifiche</w:t>
      </w:r>
      <w:r w:rsidR="00547B1F" w:rsidRPr="00607B36">
        <w:t xml:space="preserve"> –</w:t>
      </w:r>
      <w:r w:rsidR="0064312B" w:rsidRPr="00607B36">
        <w:t xml:space="preserve"> specialmente al senso di apertura</w:t>
      </w:r>
      <w:r w:rsidR="00547B1F" w:rsidRPr="00607B36">
        <w:t xml:space="preserve"> –</w:t>
      </w:r>
      <w:r w:rsidR="0064312B" w:rsidRPr="00607B36">
        <w:t xml:space="preserve"> richieste dalla vita religiosa</w:t>
      </w:r>
      <w:r w:rsidR="0064312B" w:rsidRPr="00607B36">
        <w:rPr>
          <w:vertAlign w:val="superscript"/>
        </w:rPr>
        <w:footnoteReference w:id="51"/>
      </w:r>
      <w:r w:rsidR="0064312B" w:rsidRPr="00607B36">
        <w:t>.</w:t>
      </w:r>
    </w:p>
    <w:p w:rsidR="0064312B" w:rsidRPr="00607B36" w:rsidRDefault="00993707" w:rsidP="00993707">
      <w:pPr>
        <w:pStyle w:val="titolo4"/>
      </w:pPr>
      <w:r w:rsidRPr="00607B36">
        <w:t>IV.2.1.6</w:t>
      </w:r>
      <w:r w:rsidR="0064312B" w:rsidRPr="00607B36">
        <w:t xml:space="preserve">. Altre </w:t>
      </w:r>
      <w:r w:rsidR="003E424D" w:rsidRPr="00607B36">
        <w:t>i</w:t>
      </w:r>
      <w:r w:rsidR="0064312B" w:rsidRPr="00607B36">
        <w:t>ndicazioni</w:t>
      </w:r>
    </w:p>
    <w:p w:rsidR="0064312B" w:rsidRPr="00607B36" w:rsidRDefault="00231137" w:rsidP="002A22BD">
      <w:pPr>
        <w:pStyle w:val="testo"/>
      </w:pPr>
      <w:r w:rsidRPr="00607B36">
        <w:t>22</w:t>
      </w:r>
      <w:r w:rsidR="00B8144D" w:rsidRPr="00607B36">
        <w:t>6</w:t>
      </w:r>
      <w:r w:rsidR="0064312B" w:rsidRPr="00607B36">
        <w:t xml:space="preserve">. Si faccia attenzione </w:t>
      </w:r>
      <w:r w:rsidR="00EA2D70">
        <w:t xml:space="preserve">a </w:t>
      </w:r>
      <w:r w:rsidR="0064312B" w:rsidRPr="00607B36">
        <w:t>che il candidato conosca, anche se a grandi linee, la nostra specifica identità nella Chiesa, per evitare l’ingresso di candidati che desiderano solo diventare sacerdoti (IV CPO 21).</w:t>
      </w:r>
    </w:p>
    <w:p w:rsidR="0064312B" w:rsidRPr="00607B36" w:rsidRDefault="00231137" w:rsidP="002A22BD">
      <w:pPr>
        <w:pStyle w:val="testo"/>
      </w:pPr>
      <w:r w:rsidRPr="00607B36">
        <w:t>22</w:t>
      </w:r>
      <w:r w:rsidR="00B8144D" w:rsidRPr="00607B36">
        <w:t>7</w:t>
      </w:r>
      <w:r w:rsidR="0064312B" w:rsidRPr="00607B36">
        <w:t xml:space="preserve">. Stabilire orientamenti e criteri specifici per l’accompagnamento vocazionale di adolescenti, giovani o adulti, secondo le caratteristiche della propria cultura e le reali possibilità di accoglienza. I </w:t>
      </w:r>
      <w:r w:rsidR="0064312B" w:rsidRPr="00607B36">
        <w:lastRenderedPageBreak/>
        <w:t>seminari minori e i centri di orientamento vocazionale esistenti nell’Ordine, oltre al volontariato, sono una buona opportunità per fare esperienza della nostra vita (O</w:t>
      </w:r>
      <w:r w:rsidR="00F563E1" w:rsidRPr="00607B36">
        <w:t>C</w:t>
      </w:r>
      <w:r w:rsidR="0064312B" w:rsidRPr="00607B36">
        <w:t>G 2,2).</w:t>
      </w:r>
    </w:p>
    <w:p w:rsidR="0064312B" w:rsidRPr="00607B36" w:rsidRDefault="00231137" w:rsidP="002A22BD">
      <w:pPr>
        <w:pStyle w:val="testo"/>
      </w:pPr>
      <w:r w:rsidRPr="00607B36">
        <w:t>22</w:t>
      </w:r>
      <w:r w:rsidR="00B8144D" w:rsidRPr="00607B36">
        <w:t>8</w:t>
      </w:r>
      <w:r w:rsidR="0064312B" w:rsidRPr="00607B36">
        <w:t xml:space="preserve">. In ogni fraternità </w:t>
      </w:r>
      <w:r w:rsidR="003E7E64" w:rsidRPr="00607B36">
        <w:t>si abbia</w:t>
      </w:r>
      <w:r w:rsidR="0064312B" w:rsidRPr="00607B36">
        <w:t xml:space="preserve"> un frate responsabile della pastorale giovanile e vocazionale, debitamente preparato per svolgere l’accompagnamento dei candidati. Ciascuna Circoscrizione abbia un Segretariato di animazione vocazionale (Cost 17,</w:t>
      </w:r>
      <w:r w:rsidR="00F563E1" w:rsidRPr="00607B36">
        <w:t>3-</w:t>
      </w:r>
      <w:r w:rsidR="0064312B" w:rsidRPr="00607B36">
        <w:t>4).</w:t>
      </w:r>
    </w:p>
    <w:p w:rsidR="00FA11C3" w:rsidRPr="00607B36" w:rsidRDefault="00231137" w:rsidP="002A22BD">
      <w:pPr>
        <w:pStyle w:val="testo"/>
      </w:pPr>
      <w:r w:rsidRPr="00607B36">
        <w:t>22</w:t>
      </w:r>
      <w:r w:rsidR="00B8144D" w:rsidRPr="00607B36">
        <w:t>9</w:t>
      </w:r>
      <w:r w:rsidR="0064312B" w:rsidRPr="00607B36">
        <w:t xml:space="preserve">. Affinché i candidati possano acquisire progressivamente le qualità richieste per l’ammissione alla nostra vita, è necessario che in ogni circoscrizione o gruppo di circoscrizioni si predispongano adeguate strutture capaci di offrire ai formandi, prima dell’inizio del postulato, un cammino formativo personalizzato (accoglienza, prepostulato, aspirandato, seminario minore) che può durare almeno un anno, a seconda dei bisogni e dei ritmi di maturazione di ciascuno. I formatori devono verificare il raggiungimento degli obiettivi prefissati nella tappa vocazionale, </w:t>
      </w:r>
      <w:r w:rsidR="00AE132C">
        <w:t>in particolare</w:t>
      </w:r>
      <w:r w:rsidR="0064312B" w:rsidRPr="00607B36">
        <w:t xml:space="preserve"> </w:t>
      </w:r>
      <w:r w:rsidR="0064312B" w:rsidRPr="00607B36">
        <w:rPr>
          <w:i/>
          <w:iCs/>
        </w:rPr>
        <w:t xml:space="preserve">una debita maturità umana, </w:t>
      </w:r>
      <w:r w:rsidR="00AE132C">
        <w:rPr>
          <w:i/>
          <w:iCs/>
        </w:rPr>
        <w:t>soprattutto</w:t>
      </w:r>
      <w:r w:rsidR="0064312B" w:rsidRPr="00607B36">
        <w:rPr>
          <w:i/>
          <w:iCs/>
        </w:rPr>
        <w:t xml:space="preserve"> affettiva e relazionale</w:t>
      </w:r>
      <w:r w:rsidR="0064312B" w:rsidRPr="00607B36">
        <w:t xml:space="preserve"> (</w:t>
      </w:r>
      <w:r w:rsidR="00FD0F56" w:rsidRPr="00607B36">
        <w:t>Cost 18,</w:t>
      </w:r>
      <w:r w:rsidR="0064312B" w:rsidRPr="00607B36">
        <w:t>3</w:t>
      </w:r>
      <w:r w:rsidR="00F563E1" w:rsidRPr="00607B36">
        <w:t>.e</w:t>
      </w:r>
      <w:r w:rsidR="0064312B" w:rsidRPr="00607B36">
        <w:t>; PI 63).</w:t>
      </w:r>
    </w:p>
    <w:p w:rsidR="0064312B" w:rsidRPr="00607B36" w:rsidRDefault="00993707" w:rsidP="00993707">
      <w:pPr>
        <w:pStyle w:val="Titolo2"/>
        <w:rPr>
          <w:spacing w:val="0"/>
        </w:rPr>
      </w:pPr>
      <w:bookmarkStart w:id="87" w:name="_Toc32058948"/>
      <w:r w:rsidRPr="00607B36">
        <w:rPr>
          <w:spacing w:val="0"/>
        </w:rPr>
        <w:t>I</w:t>
      </w:r>
      <w:r w:rsidR="00C8719F">
        <w:rPr>
          <w:spacing w:val="0"/>
        </w:rPr>
        <w:t>V</w:t>
      </w:r>
      <w:r w:rsidRPr="00607B36">
        <w:rPr>
          <w:spacing w:val="0"/>
        </w:rPr>
        <w:t xml:space="preserve">.3. </w:t>
      </w:r>
      <w:r w:rsidR="0064312B" w:rsidRPr="00607B36">
        <w:rPr>
          <w:spacing w:val="0"/>
        </w:rPr>
        <w:t>Le tappe della formazione iniziale</w:t>
      </w:r>
      <w:bookmarkEnd w:id="87"/>
    </w:p>
    <w:p w:rsidR="0064312B" w:rsidRPr="00607B36" w:rsidRDefault="00B2353F" w:rsidP="00B2353F">
      <w:pPr>
        <w:pStyle w:val="Titolo3"/>
        <w:rPr>
          <w:spacing w:val="0"/>
        </w:rPr>
      </w:pPr>
      <w:bookmarkStart w:id="88" w:name="_Toc32058949"/>
      <w:r w:rsidRPr="00607B36">
        <w:rPr>
          <w:spacing w:val="0"/>
        </w:rPr>
        <w:t>IV.3.1.</w:t>
      </w:r>
      <w:r w:rsidR="0064312B" w:rsidRPr="00607B36">
        <w:rPr>
          <w:spacing w:val="0"/>
        </w:rPr>
        <w:t xml:space="preserve"> Il postulato</w:t>
      </w:r>
      <w:bookmarkEnd w:id="88"/>
    </w:p>
    <w:p w:rsidR="0064312B" w:rsidRPr="00607B36" w:rsidRDefault="00231137" w:rsidP="002A22BD">
      <w:pPr>
        <w:pStyle w:val="testo"/>
      </w:pPr>
      <w:r w:rsidRPr="00607B36">
        <w:t>2</w:t>
      </w:r>
      <w:r w:rsidR="00B8144D" w:rsidRPr="00607B36">
        <w:t>30</w:t>
      </w:r>
      <w:r w:rsidR="0064312B" w:rsidRPr="00607B36">
        <w:t>. L’icona evangelica del Battesimo (Mc 1,9-11) ci presenta Gesù come colui nel quale Dio si compiace. Egli, essendo Figlio, si fece nostro fratello perché da fratelli impariamo ad essere figli di Dio. La fraternità è la grande scuola nella quale Dio ci rivela la nostra identità: il dono di essere figli e fratelli.</w:t>
      </w:r>
    </w:p>
    <w:p w:rsidR="0064312B" w:rsidRPr="00607B36" w:rsidRDefault="00231137" w:rsidP="002A22BD">
      <w:pPr>
        <w:pStyle w:val="testo"/>
      </w:pPr>
      <w:r w:rsidRPr="00607B36">
        <w:t>23</w:t>
      </w:r>
      <w:r w:rsidR="00B8144D" w:rsidRPr="00607B36">
        <w:t>1</w:t>
      </w:r>
      <w:r w:rsidR="0064312B" w:rsidRPr="00607B36">
        <w:t>. Il Battesimo di Gesù ci mostra che Dio posa il suo Spirito su ciascuno di noi e ci segna con il suo amore. Nel postulato si approfondisce la relazione personale con Dio e si acquisisce una maggiore coscienza di quello che implica la sequela di Gesù, impegnandosi in un processo di discernimento vocazionale nella nostra famiglia religiosa.</w:t>
      </w:r>
    </w:p>
    <w:p w:rsidR="0064312B" w:rsidRPr="00607B36" w:rsidRDefault="000271FB" w:rsidP="000271FB">
      <w:pPr>
        <w:pStyle w:val="titolo4"/>
      </w:pPr>
      <w:r w:rsidRPr="00607B36">
        <w:t>IV.3.1.1</w:t>
      </w:r>
      <w:r w:rsidR="0064312B" w:rsidRPr="00607B36">
        <w:t xml:space="preserve"> Natura</w:t>
      </w:r>
    </w:p>
    <w:p w:rsidR="0064312B" w:rsidRPr="00607B36" w:rsidRDefault="00231137" w:rsidP="002A22BD">
      <w:pPr>
        <w:pStyle w:val="testo"/>
      </w:pPr>
      <w:r w:rsidRPr="00607B36">
        <w:t>23</w:t>
      </w:r>
      <w:r w:rsidR="00B8144D" w:rsidRPr="00607B36">
        <w:t>2</w:t>
      </w:r>
      <w:r w:rsidR="0064312B" w:rsidRPr="00607B36">
        <w:t xml:space="preserve">. </w:t>
      </w:r>
      <w:r w:rsidR="0064312B" w:rsidRPr="00607B36">
        <w:rPr>
          <w:i/>
          <w:iCs/>
        </w:rPr>
        <w:t xml:space="preserve">Il </w:t>
      </w:r>
      <w:r w:rsidR="00DF67CA" w:rsidRPr="00607B36">
        <w:rPr>
          <w:i/>
          <w:iCs/>
        </w:rPr>
        <w:t>p</w:t>
      </w:r>
      <w:r w:rsidR="0064312B" w:rsidRPr="00607B36">
        <w:rPr>
          <w:i/>
          <w:iCs/>
        </w:rPr>
        <w:t>ostulato è il primo periodo dell</w:t>
      </w:r>
      <w:r w:rsidR="00DF67CA" w:rsidRPr="00607B36">
        <w:rPr>
          <w:i/>
          <w:iCs/>
        </w:rPr>
        <w:t>’</w:t>
      </w:r>
      <w:r w:rsidR="0064312B" w:rsidRPr="00607B36">
        <w:rPr>
          <w:i/>
          <w:iCs/>
        </w:rPr>
        <w:t xml:space="preserve">iniziazione nel quale si fa la scelta della nostra vita </w:t>
      </w:r>
      <w:r w:rsidR="0064312B" w:rsidRPr="00607B36">
        <w:t>(Cost 30,1)</w:t>
      </w:r>
      <w:r w:rsidR="0064312B" w:rsidRPr="00607B36">
        <w:rPr>
          <w:i/>
          <w:iCs/>
        </w:rPr>
        <w:t>.</w:t>
      </w:r>
    </w:p>
    <w:p w:rsidR="00515994" w:rsidRPr="00607B36" w:rsidRDefault="00231137" w:rsidP="002A22BD">
      <w:pPr>
        <w:pStyle w:val="testo"/>
        <w:rPr>
          <w:i/>
          <w:iCs/>
        </w:rPr>
      </w:pPr>
      <w:r w:rsidRPr="00607B36">
        <w:t>23</w:t>
      </w:r>
      <w:r w:rsidR="00B8144D" w:rsidRPr="00607B36">
        <w:t>3</w:t>
      </w:r>
      <w:r w:rsidR="0064312B" w:rsidRPr="00607B36">
        <w:t xml:space="preserve">. </w:t>
      </w:r>
      <w:r w:rsidR="0064312B" w:rsidRPr="00607B36">
        <w:rPr>
          <w:i/>
          <w:iCs/>
        </w:rPr>
        <w:t>In questo periodo, il postulante conosce la nostra vita e opera un ulteriore</w:t>
      </w:r>
      <w:r w:rsidR="00DF67CA" w:rsidRPr="00607B36">
        <w:rPr>
          <w:i/>
          <w:iCs/>
        </w:rPr>
        <w:t xml:space="preserve"> e</w:t>
      </w:r>
      <w:r w:rsidR="0064312B" w:rsidRPr="00607B36">
        <w:rPr>
          <w:i/>
          <w:iCs/>
        </w:rPr>
        <w:t xml:space="preserve"> più accurato discernimento della sua vocazione. La fraternità, da parte sua, conosce meglio il postulante e si accerta dello sviluppo della sua maturità umana, anzitutto di quella affettiva, nonché dell’attitudine a discernere la sua vita e i segni dei tempi secondo il Vangelo </w:t>
      </w:r>
      <w:r w:rsidR="0064312B" w:rsidRPr="00607B36">
        <w:t>(Cost 30,2)</w:t>
      </w:r>
      <w:r w:rsidR="0064312B" w:rsidRPr="00607B36">
        <w:rPr>
          <w:i/>
          <w:iCs/>
        </w:rPr>
        <w:t>.</w:t>
      </w:r>
    </w:p>
    <w:p w:rsidR="0064312B" w:rsidRPr="00607B36" w:rsidRDefault="00515BBB" w:rsidP="00515BBB">
      <w:pPr>
        <w:pStyle w:val="titolo4"/>
      </w:pPr>
      <w:r w:rsidRPr="00607B36">
        <w:t>IV.3.1.2.</w:t>
      </w:r>
      <w:r w:rsidR="0064312B" w:rsidRPr="00607B36">
        <w:t xml:space="preserve"> Obiettivi</w:t>
      </w:r>
    </w:p>
    <w:p w:rsidR="0064312B" w:rsidRPr="00607B36" w:rsidRDefault="00231137" w:rsidP="002A22BD">
      <w:pPr>
        <w:pStyle w:val="testo"/>
      </w:pPr>
      <w:r w:rsidRPr="00607B36">
        <w:t>23</w:t>
      </w:r>
      <w:r w:rsidR="00B8144D" w:rsidRPr="00607B36">
        <w:t>4</w:t>
      </w:r>
      <w:r w:rsidR="0064312B" w:rsidRPr="00607B36">
        <w:t>. Aiutare il postulante ad acquisire la conoscenza di sé e l’autonomia necessaria che gli permetta di integrare in forma matura la propria storia e realtà personale, con le sue luci e le sue ombre.</w:t>
      </w:r>
    </w:p>
    <w:p w:rsidR="0064312B" w:rsidRPr="00607B36" w:rsidRDefault="00231137" w:rsidP="002A22BD">
      <w:pPr>
        <w:pStyle w:val="testo"/>
      </w:pPr>
      <w:r w:rsidRPr="00607B36">
        <w:t>23</w:t>
      </w:r>
      <w:r w:rsidR="00B8144D" w:rsidRPr="00607B36">
        <w:t>5</w:t>
      </w:r>
      <w:r w:rsidR="0064312B" w:rsidRPr="00607B36">
        <w:t>. Approfondire la relazione personale con Gesù Cristo, contemplando i suoi atteggiamenti di amore, bontà, compassione e misericordia.</w:t>
      </w:r>
    </w:p>
    <w:p w:rsidR="0064312B" w:rsidRPr="00607B36" w:rsidRDefault="00231137" w:rsidP="002A22BD">
      <w:pPr>
        <w:pStyle w:val="testo"/>
      </w:pPr>
      <w:r w:rsidRPr="00607B36">
        <w:t>23</w:t>
      </w:r>
      <w:r w:rsidR="00B8144D" w:rsidRPr="00607B36">
        <w:t>6</w:t>
      </w:r>
      <w:r w:rsidR="0064312B" w:rsidRPr="00607B36">
        <w:t>. Suscitare la sensibilità per le cause sociali che generano ingiustizia, violenza, povertà e violazione dei diritti umani.</w:t>
      </w:r>
    </w:p>
    <w:p w:rsidR="00F70D2E" w:rsidRDefault="00F70D2E" w:rsidP="00515BBB">
      <w:pPr>
        <w:pStyle w:val="titolo4"/>
      </w:pPr>
    </w:p>
    <w:p w:rsidR="0064312B" w:rsidRPr="00607B36" w:rsidRDefault="00515BBB" w:rsidP="00515BBB">
      <w:pPr>
        <w:pStyle w:val="titolo4"/>
      </w:pPr>
      <w:r w:rsidRPr="00607B36">
        <w:lastRenderedPageBreak/>
        <w:t>I</w:t>
      </w:r>
      <w:r w:rsidR="00926B4B" w:rsidRPr="00607B36">
        <w:t>V</w:t>
      </w:r>
      <w:r w:rsidRPr="00607B36">
        <w:t>.3.1.3.</w:t>
      </w:r>
      <w:r w:rsidR="0064312B" w:rsidRPr="00607B36">
        <w:t xml:space="preserve"> Le dimensioni</w:t>
      </w:r>
    </w:p>
    <w:p w:rsidR="0064312B" w:rsidRPr="00607B36" w:rsidRDefault="00231137" w:rsidP="002A22BD">
      <w:pPr>
        <w:pStyle w:val="testo"/>
      </w:pPr>
      <w:r w:rsidRPr="00607B36">
        <w:t>23</w:t>
      </w:r>
      <w:r w:rsidR="00B8144D" w:rsidRPr="00607B36">
        <w:t>7</w:t>
      </w:r>
      <w:r w:rsidR="0064312B" w:rsidRPr="00607B36">
        <w:t>. Dimensione spirituale</w:t>
      </w:r>
      <w:r w:rsidR="00F5554D" w:rsidRPr="00607B36">
        <w:t>:</w:t>
      </w:r>
    </w:p>
    <w:p w:rsidR="0064312B" w:rsidRPr="00607B36" w:rsidRDefault="00F5554D" w:rsidP="00B0060E">
      <w:pPr>
        <w:pStyle w:val="testo"/>
        <w:numPr>
          <w:ilvl w:val="0"/>
          <w:numId w:val="14"/>
        </w:numPr>
      </w:pPr>
      <w:r w:rsidRPr="00607B36">
        <w:t>f</w:t>
      </w:r>
      <w:r w:rsidR="0064312B" w:rsidRPr="00607B36">
        <w:t>are, con l’aiuto dell’accompagnamento, una narrazione autobiografica in chiave di fede per prendere coscienza della chiamata di Dio</w:t>
      </w:r>
      <w:r w:rsidRPr="00607B36">
        <w:t>;</w:t>
      </w:r>
    </w:p>
    <w:p w:rsidR="0064312B" w:rsidRPr="00607B36" w:rsidRDefault="00F5554D" w:rsidP="00B0060E">
      <w:pPr>
        <w:pStyle w:val="testo"/>
        <w:numPr>
          <w:ilvl w:val="0"/>
          <w:numId w:val="14"/>
        </w:numPr>
      </w:pPr>
      <w:r w:rsidRPr="00607B36">
        <w:t>l</w:t>
      </w:r>
      <w:r w:rsidR="0064312B" w:rsidRPr="00607B36">
        <w:t>asciarsi introdurre progressivamente al mistero dell’Eucaristia e al sacramento della Riconciliazione</w:t>
      </w:r>
      <w:r w:rsidRPr="00607B36">
        <w:t>;</w:t>
      </w:r>
    </w:p>
    <w:p w:rsidR="0064312B" w:rsidRPr="00607B36" w:rsidRDefault="00F5554D" w:rsidP="00B0060E">
      <w:pPr>
        <w:pStyle w:val="testo"/>
        <w:numPr>
          <w:ilvl w:val="0"/>
          <w:numId w:val="14"/>
        </w:numPr>
      </w:pPr>
      <w:r w:rsidRPr="00607B36">
        <w:t>i</w:t>
      </w:r>
      <w:r w:rsidR="0064312B" w:rsidRPr="00607B36">
        <w:t>niziare ad apprendere la preghiera liturgica della Chiesa e l’orazione contemplativa.</w:t>
      </w:r>
    </w:p>
    <w:p w:rsidR="0064312B" w:rsidRPr="00607B36" w:rsidRDefault="00231137" w:rsidP="002A22BD">
      <w:pPr>
        <w:pStyle w:val="testo"/>
      </w:pPr>
      <w:r w:rsidRPr="00607B36">
        <w:t>23</w:t>
      </w:r>
      <w:r w:rsidR="00B8144D" w:rsidRPr="00607B36">
        <w:t>8</w:t>
      </w:r>
      <w:r w:rsidR="0064312B" w:rsidRPr="00607B36">
        <w:t>. Dimensione umana</w:t>
      </w:r>
      <w:r w:rsidR="00102096" w:rsidRPr="00607B36">
        <w:t>:</w:t>
      </w:r>
    </w:p>
    <w:p w:rsidR="0064312B" w:rsidRPr="00607B36" w:rsidRDefault="00102096" w:rsidP="00B0060E">
      <w:pPr>
        <w:pStyle w:val="testo"/>
        <w:numPr>
          <w:ilvl w:val="0"/>
          <w:numId w:val="15"/>
        </w:numPr>
      </w:pPr>
      <w:r w:rsidRPr="00607B36">
        <w:t>c</w:t>
      </w:r>
      <w:r w:rsidR="0064312B" w:rsidRPr="00607B36">
        <w:t>omprendere e gestire le proprie emozioni, facendo particolare attenzione agli aspetti affettivi</w:t>
      </w:r>
      <w:r w:rsidRPr="00607B36">
        <w:t>;</w:t>
      </w:r>
    </w:p>
    <w:p w:rsidR="0064312B" w:rsidRPr="00607B36" w:rsidRDefault="00102096" w:rsidP="00B0060E">
      <w:pPr>
        <w:pStyle w:val="testo"/>
        <w:numPr>
          <w:ilvl w:val="0"/>
          <w:numId w:val="15"/>
        </w:numPr>
      </w:pPr>
      <w:r w:rsidRPr="00607B36">
        <w:t>c</w:t>
      </w:r>
      <w:r w:rsidR="0064312B" w:rsidRPr="00607B36">
        <w:t>urare sé stesso dal punto di vista fisico e psicologico, così da avere una sana autostima</w:t>
      </w:r>
      <w:r w:rsidRPr="00607B36">
        <w:t>;</w:t>
      </w:r>
    </w:p>
    <w:p w:rsidR="0064312B" w:rsidRPr="00607B36" w:rsidRDefault="00102096" w:rsidP="00B0060E">
      <w:pPr>
        <w:pStyle w:val="testo"/>
        <w:numPr>
          <w:ilvl w:val="0"/>
          <w:numId w:val="15"/>
        </w:numPr>
      </w:pPr>
      <w:r w:rsidRPr="00607B36">
        <w:t>a</w:t>
      </w:r>
      <w:r w:rsidR="0064312B" w:rsidRPr="00607B36">
        <w:t>ccogliere gli elementi per l’elaborazione del progetto personale di vita, prendendo come punto di partenza la propria biografia.</w:t>
      </w:r>
    </w:p>
    <w:p w:rsidR="0064312B" w:rsidRPr="00607B36" w:rsidRDefault="0064312B" w:rsidP="002A22BD">
      <w:pPr>
        <w:pStyle w:val="testo"/>
      </w:pPr>
      <w:r w:rsidRPr="00607B36">
        <w:t>23</w:t>
      </w:r>
      <w:r w:rsidR="00B8144D" w:rsidRPr="00607B36">
        <w:t>9</w:t>
      </w:r>
      <w:r w:rsidRPr="00607B36">
        <w:t>. Dimensione intellettuale</w:t>
      </w:r>
      <w:r w:rsidR="00102096" w:rsidRPr="00607B36">
        <w:t>:</w:t>
      </w:r>
    </w:p>
    <w:p w:rsidR="0064312B" w:rsidRPr="00607B36" w:rsidRDefault="00102096" w:rsidP="00B0060E">
      <w:pPr>
        <w:pStyle w:val="testo"/>
        <w:numPr>
          <w:ilvl w:val="0"/>
          <w:numId w:val="16"/>
        </w:numPr>
      </w:pPr>
      <w:r w:rsidRPr="00607B36">
        <w:t>a</w:t>
      </w:r>
      <w:r w:rsidR="0064312B" w:rsidRPr="00607B36">
        <w:t>pprofondire il Catechismo della Chiesa Cattolica</w:t>
      </w:r>
      <w:r w:rsidRPr="00607B36">
        <w:t>;</w:t>
      </w:r>
    </w:p>
    <w:p w:rsidR="0064312B" w:rsidRPr="00607B36" w:rsidRDefault="00102096" w:rsidP="00B0060E">
      <w:pPr>
        <w:pStyle w:val="testo"/>
        <w:numPr>
          <w:ilvl w:val="0"/>
          <w:numId w:val="16"/>
        </w:numPr>
      </w:pPr>
      <w:r w:rsidRPr="00607B36">
        <w:t>c</w:t>
      </w:r>
      <w:r w:rsidR="0064312B" w:rsidRPr="00607B36">
        <w:t>onoscere la persona di Gesù mediante un programma di lettura sistematica del Vangelo</w:t>
      </w:r>
      <w:r w:rsidRPr="00607B36">
        <w:t>;</w:t>
      </w:r>
    </w:p>
    <w:p w:rsidR="0064312B" w:rsidRPr="00607B36" w:rsidRDefault="00102096" w:rsidP="00B0060E">
      <w:pPr>
        <w:pStyle w:val="testo"/>
        <w:numPr>
          <w:ilvl w:val="0"/>
          <w:numId w:val="16"/>
        </w:numPr>
      </w:pPr>
      <w:r w:rsidRPr="00607B36">
        <w:t>l</w:t>
      </w:r>
      <w:r w:rsidR="0064312B" w:rsidRPr="00607B36">
        <w:t>eggere un</w:t>
      </w:r>
      <w:r w:rsidR="00ED3AE3" w:rsidRPr="00607B36">
        <w:t>’</w:t>
      </w:r>
      <w:r w:rsidR="0064312B" w:rsidRPr="00607B36">
        <w:t>agiografia e una biografia moderna di san Francesco e di santa Chiara.</w:t>
      </w:r>
    </w:p>
    <w:p w:rsidR="0064312B" w:rsidRPr="00607B36" w:rsidRDefault="0064312B" w:rsidP="002A22BD">
      <w:pPr>
        <w:pStyle w:val="testo"/>
      </w:pPr>
      <w:r w:rsidRPr="00607B36">
        <w:t>2</w:t>
      </w:r>
      <w:r w:rsidR="00B8144D" w:rsidRPr="00607B36">
        <w:t>40</w:t>
      </w:r>
      <w:r w:rsidRPr="00607B36">
        <w:t>. Dimensione missionaria-pastorale</w:t>
      </w:r>
      <w:r w:rsidR="00102096" w:rsidRPr="00607B36">
        <w:t>:</w:t>
      </w:r>
    </w:p>
    <w:p w:rsidR="0064312B" w:rsidRPr="00607B36" w:rsidRDefault="00102096" w:rsidP="00B0060E">
      <w:pPr>
        <w:pStyle w:val="testo"/>
        <w:numPr>
          <w:ilvl w:val="0"/>
          <w:numId w:val="17"/>
        </w:numPr>
      </w:pPr>
      <w:r w:rsidRPr="00607B36">
        <w:t>c</w:t>
      </w:r>
      <w:r w:rsidR="0064312B" w:rsidRPr="00607B36">
        <w:t>onsolidare, attraverso l’accompagnamento, i criteri di fede per la vita apostolica</w:t>
      </w:r>
      <w:r w:rsidRPr="00607B36">
        <w:t>;</w:t>
      </w:r>
    </w:p>
    <w:p w:rsidR="0064312B" w:rsidRPr="00607B36" w:rsidRDefault="00102096" w:rsidP="00B0060E">
      <w:pPr>
        <w:pStyle w:val="testo"/>
        <w:numPr>
          <w:ilvl w:val="0"/>
          <w:numId w:val="17"/>
        </w:numPr>
      </w:pPr>
      <w:r w:rsidRPr="00607B36">
        <w:t>i</w:t>
      </w:r>
      <w:r w:rsidR="0064312B" w:rsidRPr="00607B36">
        <w:t>mpegnarsi in una prima esperienza di lavoro apostolico e di servizio ai poveri</w:t>
      </w:r>
      <w:r w:rsidRPr="00607B36">
        <w:t>;</w:t>
      </w:r>
    </w:p>
    <w:p w:rsidR="0064312B" w:rsidRPr="00607B36" w:rsidRDefault="00102096" w:rsidP="00B0060E">
      <w:pPr>
        <w:pStyle w:val="testo"/>
        <w:numPr>
          <w:ilvl w:val="0"/>
          <w:numId w:val="17"/>
        </w:numPr>
      </w:pPr>
      <w:r w:rsidRPr="00607B36">
        <w:t>c</w:t>
      </w:r>
      <w:r w:rsidR="0064312B" w:rsidRPr="00607B36">
        <w:t>rescere nella sensibilità missionaria e sociale, prestando attenzione a leggere i segni dei tempi.</w:t>
      </w:r>
    </w:p>
    <w:p w:rsidR="0064312B" w:rsidRPr="00607B36" w:rsidRDefault="00231137" w:rsidP="002A22BD">
      <w:pPr>
        <w:pStyle w:val="testo"/>
      </w:pPr>
      <w:r w:rsidRPr="00607B36">
        <w:t>24</w:t>
      </w:r>
      <w:r w:rsidR="00B8144D" w:rsidRPr="00607B36">
        <w:t>1</w:t>
      </w:r>
      <w:r w:rsidR="0064312B" w:rsidRPr="00607B36">
        <w:t>. Dimensione carismatica</w:t>
      </w:r>
      <w:r w:rsidR="00102096" w:rsidRPr="00607B36">
        <w:t>:</w:t>
      </w:r>
    </w:p>
    <w:p w:rsidR="0064312B" w:rsidRPr="00607B36" w:rsidRDefault="00102096" w:rsidP="00B0060E">
      <w:pPr>
        <w:pStyle w:val="testo"/>
        <w:numPr>
          <w:ilvl w:val="0"/>
          <w:numId w:val="18"/>
        </w:numPr>
      </w:pPr>
      <w:r w:rsidRPr="00607B36">
        <w:t>a</w:t>
      </w:r>
      <w:r w:rsidR="0064312B" w:rsidRPr="00607B36">
        <w:t>vvicinarsi alla persona di Francesco, scoprendo in lui un modo originale e bello di incarnare le intuizioni evangeliche</w:t>
      </w:r>
      <w:r w:rsidRPr="00607B36">
        <w:t>;</w:t>
      </w:r>
    </w:p>
    <w:p w:rsidR="0064312B" w:rsidRPr="00607B36" w:rsidRDefault="00102096" w:rsidP="00B0060E">
      <w:pPr>
        <w:pStyle w:val="testo"/>
        <w:numPr>
          <w:ilvl w:val="0"/>
          <w:numId w:val="18"/>
        </w:numPr>
      </w:pPr>
      <w:r w:rsidRPr="00607B36">
        <w:t>a</w:t>
      </w:r>
      <w:r w:rsidR="0064312B" w:rsidRPr="00607B36">
        <w:t>pprezzare la vita fraterna, la minorità, il silenzio e la bellezza del creato</w:t>
      </w:r>
      <w:r w:rsidRPr="00607B36">
        <w:t>;</w:t>
      </w:r>
    </w:p>
    <w:p w:rsidR="00515994" w:rsidRPr="00607B36" w:rsidRDefault="00102096" w:rsidP="00B0060E">
      <w:pPr>
        <w:pStyle w:val="testo"/>
        <w:numPr>
          <w:ilvl w:val="0"/>
          <w:numId w:val="18"/>
        </w:numPr>
      </w:pPr>
      <w:r w:rsidRPr="00607B36">
        <w:t>c</w:t>
      </w:r>
      <w:r w:rsidR="0064312B" w:rsidRPr="00607B36">
        <w:t>oltivare uno spirito di disponibilità alle necessità del mondo e della Chiesa.</w:t>
      </w:r>
    </w:p>
    <w:p w:rsidR="0064312B" w:rsidRPr="00607B36" w:rsidRDefault="006879E2" w:rsidP="006879E2">
      <w:pPr>
        <w:pStyle w:val="titolo4"/>
      </w:pPr>
      <w:r w:rsidRPr="00607B36">
        <w:t>IV.3.1.4.</w:t>
      </w:r>
      <w:r w:rsidR="0064312B" w:rsidRPr="00607B36">
        <w:t xml:space="preserve"> Temp</w:t>
      </w:r>
      <w:r w:rsidR="00EB2CFC">
        <w:t>i</w:t>
      </w:r>
    </w:p>
    <w:p w:rsidR="0064312B" w:rsidRPr="00607B36" w:rsidRDefault="00231137" w:rsidP="002A22BD">
      <w:pPr>
        <w:pStyle w:val="testo"/>
      </w:pPr>
      <w:r w:rsidRPr="00607B36">
        <w:t>24</w:t>
      </w:r>
      <w:r w:rsidR="00B8144D" w:rsidRPr="00607B36">
        <w:t>2</w:t>
      </w:r>
      <w:r w:rsidR="0064312B" w:rsidRPr="00607B36">
        <w:t xml:space="preserve">. Il tempo è variabile, secondo le necessità dei candidati. Negli ultimi anni, a causa dei cambiamenti socio-culturali, ecclesiali e familiari, esiste una tendenza a prolungare il tempo del postulato, con il desiderio di aiutare il discernimento e di permettere una maggiore maturità umana e </w:t>
      </w:r>
      <w:r w:rsidR="0064312B" w:rsidRPr="00607B36">
        <w:lastRenderedPageBreak/>
        <w:t>cristiana. La nostra legislazione indica un tempo minimo di un anno (OCG 2/11), tuttavia nella maggior parte delle aree geografiche dell’Ordine il periodo è di due anni (JöhriRav 31).</w:t>
      </w:r>
    </w:p>
    <w:p w:rsidR="0064312B" w:rsidRPr="00607B36" w:rsidRDefault="00231137" w:rsidP="002A22BD">
      <w:pPr>
        <w:pStyle w:val="testo"/>
      </w:pPr>
      <w:r w:rsidRPr="00607B36">
        <w:t>24</w:t>
      </w:r>
      <w:r w:rsidR="00B8144D" w:rsidRPr="00607B36">
        <w:t>3</w:t>
      </w:r>
      <w:r w:rsidR="0064312B" w:rsidRPr="00607B36">
        <w:t>. Il postulato inizia quando il candidato è ammesso dal Ministro provinciale (Cost 29,2).</w:t>
      </w:r>
    </w:p>
    <w:p w:rsidR="0064312B" w:rsidRPr="00607B36" w:rsidRDefault="00F512C8" w:rsidP="00F512C8">
      <w:pPr>
        <w:pStyle w:val="titolo4"/>
      </w:pPr>
      <w:r w:rsidRPr="00607B36">
        <w:t>IV.3.1.5.</w:t>
      </w:r>
      <w:r w:rsidR="0064312B" w:rsidRPr="00607B36">
        <w:t xml:space="preserve"> Altri temi riguardo </w:t>
      </w:r>
      <w:r w:rsidR="00ED3AE3" w:rsidRPr="00607B36">
        <w:t>al</w:t>
      </w:r>
      <w:r w:rsidR="0064312B" w:rsidRPr="00607B36">
        <w:t>la formazione</w:t>
      </w:r>
    </w:p>
    <w:p w:rsidR="0064312B" w:rsidRPr="00607B36" w:rsidRDefault="00231137" w:rsidP="002A22BD">
      <w:pPr>
        <w:pStyle w:val="testo"/>
      </w:pPr>
      <w:r w:rsidRPr="00607B36">
        <w:t>24</w:t>
      </w:r>
      <w:r w:rsidR="00B8144D" w:rsidRPr="00607B36">
        <w:t>4</w:t>
      </w:r>
      <w:r w:rsidR="0064312B" w:rsidRPr="00607B36">
        <w:t xml:space="preserve">. </w:t>
      </w:r>
      <w:r w:rsidR="0064312B" w:rsidRPr="00607B36">
        <w:rPr>
          <w:i/>
          <w:iCs/>
        </w:rPr>
        <w:t>Il lavoro</w:t>
      </w:r>
      <w:r w:rsidR="0064312B" w:rsidRPr="00607B36">
        <w:t>: durante il tempo del postulato è importante aiutare i postulanti a scoprire il lavoro come grazia e opportunità, incentivando la disponibilità a svolgere lavori semplici e domestici (VIII CPO 7).</w:t>
      </w:r>
    </w:p>
    <w:p w:rsidR="0064312B" w:rsidRPr="00607B36" w:rsidRDefault="00231137" w:rsidP="002A22BD">
      <w:pPr>
        <w:pStyle w:val="testo"/>
      </w:pPr>
      <w:r w:rsidRPr="00607B36">
        <w:t>24</w:t>
      </w:r>
      <w:r w:rsidR="00B8144D" w:rsidRPr="00607B36">
        <w:t>5</w:t>
      </w:r>
      <w:r w:rsidR="0064312B" w:rsidRPr="00607B36">
        <w:t>.</w:t>
      </w:r>
      <w:r w:rsidR="0064312B" w:rsidRPr="00607B36">
        <w:rPr>
          <w:i/>
          <w:iCs/>
        </w:rPr>
        <w:t xml:space="preserve"> L’economia</w:t>
      </w:r>
      <w:r w:rsidR="0064312B" w:rsidRPr="00607B36">
        <w:t>: i postulanti devono essere introdotti ai principi della spiritualità francescana, ovvero la gratuità e la logica del dono che esigono di abbandonare la cultura del consumo e dell’esclusione (Economia 16).</w:t>
      </w:r>
    </w:p>
    <w:p w:rsidR="0064312B" w:rsidRPr="00607B36" w:rsidRDefault="00231137" w:rsidP="002A22BD">
      <w:pPr>
        <w:pStyle w:val="testo"/>
      </w:pPr>
      <w:r w:rsidRPr="00607B36">
        <w:t>24</w:t>
      </w:r>
      <w:r w:rsidR="00B8144D" w:rsidRPr="00607B36">
        <w:t>6</w:t>
      </w:r>
      <w:r w:rsidR="0064312B" w:rsidRPr="00607B36">
        <w:t>.</w:t>
      </w:r>
      <w:r w:rsidR="0064312B" w:rsidRPr="00607B36">
        <w:rPr>
          <w:i/>
          <w:iCs/>
        </w:rPr>
        <w:t xml:space="preserve"> Giustizia, pace ed ecologia</w:t>
      </w:r>
      <w:r w:rsidR="0064312B" w:rsidRPr="00607B36">
        <w:t>: coloro che scelgono la nostra forma di vita si impegnano a salvaguardare l’ambiente e a collaborare in forma creativa alla risoluzione dei problemi che riguardano il pianeta (Giustizia 56-58).</w:t>
      </w:r>
    </w:p>
    <w:p w:rsidR="0064312B" w:rsidRPr="00607B36" w:rsidRDefault="00231137" w:rsidP="002A22BD">
      <w:pPr>
        <w:pStyle w:val="testo"/>
      </w:pPr>
      <w:r w:rsidRPr="00607B36">
        <w:t>24</w:t>
      </w:r>
      <w:r w:rsidR="00B8144D" w:rsidRPr="00607B36">
        <w:t>7</w:t>
      </w:r>
      <w:r w:rsidR="0064312B" w:rsidRPr="00607B36">
        <w:t xml:space="preserve">. </w:t>
      </w:r>
      <w:r w:rsidR="0064312B" w:rsidRPr="00607B36">
        <w:rPr>
          <w:i/>
          <w:iCs/>
        </w:rPr>
        <w:t>Mezzi di comunicazione e nuove tecnologie</w:t>
      </w:r>
      <w:r w:rsidR="0064312B" w:rsidRPr="00607B36">
        <w:t>: è necessario formare i candidati ad un uso maturo, sicuro e utile dei mezzi digitali. È opportuno che i postulanti non gestiscano i propri profili social estraniandosi dalla fraternità.</w:t>
      </w:r>
    </w:p>
    <w:p w:rsidR="0064312B" w:rsidRPr="00607B36" w:rsidRDefault="00F512C8" w:rsidP="00F512C8">
      <w:pPr>
        <w:pStyle w:val="titolo4"/>
      </w:pPr>
      <w:r w:rsidRPr="00607B36">
        <w:t>IV.1.6.</w:t>
      </w:r>
      <w:r w:rsidR="0064312B" w:rsidRPr="00607B36">
        <w:t xml:space="preserve"> Criteri di discernimento</w:t>
      </w:r>
    </w:p>
    <w:p w:rsidR="0064312B" w:rsidRPr="00607B36" w:rsidRDefault="00231137" w:rsidP="002A22BD">
      <w:pPr>
        <w:pStyle w:val="testo"/>
      </w:pPr>
      <w:r w:rsidRPr="00607B36">
        <w:t>24</w:t>
      </w:r>
      <w:r w:rsidR="00B8144D" w:rsidRPr="00607B36">
        <w:t>8</w:t>
      </w:r>
      <w:r w:rsidR="0064312B" w:rsidRPr="00607B36">
        <w:t>. Per verificare l’idoneità si tengano presenti i seguenti criteri (C</w:t>
      </w:r>
      <w:r w:rsidR="006724E0" w:rsidRPr="00607B36">
        <w:t>IC</w:t>
      </w:r>
      <w:r w:rsidR="0064312B" w:rsidRPr="00607B36">
        <w:t xml:space="preserve"> 597,1-2; Cost 18,2):</w:t>
      </w:r>
    </w:p>
    <w:p w:rsidR="0064312B" w:rsidRPr="00607B36" w:rsidRDefault="0064312B" w:rsidP="00B0060E">
      <w:pPr>
        <w:pStyle w:val="testo"/>
        <w:numPr>
          <w:ilvl w:val="0"/>
          <w:numId w:val="19"/>
        </w:numPr>
      </w:pPr>
      <w:r w:rsidRPr="00607B36">
        <w:t>equilibrio psico-fisico (esame medico e giudizio psicologico) con richiesta della documentazione medica e del casellario giudiziario;</w:t>
      </w:r>
    </w:p>
    <w:p w:rsidR="0064312B" w:rsidRPr="00607B36" w:rsidRDefault="0064312B" w:rsidP="00B0060E">
      <w:pPr>
        <w:pStyle w:val="testo"/>
        <w:numPr>
          <w:ilvl w:val="0"/>
          <w:numId w:val="19"/>
        </w:numPr>
      </w:pPr>
      <w:r w:rsidRPr="00607B36">
        <w:t>capacità di iniziativa e di corresponsabilità;</w:t>
      </w:r>
    </w:p>
    <w:p w:rsidR="0064312B" w:rsidRPr="00607B36" w:rsidRDefault="0064312B" w:rsidP="00B0060E">
      <w:pPr>
        <w:pStyle w:val="testo"/>
        <w:numPr>
          <w:ilvl w:val="0"/>
          <w:numId w:val="19"/>
        </w:numPr>
      </w:pPr>
      <w:r w:rsidRPr="00607B36">
        <w:t>retto uso della libertà e del tempo;</w:t>
      </w:r>
    </w:p>
    <w:p w:rsidR="0064312B" w:rsidRPr="00607B36" w:rsidRDefault="0064312B" w:rsidP="00B0060E">
      <w:pPr>
        <w:pStyle w:val="testo"/>
        <w:numPr>
          <w:ilvl w:val="0"/>
          <w:numId w:val="19"/>
        </w:numPr>
      </w:pPr>
      <w:r w:rsidRPr="00607B36">
        <w:t xml:space="preserve">disposizione </w:t>
      </w:r>
      <w:r w:rsidR="00ED3AE3" w:rsidRPr="00607B36">
        <w:t>al</w:t>
      </w:r>
      <w:r w:rsidRPr="00607B36">
        <w:t xml:space="preserve"> servizio e </w:t>
      </w:r>
      <w:r w:rsidR="00ED3AE3" w:rsidRPr="00607B36">
        <w:t>a</w:t>
      </w:r>
      <w:r w:rsidRPr="00607B36">
        <w:t>l lavoro;</w:t>
      </w:r>
    </w:p>
    <w:p w:rsidR="0064312B" w:rsidRPr="00607B36" w:rsidRDefault="0064312B" w:rsidP="00B0060E">
      <w:pPr>
        <w:pStyle w:val="testo"/>
        <w:numPr>
          <w:ilvl w:val="0"/>
          <w:numId w:val="19"/>
        </w:numPr>
      </w:pPr>
      <w:r w:rsidRPr="00607B36">
        <w:t>capacità di scelta libera e responsabile;</w:t>
      </w:r>
    </w:p>
    <w:p w:rsidR="0064312B" w:rsidRPr="00607B36" w:rsidRDefault="0064312B" w:rsidP="00B0060E">
      <w:pPr>
        <w:pStyle w:val="testo"/>
        <w:numPr>
          <w:ilvl w:val="0"/>
          <w:numId w:val="19"/>
        </w:numPr>
      </w:pPr>
      <w:r w:rsidRPr="00607B36">
        <w:t>conoscenza e pratica della vita cristiana;</w:t>
      </w:r>
    </w:p>
    <w:p w:rsidR="0064312B" w:rsidRPr="00607B36" w:rsidRDefault="0064312B" w:rsidP="00B0060E">
      <w:pPr>
        <w:pStyle w:val="testo"/>
        <w:numPr>
          <w:ilvl w:val="0"/>
          <w:numId w:val="19"/>
        </w:numPr>
      </w:pPr>
      <w:r w:rsidRPr="00607B36">
        <w:t>sufficiente chiarezza delle motivazioni;</w:t>
      </w:r>
    </w:p>
    <w:p w:rsidR="0064312B" w:rsidRPr="00607B36" w:rsidRDefault="0064312B" w:rsidP="00B0060E">
      <w:pPr>
        <w:pStyle w:val="testo"/>
        <w:numPr>
          <w:ilvl w:val="0"/>
          <w:numId w:val="19"/>
        </w:numPr>
      </w:pPr>
      <w:r w:rsidRPr="00607B36">
        <w:t>apertura all’accompagnamento formativo;</w:t>
      </w:r>
    </w:p>
    <w:p w:rsidR="0064312B" w:rsidRPr="00607B36" w:rsidRDefault="0064312B" w:rsidP="00B0060E">
      <w:pPr>
        <w:pStyle w:val="testo"/>
        <w:numPr>
          <w:ilvl w:val="0"/>
          <w:numId w:val="19"/>
        </w:numPr>
      </w:pPr>
      <w:r w:rsidRPr="00607B36">
        <w:t>attitudine a vivere in comunità;</w:t>
      </w:r>
    </w:p>
    <w:p w:rsidR="0064312B" w:rsidRPr="00607B36" w:rsidRDefault="0064312B" w:rsidP="00B0060E">
      <w:pPr>
        <w:pStyle w:val="testo"/>
        <w:numPr>
          <w:ilvl w:val="0"/>
          <w:numId w:val="19"/>
        </w:numPr>
      </w:pPr>
      <w:r w:rsidRPr="00607B36">
        <w:t>disponibilità a seguire Cristo in povertà, obbedienza e castità.</w:t>
      </w:r>
    </w:p>
    <w:p w:rsidR="0064312B" w:rsidRPr="00607B36" w:rsidRDefault="005C561F" w:rsidP="005C561F">
      <w:pPr>
        <w:pStyle w:val="titolo4"/>
      </w:pPr>
      <w:r w:rsidRPr="00607B36">
        <w:t>IV.3.1.7.</w:t>
      </w:r>
      <w:r w:rsidR="0064312B" w:rsidRPr="00607B36">
        <w:t xml:space="preserve"> Altre indicazioni</w:t>
      </w:r>
    </w:p>
    <w:p w:rsidR="0064312B" w:rsidRPr="00607B36" w:rsidRDefault="00231137" w:rsidP="002A22BD">
      <w:pPr>
        <w:pStyle w:val="testo"/>
      </w:pPr>
      <w:r w:rsidRPr="00607B36">
        <w:t>24</w:t>
      </w:r>
      <w:r w:rsidR="00B8144D" w:rsidRPr="00607B36">
        <w:t>9</w:t>
      </w:r>
      <w:r w:rsidR="0064312B" w:rsidRPr="00607B36">
        <w:t>. È preferibile che durante il tempo del postulato non si facciano studi accademici, proprio per dare priorità ad altri studi, corsi o seminari, che sono in sintonia con gli obiettivi di questa tappa.</w:t>
      </w:r>
    </w:p>
    <w:p w:rsidR="0064312B" w:rsidRPr="00607B36" w:rsidRDefault="00231137" w:rsidP="002A22BD">
      <w:pPr>
        <w:pStyle w:val="testo"/>
      </w:pPr>
      <w:r w:rsidRPr="00607B36">
        <w:lastRenderedPageBreak/>
        <w:t>2</w:t>
      </w:r>
      <w:r w:rsidR="00B8144D" w:rsidRPr="00607B36">
        <w:t>50</w:t>
      </w:r>
      <w:r w:rsidR="0064312B" w:rsidRPr="00607B36">
        <w:t xml:space="preserve">. Il luogo deve favorire l’inserimento nella fraternità, il raccoglimento e la meditazione: deve essere semplice, rendere possibili lavori manuali e il contatto con i poveri. È importante che il candidato non sia tolto dal suo contesto culturale. </w:t>
      </w:r>
    </w:p>
    <w:p w:rsidR="0064312B" w:rsidRPr="00607B36" w:rsidRDefault="00231137" w:rsidP="002A22BD">
      <w:pPr>
        <w:pStyle w:val="testo"/>
      </w:pPr>
      <w:r w:rsidRPr="00607B36">
        <w:t>25</w:t>
      </w:r>
      <w:r w:rsidR="00B8144D" w:rsidRPr="00607B36">
        <w:t>1</w:t>
      </w:r>
      <w:r w:rsidR="0064312B" w:rsidRPr="00607B36">
        <w:t>. Si consiglia che i postulanti vivano nella stessa fraternità e con lo stesso maestro, affinché l’accompagnamento personalizzato risulti più profondo ed efficace.</w:t>
      </w:r>
    </w:p>
    <w:p w:rsidR="0064312B" w:rsidRPr="00607B36" w:rsidRDefault="00231137" w:rsidP="002A22BD">
      <w:pPr>
        <w:pStyle w:val="testo"/>
      </w:pPr>
      <w:r w:rsidRPr="00607B36">
        <w:t>25</w:t>
      </w:r>
      <w:r w:rsidR="00B8144D" w:rsidRPr="00607B36">
        <w:t>2</w:t>
      </w:r>
      <w:r w:rsidR="0064312B" w:rsidRPr="00607B36">
        <w:t>. Con il postulato inizia il cammino di incorporazione all’Ordine. È il momento di chiarire altre possibili appartenenze (JöhriIdent 2.</w:t>
      </w:r>
      <w:r w:rsidR="00E91812" w:rsidRPr="00607B36">
        <w:t>.</w:t>
      </w:r>
      <w:r w:rsidR="0064312B" w:rsidRPr="00607B36">
        <w:t>3</w:t>
      </w:r>
      <w:r w:rsidR="00E91812" w:rsidRPr="00607B36">
        <w:t>.</w:t>
      </w:r>
      <w:r w:rsidR="0064312B" w:rsidRPr="00607B36">
        <w:t>3): famiglia, gruppi di amici, movimenti ecclesiali, partiti politici, tribù, razze, ecc., per avviarsi alla nuova identità evangelica acquisita nella nostra famiglia cappuccina.</w:t>
      </w:r>
    </w:p>
    <w:p w:rsidR="0064312B" w:rsidRPr="00607B36" w:rsidRDefault="00231137" w:rsidP="002A22BD">
      <w:pPr>
        <w:pStyle w:val="testo"/>
      </w:pPr>
      <w:r w:rsidRPr="00607B36">
        <w:t>25</w:t>
      </w:r>
      <w:r w:rsidR="00B8144D" w:rsidRPr="00607B36">
        <w:t>3</w:t>
      </w:r>
      <w:r w:rsidR="0064312B" w:rsidRPr="00607B36">
        <w:t xml:space="preserve">. Alla fine del postulato ci sia un incontro fra </w:t>
      </w:r>
      <w:r w:rsidR="00FD0F56" w:rsidRPr="00607B36">
        <w:t xml:space="preserve">le </w:t>
      </w:r>
      <w:r w:rsidR="009120EB" w:rsidRPr="00607B36">
        <w:t>é</w:t>
      </w:r>
      <w:r w:rsidR="00FD0F56" w:rsidRPr="00607B36">
        <w:t>quipe formativ</w:t>
      </w:r>
      <w:r w:rsidR="00200CC9" w:rsidRPr="00607B36">
        <w:t>e</w:t>
      </w:r>
      <w:r w:rsidR="00FD0F56" w:rsidRPr="00607B36">
        <w:t xml:space="preserve"> del postulato e del noviziato</w:t>
      </w:r>
      <w:r w:rsidR="0064312B" w:rsidRPr="00607B36">
        <w:t>, nel quale verrà presentata una documentazione informativa su ciascun formando secondo le cinque dimensioni.</w:t>
      </w:r>
    </w:p>
    <w:p w:rsidR="0064312B" w:rsidRPr="00607B36" w:rsidRDefault="00231137" w:rsidP="00C87D4E">
      <w:pPr>
        <w:pStyle w:val="testo"/>
        <w:spacing w:after="0"/>
      </w:pPr>
      <w:r w:rsidRPr="00607B36">
        <w:t>25</w:t>
      </w:r>
      <w:r w:rsidR="00B8144D" w:rsidRPr="00607B36">
        <w:t>4</w:t>
      </w:r>
      <w:r w:rsidR="0064312B" w:rsidRPr="00607B36">
        <w:t>. Sin dai primi giorni di ammissione alla fraternità</w:t>
      </w:r>
      <w:r w:rsidR="009120EB" w:rsidRPr="00607B36">
        <w:t>,</w:t>
      </w:r>
      <w:r w:rsidR="0064312B" w:rsidRPr="00607B36">
        <w:t xml:space="preserve"> i postulanti devono conoscere le politiche e i procedimenti della propria </w:t>
      </w:r>
      <w:r w:rsidR="00445AA8">
        <w:t>C</w:t>
      </w:r>
      <w:r w:rsidR="0064312B" w:rsidRPr="00607B36">
        <w:t>ircoscrizione per la prevenzione degli abusi sessuali nei confronti dei minori e degli adulti vulnerabili.</w:t>
      </w:r>
    </w:p>
    <w:p w:rsidR="0064312B" w:rsidRPr="00607B36" w:rsidRDefault="0064312B" w:rsidP="002A22BD">
      <w:pPr>
        <w:pStyle w:val="testo"/>
      </w:pPr>
      <w:r w:rsidRPr="00607B36">
        <w:t>Dopo un approccio esplicativo a questo tema, dovranno firmare un documento che attesti che essi sono pienamente coscienti di queste politiche e che sono disposti a seguirle e a ricevere una formazione regolare su questo argomento nel corso della formazione iniziale e permanente.</w:t>
      </w:r>
    </w:p>
    <w:p w:rsidR="0064312B" w:rsidRPr="00607B36" w:rsidRDefault="0033172C" w:rsidP="0033172C">
      <w:pPr>
        <w:pStyle w:val="Titolo3"/>
        <w:rPr>
          <w:spacing w:val="0"/>
        </w:rPr>
      </w:pPr>
      <w:bookmarkStart w:id="89" w:name="_Toc32058950"/>
      <w:r w:rsidRPr="00607B36">
        <w:rPr>
          <w:spacing w:val="0"/>
        </w:rPr>
        <w:t>IV.3.2</w:t>
      </w:r>
      <w:r w:rsidR="0064312B" w:rsidRPr="00607B36">
        <w:rPr>
          <w:spacing w:val="0"/>
        </w:rPr>
        <w:t>. Il noviziato</w:t>
      </w:r>
      <w:bookmarkEnd w:id="89"/>
    </w:p>
    <w:p w:rsidR="0064312B" w:rsidRPr="00607B36" w:rsidRDefault="00231137" w:rsidP="002A22BD">
      <w:pPr>
        <w:pStyle w:val="testo"/>
      </w:pPr>
      <w:r w:rsidRPr="00607B36">
        <w:t>25</w:t>
      </w:r>
      <w:r w:rsidR="00CB14E1" w:rsidRPr="00607B36">
        <w:t>5</w:t>
      </w:r>
      <w:r w:rsidR="0064312B" w:rsidRPr="00607B36">
        <w:t xml:space="preserve">. L’icona evangelica di Betania (Lc 10,38-42) ci presenta una casa dalle porte aperte. Qui si impara ad ascoltare come Maria e a servire come Marta. Non sono cose diverse. Il frutto dell’ascolto è il servizio e non esiste servizio che non nasca dall’ascolto. Si tratta di un eccellente cammino di apprendimento nel quale Cristo, il Maestro, ci invita ad ascoltare la sua Parola viva nel Vangelo e a servirlo tra i fratelli, in modo speciale tra i più poveri. </w:t>
      </w:r>
    </w:p>
    <w:p w:rsidR="0064312B" w:rsidRPr="00607B36" w:rsidRDefault="00231137" w:rsidP="002A22BD">
      <w:pPr>
        <w:pStyle w:val="testo"/>
      </w:pPr>
      <w:r w:rsidRPr="00607B36">
        <w:t>25</w:t>
      </w:r>
      <w:r w:rsidR="00CB14E1" w:rsidRPr="00607B36">
        <w:t>6</w:t>
      </w:r>
      <w:r w:rsidR="0064312B" w:rsidRPr="00607B36">
        <w:t>. Come a Betania, nel noviziato si impara a orientare la vita nella direzione di Gesù</w:t>
      </w:r>
      <w:r w:rsidR="005F76AE" w:rsidRPr="00607B36">
        <w:t xml:space="preserve"> ascoltando </w:t>
      </w:r>
      <w:r w:rsidR="0064312B" w:rsidRPr="00607B36">
        <w:t>le sue parole e impara</w:t>
      </w:r>
      <w:r w:rsidR="005F76AE" w:rsidRPr="00607B36">
        <w:t>ndo</w:t>
      </w:r>
      <w:r w:rsidR="0064312B" w:rsidRPr="00607B36">
        <w:t xml:space="preserve"> da Lui, che si fece servo di tutti, la meravigliosa arte del servire.</w:t>
      </w:r>
    </w:p>
    <w:p w:rsidR="0064312B" w:rsidRPr="00607B36" w:rsidRDefault="006D3126" w:rsidP="006D3126">
      <w:pPr>
        <w:pStyle w:val="titolo4"/>
      </w:pPr>
      <w:r w:rsidRPr="00607B36">
        <w:t xml:space="preserve">IV.3.2.1. </w:t>
      </w:r>
      <w:r w:rsidR="0064312B" w:rsidRPr="00607B36">
        <w:t>Natura</w:t>
      </w:r>
    </w:p>
    <w:p w:rsidR="00515994" w:rsidRPr="00607B36" w:rsidRDefault="00231137" w:rsidP="002A22BD">
      <w:pPr>
        <w:pStyle w:val="testo"/>
        <w:rPr>
          <w:i/>
          <w:iCs/>
        </w:rPr>
      </w:pPr>
      <w:r w:rsidRPr="00607B36">
        <w:t>25</w:t>
      </w:r>
      <w:r w:rsidR="00CB14E1" w:rsidRPr="00607B36">
        <w:t>7</w:t>
      </w:r>
      <w:r w:rsidR="0064312B" w:rsidRPr="00607B36">
        <w:t xml:space="preserve">. </w:t>
      </w:r>
      <w:r w:rsidR="0064312B" w:rsidRPr="00607B36">
        <w:rPr>
          <w:i/>
          <w:iCs/>
        </w:rPr>
        <w:t xml:space="preserve">Il noviziato è un periodo di più intensa iniziazione e di più profonda esperienza della vita evangelica francescano-cappuccina nelle sue esigenze fondamentali; esso richiede una decisione libera e matura di provare la nostra forma di vita religiosa </w:t>
      </w:r>
      <w:r w:rsidR="0064312B" w:rsidRPr="00607B36">
        <w:t>(Cost 31,1; C</w:t>
      </w:r>
      <w:r w:rsidR="006724E0" w:rsidRPr="00607B36">
        <w:t xml:space="preserve">IC </w:t>
      </w:r>
      <w:r w:rsidR="0064312B" w:rsidRPr="00607B36">
        <w:t>646)</w:t>
      </w:r>
      <w:r w:rsidR="0064312B" w:rsidRPr="00607B36">
        <w:rPr>
          <w:i/>
          <w:iCs/>
        </w:rPr>
        <w:t>.</w:t>
      </w:r>
    </w:p>
    <w:p w:rsidR="0064312B" w:rsidRPr="00607B36" w:rsidRDefault="006D3126" w:rsidP="006D3126">
      <w:pPr>
        <w:pStyle w:val="titolo4"/>
      </w:pPr>
      <w:r w:rsidRPr="00607B36">
        <w:t>IV.3.2.2.</w:t>
      </w:r>
      <w:r w:rsidR="0064312B" w:rsidRPr="00607B36">
        <w:t xml:space="preserve"> Obiettivi</w:t>
      </w:r>
    </w:p>
    <w:p w:rsidR="0064312B" w:rsidRPr="00607B36" w:rsidRDefault="00231137" w:rsidP="002A22BD">
      <w:pPr>
        <w:pStyle w:val="testo"/>
      </w:pPr>
      <w:r w:rsidRPr="00607B36">
        <w:t>25</w:t>
      </w:r>
      <w:r w:rsidR="00CB14E1" w:rsidRPr="00607B36">
        <w:t>8</w:t>
      </w:r>
      <w:r w:rsidR="0064312B" w:rsidRPr="00607B36">
        <w:t>. Rileggere la propria storia alla luce della grazia e come luogo di salvezza, della gratuità dell’amore e della compassione di Dio.</w:t>
      </w:r>
    </w:p>
    <w:p w:rsidR="0064312B" w:rsidRPr="00607B36" w:rsidRDefault="00231137" w:rsidP="002A22BD">
      <w:pPr>
        <w:pStyle w:val="testo"/>
      </w:pPr>
      <w:r w:rsidRPr="00607B36">
        <w:t>25</w:t>
      </w:r>
      <w:r w:rsidR="00CB14E1" w:rsidRPr="00607B36">
        <w:t>9</w:t>
      </w:r>
      <w:r w:rsidR="0064312B" w:rsidRPr="00607B36">
        <w:t>. Rafforzare la convinzione, sempre più chiara, della centralità di Cristo nella propria vita, nell’impegno d</w:t>
      </w:r>
      <w:r w:rsidR="005F76AE" w:rsidRPr="00607B36">
        <w:t xml:space="preserve">i </w:t>
      </w:r>
      <w:r w:rsidR="0064312B" w:rsidRPr="00607B36">
        <w:t>incarnare i suoi sentimenti e i suoi atteggiamenti e nella contemplazione del mistero della sua divina umanità.</w:t>
      </w:r>
    </w:p>
    <w:p w:rsidR="0064312B" w:rsidRPr="00607B36" w:rsidRDefault="00231137" w:rsidP="002A22BD">
      <w:pPr>
        <w:pStyle w:val="testo"/>
      </w:pPr>
      <w:r w:rsidRPr="00607B36">
        <w:lastRenderedPageBreak/>
        <w:t>2</w:t>
      </w:r>
      <w:r w:rsidR="00CB14E1" w:rsidRPr="00607B36">
        <w:t>60</w:t>
      </w:r>
      <w:r w:rsidR="0064312B" w:rsidRPr="00607B36">
        <w:t>. Approfondire la sequela di Cristo, opponendosi a un mondo consumista che genera sempre più esclusione; educarsi al dialogo comunitario per accogliere la diversità come ricchezza e accettare i diversi modi di vedere, pensare e agire degli altri.</w:t>
      </w:r>
    </w:p>
    <w:p w:rsidR="0064312B" w:rsidRPr="00607B36" w:rsidRDefault="00B342B3" w:rsidP="00B342B3">
      <w:pPr>
        <w:pStyle w:val="titolo4"/>
      </w:pPr>
      <w:r w:rsidRPr="00607B36">
        <w:t>IV.3.2.3.</w:t>
      </w:r>
      <w:r w:rsidR="0064312B" w:rsidRPr="00607B36">
        <w:t xml:space="preserve"> Le dimensioni</w:t>
      </w:r>
    </w:p>
    <w:p w:rsidR="0064312B" w:rsidRPr="00607B36" w:rsidRDefault="00231137" w:rsidP="002A22BD">
      <w:pPr>
        <w:pStyle w:val="testo"/>
      </w:pPr>
      <w:r w:rsidRPr="00607B36">
        <w:t>26</w:t>
      </w:r>
      <w:r w:rsidR="00CB14E1" w:rsidRPr="00607B36">
        <w:t>1</w:t>
      </w:r>
      <w:r w:rsidR="0064312B" w:rsidRPr="00607B36">
        <w:t>. Dimensione spirituale</w:t>
      </w:r>
      <w:r w:rsidR="00722B47" w:rsidRPr="00607B36">
        <w:t>:</w:t>
      </w:r>
    </w:p>
    <w:p w:rsidR="0064312B" w:rsidRPr="00607B36" w:rsidRDefault="00722B47" w:rsidP="00B0060E">
      <w:pPr>
        <w:pStyle w:val="testo"/>
        <w:numPr>
          <w:ilvl w:val="0"/>
          <w:numId w:val="20"/>
        </w:numPr>
      </w:pPr>
      <w:r w:rsidRPr="00607B36">
        <w:t>a</w:t>
      </w:r>
      <w:r w:rsidR="0064312B" w:rsidRPr="00607B36">
        <w:t>ssumere come propria la vita spirituale cappuccina, incentrata nell’Eucarestia, nella Liturgia delle Ore e nell’orazione mentale, con l’aiuto della lectio divina e delle sane tradizioni dell’Ordine (Cost 31,3)</w:t>
      </w:r>
      <w:r w:rsidRPr="00607B36">
        <w:t>;</w:t>
      </w:r>
    </w:p>
    <w:p w:rsidR="0064312B" w:rsidRPr="00607B36" w:rsidRDefault="00722B47" w:rsidP="00B0060E">
      <w:pPr>
        <w:pStyle w:val="testo"/>
        <w:numPr>
          <w:ilvl w:val="0"/>
          <w:numId w:val="20"/>
        </w:numPr>
      </w:pPr>
      <w:r w:rsidRPr="00607B36">
        <w:t>e</w:t>
      </w:r>
      <w:r w:rsidR="0064312B" w:rsidRPr="00607B36">
        <w:t>ducarsi all’abitudine del silenzio interiore</w:t>
      </w:r>
      <w:r w:rsidRPr="00607B36">
        <w:t>;</w:t>
      </w:r>
    </w:p>
    <w:p w:rsidR="0064312B" w:rsidRPr="00607B36" w:rsidRDefault="00722B47" w:rsidP="00B0060E">
      <w:pPr>
        <w:pStyle w:val="testo"/>
        <w:numPr>
          <w:ilvl w:val="0"/>
          <w:numId w:val="20"/>
        </w:numPr>
      </w:pPr>
      <w:r w:rsidRPr="00607B36">
        <w:t>a</w:t>
      </w:r>
      <w:r w:rsidR="0064312B" w:rsidRPr="00607B36">
        <w:t>pprofondire la dimensione teologica dei voti, contemplando la persona di Gesù Cristo, povero, obbediente e casto.</w:t>
      </w:r>
    </w:p>
    <w:p w:rsidR="0064312B" w:rsidRPr="00607B36" w:rsidRDefault="00231137" w:rsidP="002A22BD">
      <w:pPr>
        <w:pStyle w:val="testo"/>
      </w:pPr>
      <w:r w:rsidRPr="00607B36">
        <w:t>26</w:t>
      </w:r>
      <w:r w:rsidR="00CB14E1" w:rsidRPr="00607B36">
        <w:t>2</w:t>
      </w:r>
      <w:r w:rsidR="0064312B" w:rsidRPr="00607B36">
        <w:t>. Dimensione umana</w:t>
      </w:r>
      <w:r w:rsidR="00722B47" w:rsidRPr="00607B36">
        <w:t>:</w:t>
      </w:r>
    </w:p>
    <w:p w:rsidR="0064312B" w:rsidRPr="00607B36" w:rsidRDefault="00722B47" w:rsidP="00B0060E">
      <w:pPr>
        <w:pStyle w:val="testo"/>
        <w:numPr>
          <w:ilvl w:val="0"/>
          <w:numId w:val="21"/>
        </w:numPr>
      </w:pPr>
      <w:r w:rsidRPr="00607B36">
        <w:t>m</w:t>
      </w:r>
      <w:r w:rsidR="0064312B" w:rsidRPr="00607B36">
        <w:t>ettersi in relazione con i fratelli, condividendo più profondamente la propria storia personale</w:t>
      </w:r>
      <w:r w:rsidRPr="00607B36">
        <w:t>;</w:t>
      </w:r>
    </w:p>
    <w:p w:rsidR="0064312B" w:rsidRPr="00607B36" w:rsidRDefault="00722B47" w:rsidP="00B0060E">
      <w:pPr>
        <w:pStyle w:val="testo"/>
        <w:numPr>
          <w:ilvl w:val="0"/>
          <w:numId w:val="21"/>
        </w:numPr>
      </w:pPr>
      <w:r w:rsidRPr="00607B36">
        <w:t>i</w:t>
      </w:r>
      <w:r w:rsidR="0064312B" w:rsidRPr="00607B36">
        <w:t>ntegrare lo sviluppo affettivo-sessuale nel cammino vocazionale, stabilendo relazioni sane, mature e di piena donazione</w:t>
      </w:r>
      <w:r w:rsidRPr="00607B36">
        <w:t>;</w:t>
      </w:r>
    </w:p>
    <w:p w:rsidR="0064312B" w:rsidRPr="00607B36" w:rsidRDefault="00722B47" w:rsidP="00B0060E">
      <w:pPr>
        <w:pStyle w:val="testo"/>
        <w:numPr>
          <w:ilvl w:val="0"/>
          <w:numId w:val="21"/>
        </w:numPr>
      </w:pPr>
      <w:r w:rsidRPr="00607B36">
        <w:t>e</w:t>
      </w:r>
      <w:r w:rsidR="0064312B" w:rsidRPr="00607B36">
        <w:t>sercitarsi nel discernimento personale e comunitario come mezzo per sintonizzarsi con il piano salvifico di Dio.</w:t>
      </w:r>
    </w:p>
    <w:p w:rsidR="0064312B" w:rsidRPr="00607B36" w:rsidRDefault="00231137" w:rsidP="002A22BD">
      <w:pPr>
        <w:pStyle w:val="testo"/>
      </w:pPr>
      <w:r w:rsidRPr="00607B36">
        <w:t>26</w:t>
      </w:r>
      <w:r w:rsidR="00CB14E1" w:rsidRPr="00607B36">
        <w:t>3</w:t>
      </w:r>
      <w:r w:rsidR="0064312B" w:rsidRPr="00607B36">
        <w:t>. Dimensione intellettuale</w:t>
      </w:r>
      <w:r w:rsidR="00722B47" w:rsidRPr="00607B36">
        <w:t>:</w:t>
      </w:r>
    </w:p>
    <w:p w:rsidR="0064312B" w:rsidRPr="00607B36" w:rsidRDefault="00722B47" w:rsidP="00B0060E">
      <w:pPr>
        <w:pStyle w:val="testo"/>
        <w:numPr>
          <w:ilvl w:val="0"/>
          <w:numId w:val="22"/>
        </w:numPr>
      </w:pPr>
      <w:r w:rsidRPr="00607B36">
        <w:t>c</w:t>
      </w:r>
      <w:r w:rsidR="0064312B" w:rsidRPr="00607B36">
        <w:t>ompletare lo studio del catechismo con la teologia della vita religiosa e con i valori propri della nostra vita</w:t>
      </w:r>
      <w:r w:rsidRPr="00607B36">
        <w:t>;</w:t>
      </w:r>
    </w:p>
    <w:p w:rsidR="0064312B" w:rsidRPr="00607B36" w:rsidRDefault="00722B47" w:rsidP="00B0060E">
      <w:pPr>
        <w:pStyle w:val="testo"/>
        <w:numPr>
          <w:ilvl w:val="0"/>
          <w:numId w:val="22"/>
        </w:numPr>
      </w:pPr>
      <w:r w:rsidRPr="00607B36">
        <w:t>s</w:t>
      </w:r>
      <w:r w:rsidR="0064312B" w:rsidRPr="00607B36">
        <w:t>tudiare un’introduzione generale e sistematica della Bibbia e della liturgia</w:t>
      </w:r>
      <w:r w:rsidRPr="00607B36">
        <w:t>;</w:t>
      </w:r>
    </w:p>
    <w:p w:rsidR="0064312B" w:rsidRPr="00607B36" w:rsidRDefault="00722B47" w:rsidP="00B0060E">
      <w:pPr>
        <w:pStyle w:val="testo"/>
        <w:numPr>
          <w:ilvl w:val="0"/>
          <w:numId w:val="22"/>
        </w:numPr>
      </w:pPr>
      <w:r w:rsidRPr="00607B36">
        <w:t>a</w:t>
      </w:r>
      <w:r w:rsidR="0064312B" w:rsidRPr="00607B36">
        <w:t>pprofondire i contenuti e la spiritualità degli scritti di san Francesco (Regola, Testamento, ecc.), delle Costituzioni dei Frati Minori Cappuccini, dei Consigli Plenari e di altri documenti dell’Ordine.</w:t>
      </w:r>
    </w:p>
    <w:p w:rsidR="0064312B" w:rsidRPr="00607B36" w:rsidRDefault="00231137" w:rsidP="002A22BD">
      <w:pPr>
        <w:pStyle w:val="testo"/>
      </w:pPr>
      <w:r w:rsidRPr="00607B36">
        <w:t>26</w:t>
      </w:r>
      <w:r w:rsidR="00CB14E1" w:rsidRPr="00607B36">
        <w:t>4</w:t>
      </w:r>
      <w:r w:rsidR="0064312B" w:rsidRPr="00607B36">
        <w:t>. Dimensione missionaria-pastorale</w:t>
      </w:r>
      <w:r w:rsidR="00722B47" w:rsidRPr="00607B36">
        <w:t>:</w:t>
      </w:r>
    </w:p>
    <w:p w:rsidR="0064312B" w:rsidRPr="00607B36" w:rsidRDefault="00722B47" w:rsidP="00B0060E">
      <w:pPr>
        <w:pStyle w:val="testo"/>
        <w:numPr>
          <w:ilvl w:val="0"/>
          <w:numId w:val="23"/>
        </w:numPr>
      </w:pPr>
      <w:r w:rsidRPr="00607B36">
        <w:t>s</w:t>
      </w:r>
      <w:r w:rsidR="0064312B" w:rsidRPr="00607B36">
        <w:t>coprire nella nostra missione carismatica una via per collaborare alla costruzione di un mondo più evangelico e fraterno</w:t>
      </w:r>
      <w:r w:rsidRPr="00607B36">
        <w:t>;</w:t>
      </w:r>
    </w:p>
    <w:p w:rsidR="0064312B" w:rsidRPr="00607B36" w:rsidRDefault="00722B47" w:rsidP="00B0060E">
      <w:pPr>
        <w:pStyle w:val="testo"/>
        <w:numPr>
          <w:ilvl w:val="0"/>
          <w:numId w:val="23"/>
        </w:numPr>
      </w:pPr>
      <w:r w:rsidRPr="00607B36">
        <w:t>a</w:t>
      </w:r>
      <w:r w:rsidR="0064312B" w:rsidRPr="00607B36">
        <w:t>vere degli incontri con fratelli della Circoscrizione, che incarnano nella loro vita la missione di Gesù</w:t>
      </w:r>
      <w:r w:rsidRPr="00607B36">
        <w:t>;</w:t>
      </w:r>
    </w:p>
    <w:p w:rsidR="0064312B" w:rsidRPr="00607B36" w:rsidRDefault="00722B47" w:rsidP="00B0060E">
      <w:pPr>
        <w:pStyle w:val="testo"/>
        <w:numPr>
          <w:ilvl w:val="0"/>
          <w:numId w:val="23"/>
        </w:numPr>
      </w:pPr>
      <w:r w:rsidRPr="00607B36">
        <w:t>v</w:t>
      </w:r>
      <w:r w:rsidR="0064312B" w:rsidRPr="00607B36">
        <w:t>ivere qualche attività di servizio fra i poveri e i bisognosi.</w:t>
      </w:r>
    </w:p>
    <w:p w:rsidR="0064312B" w:rsidRPr="00607B36" w:rsidRDefault="00231137" w:rsidP="002A22BD">
      <w:pPr>
        <w:pStyle w:val="testo"/>
      </w:pPr>
      <w:r w:rsidRPr="00607B36">
        <w:t>26</w:t>
      </w:r>
      <w:r w:rsidR="00CB14E1" w:rsidRPr="00607B36">
        <w:t>5</w:t>
      </w:r>
      <w:r w:rsidR="0064312B" w:rsidRPr="00607B36">
        <w:t>. Dimensione carismatica</w:t>
      </w:r>
    </w:p>
    <w:p w:rsidR="0064312B" w:rsidRPr="00607B36" w:rsidRDefault="00722B47" w:rsidP="00B0060E">
      <w:pPr>
        <w:pStyle w:val="testo"/>
        <w:numPr>
          <w:ilvl w:val="0"/>
          <w:numId w:val="24"/>
        </w:numPr>
      </w:pPr>
      <w:r w:rsidRPr="00607B36">
        <w:t>i</w:t>
      </w:r>
      <w:r w:rsidR="0064312B" w:rsidRPr="00607B36">
        <w:t>mparare tra i fratelli l’arte della fraternità</w:t>
      </w:r>
      <w:r w:rsidRPr="00607B36">
        <w:t>;</w:t>
      </w:r>
    </w:p>
    <w:p w:rsidR="0064312B" w:rsidRPr="00607B36" w:rsidRDefault="00722B47" w:rsidP="00B0060E">
      <w:pPr>
        <w:pStyle w:val="testo"/>
        <w:numPr>
          <w:ilvl w:val="0"/>
          <w:numId w:val="24"/>
        </w:numPr>
      </w:pPr>
      <w:r w:rsidRPr="00607B36">
        <w:lastRenderedPageBreak/>
        <w:t>s</w:t>
      </w:r>
      <w:r w:rsidR="0064312B" w:rsidRPr="00607B36">
        <w:t>coprire che essere frate minore cappuccino è il nostro modo peculiare di essere Chiesa, costruendo spazi di accoglienza, d’incontro e di tenerezza</w:t>
      </w:r>
      <w:r w:rsidRPr="00607B36">
        <w:t>;</w:t>
      </w:r>
    </w:p>
    <w:p w:rsidR="00FD0F56" w:rsidRPr="00607B36" w:rsidRDefault="00722B47" w:rsidP="00B0060E">
      <w:pPr>
        <w:pStyle w:val="testo"/>
        <w:numPr>
          <w:ilvl w:val="0"/>
          <w:numId w:val="24"/>
        </w:numPr>
      </w:pPr>
      <w:r w:rsidRPr="00607B36">
        <w:t>a</w:t>
      </w:r>
      <w:r w:rsidR="0064312B" w:rsidRPr="00607B36">
        <w:t xml:space="preserve">ccogliere e trasmettere, con fedeltà creativa, i valori carismatici. </w:t>
      </w:r>
    </w:p>
    <w:p w:rsidR="0064312B" w:rsidRPr="00607B36" w:rsidRDefault="00BE0980" w:rsidP="00BE0980">
      <w:pPr>
        <w:pStyle w:val="titolo4"/>
      </w:pPr>
      <w:r w:rsidRPr="00607B36">
        <w:t>IV.3.2.4.</w:t>
      </w:r>
      <w:r w:rsidR="0064312B" w:rsidRPr="00607B36">
        <w:t xml:space="preserve"> Temp</w:t>
      </w:r>
      <w:r w:rsidR="00EB2CFC">
        <w:t>i</w:t>
      </w:r>
    </w:p>
    <w:p w:rsidR="000D1464" w:rsidRPr="00607B36" w:rsidRDefault="00231137" w:rsidP="002A22BD">
      <w:pPr>
        <w:pStyle w:val="testo"/>
      </w:pPr>
      <w:r w:rsidRPr="00607B36">
        <w:t>26</w:t>
      </w:r>
      <w:r w:rsidR="00CB14E1" w:rsidRPr="00607B36">
        <w:t>6</w:t>
      </w:r>
      <w:r w:rsidR="0064312B" w:rsidRPr="00607B36">
        <w:t xml:space="preserve">. Il </w:t>
      </w:r>
      <w:r w:rsidR="0064312B" w:rsidRPr="00607B36">
        <w:rPr>
          <w:i/>
          <w:iCs/>
        </w:rPr>
        <w:t>Codice di Diritto Canonico</w:t>
      </w:r>
      <w:r w:rsidR="0064312B" w:rsidRPr="00607B36">
        <w:t xml:space="preserve"> (CIC) stabilisce che il tempo di durata, affinché il noviziato sia valido, è di dodici mesi trascorsi senza interruzione nella casa del </w:t>
      </w:r>
      <w:r w:rsidR="00FD0F56" w:rsidRPr="00607B36">
        <w:t xml:space="preserve">noviziato, e mai più di </w:t>
      </w:r>
      <w:r w:rsidR="000050FD" w:rsidRPr="00607B36">
        <w:t>diciotto</w:t>
      </w:r>
      <w:r w:rsidR="00FD0F56" w:rsidRPr="00607B36">
        <w:t xml:space="preserve"> mesi</w:t>
      </w:r>
      <w:r w:rsidR="0064312B" w:rsidRPr="00607B36">
        <w:t>. L’assenza che super</w:t>
      </w:r>
      <w:r w:rsidR="00C06636">
        <w:t>a</w:t>
      </w:r>
      <w:r w:rsidR="0064312B" w:rsidRPr="00607B36">
        <w:t xml:space="preserve"> i quindici giorni deve essere supplita, e quella che supera tre mesi rende invalido il noviziato (Cost 31,6; </w:t>
      </w:r>
      <w:r w:rsidR="006724E0" w:rsidRPr="00607B36">
        <w:t>CIC</w:t>
      </w:r>
      <w:r w:rsidR="0064312B" w:rsidRPr="00607B36">
        <w:t xml:space="preserve"> 647,3; 648,1; 653,2).</w:t>
      </w:r>
    </w:p>
    <w:p w:rsidR="0064312B" w:rsidRPr="00607B36" w:rsidRDefault="002D07C9" w:rsidP="002D07C9">
      <w:pPr>
        <w:pStyle w:val="titolo4"/>
      </w:pPr>
      <w:r w:rsidRPr="00607B36">
        <w:t>IV.3.2.5.</w:t>
      </w:r>
      <w:r w:rsidR="0064312B" w:rsidRPr="00607B36">
        <w:t xml:space="preserve"> Altri temi riguardo </w:t>
      </w:r>
      <w:r w:rsidR="009D16CB" w:rsidRPr="00607B36">
        <w:t>al</w:t>
      </w:r>
      <w:r w:rsidR="0064312B" w:rsidRPr="00607B36">
        <w:t>la formazione</w:t>
      </w:r>
    </w:p>
    <w:p w:rsidR="0064312B" w:rsidRPr="00607B36" w:rsidRDefault="00231137" w:rsidP="002A22BD">
      <w:pPr>
        <w:pStyle w:val="testo"/>
      </w:pPr>
      <w:r w:rsidRPr="00607B36">
        <w:t>26</w:t>
      </w:r>
      <w:r w:rsidR="00CB14E1" w:rsidRPr="00607B36">
        <w:t>7</w:t>
      </w:r>
      <w:r w:rsidR="0064312B" w:rsidRPr="00607B36">
        <w:t>.</w:t>
      </w:r>
      <w:r w:rsidR="0064312B" w:rsidRPr="00607B36">
        <w:rPr>
          <w:i/>
          <w:iCs/>
        </w:rPr>
        <w:t xml:space="preserve"> Il lavoro</w:t>
      </w:r>
      <w:r w:rsidR="0064312B" w:rsidRPr="00607B36">
        <w:t>: è uno dei nostri valori carismatici e fa parte della nostra spiritualità. Dio mette nelle nostre mani l’opera della creazione, invitando a prenderci cura di essa. Allo stesso tempo, lavorando insieme, si cementa il vincolo di interdipendenza fra di noi (VIII CPO 10).</w:t>
      </w:r>
    </w:p>
    <w:p w:rsidR="0064312B" w:rsidRPr="00607B36" w:rsidRDefault="00231137" w:rsidP="002A22BD">
      <w:pPr>
        <w:pStyle w:val="testo"/>
      </w:pPr>
      <w:r w:rsidRPr="00607B36">
        <w:t>26</w:t>
      </w:r>
      <w:r w:rsidR="00CB14E1" w:rsidRPr="00607B36">
        <w:t>8</w:t>
      </w:r>
      <w:r w:rsidR="0064312B" w:rsidRPr="00607B36">
        <w:t>.</w:t>
      </w:r>
      <w:r w:rsidR="0064312B" w:rsidRPr="00607B36">
        <w:rPr>
          <w:i/>
          <w:iCs/>
        </w:rPr>
        <w:t xml:space="preserve"> L’economia</w:t>
      </w:r>
      <w:r w:rsidR="0064312B" w:rsidRPr="00607B36">
        <w:t>: i novizi impareranno l’uso evangelico dei</w:t>
      </w:r>
      <w:r w:rsidR="00D14F48" w:rsidRPr="00607B36">
        <w:t xml:space="preserve"> beni, formandosi al distacco da</w:t>
      </w:r>
      <w:r w:rsidR="0064312B" w:rsidRPr="00607B36">
        <w:t>l denaro, scoprendo il valore della sobrietà e coltivando un cuore generoso (Economia 18).</w:t>
      </w:r>
    </w:p>
    <w:p w:rsidR="0064312B" w:rsidRPr="00607B36" w:rsidRDefault="00231137" w:rsidP="002A22BD">
      <w:pPr>
        <w:pStyle w:val="testo"/>
      </w:pPr>
      <w:r w:rsidRPr="00607B36">
        <w:t>26</w:t>
      </w:r>
      <w:r w:rsidR="00CB14E1" w:rsidRPr="00607B36">
        <w:t>9</w:t>
      </w:r>
      <w:r w:rsidR="0064312B" w:rsidRPr="00607B36">
        <w:t>.</w:t>
      </w:r>
      <w:r w:rsidR="0064312B" w:rsidRPr="00607B36">
        <w:rPr>
          <w:i/>
          <w:iCs/>
        </w:rPr>
        <w:t xml:space="preserve"> Giustizia, pace ed ecologia</w:t>
      </w:r>
      <w:r w:rsidR="0064312B" w:rsidRPr="00607B36">
        <w:t>: durante il noviziato non si deve chiudere gli occhi di fronte alla realtà del nostro mondo: i diritti umani, la cura dell’ambiente, la fame e la guerra esigono una risposta solidale, mistica e profetica (Giustizia 60-62).</w:t>
      </w:r>
    </w:p>
    <w:p w:rsidR="0064312B" w:rsidRPr="00607B36" w:rsidRDefault="00231137" w:rsidP="002A22BD">
      <w:pPr>
        <w:pStyle w:val="testo"/>
      </w:pPr>
      <w:r w:rsidRPr="00607B36">
        <w:t>2</w:t>
      </w:r>
      <w:r w:rsidR="00CB14E1" w:rsidRPr="00607B36">
        <w:t>70</w:t>
      </w:r>
      <w:r w:rsidR="0064312B" w:rsidRPr="00607B36">
        <w:t>.</w:t>
      </w:r>
      <w:r w:rsidR="0064312B" w:rsidRPr="00607B36">
        <w:rPr>
          <w:i/>
          <w:iCs/>
        </w:rPr>
        <w:t xml:space="preserve"> Mezzi di comunicazione e nuove tecnologie</w:t>
      </w:r>
      <w:r w:rsidR="0064312B" w:rsidRPr="00607B36">
        <w:t>: si raccomanda l’uso limitato dei cellulari e dei computer, che dovrebbero essere in una stanza comune. Una vita incentrata sull’essenziale ci protegge dalla schiavitù tecnologica (LS 47).</w:t>
      </w:r>
    </w:p>
    <w:p w:rsidR="0064312B" w:rsidRPr="00607B36" w:rsidRDefault="00CD2A96" w:rsidP="00CD2A96">
      <w:pPr>
        <w:pStyle w:val="titolo4"/>
      </w:pPr>
      <w:r w:rsidRPr="00607B36">
        <w:t>IV.3.2.6.</w:t>
      </w:r>
      <w:r w:rsidR="0064312B" w:rsidRPr="00607B36">
        <w:t xml:space="preserve"> Criteri di discernimento</w:t>
      </w:r>
    </w:p>
    <w:p w:rsidR="0064312B" w:rsidRPr="00607B36" w:rsidRDefault="00231137" w:rsidP="002A22BD">
      <w:pPr>
        <w:pStyle w:val="testo"/>
      </w:pPr>
      <w:r w:rsidRPr="00607B36">
        <w:t>27</w:t>
      </w:r>
      <w:r w:rsidR="00CB14E1" w:rsidRPr="00607B36">
        <w:t>1</w:t>
      </w:r>
      <w:r w:rsidR="0064312B" w:rsidRPr="00607B36">
        <w:t>. Offriamo alcuni criteri di discernimento che ci aiutino a verificare l’idoneità del novizio alla prima professione (C</w:t>
      </w:r>
      <w:r w:rsidR="006724E0" w:rsidRPr="00607B36">
        <w:t>IC</w:t>
      </w:r>
      <w:r w:rsidR="0064312B" w:rsidRPr="00607B36">
        <w:t xml:space="preserve"> 642):</w:t>
      </w:r>
    </w:p>
    <w:p w:rsidR="0064312B" w:rsidRPr="00607B36" w:rsidRDefault="0064312B" w:rsidP="00B0060E">
      <w:pPr>
        <w:pStyle w:val="testo"/>
        <w:numPr>
          <w:ilvl w:val="0"/>
          <w:numId w:val="25"/>
        </w:numPr>
      </w:pPr>
      <w:r w:rsidRPr="00607B36">
        <w:t>adeguato livello di maturità umana e affettiva e capacità di avere buone relazioni interpersonali;</w:t>
      </w:r>
    </w:p>
    <w:p w:rsidR="0064312B" w:rsidRPr="00607B36" w:rsidRDefault="0064312B" w:rsidP="00B0060E">
      <w:pPr>
        <w:pStyle w:val="testo"/>
        <w:numPr>
          <w:ilvl w:val="0"/>
          <w:numId w:val="25"/>
        </w:numPr>
      </w:pPr>
      <w:r w:rsidRPr="00607B36">
        <w:t>spirito di iniziativa e partecipazione attiva e responsabile alla propria formazione;</w:t>
      </w:r>
    </w:p>
    <w:p w:rsidR="0064312B" w:rsidRPr="00607B36" w:rsidRDefault="0064312B" w:rsidP="00B0060E">
      <w:pPr>
        <w:pStyle w:val="testo"/>
        <w:numPr>
          <w:ilvl w:val="0"/>
          <w:numId w:val="25"/>
        </w:numPr>
      </w:pPr>
      <w:r w:rsidRPr="00607B36">
        <w:t>capacità di accettare le differenze negli altri e di vivere in fraternità;</w:t>
      </w:r>
    </w:p>
    <w:p w:rsidR="0064312B" w:rsidRPr="00607B36" w:rsidRDefault="0064312B" w:rsidP="00B0060E">
      <w:pPr>
        <w:pStyle w:val="testo"/>
        <w:numPr>
          <w:ilvl w:val="0"/>
          <w:numId w:val="25"/>
        </w:numPr>
      </w:pPr>
      <w:r w:rsidRPr="00607B36">
        <w:t>responsabilità nel lavoro;</w:t>
      </w:r>
    </w:p>
    <w:p w:rsidR="0064312B" w:rsidRPr="00607B36" w:rsidRDefault="0064312B" w:rsidP="00B0060E">
      <w:pPr>
        <w:pStyle w:val="testo"/>
        <w:numPr>
          <w:ilvl w:val="0"/>
          <w:numId w:val="25"/>
        </w:numPr>
      </w:pPr>
      <w:r w:rsidRPr="00607B36">
        <w:t>apertura alla Parola di Dio;</w:t>
      </w:r>
    </w:p>
    <w:p w:rsidR="0064312B" w:rsidRPr="00607B36" w:rsidRDefault="0064312B" w:rsidP="00B0060E">
      <w:pPr>
        <w:pStyle w:val="testo"/>
        <w:numPr>
          <w:ilvl w:val="0"/>
          <w:numId w:val="25"/>
        </w:numPr>
      </w:pPr>
      <w:r w:rsidRPr="00607B36">
        <w:t>vita di preghiera e di contemplazione;</w:t>
      </w:r>
    </w:p>
    <w:p w:rsidR="0064312B" w:rsidRPr="00607B36" w:rsidRDefault="0064312B" w:rsidP="00B0060E">
      <w:pPr>
        <w:pStyle w:val="testo"/>
        <w:numPr>
          <w:ilvl w:val="0"/>
          <w:numId w:val="25"/>
        </w:numPr>
      </w:pPr>
      <w:r w:rsidRPr="00607B36">
        <w:t>flessibilità e dialogo con i formatori;</w:t>
      </w:r>
    </w:p>
    <w:p w:rsidR="0064312B" w:rsidRPr="00607B36" w:rsidRDefault="0064312B" w:rsidP="00B0060E">
      <w:pPr>
        <w:pStyle w:val="testo"/>
        <w:numPr>
          <w:ilvl w:val="0"/>
          <w:numId w:val="25"/>
        </w:numPr>
      </w:pPr>
      <w:r w:rsidRPr="00607B36">
        <w:t>senso di appartenenza alla fraternità e all’Ordine;</w:t>
      </w:r>
    </w:p>
    <w:p w:rsidR="0064312B" w:rsidRPr="00607B36" w:rsidRDefault="0064312B" w:rsidP="00B0060E">
      <w:pPr>
        <w:pStyle w:val="testo"/>
        <w:numPr>
          <w:ilvl w:val="0"/>
          <w:numId w:val="25"/>
        </w:numPr>
      </w:pPr>
      <w:r w:rsidRPr="00607B36">
        <w:t>servizio ai poveri e agli emarginati della società;</w:t>
      </w:r>
    </w:p>
    <w:p w:rsidR="0064312B" w:rsidRPr="00607B36" w:rsidRDefault="00E40B59" w:rsidP="00B0060E">
      <w:pPr>
        <w:pStyle w:val="testo"/>
        <w:numPr>
          <w:ilvl w:val="0"/>
          <w:numId w:val="25"/>
        </w:numPr>
      </w:pPr>
      <w:r>
        <w:lastRenderedPageBreak/>
        <w:t>c</w:t>
      </w:r>
      <w:r w:rsidR="0064312B" w:rsidRPr="00607B36">
        <w:t>omprensione dei voti e capacità di viverli;</w:t>
      </w:r>
    </w:p>
    <w:p w:rsidR="0064312B" w:rsidRPr="00607B36" w:rsidRDefault="00E40B59" w:rsidP="00B0060E">
      <w:pPr>
        <w:pStyle w:val="testo"/>
        <w:numPr>
          <w:ilvl w:val="0"/>
          <w:numId w:val="25"/>
        </w:numPr>
      </w:pPr>
      <w:r>
        <w:t>s</w:t>
      </w:r>
      <w:r w:rsidR="0064312B" w:rsidRPr="00607B36">
        <w:t>ufficiente conoscenza del carisma francescano-cappuccino.</w:t>
      </w:r>
    </w:p>
    <w:p w:rsidR="0064312B" w:rsidRPr="00607B36" w:rsidRDefault="007A514E" w:rsidP="007A514E">
      <w:pPr>
        <w:pStyle w:val="titolo4"/>
      </w:pPr>
      <w:r w:rsidRPr="00607B36">
        <w:t>IV.3.2.7.</w:t>
      </w:r>
      <w:r w:rsidR="0064312B" w:rsidRPr="00607B36">
        <w:t xml:space="preserve"> Altre indicazioni</w:t>
      </w:r>
    </w:p>
    <w:p w:rsidR="0064312B" w:rsidRPr="00607B36" w:rsidRDefault="00231137" w:rsidP="002A22BD">
      <w:pPr>
        <w:pStyle w:val="testo"/>
      </w:pPr>
      <w:r w:rsidRPr="00607B36">
        <w:t>27</w:t>
      </w:r>
      <w:r w:rsidR="00CB14E1" w:rsidRPr="00607B36">
        <w:t>2</w:t>
      </w:r>
      <w:r w:rsidR="0064312B" w:rsidRPr="00607B36">
        <w:t>. Il numero ideale dei novizi deve essere non inferiore a 4 e il numero massimo deve garantire un accompagnamento personale e non massificato. Per questo si propone un massimo di 15.</w:t>
      </w:r>
    </w:p>
    <w:p w:rsidR="007A514E" w:rsidRPr="00607B36" w:rsidRDefault="00231137" w:rsidP="002A22BD">
      <w:pPr>
        <w:pStyle w:val="testo"/>
      </w:pPr>
      <w:r w:rsidRPr="00607B36">
        <w:t>27</w:t>
      </w:r>
      <w:r w:rsidR="00CB14E1" w:rsidRPr="00607B36">
        <w:t>3</w:t>
      </w:r>
      <w:r w:rsidR="0064312B" w:rsidRPr="00607B36">
        <w:t xml:space="preserve">. Alla fine del noviziato ci deve essere un incontro </w:t>
      </w:r>
      <w:r w:rsidR="003E7E64" w:rsidRPr="00607B36">
        <w:t xml:space="preserve">fra le </w:t>
      </w:r>
      <w:r w:rsidR="009D16CB" w:rsidRPr="00607B36">
        <w:t>é</w:t>
      </w:r>
      <w:r w:rsidR="003E7E64" w:rsidRPr="00607B36">
        <w:t>quipe formative del noviziato e del postnoviziato</w:t>
      </w:r>
      <w:r w:rsidR="0064312B" w:rsidRPr="00607B36">
        <w:t>, affinché possa essere trasmessa la situazione di ogni fratello riguardo alle mete raggiunte e alle principali aree di crescita che egli dovrà affrontare nel postnoviziato.</w:t>
      </w:r>
    </w:p>
    <w:p w:rsidR="0064312B" w:rsidRPr="00607B36" w:rsidRDefault="007A514E" w:rsidP="007A514E">
      <w:pPr>
        <w:pStyle w:val="Titolo3"/>
        <w:rPr>
          <w:spacing w:val="0"/>
        </w:rPr>
      </w:pPr>
      <w:bookmarkStart w:id="90" w:name="_Toc32058951"/>
      <w:r w:rsidRPr="00607B36">
        <w:rPr>
          <w:spacing w:val="0"/>
        </w:rPr>
        <w:t>IV.3.3.</w:t>
      </w:r>
      <w:r w:rsidR="0064312B" w:rsidRPr="00607B36">
        <w:rPr>
          <w:spacing w:val="0"/>
        </w:rPr>
        <w:t xml:space="preserve"> Il postnoviziato</w:t>
      </w:r>
      <w:bookmarkEnd w:id="90"/>
    </w:p>
    <w:p w:rsidR="0064312B" w:rsidRPr="00607B36" w:rsidRDefault="00231137" w:rsidP="002A22BD">
      <w:pPr>
        <w:pStyle w:val="testo"/>
      </w:pPr>
      <w:r w:rsidRPr="00607B36">
        <w:t>27</w:t>
      </w:r>
      <w:r w:rsidR="00CB14E1" w:rsidRPr="00607B36">
        <w:t>4</w:t>
      </w:r>
      <w:r w:rsidR="0064312B" w:rsidRPr="00607B36">
        <w:t>. La morte di Gesù sulla croce (Gv 19,30) ci insegna che solo chi</w:t>
      </w:r>
      <w:r w:rsidR="003E7E64" w:rsidRPr="00607B36">
        <w:t xml:space="preserve"> si</w:t>
      </w:r>
      <w:r w:rsidR="00FD0F56" w:rsidRPr="00607B36">
        <w:t xml:space="preserve"> dona</w:t>
      </w:r>
      <w:r w:rsidR="0064312B" w:rsidRPr="00607B36">
        <w:t xml:space="preserve"> to</w:t>
      </w:r>
      <w:r w:rsidR="003E7E64" w:rsidRPr="00607B36">
        <w:t>t</w:t>
      </w:r>
      <w:r w:rsidR="0064312B" w:rsidRPr="00607B36">
        <w:t>almente è capace di amare fino all’estremo. La croce è icona di gratuità, disponibilità e offerta di sé. È scuola del senso della vita, dove impariamo che il chicco di grano, quando cade e muore</w:t>
      </w:r>
      <w:r w:rsidR="009D16CB" w:rsidRPr="00607B36">
        <w:t>,</w:t>
      </w:r>
      <w:r w:rsidR="0064312B" w:rsidRPr="00607B36">
        <w:t xml:space="preserve"> produce molto frutto (Gv 12,24).</w:t>
      </w:r>
    </w:p>
    <w:p w:rsidR="0064312B" w:rsidRPr="00607B36" w:rsidRDefault="00231137" w:rsidP="002A22BD">
      <w:pPr>
        <w:pStyle w:val="testo"/>
      </w:pPr>
      <w:r w:rsidRPr="00607B36">
        <w:t>27</w:t>
      </w:r>
      <w:r w:rsidR="00CB14E1" w:rsidRPr="00607B36">
        <w:t>5</w:t>
      </w:r>
      <w:r w:rsidR="0064312B" w:rsidRPr="00607B36">
        <w:t>. Nella croce Francesco scoprì la povertà e la nudità di Gesù e concepì nella propria vita il tentativo di vivere in modo sempre più povero e nudo. Il postnoviziato, ultimo stadio della formazione iniziale, deve servire ai fratelli a configurare la loro vita a quella del Maestro.</w:t>
      </w:r>
    </w:p>
    <w:p w:rsidR="0064312B" w:rsidRPr="00607B36" w:rsidRDefault="008316B3" w:rsidP="008316B3">
      <w:pPr>
        <w:pStyle w:val="titolo4"/>
      </w:pPr>
      <w:r w:rsidRPr="00607B36">
        <w:t>IV.3.3.1.</w:t>
      </w:r>
      <w:r w:rsidR="0064312B" w:rsidRPr="00607B36">
        <w:t xml:space="preserve"> Natura</w:t>
      </w:r>
    </w:p>
    <w:p w:rsidR="0064312B" w:rsidRPr="00607B36" w:rsidRDefault="00231137" w:rsidP="002A22BD">
      <w:pPr>
        <w:pStyle w:val="testo"/>
      </w:pPr>
      <w:r w:rsidRPr="00607B36">
        <w:t>27</w:t>
      </w:r>
      <w:r w:rsidR="00CB14E1" w:rsidRPr="00607B36">
        <w:t>6</w:t>
      </w:r>
      <w:r w:rsidR="0064312B" w:rsidRPr="00607B36">
        <w:t xml:space="preserve">. </w:t>
      </w:r>
      <w:r w:rsidR="0064312B" w:rsidRPr="00607B36">
        <w:rPr>
          <w:i/>
          <w:iCs/>
        </w:rPr>
        <w:t>Il postnoviziato</w:t>
      </w:r>
      <w:r w:rsidR="009D16CB" w:rsidRPr="00607B36">
        <w:rPr>
          <w:i/>
          <w:iCs/>
        </w:rPr>
        <w:t>,</w:t>
      </w:r>
      <w:r w:rsidR="0064312B" w:rsidRPr="00607B36">
        <w:rPr>
          <w:i/>
          <w:iCs/>
        </w:rPr>
        <w:t xml:space="preserve"> che comincia con la professione temporanea e si conclude con la professione perpetua, è la terza parte dell’iniziazione. In questo periodo i frati camminano verso una maggiore maturità e si preparano alla scelta definitiva della vita evangelica nel nostro Ordine</w:t>
      </w:r>
      <w:r w:rsidR="00D46A3D" w:rsidRPr="00607B36">
        <w:rPr>
          <w:i/>
          <w:iCs/>
        </w:rPr>
        <w:t xml:space="preserve"> </w:t>
      </w:r>
      <w:r w:rsidR="00D46A3D" w:rsidRPr="00607B36">
        <w:t>(</w:t>
      </w:r>
      <w:r w:rsidR="0064312B" w:rsidRPr="00607B36">
        <w:t>Cost 32,1)</w:t>
      </w:r>
      <w:r w:rsidR="0064312B" w:rsidRPr="00607B36">
        <w:rPr>
          <w:i/>
          <w:iCs/>
        </w:rPr>
        <w:t>.</w:t>
      </w:r>
    </w:p>
    <w:p w:rsidR="0064312B" w:rsidRPr="00607B36" w:rsidRDefault="00231137" w:rsidP="002A22BD">
      <w:pPr>
        <w:pStyle w:val="testo"/>
      </w:pPr>
      <w:r w:rsidRPr="00607B36">
        <w:t>27</w:t>
      </w:r>
      <w:r w:rsidR="00CB14E1" w:rsidRPr="00607B36">
        <w:t>7</w:t>
      </w:r>
      <w:r w:rsidR="0064312B" w:rsidRPr="00607B36">
        <w:t>.</w:t>
      </w:r>
      <w:r w:rsidR="0064312B" w:rsidRPr="00607B36">
        <w:rPr>
          <w:i/>
          <w:iCs/>
        </w:rPr>
        <w:t xml:space="preserve"> L’itinerario formativo del postnoviziato deve essere lo stesso per tutti i frati in ragione del suo essenziale riferimento alla consacrazione religiosa e alla professione perpetua. E poiché nella nostra vocazione la vita evangelica fraterna occupa il primo posto, anche durante questo periodo le deve essere data la priorità </w:t>
      </w:r>
      <w:r w:rsidR="0064312B" w:rsidRPr="00607B36">
        <w:t>(Cost 32,2)</w:t>
      </w:r>
      <w:r w:rsidR="0064312B" w:rsidRPr="00607B36">
        <w:rPr>
          <w:i/>
          <w:iCs/>
        </w:rPr>
        <w:t>.</w:t>
      </w:r>
    </w:p>
    <w:p w:rsidR="0064312B" w:rsidRPr="00607B36" w:rsidRDefault="008316B3" w:rsidP="008316B3">
      <w:pPr>
        <w:pStyle w:val="titolo4"/>
      </w:pPr>
      <w:r w:rsidRPr="00607B36">
        <w:t>IV.3.3.2.</w:t>
      </w:r>
      <w:r w:rsidR="0064312B" w:rsidRPr="00607B36">
        <w:t xml:space="preserve"> Obiettivi</w:t>
      </w:r>
    </w:p>
    <w:p w:rsidR="0064312B" w:rsidRPr="00607B36" w:rsidRDefault="00231137" w:rsidP="002A22BD">
      <w:pPr>
        <w:pStyle w:val="testo"/>
      </w:pPr>
      <w:r w:rsidRPr="00607B36">
        <w:t>27</w:t>
      </w:r>
      <w:r w:rsidR="00CB14E1" w:rsidRPr="00607B36">
        <w:t>8</w:t>
      </w:r>
      <w:r w:rsidR="0064312B" w:rsidRPr="00607B36">
        <w:t>. Vivere la libertà e il dono di sé su cui si fonda la consacrazione religiosa.</w:t>
      </w:r>
    </w:p>
    <w:p w:rsidR="0064312B" w:rsidRPr="00607B36" w:rsidRDefault="00231137" w:rsidP="002A22BD">
      <w:pPr>
        <w:pStyle w:val="testo"/>
      </w:pPr>
      <w:r w:rsidRPr="00607B36">
        <w:t>27</w:t>
      </w:r>
      <w:r w:rsidR="00CB14E1" w:rsidRPr="00607B36">
        <w:t>9</w:t>
      </w:r>
      <w:r w:rsidR="0064312B" w:rsidRPr="00607B36">
        <w:t>. Consolidare la comunicazione, la conoscenza reciproca, la trasparenza nelle relazioni e la corresponsabilità fraterna.</w:t>
      </w:r>
    </w:p>
    <w:p w:rsidR="0064312B" w:rsidRPr="00607B36" w:rsidRDefault="00231137" w:rsidP="002A22BD">
      <w:pPr>
        <w:pStyle w:val="testo"/>
      </w:pPr>
      <w:r w:rsidRPr="00607B36">
        <w:t>2</w:t>
      </w:r>
      <w:r w:rsidR="00CB14E1" w:rsidRPr="00607B36">
        <w:t>80</w:t>
      </w:r>
      <w:r w:rsidR="0064312B" w:rsidRPr="00607B36">
        <w:t>. Testimoniare la solidarietà, la giustizia e la verità accanto a quelli che soffrono.</w:t>
      </w:r>
    </w:p>
    <w:p w:rsidR="0064312B" w:rsidRPr="00607B36" w:rsidRDefault="008316B3" w:rsidP="008316B3">
      <w:pPr>
        <w:pStyle w:val="titolo4"/>
      </w:pPr>
      <w:r w:rsidRPr="00607B36">
        <w:t xml:space="preserve">IV.3.3.3. </w:t>
      </w:r>
      <w:r w:rsidR="0064312B" w:rsidRPr="00607B36">
        <w:t>Le dimensioni</w:t>
      </w:r>
    </w:p>
    <w:p w:rsidR="0064312B" w:rsidRPr="00607B36" w:rsidRDefault="00231137" w:rsidP="002A22BD">
      <w:pPr>
        <w:pStyle w:val="testo"/>
      </w:pPr>
      <w:r w:rsidRPr="00607B36">
        <w:t>28</w:t>
      </w:r>
      <w:r w:rsidR="00C15317" w:rsidRPr="00607B36">
        <w:t>1</w:t>
      </w:r>
      <w:r w:rsidR="0064312B" w:rsidRPr="00607B36">
        <w:t>. Dimensione spirituale</w:t>
      </w:r>
      <w:r w:rsidR="0073024D" w:rsidRPr="00607B36">
        <w:t>:</w:t>
      </w:r>
    </w:p>
    <w:p w:rsidR="0064312B" w:rsidRPr="00607B36" w:rsidRDefault="0073024D" w:rsidP="00B0060E">
      <w:pPr>
        <w:pStyle w:val="testo"/>
        <w:numPr>
          <w:ilvl w:val="0"/>
          <w:numId w:val="26"/>
        </w:numPr>
      </w:pPr>
      <w:r w:rsidRPr="00607B36">
        <w:t>c</w:t>
      </w:r>
      <w:r w:rsidR="0064312B" w:rsidRPr="00607B36">
        <w:t>onsolidare la centralità della consacrazione della propria vita</w:t>
      </w:r>
      <w:r w:rsidRPr="00607B36">
        <w:t>;</w:t>
      </w:r>
    </w:p>
    <w:p w:rsidR="0064312B" w:rsidRPr="00607B36" w:rsidRDefault="0073024D" w:rsidP="00B0060E">
      <w:pPr>
        <w:pStyle w:val="testo"/>
        <w:numPr>
          <w:ilvl w:val="0"/>
          <w:numId w:val="26"/>
        </w:numPr>
      </w:pPr>
      <w:r w:rsidRPr="00607B36">
        <w:t>s</w:t>
      </w:r>
      <w:r w:rsidR="0064312B" w:rsidRPr="00607B36">
        <w:t>coprire nella preghiera e nella Parola l’azione costante dello Spirito</w:t>
      </w:r>
      <w:r w:rsidRPr="00607B36">
        <w:t>;</w:t>
      </w:r>
    </w:p>
    <w:p w:rsidR="0064312B" w:rsidRPr="00607B36" w:rsidRDefault="0073024D" w:rsidP="00B0060E">
      <w:pPr>
        <w:pStyle w:val="testo"/>
        <w:numPr>
          <w:ilvl w:val="0"/>
          <w:numId w:val="26"/>
        </w:numPr>
      </w:pPr>
      <w:r w:rsidRPr="00607B36">
        <w:lastRenderedPageBreak/>
        <w:t>v</w:t>
      </w:r>
      <w:r w:rsidR="0064312B" w:rsidRPr="00607B36">
        <w:t>ivere in una sana tensione l’equilibrio fra azione e contemplazione.</w:t>
      </w:r>
    </w:p>
    <w:p w:rsidR="0064312B" w:rsidRPr="00607B36" w:rsidRDefault="00231137" w:rsidP="002A22BD">
      <w:pPr>
        <w:pStyle w:val="testo"/>
      </w:pPr>
      <w:r w:rsidRPr="00607B36">
        <w:t>28</w:t>
      </w:r>
      <w:r w:rsidR="00C15317" w:rsidRPr="00607B36">
        <w:t>2</w:t>
      </w:r>
      <w:r w:rsidR="0064312B" w:rsidRPr="00607B36">
        <w:t>. Dimensione umana</w:t>
      </w:r>
      <w:r w:rsidR="0073024D" w:rsidRPr="00607B36">
        <w:t>:</w:t>
      </w:r>
    </w:p>
    <w:p w:rsidR="0064312B" w:rsidRPr="00607B36" w:rsidRDefault="0073024D" w:rsidP="00B0060E">
      <w:pPr>
        <w:pStyle w:val="testo"/>
        <w:numPr>
          <w:ilvl w:val="0"/>
          <w:numId w:val="27"/>
        </w:numPr>
      </w:pPr>
      <w:r w:rsidRPr="00607B36">
        <w:t>r</w:t>
      </w:r>
      <w:r w:rsidR="0064312B" w:rsidRPr="00607B36">
        <w:t>afforzare una struttura affettiva che favorisca l’interdipendenza e aiuti a superare l’individualismo</w:t>
      </w:r>
      <w:r w:rsidRPr="00607B36">
        <w:t>;</w:t>
      </w:r>
    </w:p>
    <w:p w:rsidR="0064312B" w:rsidRPr="00607B36" w:rsidRDefault="0073024D" w:rsidP="00B0060E">
      <w:pPr>
        <w:pStyle w:val="testo"/>
        <w:numPr>
          <w:ilvl w:val="0"/>
          <w:numId w:val="27"/>
        </w:numPr>
      </w:pPr>
      <w:r w:rsidRPr="00607B36">
        <w:t>i</w:t>
      </w:r>
      <w:r w:rsidR="0064312B" w:rsidRPr="00607B36">
        <w:t>ntegrare, basandosi sull’accompagnamento, le esigenze spirituali, fisiche, intellettuali e affettive</w:t>
      </w:r>
      <w:r w:rsidRPr="00607B36">
        <w:t>;</w:t>
      </w:r>
    </w:p>
    <w:p w:rsidR="0064312B" w:rsidRPr="00607B36" w:rsidRDefault="0073024D" w:rsidP="00B0060E">
      <w:pPr>
        <w:pStyle w:val="testo"/>
        <w:numPr>
          <w:ilvl w:val="0"/>
          <w:numId w:val="27"/>
        </w:numPr>
      </w:pPr>
      <w:r w:rsidRPr="00607B36">
        <w:t>p</w:t>
      </w:r>
      <w:r w:rsidR="0064312B" w:rsidRPr="00607B36">
        <w:t>rogrammare il tempo in un sano equilibrio fra le necessità personali, quelle comunitarie e il servizio ai poveri.</w:t>
      </w:r>
    </w:p>
    <w:p w:rsidR="0064312B" w:rsidRPr="00607B36" w:rsidRDefault="00231137" w:rsidP="002A22BD">
      <w:pPr>
        <w:pStyle w:val="testo"/>
      </w:pPr>
      <w:r w:rsidRPr="00607B36">
        <w:t>28</w:t>
      </w:r>
      <w:r w:rsidR="00C15317" w:rsidRPr="00607B36">
        <w:t>3</w:t>
      </w:r>
      <w:r w:rsidR="0064312B" w:rsidRPr="00607B36">
        <w:t>. Dimensione intellettuale</w:t>
      </w:r>
      <w:r w:rsidR="0073024D" w:rsidRPr="00607B36">
        <w:t>:</w:t>
      </w:r>
    </w:p>
    <w:p w:rsidR="0064312B" w:rsidRPr="00607B36" w:rsidRDefault="0073024D" w:rsidP="00B0060E">
      <w:pPr>
        <w:pStyle w:val="testo"/>
        <w:numPr>
          <w:ilvl w:val="0"/>
          <w:numId w:val="28"/>
        </w:numPr>
      </w:pPr>
      <w:r w:rsidRPr="00607B36">
        <w:t>c</w:t>
      </w:r>
      <w:r w:rsidR="0064312B" w:rsidRPr="00607B36">
        <w:t>onsolidare un giudizio critico, aperto ed evangelico</w:t>
      </w:r>
      <w:r w:rsidRPr="00607B36">
        <w:t>;</w:t>
      </w:r>
    </w:p>
    <w:p w:rsidR="0064312B" w:rsidRPr="00607B36" w:rsidRDefault="0073024D" w:rsidP="00B0060E">
      <w:pPr>
        <w:pStyle w:val="testo"/>
        <w:numPr>
          <w:ilvl w:val="0"/>
          <w:numId w:val="28"/>
        </w:numPr>
      </w:pPr>
      <w:r w:rsidRPr="00607B36">
        <w:t>a</w:t>
      </w:r>
      <w:r w:rsidR="0064312B" w:rsidRPr="00607B36">
        <w:t>pprofondire lo studio della Sacra Scrittura, della teologia, della liturgia, della storia e della spiritualità dell’Ordine. Tutti i frati, indipendentemente dalla scelta clericale o laicale, devono ricevere le basi sufficienti per poter dare solido fondamento alla propria vita di consacrazione e di servizio</w:t>
      </w:r>
      <w:r w:rsidRPr="00607B36">
        <w:t>;</w:t>
      </w:r>
    </w:p>
    <w:p w:rsidR="0064312B" w:rsidRPr="00607B36" w:rsidRDefault="0073024D" w:rsidP="00B0060E">
      <w:pPr>
        <w:pStyle w:val="testo"/>
        <w:numPr>
          <w:ilvl w:val="0"/>
          <w:numId w:val="28"/>
        </w:numPr>
      </w:pPr>
      <w:r w:rsidRPr="00607B36">
        <w:t>a</w:t>
      </w:r>
      <w:r w:rsidR="0064312B" w:rsidRPr="00607B36">
        <w:t>cquisire una conoscenza sufficiente della storia dell’Ordine e della propria Circoscrizione.</w:t>
      </w:r>
    </w:p>
    <w:p w:rsidR="0064312B" w:rsidRPr="00607B36" w:rsidRDefault="00231137" w:rsidP="002A22BD">
      <w:pPr>
        <w:pStyle w:val="testo"/>
      </w:pPr>
      <w:r w:rsidRPr="00607B36">
        <w:t>28</w:t>
      </w:r>
      <w:r w:rsidR="00C15317" w:rsidRPr="00607B36">
        <w:t>4</w:t>
      </w:r>
      <w:r w:rsidR="0064312B" w:rsidRPr="00607B36">
        <w:t>. Dimensione missionaria-pastorale</w:t>
      </w:r>
      <w:r w:rsidR="0073024D" w:rsidRPr="00607B36">
        <w:t>:</w:t>
      </w:r>
    </w:p>
    <w:p w:rsidR="0064312B" w:rsidRPr="00607B36" w:rsidRDefault="0073024D" w:rsidP="00B0060E">
      <w:pPr>
        <w:pStyle w:val="testo"/>
        <w:numPr>
          <w:ilvl w:val="0"/>
          <w:numId w:val="29"/>
        </w:numPr>
      </w:pPr>
      <w:r w:rsidRPr="00607B36">
        <w:t>i</w:t>
      </w:r>
      <w:r w:rsidR="0064312B" w:rsidRPr="00607B36">
        <w:t>mparare a programmare e valutare in fraternità gli impegni pastorali</w:t>
      </w:r>
      <w:r w:rsidRPr="00607B36">
        <w:t>;</w:t>
      </w:r>
    </w:p>
    <w:p w:rsidR="0064312B" w:rsidRPr="00607B36" w:rsidRDefault="0073024D" w:rsidP="00B0060E">
      <w:pPr>
        <w:pStyle w:val="testo"/>
        <w:numPr>
          <w:ilvl w:val="0"/>
          <w:numId w:val="29"/>
        </w:numPr>
      </w:pPr>
      <w:r w:rsidRPr="00607B36">
        <w:t>v</w:t>
      </w:r>
      <w:r w:rsidR="0064312B" w:rsidRPr="00607B36">
        <w:t>ivere esperienze di missione in situazioni di frontiera</w:t>
      </w:r>
      <w:r w:rsidRPr="00607B36">
        <w:t>;</w:t>
      </w:r>
    </w:p>
    <w:p w:rsidR="0064312B" w:rsidRPr="00607B36" w:rsidRDefault="0073024D" w:rsidP="00B0060E">
      <w:pPr>
        <w:pStyle w:val="testo"/>
        <w:numPr>
          <w:ilvl w:val="0"/>
          <w:numId w:val="29"/>
        </w:numPr>
      </w:pPr>
      <w:r w:rsidRPr="00607B36">
        <w:t>c</w:t>
      </w:r>
      <w:r w:rsidR="0064312B" w:rsidRPr="00607B36">
        <w:t>ercare l’equilibrio fra l’azione, la vita spirituale, la vita fraterna e lo studio.</w:t>
      </w:r>
    </w:p>
    <w:p w:rsidR="0064312B" w:rsidRPr="00607B36" w:rsidRDefault="00231137" w:rsidP="002A22BD">
      <w:pPr>
        <w:pStyle w:val="testo"/>
      </w:pPr>
      <w:r w:rsidRPr="00607B36">
        <w:t>28</w:t>
      </w:r>
      <w:r w:rsidR="00C15317" w:rsidRPr="00607B36">
        <w:t>5</w:t>
      </w:r>
      <w:r w:rsidR="0064312B" w:rsidRPr="00607B36">
        <w:t>. Dimensione carismatica</w:t>
      </w:r>
      <w:r w:rsidR="0073024D" w:rsidRPr="00607B36">
        <w:t>:</w:t>
      </w:r>
    </w:p>
    <w:p w:rsidR="0064312B" w:rsidRPr="00607B36" w:rsidRDefault="0073024D" w:rsidP="00B0060E">
      <w:pPr>
        <w:pStyle w:val="testo"/>
        <w:numPr>
          <w:ilvl w:val="0"/>
          <w:numId w:val="30"/>
        </w:numPr>
      </w:pPr>
      <w:r w:rsidRPr="00607B36">
        <w:t>c</w:t>
      </w:r>
      <w:r w:rsidR="0064312B" w:rsidRPr="00607B36">
        <w:t>onsolidare la sequela di Cristo, affrontando anche le difficoltà</w:t>
      </w:r>
      <w:r w:rsidRPr="00607B36">
        <w:t>;</w:t>
      </w:r>
    </w:p>
    <w:p w:rsidR="0064312B" w:rsidRPr="00607B36" w:rsidRDefault="0073024D" w:rsidP="00B0060E">
      <w:pPr>
        <w:pStyle w:val="testo"/>
        <w:numPr>
          <w:ilvl w:val="0"/>
          <w:numId w:val="30"/>
        </w:numPr>
      </w:pPr>
      <w:r w:rsidRPr="00607B36">
        <w:t>c</w:t>
      </w:r>
      <w:r w:rsidR="0064312B" w:rsidRPr="00607B36">
        <w:t>ostruire un’identità carismatica senza incrinature, configurando la propria vita a quella del Maestro</w:t>
      </w:r>
      <w:r w:rsidRPr="00607B36">
        <w:t>;</w:t>
      </w:r>
    </w:p>
    <w:p w:rsidR="0064312B" w:rsidRPr="00607B36" w:rsidRDefault="0073024D" w:rsidP="00B0060E">
      <w:pPr>
        <w:pStyle w:val="testo"/>
        <w:numPr>
          <w:ilvl w:val="0"/>
          <w:numId w:val="30"/>
        </w:numPr>
      </w:pPr>
      <w:r w:rsidRPr="00607B36">
        <w:t>r</w:t>
      </w:r>
      <w:r w:rsidR="0064312B" w:rsidRPr="00607B36">
        <w:t>ileggere la realtà a partire dal mistero della croce, dove l’amore si concretizza nella libertà, nell’espropriazione d</w:t>
      </w:r>
      <w:r w:rsidR="009D16CB" w:rsidRPr="00607B36">
        <w:t>i</w:t>
      </w:r>
      <w:r w:rsidR="0064312B" w:rsidRPr="00607B36">
        <w:t xml:space="preserve"> sé e nel dono</w:t>
      </w:r>
      <w:r w:rsidRPr="00607B36">
        <w:t>.</w:t>
      </w:r>
    </w:p>
    <w:p w:rsidR="0064312B" w:rsidRPr="00607B36" w:rsidRDefault="00DC1584" w:rsidP="00DC1584">
      <w:pPr>
        <w:pStyle w:val="titolo4"/>
      </w:pPr>
      <w:r w:rsidRPr="00607B36">
        <w:t>IV.3.3.4.</w:t>
      </w:r>
      <w:r w:rsidR="0064312B" w:rsidRPr="00607B36">
        <w:t xml:space="preserve"> Tempi</w:t>
      </w:r>
    </w:p>
    <w:p w:rsidR="0064312B" w:rsidRPr="00607B36" w:rsidRDefault="00231137" w:rsidP="002A22BD">
      <w:pPr>
        <w:pStyle w:val="testo"/>
      </w:pPr>
      <w:r w:rsidRPr="00607B36">
        <w:t>28</w:t>
      </w:r>
      <w:r w:rsidR="00C15317" w:rsidRPr="00607B36">
        <w:t>6</w:t>
      </w:r>
      <w:r w:rsidR="0064312B" w:rsidRPr="00607B36">
        <w:t>. Il postnoviziato ha una durata minima di tre anni, che può essere prolungata a sei. Se il frate o i responsabili della formazione lo credono conveniente, e a modo di eccezione, la durata può giungere fino a nove anni (C</w:t>
      </w:r>
      <w:r w:rsidR="006724E0" w:rsidRPr="00607B36">
        <w:t>IC</w:t>
      </w:r>
      <w:r w:rsidR="0064312B" w:rsidRPr="00607B36">
        <w:t xml:space="preserve"> 655; 657,2; Cost 34,2).</w:t>
      </w:r>
    </w:p>
    <w:p w:rsidR="0064312B" w:rsidRPr="00607B36" w:rsidRDefault="00231137" w:rsidP="002A22BD">
      <w:pPr>
        <w:pStyle w:val="testo"/>
      </w:pPr>
      <w:r w:rsidRPr="00607B36">
        <w:t>28</w:t>
      </w:r>
      <w:r w:rsidR="00C15317" w:rsidRPr="00607B36">
        <w:t>7</w:t>
      </w:r>
      <w:r w:rsidR="0064312B" w:rsidRPr="00607B36">
        <w:t>. Assorbire e consolidare i nostri valori carismatici esige un cammino paziente e progressivo. In questo si devono tenere presenti i principi della personalizzazione.</w:t>
      </w:r>
    </w:p>
    <w:p w:rsidR="002E7E3C" w:rsidRDefault="002E7E3C" w:rsidP="00862387">
      <w:pPr>
        <w:pStyle w:val="titolo4"/>
      </w:pPr>
    </w:p>
    <w:p w:rsidR="0064312B" w:rsidRPr="00607B36" w:rsidRDefault="00862387" w:rsidP="00862387">
      <w:pPr>
        <w:pStyle w:val="titolo4"/>
      </w:pPr>
      <w:r w:rsidRPr="00607B36">
        <w:lastRenderedPageBreak/>
        <w:t>IV.3.3.5.</w:t>
      </w:r>
      <w:r w:rsidR="0064312B" w:rsidRPr="00607B36">
        <w:t xml:space="preserve"> Altri temi riguardo </w:t>
      </w:r>
      <w:r w:rsidR="009D16CB" w:rsidRPr="00607B36">
        <w:t>al</w:t>
      </w:r>
      <w:r w:rsidR="0064312B" w:rsidRPr="00607B36">
        <w:t>la formazione</w:t>
      </w:r>
    </w:p>
    <w:p w:rsidR="0064312B" w:rsidRPr="00607B36" w:rsidRDefault="00231137" w:rsidP="002A22BD">
      <w:pPr>
        <w:pStyle w:val="testo"/>
      </w:pPr>
      <w:r w:rsidRPr="00607B36">
        <w:t>28</w:t>
      </w:r>
      <w:r w:rsidR="00C15317" w:rsidRPr="00607B36">
        <w:t>8</w:t>
      </w:r>
      <w:r w:rsidR="0064312B" w:rsidRPr="00607B36">
        <w:t xml:space="preserve">. </w:t>
      </w:r>
      <w:r w:rsidR="0064312B" w:rsidRPr="00607B36">
        <w:rPr>
          <w:i/>
          <w:iCs/>
        </w:rPr>
        <w:t>Il lavoro</w:t>
      </w:r>
      <w:r w:rsidR="0064312B" w:rsidRPr="00607B36">
        <w:t>: il postnoviziato è il tempo adatto per conoscere e fare esperienza delle diverse forme di lavoro possibili nell’Ordine. Il criterio ultimo del discernimento non può essere né l’autorealizzazione né le urgenze istituzionali, ma la volontà di Dio Padre (JöhriRav 9; VIII CPO 11).</w:t>
      </w:r>
    </w:p>
    <w:p w:rsidR="0064312B" w:rsidRPr="00607B36" w:rsidRDefault="00231137" w:rsidP="002A22BD">
      <w:pPr>
        <w:pStyle w:val="testo"/>
      </w:pPr>
      <w:r w:rsidRPr="00607B36">
        <w:t>28</w:t>
      </w:r>
      <w:r w:rsidR="00C15317" w:rsidRPr="00607B36">
        <w:t>9</w:t>
      </w:r>
      <w:r w:rsidR="0064312B" w:rsidRPr="00607B36">
        <w:t xml:space="preserve">. </w:t>
      </w:r>
      <w:r w:rsidR="0064312B" w:rsidRPr="00607B36">
        <w:rPr>
          <w:i/>
          <w:iCs/>
        </w:rPr>
        <w:t>L’economia</w:t>
      </w:r>
      <w:r w:rsidR="0064312B" w:rsidRPr="00607B36">
        <w:t xml:space="preserve">: devono essere consolidati i criteri per l’uso trasparente ed etico dei nostri beni, vivendo la solidarietà fra di noi e con i poveri, il consumo responsabile e un’economia attenta al sociale. </w:t>
      </w:r>
      <w:r w:rsidR="00A04C42" w:rsidRPr="00607B36">
        <w:t>È auspicabile che i</w:t>
      </w:r>
      <w:r w:rsidR="0064312B" w:rsidRPr="00607B36">
        <w:t xml:space="preserve"> postnovizi </w:t>
      </w:r>
      <w:r w:rsidR="009F313E" w:rsidRPr="00607B36">
        <w:t>partecipino</w:t>
      </w:r>
      <w:r w:rsidR="0064312B" w:rsidRPr="00607B36">
        <w:t xml:space="preserve"> all’elaborazione del bilancio della fraternità (Economia 19).</w:t>
      </w:r>
    </w:p>
    <w:p w:rsidR="0064312B" w:rsidRPr="00607B36" w:rsidRDefault="00231137" w:rsidP="002A22BD">
      <w:pPr>
        <w:pStyle w:val="testo"/>
      </w:pPr>
      <w:r w:rsidRPr="00607B36">
        <w:t>2</w:t>
      </w:r>
      <w:r w:rsidR="00C15317" w:rsidRPr="00607B36">
        <w:t>90</w:t>
      </w:r>
      <w:r w:rsidR="0064312B" w:rsidRPr="00607B36">
        <w:t xml:space="preserve">. </w:t>
      </w:r>
      <w:r w:rsidR="006414A2" w:rsidRPr="00607B36">
        <w:rPr>
          <w:i/>
          <w:iCs/>
        </w:rPr>
        <w:t>Gi</w:t>
      </w:r>
      <w:r w:rsidR="0064312B" w:rsidRPr="00607B36">
        <w:rPr>
          <w:i/>
          <w:iCs/>
        </w:rPr>
        <w:t>ustizia, pace ed ecologia</w:t>
      </w:r>
      <w:r w:rsidR="0064312B" w:rsidRPr="00607B36">
        <w:t>: con uno stile di vita semplice i postnovizi si devono esercitare nel dialogo, nel rispetto e nella stima della diversità. L’amore per Cristo deve tradursi nel desiderio di costruire la pace e abbracciare la causa del Regno a favore dei poveri (Giustizia 63-66).</w:t>
      </w:r>
    </w:p>
    <w:p w:rsidR="0064312B" w:rsidRPr="00607B36" w:rsidRDefault="00231137" w:rsidP="002A22BD">
      <w:pPr>
        <w:pStyle w:val="testo"/>
      </w:pPr>
      <w:r w:rsidRPr="00607B36">
        <w:t>29</w:t>
      </w:r>
      <w:r w:rsidR="00C15317" w:rsidRPr="00607B36">
        <w:t>1</w:t>
      </w:r>
      <w:r w:rsidR="0064312B" w:rsidRPr="00607B36">
        <w:t xml:space="preserve">. </w:t>
      </w:r>
      <w:r w:rsidR="0064312B" w:rsidRPr="00607B36">
        <w:rPr>
          <w:i/>
          <w:iCs/>
        </w:rPr>
        <w:t>Mezzi di comunicazione e nuove tecnologie</w:t>
      </w:r>
      <w:r w:rsidR="0064312B" w:rsidRPr="00607B36">
        <w:t>: si favorisca un senso critico per un uso adeguato dei mezzi di comunicazione. È conveniente organizzare corsi e seminari specifici, l’elaborazione di direttive normative nei diversi contesti culturali e la possibilità di creare e gestire risorse pastorali e di evangelizzazione attraverso le nuove tecnologie (V CPO 58; RF</w:t>
      </w:r>
      <w:r w:rsidR="00FF61D9" w:rsidRPr="00607B36">
        <w:t>und</w:t>
      </w:r>
      <w:r w:rsidR="0064312B" w:rsidRPr="00607B36">
        <w:t xml:space="preserve"> 182).</w:t>
      </w:r>
    </w:p>
    <w:p w:rsidR="0064312B" w:rsidRPr="00607B36" w:rsidRDefault="00B54390" w:rsidP="00B54390">
      <w:pPr>
        <w:pStyle w:val="titolo4"/>
      </w:pPr>
      <w:r w:rsidRPr="00607B36">
        <w:t>IV.3.3.6.</w:t>
      </w:r>
      <w:r w:rsidR="0064312B" w:rsidRPr="00607B36">
        <w:t xml:space="preserve"> Criteri di discernimento</w:t>
      </w:r>
    </w:p>
    <w:p w:rsidR="0064312B" w:rsidRPr="00607B36" w:rsidRDefault="00231137" w:rsidP="002A22BD">
      <w:pPr>
        <w:pStyle w:val="testo"/>
      </w:pPr>
      <w:r w:rsidRPr="00607B36">
        <w:t>29</w:t>
      </w:r>
      <w:r w:rsidR="00C15317" w:rsidRPr="00607B36">
        <w:t>2</w:t>
      </w:r>
      <w:r w:rsidR="0064312B" w:rsidRPr="00607B36">
        <w:t>. Alcuni dei criteri sulla idoneità alla professione perpetua:</w:t>
      </w:r>
    </w:p>
    <w:p w:rsidR="00A04C42" w:rsidRPr="00607B36" w:rsidRDefault="00A04C42" w:rsidP="00B0060E">
      <w:pPr>
        <w:pStyle w:val="testo"/>
        <w:numPr>
          <w:ilvl w:val="0"/>
          <w:numId w:val="31"/>
        </w:numPr>
      </w:pPr>
      <w:r w:rsidRPr="00607B36">
        <w:t>capacità di assumere un impegno definitivo e di vivere i consigli evangelici;</w:t>
      </w:r>
    </w:p>
    <w:p w:rsidR="0064312B" w:rsidRPr="00607B36" w:rsidRDefault="0064312B" w:rsidP="00B0060E">
      <w:pPr>
        <w:pStyle w:val="testo"/>
        <w:numPr>
          <w:ilvl w:val="0"/>
          <w:numId w:val="31"/>
        </w:numPr>
      </w:pPr>
      <w:r w:rsidRPr="00607B36">
        <w:t>maturità affettiva;</w:t>
      </w:r>
    </w:p>
    <w:p w:rsidR="0064312B" w:rsidRPr="00607B36" w:rsidRDefault="00BE231E" w:rsidP="00B0060E">
      <w:pPr>
        <w:pStyle w:val="testo"/>
        <w:numPr>
          <w:ilvl w:val="0"/>
          <w:numId w:val="31"/>
        </w:numPr>
      </w:pPr>
      <w:r w:rsidRPr="00607B36">
        <w:t>e</w:t>
      </w:r>
      <w:r w:rsidR="0064312B" w:rsidRPr="00607B36">
        <w:t>sperienza personale di Dio e vita di preghiera;</w:t>
      </w:r>
    </w:p>
    <w:p w:rsidR="0064312B" w:rsidRPr="00607B36" w:rsidRDefault="0064312B" w:rsidP="00B0060E">
      <w:pPr>
        <w:pStyle w:val="testo"/>
        <w:numPr>
          <w:ilvl w:val="0"/>
          <w:numId w:val="31"/>
        </w:numPr>
      </w:pPr>
      <w:r w:rsidRPr="00607B36">
        <w:t>iniziativa personale e responsabilità della propria vita religiosa;</w:t>
      </w:r>
    </w:p>
    <w:p w:rsidR="0064312B" w:rsidRPr="00607B36" w:rsidRDefault="0064312B" w:rsidP="00B0060E">
      <w:pPr>
        <w:pStyle w:val="testo"/>
        <w:numPr>
          <w:ilvl w:val="0"/>
          <w:numId w:val="31"/>
        </w:numPr>
      </w:pPr>
      <w:r w:rsidRPr="00607B36">
        <w:t>capacità di vivere e di lavorare in fraternità;</w:t>
      </w:r>
    </w:p>
    <w:p w:rsidR="0064312B" w:rsidRPr="00607B36" w:rsidRDefault="0064312B" w:rsidP="00B0060E">
      <w:pPr>
        <w:pStyle w:val="testo"/>
        <w:numPr>
          <w:ilvl w:val="0"/>
          <w:numId w:val="31"/>
        </w:numPr>
      </w:pPr>
      <w:r w:rsidRPr="00607B36">
        <w:t>servizio agli altri, specialmente ai più poveri;</w:t>
      </w:r>
    </w:p>
    <w:p w:rsidR="0064312B" w:rsidRPr="00607B36" w:rsidRDefault="0064312B" w:rsidP="00B0060E">
      <w:pPr>
        <w:pStyle w:val="testo"/>
        <w:numPr>
          <w:ilvl w:val="0"/>
          <w:numId w:val="31"/>
        </w:numPr>
      </w:pPr>
      <w:r w:rsidRPr="00607B36">
        <w:t>senso della giustizia, della pace e del rispetto del creato;</w:t>
      </w:r>
    </w:p>
    <w:p w:rsidR="0064312B" w:rsidRPr="00607B36" w:rsidRDefault="0064312B" w:rsidP="00B0060E">
      <w:pPr>
        <w:pStyle w:val="testo"/>
        <w:numPr>
          <w:ilvl w:val="0"/>
          <w:numId w:val="31"/>
        </w:numPr>
      </w:pPr>
      <w:r w:rsidRPr="00607B36">
        <w:t>sufficiente libertà interiore e pratica della povertà;</w:t>
      </w:r>
    </w:p>
    <w:p w:rsidR="0064312B" w:rsidRPr="00607B36" w:rsidRDefault="0064312B" w:rsidP="00B0060E">
      <w:pPr>
        <w:pStyle w:val="testo"/>
        <w:numPr>
          <w:ilvl w:val="0"/>
          <w:numId w:val="31"/>
        </w:numPr>
      </w:pPr>
      <w:r w:rsidRPr="00607B36">
        <w:t>senso di appartenenza alla fraternità, all’Ordine e alla Chiesa.</w:t>
      </w:r>
    </w:p>
    <w:p w:rsidR="0064312B" w:rsidRPr="00607B36" w:rsidRDefault="00711B34" w:rsidP="00711B34">
      <w:pPr>
        <w:pStyle w:val="titolo4"/>
      </w:pPr>
      <w:r w:rsidRPr="00607B36">
        <w:t>IV.3.3.7.</w:t>
      </w:r>
      <w:r w:rsidR="0064312B" w:rsidRPr="00607B36">
        <w:t xml:space="preserve"> Altre </w:t>
      </w:r>
      <w:r w:rsidR="00BE231E" w:rsidRPr="00607B36">
        <w:t>i</w:t>
      </w:r>
      <w:r w:rsidR="0064312B" w:rsidRPr="00607B36">
        <w:t>ndicazioni</w:t>
      </w:r>
    </w:p>
    <w:p w:rsidR="0064312B" w:rsidRPr="00607B36" w:rsidRDefault="00231137" w:rsidP="002A22BD">
      <w:pPr>
        <w:pStyle w:val="testo"/>
      </w:pPr>
      <w:r w:rsidRPr="00607B36">
        <w:t>29</w:t>
      </w:r>
      <w:r w:rsidR="00C15317" w:rsidRPr="00607B36">
        <w:t>3</w:t>
      </w:r>
      <w:r w:rsidR="0064312B" w:rsidRPr="00607B36">
        <w:t>. Evitare fraternità formative massificate e optare per fraternità che rafforzino l’identità e il senso di appartenenza e favoriscano l’accompagnamento.</w:t>
      </w:r>
    </w:p>
    <w:p w:rsidR="0019173C" w:rsidRPr="00607B36" w:rsidRDefault="00231137" w:rsidP="002A22BD">
      <w:pPr>
        <w:pStyle w:val="testo"/>
      </w:pPr>
      <w:r w:rsidRPr="00607B36">
        <w:t>29</w:t>
      </w:r>
      <w:r w:rsidR="00C15317" w:rsidRPr="00607B36">
        <w:t>4</w:t>
      </w:r>
      <w:r w:rsidR="0064312B" w:rsidRPr="00607B36">
        <w:t>. Con la professione perpetua si completa l’iniziazione alla nostra vita. Il frate, professo perpetuo, deve alimentare il desiderio di crescere.</w:t>
      </w:r>
    </w:p>
    <w:p w:rsidR="0064312B" w:rsidRPr="00607B36" w:rsidRDefault="0019173C" w:rsidP="0019173C">
      <w:pPr>
        <w:pStyle w:val="Titolo3"/>
        <w:rPr>
          <w:spacing w:val="0"/>
        </w:rPr>
      </w:pPr>
      <w:bookmarkStart w:id="91" w:name="_Toc32058952"/>
      <w:r w:rsidRPr="00607B36">
        <w:rPr>
          <w:spacing w:val="0"/>
        </w:rPr>
        <w:lastRenderedPageBreak/>
        <w:t>IV.3.4</w:t>
      </w:r>
      <w:r w:rsidR="0064312B" w:rsidRPr="00607B36">
        <w:rPr>
          <w:spacing w:val="0"/>
        </w:rPr>
        <w:t>. La formazione iniziale specifica</w:t>
      </w:r>
      <w:bookmarkEnd w:id="91"/>
    </w:p>
    <w:p w:rsidR="0064312B" w:rsidRPr="00607B36" w:rsidRDefault="00CC5C80" w:rsidP="002A22BD">
      <w:pPr>
        <w:pStyle w:val="testo"/>
      </w:pPr>
      <w:r w:rsidRPr="00607B36">
        <w:t>29</w:t>
      </w:r>
      <w:r w:rsidR="002C4D83" w:rsidRPr="00607B36">
        <w:t>5</w:t>
      </w:r>
      <w:r w:rsidR="0064312B" w:rsidRPr="00607B36">
        <w:t>. Le Costituzioni dividono la nostra formazione in due fasi: quella iniziale e quella permanente. La prima fase, che termina con la professione perpetua, include l’iniziazione alla consacrazione e offre la possibilità di incominciare in questo periodo la preparazione al lavoro e al ministero (Cost 23,4; JöhriRav 23).</w:t>
      </w:r>
    </w:p>
    <w:p w:rsidR="0064312B" w:rsidRPr="00607B36" w:rsidRDefault="00CC5C80" w:rsidP="002A22BD">
      <w:pPr>
        <w:pStyle w:val="testo"/>
      </w:pPr>
      <w:r w:rsidRPr="00607B36">
        <w:t>29</w:t>
      </w:r>
      <w:r w:rsidR="002C4D83" w:rsidRPr="00607B36">
        <w:t>6</w:t>
      </w:r>
      <w:r w:rsidR="0064312B" w:rsidRPr="00607B36">
        <w:t>. Le Costituzioni stabiliscono due principi inequivocabili. Il primo dice che la vita fraterna evangelica e la formazione alla consacrazione devono avere la priorità durante il tempo dell</w:t>
      </w:r>
      <w:r w:rsidR="0057284B">
        <w:t>’</w:t>
      </w:r>
      <w:r w:rsidR="0064312B" w:rsidRPr="00607B36">
        <w:t xml:space="preserve">iniziazione; il secondo afferma che la formazione iniziale deve essere uguale per tutti (Cost 32,2; </w:t>
      </w:r>
      <w:r w:rsidR="006752E8" w:rsidRPr="00607B36">
        <w:t>CIC</w:t>
      </w:r>
      <w:r w:rsidR="0064312B" w:rsidRPr="00607B36">
        <w:t xml:space="preserve"> 659). Di conseguenza, l’iniziazione alla vita consacrata e la formazione specifica agli ordini sacri non si devono confondere, perché non sono equiparabili.</w:t>
      </w:r>
    </w:p>
    <w:p w:rsidR="0064312B" w:rsidRPr="00607B36" w:rsidRDefault="00CC5C80" w:rsidP="002A22BD">
      <w:pPr>
        <w:pStyle w:val="testo"/>
      </w:pPr>
      <w:r w:rsidRPr="00607B36">
        <w:t>29</w:t>
      </w:r>
      <w:r w:rsidR="002C4D83" w:rsidRPr="00607B36">
        <w:t>7</w:t>
      </w:r>
      <w:r w:rsidR="0064312B" w:rsidRPr="00607B36">
        <w:t xml:space="preserve">. All’interno delle diverse sensibilità e modelli di organizzazione del postnoviziato esistenti nell’Ordine, si percepisce una certa tensione tra la dimensione carismatica e quella clericale. La riflessione e il dialogo – in coerenza col IV CPO, il documento </w:t>
      </w:r>
      <w:r w:rsidR="0064312B" w:rsidRPr="00607B36">
        <w:rPr>
          <w:i/>
          <w:iCs/>
        </w:rPr>
        <w:t>Formazione alla vita francescana cappuccina nel postnoviziato</w:t>
      </w:r>
      <w:r w:rsidR="0064312B" w:rsidRPr="00607B36">
        <w:t xml:space="preserve"> (Assisi 2004), le Costituzioni e le riflessioni degli ultimi Ministri Generali – ci aiuteranno a trovare un equilibrio adeguato fra le due dimensioni (CorriveuTest 3, 1-8; JöhriReav 33-36).</w:t>
      </w:r>
    </w:p>
    <w:p w:rsidR="0064312B" w:rsidRPr="00607B36" w:rsidRDefault="00CC5C80" w:rsidP="002A22BD">
      <w:pPr>
        <w:pStyle w:val="testo"/>
      </w:pPr>
      <w:r w:rsidRPr="00607B36">
        <w:t>29</w:t>
      </w:r>
      <w:r w:rsidR="002C4D83" w:rsidRPr="00607B36">
        <w:t>8</w:t>
      </w:r>
      <w:r w:rsidR="0064312B" w:rsidRPr="00607B36">
        <w:t xml:space="preserve">. Lo stato della vita religiosa, per sua natura, </w:t>
      </w:r>
      <w:r w:rsidR="0064312B" w:rsidRPr="00607B36">
        <w:rPr>
          <w:i/>
          <w:iCs/>
        </w:rPr>
        <w:t xml:space="preserve">non è né clericale né laicale </w:t>
      </w:r>
      <w:r w:rsidR="0064312B" w:rsidRPr="00607B36">
        <w:t>(C</w:t>
      </w:r>
      <w:r w:rsidR="00FF61D9" w:rsidRPr="00607B36">
        <w:t>IC</w:t>
      </w:r>
      <w:r w:rsidR="0064312B" w:rsidRPr="00607B36">
        <w:t xml:space="preserve"> 588,1). Pertanto, ha un valore suo proprio, indipendentemente dal ministero sacro (VC 60). L’identità dell’Ordine Francescano ci riporta alla nostra forma di vita evangelica, definendoci come Ordine di fratelli, e non come congregazione clericale. Perciò l’unica vocazione di frati minori, vissuta nelle sue espressioni laicale o clericale, oltre che garantire un iter formativo comune a tutti, apre a possibili</w:t>
      </w:r>
      <w:r w:rsidR="001235C3" w:rsidRPr="00607B36">
        <w:t xml:space="preserve"> cammini</w:t>
      </w:r>
      <w:r w:rsidR="0064312B" w:rsidRPr="00607B36">
        <w:t xml:space="preserve"> distinti per la formazione specifica: un itinerario per coloro che hanno ricevuto il dono di vivere la vocazione religiosa secondo la dimensione presbiterale, e altri percorsi per coloro che hanno ricevuto il dono di vivere nella dimensione laicale (VIII CPO 42).</w:t>
      </w:r>
    </w:p>
    <w:p w:rsidR="0064312B" w:rsidRPr="00607B36" w:rsidRDefault="00CC5C80" w:rsidP="002A22BD">
      <w:pPr>
        <w:pStyle w:val="testo"/>
      </w:pPr>
      <w:r w:rsidRPr="00607B36">
        <w:t>29</w:t>
      </w:r>
      <w:r w:rsidR="002C4D83" w:rsidRPr="00607B36">
        <w:t>9</w:t>
      </w:r>
      <w:r w:rsidR="0064312B" w:rsidRPr="00607B36">
        <w:t>. Diventa necessario, da una parte approfondire le modalità di vivere il sacerdozio a partire dalle esigenze proprie della nostra identità carismatica, tenendo conto del carattere della nostra fraternità (Cost 39,4; CorriveauFrat 3,</w:t>
      </w:r>
      <w:r w:rsidR="006752E8" w:rsidRPr="00607B36">
        <w:t xml:space="preserve"> </w:t>
      </w:r>
      <w:r w:rsidR="0064312B" w:rsidRPr="00607B36">
        <w:t>1-4); e dall’altra attualizzare le modalità di vivere l’opzione laicale, accrescendo le opportunità formative per i fratelli</w:t>
      </w:r>
      <w:r w:rsidR="003E7E64" w:rsidRPr="00607B36">
        <w:t xml:space="preserve"> </w:t>
      </w:r>
      <w:r w:rsidR="0064312B" w:rsidRPr="00607B36">
        <w:t>e aiutando ogni fratello a sviluppare la grazia di lavorare (Cost 37,4).</w:t>
      </w:r>
    </w:p>
    <w:p w:rsidR="0064312B" w:rsidRPr="00607B36" w:rsidRDefault="002C4D83" w:rsidP="002A22BD">
      <w:pPr>
        <w:pStyle w:val="testo"/>
      </w:pPr>
      <w:r w:rsidRPr="00607B36">
        <w:t>300</w:t>
      </w:r>
      <w:r w:rsidR="0064312B" w:rsidRPr="00607B36">
        <w:t>. La fraternità formativa, insieme al fratello in formazione, deve discernere e verificare, per mezzo dell’accompagnamento personalizzato, le motivazioni della decisione di vivere la propria vocazione, orientata o al dono del ministero ordinato o a quello del ministero fraterno.</w:t>
      </w:r>
    </w:p>
    <w:p w:rsidR="0064312B" w:rsidRPr="00607B36" w:rsidRDefault="00CC5C80" w:rsidP="002A22BD">
      <w:pPr>
        <w:pStyle w:val="testo"/>
      </w:pPr>
      <w:r w:rsidRPr="00607B36">
        <w:t>30</w:t>
      </w:r>
      <w:r w:rsidR="002C4D83" w:rsidRPr="00607B36">
        <w:t>1</w:t>
      </w:r>
      <w:r w:rsidR="0064312B" w:rsidRPr="00607B36">
        <w:t>. La formazione comune di base per tutti i frati deve includere lo studio introduttivo alla Sacra Scrittura, alla teologia, alla liturgia, alla storia e alla spiritualità francescana (Cost 32,3). È auspicabile che ci sia il riconoscimento accademico dello studio fatto per tutti quei frati che successivamente continueranno l’iter degli ordini sacri.</w:t>
      </w:r>
    </w:p>
    <w:p w:rsidR="0064312B" w:rsidRPr="00607B36" w:rsidRDefault="003901D8" w:rsidP="003901D8">
      <w:pPr>
        <w:pStyle w:val="Titolo3"/>
        <w:rPr>
          <w:spacing w:val="0"/>
        </w:rPr>
      </w:pPr>
      <w:bookmarkStart w:id="92" w:name="_Toc32058953"/>
      <w:r w:rsidRPr="00607B36">
        <w:rPr>
          <w:spacing w:val="0"/>
        </w:rPr>
        <w:t>IV.3.5.</w:t>
      </w:r>
      <w:r w:rsidR="0064312B" w:rsidRPr="00607B36">
        <w:rPr>
          <w:spacing w:val="0"/>
        </w:rPr>
        <w:t xml:space="preserve"> La formazione in collaborazione</w:t>
      </w:r>
      <w:bookmarkEnd w:id="92"/>
    </w:p>
    <w:p w:rsidR="0064312B" w:rsidRPr="00607B36" w:rsidRDefault="00CC5C80" w:rsidP="002A22BD">
      <w:pPr>
        <w:pStyle w:val="testo"/>
      </w:pPr>
      <w:r w:rsidRPr="00607B36">
        <w:t>30</w:t>
      </w:r>
      <w:r w:rsidR="002C4D83" w:rsidRPr="00607B36">
        <w:t>2</w:t>
      </w:r>
      <w:r w:rsidR="0064312B" w:rsidRPr="00607B36">
        <w:t>. La nostra vocazione comune va al di là di ogni barriera e, accogliendo la ricchezza e l’originalità di ciascuna cultura, la trasforma, creando spazi di comunione. Il nostro Ordine è una fraternità universale, costituita da una rete di fraternità provinciali e locali. Perciò, se non si vuole essere vittime del provincialismo, si devono costruire strutture più flessibili e dinamiche, che favoriscano l’integrazione fra le Circoscrizioni e una maggiore apertura, oltre a un senso di appartenenza all’Ordine.</w:t>
      </w:r>
    </w:p>
    <w:p w:rsidR="0064312B" w:rsidRPr="00607B36" w:rsidRDefault="00CC5C80" w:rsidP="002A22BD">
      <w:pPr>
        <w:pStyle w:val="testo"/>
      </w:pPr>
      <w:r w:rsidRPr="00607B36">
        <w:lastRenderedPageBreak/>
        <w:t>30</w:t>
      </w:r>
      <w:r w:rsidR="002C4D83" w:rsidRPr="00607B36">
        <w:t>3</w:t>
      </w:r>
      <w:r w:rsidR="0064312B" w:rsidRPr="00607B36">
        <w:t>. È importante superare il provincialismo anche a livello formativo, favorendo il dialogo, la conoscenza reciproca e la collaborazione. I principi che devono guidare la collaborazione nella formazione all’interno dell’Ordine sono i seguenti:</w:t>
      </w:r>
    </w:p>
    <w:p w:rsidR="0064312B" w:rsidRPr="00607B36" w:rsidRDefault="0064312B" w:rsidP="00B0060E">
      <w:pPr>
        <w:pStyle w:val="testo"/>
        <w:numPr>
          <w:ilvl w:val="0"/>
          <w:numId w:val="32"/>
        </w:numPr>
      </w:pPr>
      <w:r w:rsidRPr="00607B36">
        <w:t>la convinzione che non si è mossi dalla necessità, ma dalla mistica della fraternità;</w:t>
      </w:r>
    </w:p>
    <w:p w:rsidR="0064312B" w:rsidRPr="00607B36" w:rsidRDefault="0064312B" w:rsidP="00B0060E">
      <w:pPr>
        <w:pStyle w:val="testo"/>
        <w:numPr>
          <w:ilvl w:val="0"/>
          <w:numId w:val="32"/>
        </w:numPr>
      </w:pPr>
      <w:r w:rsidRPr="00607B36">
        <w:t>la ricerca prioritaria del bene del formando;</w:t>
      </w:r>
    </w:p>
    <w:p w:rsidR="0064312B" w:rsidRPr="00607B36" w:rsidRDefault="0064312B" w:rsidP="00B0060E">
      <w:pPr>
        <w:pStyle w:val="testo"/>
        <w:numPr>
          <w:ilvl w:val="0"/>
          <w:numId w:val="32"/>
        </w:numPr>
      </w:pPr>
      <w:r w:rsidRPr="00607B36">
        <w:t>il miglior utilizzo delle capacità personali dei formatori;</w:t>
      </w:r>
    </w:p>
    <w:p w:rsidR="0064312B" w:rsidRPr="00607B36" w:rsidRDefault="0064312B" w:rsidP="00B0060E">
      <w:pPr>
        <w:pStyle w:val="testo"/>
        <w:numPr>
          <w:ilvl w:val="0"/>
          <w:numId w:val="32"/>
        </w:numPr>
      </w:pPr>
      <w:r w:rsidRPr="00607B36">
        <w:t>un impiego più razionale delle strutture materiali e delle risorse economiche (OCG 2/8).</w:t>
      </w:r>
    </w:p>
    <w:p w:rsidR="0064312B" w:rsidRPr="00607B36" w:rsidRDefault="00CC5C80" w:rsidP="002A22BD">
      <w:pPr>
        <w:pStyle w:val="testo"/>
      </w:pPr>
      <w:r w:rsidRPr="00607B36">
        <w:t>30</w:t>
      </w:r>
      <w:r w:rsidR="002C4D83" w:rsidRPr="00607B36">
        <w:t>4</w:t>
      </w:r>
      <w:r w:rsidR="0064312B" w:rsidRPr="00607B36">
        <w:t>. Per potenziare la collaborazione formativa, si propone la creazione di strutture formative dipendenti non dalle Province, bensì dalla Conferenza che ha il compito di curare la fraternità formativa. Si verifichi l’opportunità di estendere tale principio alla collaborazione fra Conferenze</w:t>
      </w:r>
      <w:r w:rsidR="00FB6D41" w:rsidRPr="00607B36">
        <w:t xml:space="preserve"> (O</w:t>
      </w:r>
      <w:r w:rsidR="006752E8" w:rsidRPr="00607B36">
        <w:t>CG</w:t>
      </w:r>
      <w:r w:rsidR="00FB6D41" w:rsidRPr="00607B36">
        <w:t xml:space="preserve"> 2</w:t>
      </w:r>
      <w:r w:rsidR="006752E8" w:rsidRPr="00607B36">
        <w:t>/</w:t>
      </w:r>
      <w:r w:rsidR="00FB6D41" w:rsidRPr="00607B36">
        <w:t>5)</w:t>
      </w:r>
      <w:r w:rsidR="0064312B" w:rsidRPr="00607B36">
        <w:t>.</w:t>
      </w:r>
    </w:p>
    <w:p w:rsidR="00D62E28" w:rsidRDefault="00CC5C80" w:rsidP="002A22BD">
      <w:pPr>
        <w:pStyle w:val="testo"/>
        <w:sectPr w:rsidR="00D62E28" w:rsidSect="00BE3B2C">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titlePg/>
          <w:docGrid w:linePitch="360"/>
        </w:sectPr>
      </w:pPr>
      <w:r w:rsidRPr="00607B36">
        <w:t>30</w:t>
      </w:r>
      <w:r w:rsidR="002C4D83" w:rsidRPr="00607B36">
        <w:t>5</w:t>
      </w:r>
      <w:r w:rsidR="0064312B" w:rsidRPr="00607B36">
        <w:t xml:space="preserve">. </w:t>
      </w:r>
      <w:r w:rsidR="0064312B" w:rsidRPr="00607B36">
        <w:rPr>
          <w:i/>
          <w:iCs/>
        </w:rPr>
        <w:t>Conclusione</w:t>
      </w:r>
      <w:r w:rsidR="0064312B" w:rsidRPr="00607B36">
        <w:t>. Maria, Madre e Maestra, seppe accogliere la Parola, meditarla nel suo cuore e metterla in pratica. Fu la prima discepola, ascoltando il Maestro e trasformando l’amore in servizio (LOrd 26-28). L’Onnipotente continua a fare in ciascuno di noi opere grandi. Anche oggi, alla scuola di Nazaret, impariamo a vivere in fraternità, con gioia e semplicità, per essere testimoni della tenerezza e della presenza di Dio nel mondo (ChristV 43-48).</w:t>
      </w:r>
    </w:p>
    <w:p w:rsidR="0064312B" w:rsidRPr="00607B36" w:rsidRDefault="0064312B" w:rsidP="002A22BD">
      <w:pPr>
        <w:pStyle w:val="testo"/>
      </w:pPr>
    </w:p>
    <w:p w:rsidR="00BE3B2C" w:rsidRDefault="00BE3B2C" w:rsidP="00105B07">
      <w:pPr>
        <w:pStyle w:val="Titolo"/>
        <w:rPr>
          <w:spacing w:val="0"/>
          <w:sz w:val="40"/>
          <w:szCs w:val="40"/>
        </w:rPr>
      </w:pPr>
      <w:r>
        <w:rPr>
          <w:spacing w:val="0"/>
          <w:sz w:val="40"/>
          <w:szCs w:val="40"/>
        </w:rPr>
        <w:br w:type="page"/>
      </w:r>
    </w:p>
    <w:p w:rsidR="002C4D83" w:rsidRPr="00BE3B2C" w:rsidRDefault="002D2A61" w:rsidP="00BE3B2C">
      <w:pPr>
        <w:pStyle w:val="Titolo1"/>
        <w:jc w:val="center"/>
        <w:rPr>
          <w:sz w:val="40"/>
          <w:szCs w:val="40"/>
        </w:rPr>
      </w:pPr>
      <w:bookmarkStart w:id="93" w:name="_Toc32058954"/>
      <w:r w:rsidRPr="00BE3B2C">
        <w:rPr>
          <w:sz w:val="40"/>
          <w:szCs w:val="40"/>
        </w:rPr>
        <w:lastRenderedPageBreak/>
        <w:t>ALLEGATI</w:t>
      </w:r>
      <w:bookmarkEnd w:id="93"/>
    </w:p>
    <w:p w:rsidR="00105B07" w:rsidRPr="00105B07" w:rsidRDefault="00105B07" w:rsidP="00105B07">
      <w:pPr>
        <w:pStyle w:val="Titolo1"/>
      </w:pPr>
    </w:p>
    <w:p w:rsidR="002D2A61" w:rsidRPr="00BE3B2C" w:rsidRDefault="002D2A61" w:rsidP="00BE3B2C">
      <w:pPr>
        <w:pStyle w:val="Titolo1"/>
        <w:jc w:val="center"/>
        <w:rPr>
          <w:sz w:val="32"/>
        </w:rPr>
      </w:pPr>
      <w:bookmarkStart w:id="94" w:name="_Toc32058955"/>
      <w:r w:rsidRPr="00BE3B2C">
        <w:rPr>
          <w:sz w:val="32"/>
        </w:rPr>
        <w:t>ALLEGATO I</w:t>
      </w:r>
      <w:bookmarkEnd w:id="94"/>
    </w:p>
    <w:p w:rsidR="00105B07" w:rsidRDefault="002D2A61" w:rsidP="001948CA">
      <w:pPr>
        <w:pStyle w:val="Titolo"/>
        <w:rPr>
          <w:spacing w:val="0"/>
        </w:rPr>
      </w:pPr>
      <w:r w:rsidRPr="00607B36">
        <w:rPr>
          <w:spacing w:val="0"/>
        </w:rPr>
        <w:t>Q</w:t>
      </w:r>
      <w:r w:rsidRPr="00607B36">
        <w:rPr>
          <w:i/>
          <w:spacing w:val="0"/>
        </w:rPr>
        <w:t>UESTO È IL NOSTRO CHIOSTRO: IL MONDO INTERO</w:t>
      </w:r>
      <w:r w:rsidRPr="00607B36">
        <w:rPr>
          <w:spacing w:val="0"/>
        </w:rPr>
        <w:t xml:space="preserve"> </w:t>
      </w:r>
    </w:p>
    <w:p w:rsidR="002D2A61" w:rsidRPr="00607B36" w:rsidRDefault="002D2A61" w:rsidP="001948CA">
      <w:pPr>
        <w:pStyle w:val="Titolo"/>
        <w:rPr>
          <w:spacing w:val="0"/>
        </w:rPr>
      </w:pPr>
      <w:r w:rsidRPr="00607B36">
        <w:rPr>
          <w:spacing w:val="0"/>
        </w:rPr>
        <w:t>(SC</w:t>
      </w:r>
      <w:r w:rsidR="009A72AD" w:rsidRPr="00607B36">
        <w:rPr>
          <w:caps w:val="0"/>
          <w:spacing w:val="0"/>
        </w:rPr>
        <w:t>om</w:t>
      </w:r>
      <w:r w:rsidRPr="00607B36">
        <w:rPr>
          <w:spacing w:val="0"/>
        </w:rPr>
        <w:t xml:space="preserve"> 63)</w:t>
      </w:r>
    </w:p>
    <w:p w:rsidR="002D2A61" w:rsidRPr="00607B36" w:rsidRDefault="002D2A61" w:rsidP="005B23A6">
      <w:pPr>
        <w:pStyle w:val="testo"/>
        <w:jc w:val="center"/>
        <w:rPr>
          <w:i/>
        </w:rPr>
      </w:pPr>
      <w:r w:rsidRPr="00607B36">
        <w:rPr>
          <w:i/>
        </w:rPr>
        <w:t xml:space="preserve">Affinché la Regola e le intenzioni del nostro Padre e legislatore possano essere fedelmente osservate in ogni parte del mondo, i ministri provvedano che si cerchino diligentemente le modalità più idonee, anche pluriformi, per la vita e l’apostolato dei frati, secondo la diversità delle regioni, delle culture, e delle esigenze dei tempi e dei luoghi </w:t>
      </w:r>
      <w:r w:rsidRPr="00607B36">
        <w:rPr>
          <w:iCs/>
        </w:rPr>
        <w:t>(Cost. 7,4).</w:t>
      </w:r>
    </w:p>
    <w:p w:rsidR="002D2A61" w:rsidRPr="00607B36" w:rsidRDefault="002D2A61" w:rsidP="002A22BD">
      <w:pPr>
        <w:pStyle w:val="testo"/>
        <w:rPr>
          <w:caps/>
        </w:rPr>
      </w:pPr>
    </w:p>
    <w:p w:rsidR="002D2A61" w:rsidRPr="00607B36" w:rsidRDefault="002D2A61" w:rsidP="00AC3676">
      <w:pPr>
        <w:pStyle w:val="Titolo1"/>
        <w:rPr>
          <w:spacing w:val="0"/>
        </w:rPr>
      </w:pPr>
      <w:bookmarkStart w:id="95" w:name="_Toc32058956"/>
      <w:r w:rsidRPr="00607B36">
        <w:rPr>
          <w:spacing w:val="0"/>
        </w:rPr>
        <w:t>I. Unità carismatica nella diversità culturale</w:t>
      </w:r>
      <w:bookmarkEnd w:id="95"/>
    </w:p>
    <w:p w:rsidR="002D2A61" w:rsidRPr="00607B36" w:rsidRDefault="00D215E8" w:rsidP="00AC3676">
      <w:pPr>
        <w:pStyle w:val="Titolo2"/>
        <w:rPr>
          <w:spacing w:val="0"/>
        </w:rPr>
      </w:pPr>
      <w:bookmarkStart w:id="96" w:name="_Toc32058957"/>
      <w:r w:rsidRPr="00607B36">
        <w:rPr>
          <w:spacing w:val="0"/>
        </w:rPr>
        <w:t>I.</w:t>
      </w:r>
      <w:r w:rsidR="002D2A61" w:rsidRPr="00607B36">
        <w:rPr>
          <w:spacing w:val="0"/>
        </w:rPr>
        <w:t>1. Alcune considerazioni generali</w:t>
      </w:r>
      <w:bookmarkEnd w:id="96"/>
    </w:p>
    <w:p w:rsidR="002D2A61" w:rsidRPr="00607B36" w:rsidRDefault="002D2A61" w:rsidP="002A22BD">
      <w:pPr>
        <w:pStyle w:val="testo"/>
      </w:pPr>
      <w:r w:rsidRPr="00607B36">
        <w:t>1. Il mondo cresce nella diversificazione. Nell’emisfero sud la popolazione è molto giovane e aumenta velocemente, mentre nell’emisfero nord si rileva un progressivo invecchiamento e decremento demografico. Il 60% della popolazione mondiale vive in Asia (4400 milioni), il 16% in Africa (1200 milioni), il 10% in Europa (738 milioni), il 9% in America Latina e Caraibi (634 milioni) e il restante 5% in America del Nord (358 milioni) e in Oceania (39 milioni). Attualmente più del 50% della popolazione vive in zone urbane</w:t>
      </w:r>
      <w:r w:rsidRPr="00607B36">
        <w:rPr>
          <w:vertAlign w:val="superscript"/>
        </w:rPr>
        <w:footnoteReference w:id="52"/>
      </w:r>
      <w:r w:rsidRPr="00607B36">
        <w:t>. Tra le urgenze a cui rispondere immediatamente, emerge una duplice sfida: affrontare con criteri umani e cristiani i flussi migratori in aumento e creare spazi di integrazione e di diversificazione che favoriscano la convivenza e la coesione sociale tra i popoli.</w:t>
      </w:r>
    </w:p>
    <w:p w:rsidR="002D2A61" w:rsidRPr="00607B36" w:rsidRDefault="002D2A61" w:rsidP="002A22BD">
      <w:pPr>
        <w:pStyle w:val="testo"/>
      </w:pPr>
      <w:r w:rsidRPr="00607B36">
        <w:t xml:space="preserve">2. Il nostro Ordine non è estraneo ai cambiamenti demografici. Africa ed Asia crescono notevolmente; l’Europa Orientale e l’America Latina si mantengono stabili, mentre l’Europa Occidentale e il Nord America soffrono per una sensibile diminuzione dei frati. Nel mondo cappuccino non esiste una cultura egemonica, né geograficamente né culturalmente (in passato lo fu quella europea). Mantenere viva l’identità carismatica e l’unità dell’Ordine richiede che i frati, appartenenti a culture differenti, imparino a incontrarsi </w:t>
      </w:r>
      <w:r w:rsidR="006D02C9" w:rsidRPr="00607B36">
        <w:t>(</w:t>
      </w:r>
      <w:r w:rsidRPr="00607B36">
        <w:t xml:space="preserve">LG 12,1; EG 130). Il dialogo autentico favorisce la pluralità di interpretazioni dell’unico carisma, che si racconta e si comprende attraverso diversi linguaggi e visioni del mondo </w:t>
      </w:r>
      <w:r w:rsidR="006D02C9" w:rsidRPr="00607B36">
        <w:t>(</w:t>
      </w:r>
      <w:r w:rsidRPr="00607B36">
        <w:t>Cost 100,5).</w:t>
      </w:r>
    </w:p>
    <w:p w:rsidR="002D2A61" w:rsidRPr="00607B36" w:rsidRDefault="002D2A61" w:rsidP="002A22BD">
      <w:pPr>
        <w:pStyle w:val="testo"/>
      </w:pPr>
      <w:r w:rsidRPr="00607B36">
        <w:t xml:space="preserve">3. La collaborazione è un segno di unità e di comunione in un mondo sempre più globalizzato, ma che, allo stesso tempo, richiede sempre maggiore attenzione e sensibilità alle differenze etniche. La vera collaborazione si capisce solo a partire dalla mistica della fraternità, capace di assumere le differenze, integrandole in una sintesi armonica che genera un sentimento più grande di appartenenza </w:t>
      </w:r>
      <w:r w:rsidR="006D02C9" w:rsidRPr="00607B36">
        <w:t>(</w:t>
      </w:r>
      <w:r w:rsidRPr="00607B36">
        <w:t>EG 131). Il superamento del provincialismo e dell’etnocentrismo, così come la formazione all’interculturalità</w:t>
      </w:r>
      <w:r w:rsidR="000D59EE" w:rsidRPr="00607B36">
        <w:t>,</w:t>
      </w:r>
      <w:r w:rsidRPr="00607B36">
        <w:t xml:space="preserve"> rend</w:t>
      </w:r>
      <w:r w:rsidR="000D59EE" w:rsidRPr="00607B36">
        <w:t>e</w:t>
      </w:r>
      <w:r w:rsidRPr="00607B36">
        <w:t xml:space="preserve"> possibile una collaborazione reale, effettiva e duratura </w:t>
      </w:r>
      <w:r w:rsidR="006D02C9" w:rsidRPr="00607B36">
        <w:t>(</w:t>
      </w:r>
      <w:r w:rsidRPr="00607B36">
        <w:t>Cost 100,6).</w:t>
      </w:r>
    </w:p>
    <w:p w:rsidR="002D2A61" w:rsidRPr="00607B36" w:rsidRDefault="000D59EE" w:rsidP="00563F39">
      <w:pPr>
        <w:pStyle w:val="Titolo2"/>
        <w:rPr>
          <w:spacing w:val="0"/>
        </w:rPr>
      </w:pPr>
      <w:bookmarkStart w:id="97" w:name="_Toc32058958"/>
      <w:r w:rsidRPr="00607B36">
        <w:rPr>
          <w:spacing w:val="0"/>
        </w:rPr>
        <w:lastRenderedPageBreak/>
        <w:t>I.</w:t>
      </w:r>
      <w:r w:rsidR="002D2A61" w:rsidRPr="00607B36">
        <w:rPr>
          <w:spacing w:val="0"/>
        </w:rPr>
        <w:t>2. Dal multiculturalismo all’interculturalità</w:t>
      </w:r>
      <w:bookmarkEnd w:id="97"/>
    </w:p>
    <w:p w:rsidR="002D2A61" w:rsidRPr="00607B36" w:rsidRDefault="002D2A61" w:rsidP="002A22BD">
      <w:pPr>
        <w:pStyle w:val="testo"/>
      </w:pPr>
      <w:r w:rsidRPr="00607B36">
        <w:t xml:space="preserve">4. La cultura è l’insieme dei tratti distintivi spirituali e materiali, intellettuali e affettivi che caratterizzano un gruppo sociale. Essa ingloba gli stili di vita, i diritti fondamentali dell’essere umano, i sistemi di valori, le tradizioni e le credenze. Attraverso la cultura discerniamo i valori, compiamo delle scelte, ci esprimiamo, prendiamo coscienza di noi stessi, ci riconosciamo come un progetto ancora aperto e cerchiamo instancabilmente il senso dell’esistenza </w:t>
      </w:r>
      <w:r w:rsidR="006D02C9" w:rsidRPr="00607B36">
        <w:t>(</w:t>
      </w:r>
      <w:r w:rsidRPr="00607B36">
        <w:t>GS 53). Tutta l’impalcatura culturale cerca di soddisfare le necessità fondamentali, per lo meno in tre aspetti: materiale (casa, alimentazione), relazionale (parenti, amici e compagni) e simbolico (arte, bellezza e spiritualità).</w:t>
      </w:r>
    </w:p>
    <w:p w:rsidR="002D2A61" w:rsidRPr="00607B36" w:rsidRDefault="002D2A61" w:rsidP="002A22BD">
      <w:pPr>
        <w:pStyle w:val="testo"/>
      </w:pPr>
      <w:r w:rsidRPr="00607B36">
        <w:t xml:space="preserve">5. Il nostro mondo è caratterizzato da reciproche interdipendenze, e ne consegue che la relazione </w:t>
      </w:r>
      <w:r w:rsidR="00BF5BBE" w:rsidRPr="00607B36">
        <w:t>è</w:t>
      </w:r>
      <w:r w:rsidRPr="00607B36">
        <w:t xml:space="preserve"> l’elemento fondamentale che caratterizza l’essere umano: la relazione con sé stesso, con gli altri, con l’ambiente e con Dio. È precisamente nell’ambito relazionale che costruiamo e comprendiamo la nostra identità: i modi di fare e di pensare, i sentimenti, i valori, le regole e i segni di appartenenza che si trasmettono da una generazione all’altra in ogni cultura.</w:t>
      </w:r>
    </w:p>
    <w:p w:rsidR="002D2A61" w:rsidRPr="00607B36" w:rsidRDefault="002D2A61" w:rsidP="002A22BD">
      <w:pPr>
        <w:pStyle w:val="testo"/>
      </w:pPr>
      <w:r w:rsidRPr="00607B36">
        <w:t>6. Esistono diversi modelli di relazione tra le differenti culture</w:t>
      </w:r>
      <w:r w:rsidRPr="00607B36">
        <w:rPr>
          <w:vertAlign w:val="superscript"/>
        </w:rPr>
        <w:footnoteReference w:id="53"/>
      </w:r>
      <w:r w:rsidRPr="00607B36">
        <w:t xml:space="preserve">. Un primo modello è quello coloniale, dove una cultura si impone </w:t>
      </w:r>
      <w:r w:rsidR="00BF5BBE" w:rsidRPr="00607B36">
        <w:t>su</w:t>
      </w:r>
      <w:r w:rsidRPr="00607B36">
        <w:t xml:space="preserve"> un’altra, esigendo la rinuncia alle proprie radici. Si produce una mancanza di fedeltà alla propria cultura, motivata dal desiderio di essere accettati in un nuovo gruppo di appartenenza. In questo modello le differenze si vivono come minaccia. Un secondo modello è quello multiculturale, dove le diverse culture coesistono nello stesso spazio geografico, rinunciando ad ogni tipo di scambio. Possiamo parlare </w:t>
      </w:r>
      <w:r w:rsidR="0057284B">
        <w:t>non di integrazione, bensì di pluralismo culturale, di tolleranza</w:t>
      </w:r>
      <w:r w:rsidRPr="00607B36">
        <w:t>. In terzo luogo, il modello interculturale è quello nel quale le culture si incontrano senza perdere la propria identità. Le differenze si integrano come ricchezza e generano nuovi tipi di relazioni. Il punto di partenza è conoscere e amare la propria cultura per poter riconoscere le differenze delle altre. Questo modello è connaturale alla missione della Chiesa e allo stile di vita del nostro Ordine.</w:t>
      </w:r>
    </w:p>
    <w:p w:rsidR="002D2A61" w:rsidRPr="00607B36" w:rsidRDefault="00BF5BBE" w:rsidP="00563F39">
      <w:pPr>
        <w:pStyle w:val="Titolo2"/>
        <w:rPr>
          <w:spacing w:val="0"/>
        </w:rPr>
      </w:pPr>
      <w:bookmarkStart w:id="98" w:name="_Toc32058959"/>
      <w:r w:rsidRPr="00607B36">
        <w:rPr>
          <w:spacing w:val="0"/>
        </w:rPr>
        <w:t>I.</w:t>
      </w:r>
      <w:r w:rsidR="002D2A61" w:rsidRPr="00607B36">
        <w:rPr>
          <w:spacing w:val="0"/>
        </w:rPr>
        <w:t>3. Portare il Vangelo al cuore di ogni cultura</w:t>
      </w:r>
      <w:bookmarkEnd w:id="98"/>
    </w:p>
    <w:p w:rsidR="002D2A61" w:rsidRPr="00607B36" w:rsidRDefault="002D2A61" w:rsidP="002A22BD">
      <w:pPr>
        <w:pStyle w:val="testo"/>
      </w:pPr>
      <w:r w:rsidRPr="00607B36">
        <w:t xml:space="preserve">7. La creazione è un canto alla bontà e alla bellezza </w:t>
      </w:r>
      <w:r w:rsidR="006D02C9" w:rsidRPr="00607B36">
        <w:t>(</w:t>
      </w:r>
      <w:r w:rsidRPr="00607B36">
        <w:t xml:space="preserve">Gen 1,31). Dio ha preso così seriamente la creazione che ogni creatura, unica e singolare, è espressione essenziale della multiforme varietà. La biodiversità del pianeta è il miglior riflesso della sua creatività. Dio non crea in serie; proprio nella sua paternità si trova l’origine di tutta la diversità. L’ideale dell’amore non consiste nella fusione dei diversi, ma nella relazione feconda tra le differenze. L’alterità, la sfida dell’incontro con l’altro, nel riconoscimento di altri modi di essere e di vivere, è ciò che rende possibile la fraternità </w:t>
      </w:r>
      <w:r w:rsidR="006D02C9" w:rsidRPr="00607B36">
        <w:t>(</w:t>
      </w:r>
      <w:r w:rsidRPr="00607B36">
        <w:t>Gen 4).</w:t>
      </w:r>
    </w:p>
    <w:p w:rsidR="002D2A61" w:rsidRPr="00607B36" w:rsidRDefault="002D2A61" w:rsidP="002A22BD">
      <w:pPr>
        <w:pStyle w:val="testo"/>
      </w:pPr>
      <w:r w:rsidRPr="00607B36">
        <w:t>8. L’Incarnazione di Gesù non è un fatto astratto,</w:t>
      </w:r>
      <w:r w:rsidR="005416B3" w:rsidRPr="00607B36">
        <w:t xml:space="preserve"> ma</w:t>
      </w:r>
      <w:r w:rsidRPr="00607B36">
        <w:t xml:space="preserve"> un evento accaduto in un tempo e in uno spazio concreto. La posizione critica di Gesù nei confronti del modo di pensare e di agire delle autorità religiose, ne fa un ebreo marginale</w:t>
      </w:r>
      <w:r w:rsidRPr="00607B36">
        <w:rPr>
          <w:vertAlign w:val="superscript"/>
        </w:rPr>
        <w:footnoteReference w:id="54"/>
      </w:r>
      <w:r w:rsidRPr="00607B36">
        <w:t xml:space="preserve">. Per Gesù la salvezza si offre universalmente, non è solo per il popolo ebreo </w:t>
      </w:r>
      <w:r w:rsidR="006D02C9" w:rsidRPr="00607B36">
        <w:t>(</w:t>
      </w:r>
      <w:r w:rsidRPr="00607B36">
        <w:t xml:space="preserve">Lc 14,16-28); è gratuita, non si può comprare </w:t>
      </w:r>
      <w:r w:rsidR="006D02C9" w:rsidRPr="00607B36">
        <w:t>(</w:t>
      </w:r>
      <w:r w:rsidRPr="00607B36">
        <w:t xml:space="preserve">Lc 18,10-14). Gesù mette in discussione certe istituzioni sacre, come alcune pratiche del tempio </w:t>
      </w:r>
      <w:r w:rsidR="006D02C9" w:rsidRPr="00607B36">
        <w:t>(</w:t>
      </w:r>
      <w:r w:rsidRPr="00607B36">
        <w:t>Mt 21,13)</w:t>
      </w:r>
      <w:r w:rsidR="00C13940" w:rsidRPr="00607B36">
        <w:t>,</w:t>
      </w:r>
      <w:r w:rsidRPr="00607B36">
        <w:t xml:space="preserve"> e rompe gli schemi di un’appartenenza etnica, basata sulla carne e sul sangue, allargando così gli orizzonti relazionali. La parabola del buon samaritano </w:t>
      </w:r>
      <w:r w:rsidR="006D02C9" w:rsidRPr="00607B36">
        <w:t>(</w:t>
      </w:r>
      <w:r w:rsidRPr="00607B36">
        <w:t xml:space="preserve">Lc 10,25-37), l’incontro con il centurione </w:t>
      </w:r>
      <w:r w:rsidR="006D02C9" w:rsidRPr="00607B36">
        <w:t>(</w:t>
      </w:r>
      <w:r w:rsidRPr="00607B36">
        <w:t xml:space="preserve">Mt 8,5-11), l’acqua condivisa al pozzo di Sichem </w:t>
      </w:r>
      <w:r w:rsidR="006D02C9" w:rsidRPr="00607B36">
        <w:t>(</w:t>
      </w:r>
      <w:r w:rsidRPr="00607B36">
        <w:t xml:space="preserve">Gv 4,9), il dialogo con la donna siro-fenicia </w:t>
      </w:r>
      <w:r w:rsidR="006D02C9" w:rsidRPr="00607B36">
        <w:t>(</w:t>
      </w:r>
      <w:r w:rsidRPr="00607B36">
        <w:t xml:space="preserve">Mc 7,24-30), unitamente </w:t>
      </w:r>
      <w:r w:rsidRPr="00607B36">
        <w:lastRenderedPageBreak/>
        <w:t>ad altri incontri e miracoli vissuti e compiuti oltre i confini della terra di Gesù, culmineranno con l’esigenza cristiana più difficile da praticare: l’amore per il nemico.</w:t>
      </w:r>
    </w:p>
    <w:p w:rsidR="002D2A61" w:rsidRPr="00607B36" w:rsidRDefault="002D2A61" w:rsidP="002A22BD">
      <w:pPr>
        <w:pStyle w:val="testo"/>
      </w:pPr>
      <w:r w:rsidRPr="00607B36">
        <w:t xml:space="preserve">9. La Pentecoste simbolizza l’apertura del Vangelo alle culture </w:t>
      </w:r>
      <w:r w:rsidR="006D02C9" w:rsidRPr="00607B36">
        <w:t>(</w:t>
      </w:r>
      <w:r w:rsidRPr="00607B36">
        <w:t xml:space="preserve">At 2,1-4). Lo Spirito Santo, fonte di libertà e di unità, per poter trasmettere la memoria sempre viva di Gesù, elimina tutte le frontiere imposte dalla razza, dalle leggi discriminatorie e dalle norme separatiste legate alle tradizioni ebraiche. Attraverso il dialogo sincero e il discernimento dei segni dei tempi, lo Spirito Santo continua a guidare la Chiesa, perché, nell’assimilazione di differenti culture, impari a vivere con pluralità la Buona Novella </w:t>
      </w:r>
      <w:r w:rsidR="006D02C9" w:rsidRPr="00607B36">
        <w:t>(</w:t>
      </w:r>
      <w:r w:rsidRPr="00607B36">
        <w:t>Gal 2,1-10; At 15,1-34).</w:t>
      </w:r>
    </w:p>
    <w:p w:rsidR="002D2A61" w:rsidRPr="00607B36" w:rsidRDefault="00C13940" w:rsidP="00563F39">
      <w:pPr>
        <w:pStyle w:val="Titolo2"/>
        <w:rPr>
          <w:spacing w:val="0"/>
        </w:rPr>
      </w:pPr>
      <w:bookmarkStart w:id="99" w:name="_Toc32058960"/>
      <w:r w:rsidRPr="00607B36">
        <w:rPr>
          <w:spacing w:val="0"/>
        </w:rPr>
        <w:t>I.</w:t>
      </w:r>
      <w:r w:rsidR="002D2A61" w:rsidRPr="00607B36">
        <w:rPr>
          <w:spacing w:val="0"/>
        </w:rPr>
        <w:t>4. La Chiesa, scuola di interculturalità</w:t>
      </w:r>
      <w:bookmarkEnd w:id="99"/>
    </w:p>
    <w:p w:rsidR="002D2A61" w:rsidRPr="00607B36" w:rsidRDefault="002D2A61" w:rsidP="002A22BD">
      <w:pPr>
        <w:pStyle w:val="testo"/>
      </w:pPr>
      <w:r w:rsidRPr="00607B36">
        <w:t xml:space="preserve">10. La Chiesa, a partire dalla celebrazione del Concilio Ecumenico Vaticano II, mostrò la ferma volontà di aprirsi e dialogare con il mondo contemporaneo. Da allora, fino alla recente esortazione apostolica </w:t>
      </w:r>
      <w:r w:rsidRPr="00607B36">
        <w:rPr>
          <w:i/>
          <w:iCs/>
        </w:rPr>
        <w:t>Evangelii Gaudium</w:t>
      </w:r>
      <w:r w:rsidRPr="00607B36">
        <w:t>, la Chiesa continua ad impegnarsi nel compito di evangelizzare le culture, per poter inculturare il Vangelo e continuare ad annunciare il Regno di Dio e la sua giustizia.</w:t>
      </w:r>
    </w:p>
    <w:p w:rsidR="002D2A61" w:rsidRPr="00607B36" w:rsidRDefault="002D2A61" w:rsidP="002A22BD">
      <w:pPr>
        <w:pStyle w:val="testo"/>
      </w:pPr>
      <w:r w:rsidRPr="00607B36">
        <w:t xml:space="preserve">11. La cattolicità della Chiesa dipende dalla sua reale apertura alle culture. Bisogna uscire verso l’incontro con gli altri senza smettere di essere noi stessi, ma sempre aperti ad accogliere la diversità. Il cristianesimo non ha un unico modello culturale, porta con sé anche il volto di diverse culture nelle quali è stato accolto e dove ha tracciato un solco </w:t>
      </w:r>
      <w:r w:rsidR="006D02C9" w:rsidRPr="00607B36">
        <w:t>(</w:t>
      </w:r>
      <w:r w:rsidRPr="00607B36">
        <w:t xml:space="preserve">NMI 40). Tra i diversi popoli che sperimentano il dono di Dio nella propria cultura, la Chiesa manifesta la sua cattolicità e mostra la bellezza di questo volto pluriforme. L’immagine che meglio rappresenta la Chiesa non è un centro con una sfera immobile, ma un poliedro che riflette la congruenza di tutte le parzialità e conserva in esso la loro originalità </w:t>
      </w:r>
      <w:r w:rsidR="006D02C9" w:rsidRPr="00607B36">
        <w:t>(</w:t>
      </w:r>
      <w:r w:rsidRPr="00607B36">
        <w:t>EG 236; Rb 1,2</w:t>
      </w:r>
      <w:r w:rsidR="0057284B">
        <w:t xml:space="preserve">; </w:t>
      </w:r>
      <w:r w:rsidRPr="00607B36">
        <w:t>12,3).</w:t>
      </w:r>
    </w:p>
    <w:p w:rsidR="002D2A61" w:rsidRPr="00607B36" w:rsidRDefault="002D2A61" w:rsidP="00C87D4E">
      <w:pPr>
        <w:pStyle w:val="testo"/>
        <w:spacing w:after="0"/>
      </w:pPr>
      <w:r w:rsidRPr="00607B36">
        <w:t>12. Il consumismo, il narcisismo e l’individualismo sono espressioni di quella cultura dominante che non sempre comprende chi rinuncia ad una vita comoda e autosufficiente</w:t>
      </w:r>
      <w:r w:rsidR="00A50660" w:rsidRPr="00607B36">
        <w:t>,</w:t>
      </w:r>
      <w:r w:rsidRPr="00607B36">
        <w:t xml:space="preserve"> come pure chi costruisce relazioni di intimità inclusive e non centrate esclusivamente sulla dimensione biologico-genitale </w:t>
      </w:r>
      <w:r w:rsidR="006D02C9" w:rsidRPr="00607B36">
        <w:t>(</w:t>
      </w:r>
      <w:r w:rsidRPr="00607B36">
        <w:t>VC 87).</w:t>
      </w:r>
    </w:p>
    <w:p w:rsidR="002D2A61" w:rsidRPr="00607B36" w:rsidRDefault="002D2A61" w:rsidP="002A22BD">
      <w:pPr>
        <w:pStyle w:val="testo"/>
      </w:pPr>
      <w:r w:rsidRPr="00607B36">
        <w:t>Una vita religiosa attenta e sensibile alle modalità espressive della cultura nella quale si trova inserita, è sempre una vita feconda, capace di proporre modi alternativi di condividere il lavoro e le risorse (la povertà), di amare e di lasciarsi amare (castità) e di partecipare a progetti elaborati in comune (obbedienza)</w:t>
      </w:r>
      <w:r w:rsidR="00C82E39" w:rsidRPr="00607B36">
        <w:t xml:space="preserve"> (Vinon</w:t>
      </w:r>
      <w:r w:rsidR="00BE037A" w:rsidRPr="00607B36">
        <w:t>u</w:t>
      </w:r>
      <w:r w:rsidR="00C82E39" w:rsidRPr="00607B36">
        <w:t>ovo 38-40)</w:t>
      </w:r>
      <w:r w:rsidR="000E212D" w:rsidRPr="00607B36">
        <w:t>.</w:t>
      </w:r>
    </w:p>
    <w:p w:rsidR="002D2A61" w:rsidRPr="00607B36" w:rsidRDefault="00A50660" w:rsidP="00563F39">
      <w:pPr>
        <w:pStyle w:val="Titolo2"/>
        <w:rPr>
          <w:spacing w:val="0"/>
        </w:rPr>
      </w:pPr>
      <w:bookmarkStart w:id="100" w:name="_Toc32058961"/>
      <w:r w:rsidRPr="00607B36">
        <w:rPr>
          <w:spacing w:val="0"/>
        </w:rPr>
        <w:t>I.</w:t>
      </w:r>
      <w:r w:rsidR="002D2A61" w:rsidRPr="00607B36">
        <w:rPr>
          <w:spacing w:val="0"/>
        </w:rPr>
        <w:t xml:space="preserve">5. </w:t>
      </w:r>
      <w:r w:rsidR="002D2A61" w:rsidRPr="00607B36">
        <w:rPr>
          <w:i/>
          <w:spacing w:val="0"/>
        </w:rPr>
        <w:t>I frati non si approprino di nulla, né casa, né luogo, né alcuna altra cosa (</w:t>
      </w:r>
      <w:r w:rsidR="002D2A61" w:rsidRPr="00607B36">
        <w:rPr>
          <w:bCs/>
          <w:spacing w:val="0"/>
        </w:rPr>
        <w:t>Rb 6</w:t>
      </w:r>
      <w:r w:rsidR="00B23866" w:rsidRPr="00607B36">
        <w:rPr>
          <w:bCs/>
          <w:spacing w:val="0"/>
        </w:rPr>
        <w:t>,1</w:t>
      </w:r>
      <w:r w:rsidR="002D2A61" w:rsidRPr="00607B36">
        <w:rPr>
          <w:bCs/>
          <w:spacing w:val="0"/>
        </w:rPr>
        <w:t>)</w:t>
      </w:r>
      <w:bookmarkEnd w:id="100"/>
    </w:p>
    <w:p w:rsidR="002D2A61" w:rsidRPr="00607B36" w:rsidRDefault="002D2A61" w:rsidP="002A22BD">
      <w:pPr>
        <w:pStyle w:val="testo"/>
      </w:pPr>
      <w:r w:rsidRPr="00607B36">
        <w:t xml:space="preserve">13. Il movimento francescano fu protagonista del processo di trasformazione dalla società feudale alla società borghese, partecipando in modo critico e attivo alla costruzione di una società più libera, fraterna, con parità di diritti per tutti. L’incontro tra il sultano Al-Malik Al-Kamil e san Francesco ci ricorda che il dialogo e l’incontro, se autentici, sono capaci di superare ogni muro o frontiera, interiore o esteriore, che impediscono la cultura della pace. La Regola insiste sull’importanza della dimensione relazionale, che consente di vedere nell’altro un fratello: </w:t>
      </w:r>
      <w:r w:rsidRPr="00607B36">
        <w:rPr>
          <w:i/>
          <w:iCs/>
        </w:rPr>
        <w:t xml:space="preserve">che non facciano liti o dispute, ma siano soggetti ad ogni creatura umana per amore di Dio e confessino di essere cristiani </w:t>
      </w:r>
      <w:r w:rsidR="006D02C9" w:rsidRPr="00607B36">
        <w:t>(</w:t>
      </w:r>
      <w:r w:rsidRPr="00607B36">
        <w:t>Rnb 16,6).</w:t>
      </w:r>
    </w:p>
    <w:p w:rsidR="002D2A61" w:rsidRPr="00607B36" w:rsidRDefault="002D2A61" w:rsidP="002A22BD">
      <w:pPr>
        <w:pStyle w:val="testo"/>
      </w:pPr>
      <w:r w:rsidRPr="00607B36">
        <w:t xml:space="preserve">14. Vivere </w:t>
      </w:r>
      <w:r w:rsidRPr="00607B36">
        <w:rPr>
          <w:i/>
          <w:iCs/>
        </w:rPr>
        <w:t xml:space="preserve">sine proprio </w:t>
      </w:r>
      <w:r w:rsidR="006D02C9" w:rsidRPr="00607B36">
        <w:t>(</w:t>
      </w:r>
      <w:r w:rsidRPr="00607B36">
        <w:t xml:space="preserve">Rb </w:t>
      </w:r>
      <w:r w:rsidR="00B23866" w:rsidRPr="00607B36">
        <w:t>1,2</w:t>
      </w:r>
      <w:r w:rsidRPr="00607B36">
        <w:t xml:space="preserve">) e ricorrere alla </w:t>
      </w:r>
      <w:r w:rsidRPr="00607B36">
        <w:rPr>
          <w:i/>
          <w:iCs/>
        </w:rPr>
        <w:t xml:space="preserve">mensa Domini </w:t>
      </w:r>
      <w:r w:rsidR="006D02C9" w:rsidRPr="00607B36">
        <w:t>(</w:t>
      </w:r>
      <w:r w:rsidRPr="00607B36">
        <w:t xml:space="preserve">Test 22) che è la stessa cosa, non possedere nulla (espropriazione) e accogliere con gratuità quello che viene dato (mendicità), sono elementi essenziali per comprendere la povertà francescana, che rende possibile vivere l’interculturalità. Espropriarsi dei propri pensieri e desideri permette l’incontro con altri modi di pensare. La mistica dell’itineranza francescana, con il passaggio da un ambiente culturale all’altro, </w:t>
      </w:r>
      <w:r w:rsidRPr="00607B36">
        <w:lastRenderedPageBreak/>
        <w:t>imparando a lasciarsi educare, è fatta di spogliazione e di libertà, di leggerezza e di sobrietà, di impegno e di apertura</w:t>
      </w:r>
      <w:r w:rsidRPr="00607B36">
        <w:rPr>
          <w:vertAlign w:val="superscript"/>
        </w:rPr>
        <w:footnoteReference w:id="55"/>
      </w:r>
      <w:r w:rsidRPr="00607B36">
        <w:t>.</w:t>
      </w:r>
    </w:p>
    <w:p w:rsidR="002D2A61" w:rsidRPr="00607B36" w:rsidRDefault="008D7BEB" w:rsidP="00563F39">
      <w:pPr>
        <w:pStyle w:val="Titolo2"/>
        <w:rPr>
          <w:spacing w:val="0"/>
        </w:rPr>
      </w:pPr>
      <w:bookmarkStart w:id="101" w:name="_Toc32058962"/>
      <w:r w:rsidRPr="00607B36">
        <w:rPr>
          <w:spacing w:val="0"/>
        </w:rPr>
        <w:t>I.</w:t>
      </w:r>
      <w:r w:rsidR="002D2A61" w:rsidRPr="00607B36">
        <w:rPr>
          <w:spacing w:val="0"/>
        </w:rPr>
        <w:t>6. I cappuccini e il continuo ritorno a San Francesco</w:t>
      </w:r>
      <w:bookmarkEnd w:id="101"/>
    </w:p>
    <w:p w:rsidR="002D2A61" w:rsidRPr="00607B36" w:rsidRDefault="002D2A61" w:rsidP="002A22BD">
      <w:pPr>
        <w:pStyle w:val="testo"/>
      </w:pPr>
      <w:r w:rsidRPr="00607B36">
        <w:t>15. Memoria, tradizione, storia, trasmissione, simboli, sogni e promesse costituiscono l’anima e il linguaggio della cultura cappuccina. Condividiamo una visione del mondo che si esprime attraverso elementi materiali, stili di relazione e aspetti simbolici che ci rendono differenti e ci aiutano a mantenere viva l’identità: il desiderio di tornare a san Francesco, la semplicità e la povertà, il modo di condividere quello che abbiamo unitamente all’uso comunitario dei beni, la gestione dell’autorità e del potere, il modo con cui noi stiamo in mezzo alla gente, il nostro abito e la maniera semplice di vestire, l’ubicazione e l’essenzialità delle nostre costruzioni, la semplicità dei mezzi di trasporto, la relazione sana con i mezzi di comunicazione e le nuove tecnologie, ecc</w:t>
      </w:r>
      <w:r w:rsidRPr="00607B36">
        <w:rPr>
          <w:vertAlign w:val="superscript"/>
        </w:rPr>
        <w:footnoteReference w:id="56"/>
      </w:r>
      <w:r w:rsidRPr="00607B36">
        <w:t>. I nostri santi cappuccini sono la migliore espressione della nostra identità</w:t>
      </w:r>
      <w:r w:rsidRPr="00607B36">
        <w:rPr>
          <w:vertAlign w:val="superscript"/>
        </w:rPr>
        <w:footnoteReference w:id="57"/>
      </w:r>
      <w:r w:rsidRPr="00607B36">
        <w:t>. Diventa una sfida, ogni giorno più urgente, sviluppare una maggiore sensibilità ai modelli di santità culturali.</w:t>
      </w:r>
    </w:p>
    <w:p w:rsidR="002D2A61" w:rsidRPr="00607B36" w:rsidRDefault="002D2A61" w:rsidP="002A22BD">
      <w:pPr>
        <w:pStyle w:val="testo"/>
      </w:pPr>
      <w:r w:rsidRPr="00607B36">
        <w:t xml:space="preserve">16. La cultura cappuccina nel presente è segnata da culture diverse che, in modi differenti, la rendono possibile e la condizionano. La trasmissione degli elementi essenziali e comuni da una cultura all’altra esige di conoscere tanto la cultura locale, </w:t>
      </w:r>
      <w:r w:rsidR="00481041" w:rsidRPr="00607B36">
        <w:t>quanto</w:t>
      </w:r>
      <w:r w:rsidRPr="00607B36">
        <w:t xml:space="preserve"> quella cappuccina</w:t>
      </w:r>
      <w:r w:rsidRPr="00607B36">
        <w:rPr>
          <w:vertAlign w:val="superscript"/>
        </w:rPr>
        <w:footnoteReference w:id="58"/>
      </w:r>
      <w:r w:rsidRPr="00607B36">
        <w:t>. Si trasmette solo quello che si ama e si vive con passione. Non tutti i valori sono compresi nello stesso modo in tutte le culture; per questo motivo, per garantire la trasmissione del carisma e il sentimento di appartenenza ad un unico Ordine, i nostri stili di presenza hanno, come punto di partenza e orizzonte, la vita evangelica fraterna.</w:t>
      </w:r>
    </w:p>
    <w:p w:rsidR="002D2A61" w:rsidRPr="00607B36" w:rsidRDefault="002D2A61" w:rsidP="002A22BD">
      <w:pPr>
        <w:pStyle w:val="testo"/>
      </w:pPr>
      <w:r w:rsidRPr="00607B36">
        <w:t>17. La riflessione circa l’interculturalità è stata ed è ancora una delle maggiori sfide che dobbiamo affrontare per il futuro. Nel III CPO su</w:t>
      </w:r>
      <w:r w:rsidR="00A90E1E" w:rsidRPr="00607B36">
        <w:t xml:space="preserve"> V</w:t>
      </w:r>
      <w:r w:rsidRPr="00607B36">
        <w:t xml:space="preserve">ita e attività missionaria (Mattli-Svizzera 1978), nel V CPO su </w:t>
      </w:r>
      <w:r w:rsidRPr="00607B36">
        <w:rPr>
          <w:i/>
        </w:rPr>
        <w:t>La nostra presenza profetica nel mondo</w:t>
      </w:r>
      <w:r w:rsidRPr="00607B36">
        <w:t xml:space="preserve"> (Garibaldi-Brasile 1987), nell’Assemblea di Lublino, che si occupò in maniera monografica del tema </w:t>
      </w:r>
      <w:r w:rsidR="00A90E1E" w:rsidRPr="00607B36">
        <w:t>“</w:t>
      </w:r>
      <w:r w:rsidRPr="00607B36">
        <w:t>Identità cappuccina e culture</w:t>
      </w:r>
      <w:r w:rsidR="00A90E1E" w:rsidRPr="00607B36">
        <w:t>”</w:t>
      </w:r>
      <w:r w:rsidRPr="00607B36">
        <w:t xml:space="preserve"> (Lublino-Polonia 1992)</w:t>
      </w:r>
      <w:r w:rsidRPr="00607B36">
        <w:rPr>
          <w:vertAlign w:val="superscript"/>
        </w:rPr>
        <w:footnoteReference w:id="59"/>
      </w:r>
      <w:r w:rsidRPr="00607B36">
        <w:t xml:space="preserve"> e nell’incontro internazionale </w:t>
      </w:r>
      <w:r w:rsidR="00A90E1E" w:rsidRPr="00607B36">
        <w:t>“</w:t>
      </w:r>
      <w:r w:rsidRPr="00607B36">
        <w:t>La fraternità evangelica in un mondo multi-etnico</w:t>
      </w:r>
      <w:r w:rsidR="00A90E1E" w:rsidRPr="00607B36">
        <w:t>”</w:t>
      </w:r>
      <w:r w:rsidRPr="00607B36">
        <w:t xml:space="preserve"> (Addis Abeba-Etiopia 2004)</w:t>
      </w:r>
      <w:r w:rsidRPr="00607B36">
        <w:rPr>
          <w:vertAlign w:val="superscript"/>
        </w:rPr>
        <w:footnoteReference w:id="60"/>
      </w:r>
      <w:r w:rsidRPr="00607B36">
        <w:t>, troviamo piste di riflessione e suggerimenti pratici che ci aiutano a scoprire nuovi aspetti della nostra identità presenti in diverse culture.</w:t>
      </w:r>
    </w:p>
    <w:p w:rsidR="002D2A61" w:rsidRPr="00607B36" w:rsidRDefault="002D2A61" w:rsidP="002A22BD">
      <w:pPr>
        <w:pStyle w:val="testo"/>
      </w:pPr>
      <w:r w:rsidRPr="00607B36">
        <w:t>18. La costituzione di fraternità interculturali esige discernimento e attento accompagnamento</w:t>
      </w:r>
      <w:r w:rsidR="00A90E1E" w:rsidRPr="00607B36">
        <w:t>:</w:t>
      </w:r>
      <w:r w:rsidRPr="00607B36">
        <w:t xml:space="preserve"> non basta mettere sotto lo stesso tetto frati di diverse culture. Per una vita fraterna interculturale sono necessarie alcune attitudini personali e una solida spiritualità. Questi requisiti, per vivere in una fraternità interculturale, esigono una buona e solida formazione specifica</w:t>
      </w:r>
      <w:r w:rsidRPr="00607B36">
        <w:rPr>
          <w:vertAlign w:val="superscript"/>
        </w:rPr>
        <w:footnoteReference w:id="61"/>
      </w:r>
      <w:r w:rsidRPr="00607B36">
        <w:t>.</w:t>
      </w:r>
    </w:p>
    <w:p w:rsidR="002D2A61" w:rsidRPr="00607B36" w:rsidRDefault="002D2A61" w:rsidP="00563F39">
      <w:pPr>
        <w:pStyle w:val="Titolo1"/>
        <w:rPr>
          <w:spacing w:val="0"/>
        </w:rPr>
      </w:pPr>
      <w:bookmarkStart w:id="102" w:name="_Toc32058963"/>
      <w:r w:rsidRPr="00607B36">
        <w:rPr>
          <w:spacing w:val="0"/>
        </w:rPr>
        <w:lastRenderedPageBreak/>
        <w:t xml:space="preserve">II. Dalla </w:t>
      </w:r>
      <w:r w:rsidRPr="00607B36">
        <w:rPr>
          <w:i/>
          <w:iCs/>
          <w:spacing w:val="0"/>
        </w:rPr>
        <w:t>Ratio Formationis</w:t>
      </w:r>
      <w:r w:rsidRPr="00607B36">
        <w:rPr>
          <w:i/>
          <w:spacing w:val="0"/>
        </w:rPr>
        <w:t xml:space="preserve"> </w:t>
      </w:r>
      <w:r w:rsidR="00FF61D9" w:rsidRPr="00607B36">
        <w:rPr>
          <w:i/>
          <w:spacing w:val="0"/>
        </w:rPr>
        <w:t>Generalis</w:t>
      </w:r>
      <w:r w:rsidR="00FF61D9" w:rsidRPr="00607B36">
        <w:rPr>
          <w:spacing w:val="0"/>
        </w:rPr>
        <w:t xml:space="preserve"> </w:t>
      </w:r>
      <w:r w:rsidRPr="00607B36">
        <w:rPr>
          <w:spacing w:val="0"/>
        </w:rPr>
        <w:t>al</w:t>
      </w:r>
      <w:r w:rsidR="00FF61D9" w:rsidRPr="00607B36">
        <w:rPr>
          <w:spacing w:val="0"/>
        </w:rPr>
        <w:t>La</w:t>
      </w:r>
      <w:r w:rsidRPr="00607B36">
        <w:rPr>
          <w:spacing w:val="0"/>
        </w:rPr>
        <w:t xml:space="preserve"> </w:t>
      </w:r>
      <w:r w:rsidR="00FF61D9" w:rsidRPr="00607B36">
        <w:rPr>
          <w:i/>
          <w:iCs/>
          <w:spacing w:val="0"/>
        </w:rPr>
        <w:t>Ratio formationis localis</w:t>
      </w:r>
      <w:r w:rsidRPr="00607B36">
        <w:rPr>
          <w:iCs/>
          <w:spacing w:val="0"/>
        </w:rPr>
        <w:t>.</w:t>
      </w:r>
      <w:r w:rsidRPr="00607B36">
        <w:rPr>
          <w:spacing w:val="0"/>
        </w:rPr>
        <w:t xml:space="preserve"> Orientamenti per l'avvio</w:t>
      </w:r>
      <w:bookmarkEnd w:id="102"/>
    </w:p>
    <w:p w:rsidR="002D2A61" w:rsidRPr="00607B36" w:rsidRDefault="002D2A61" w:rsidP="002A22BD">
      <w:pPr>
        <w:pStyle w:val="testo"/>
      </w:pPr>
      <w:r w:rsidRPr="00607B36">
        <w:t xml:space="preserve">19. Nella stesura di progetti e percorsi formativi, è necessario osservare con flessibilità alcune regole e criteri comuni che ci aiutano a condividere i successi e i limiti nell’attuazione della </w:t>
      </w:r>
      <w:r w:rsidRPr="00607B36">
        <w:rPr>
          <w:i/>
          <w:iCs/>
        </w:rPr>
        <w:t>Ratio Formationis</w:t>
      </w:r>
      <w:r w:rsidRPr="00607B36">
        <w:t>.</w:t>
      </w:r>
    </w:p>
    <w:p w:rsidR="002D2A61" w:rsidRPr="00607B36" w:rsidRDefault="002D2A61" w:rsidP="002A22BD">
      <w:pPr>
        <w:pStyle w:val="testo"/>
      </w:pPr>
      <w:r w:rsidRPr="00607B36">
        <w:t>20. La cultura cappuccina è capace di pensare, sentire e dialogare con altre culture, rispettando i diversi modi di esprimere le emozioni, i sentimenti, la percezione del tempo e dello spazio, l’estetica, l</w:t>
      </w:r>
      <w:r w:rsidR="00F026CF" w:rsidRPr="00607B36">
        <w:t>’alimentazione</w:t>
      </w:r>
      <w:r w:rsidRPr="00607B36">
        <w:t>, l’igiene, le forme di organizzazione e altri valori sociali ed etnici.</w:t>
      </w:r>
    </w:p>
    <w:p w:rsidR="002D2A61" w:rsidRPr="00607B36" w:rsidRDefault="009B2772" w:rsidP="008450D6">
      <w:pPr>
        <w:pStyle w:val="Titolo2"/>
        <w:rPr>
          <w:spacing w:val="0"/>
        </w:rPr>
      </w:pPr>
      <w:bookmarkStart w:id="103" w:name="_Toc32058964"/>
      <w:r w:rsidRPr="00607B36">
        <w:rPr>
          <w:spacing w:val="0"/>
        </w:rPr>
        <w:t>II.</w:t>
      </w:r>
      <w:r w:rsidR="002D2A61" w:rsidRPr="00607B36">
        <w:rPr>
          <w:spacing w:val="0"/>
        </w:rPr>
        <w:t>1. La metodologia</w:t>
      </w:r>
      <w:bookmarkEnd w:id="103"/>
    </w:p>
    <w:p w:rsidR="002D2A61" w:rsidRPr="00607B36" w:rsidRDefault="002D2A61" w:rsidP="002A22BD">
      <w:pPr>
        <w:pStyle w:val="testo"/>
      </w:pPr>
      <w:r w:rsidRPr="00607B36">
        <w:t>21. Il metodo della formazione interculturale ha, come punto di partenza, la spiritualità della</w:t>
      </w:r>
      <w:r w:rsidRPr="00607B36">
        <w:rPr>
          <w:i/>
          <w:iCs/>
        </w:rPr>
        <w:t xml:space="preserve"> kenosis</w:t>
      </w:r>
      <w:r w:rsidRPr="00607B36">
        <w:t>, che richiede riconoscimento e rispetto per le differenze</w:t>
      </w:r>
      <w:r w:rsidR="007A7AE2" w:rsidRPr="00607B36">
        <w:t>,</w:t>
      </w:r>
      <w:r w:rsidRPr="00607B36">
        <w:t xml:space="preserve"> ascolto e dialogo</w:t>
      </w:r>
      <w:r w:rsidR="007A7AE2" w:rsidRPr="00607B36">
        <w:t>,</w:t>
      </w:r>
      <w:r w:rsidRPr="00607B36">
        <w:t xml:space="preserve"> apertura e interazione con le altre culture.</w:t>
      </w:r>
    </w:p>
    <w:p w:rsidR="002D2A61" w:rsidRPr="00607B36" w:rsidRDefault="002D2A61" w:rsidP="002A22BD">
      <w:pPr>
        <w:pStyle w:val="testo"/>
      </w:pPr>
      <w:r w:rsidRPr="00607B36">
        <w:t>22. È necessario avere una consapevolezza chiara e critica dei valori carismatici non negoziabili, che devono essere trasmessi a ciascuna cultura.</w:t>
      </w:r>
    </w:p>
    <w:p w:rsidR="002D2A61" w:rsidRPr="00607B36" w:rsidRDefault="002D2A61" w:rsidP="002A22BD">
      <w:pPr>
        <w:pStyle w:val="testo"/>
      </w:pPr>
      <w:r w:rsidRPr="00607B36">
        <w:t>23. Prestare attenzione, da un lato, alla progressività dell’iniziazione dei contenuti ed esperienze</w:t>
      </w:r>
      <w:r w:rsidR="009D62D6" w:rsidRPr="00607B36">
        <w:t>,</w:t>
      </w:r>
      <w:r w:rsidRPr="00607B36">
        <w:t xml:space="preserve"> e dall’altr</w:t>
      </w:r>
      <w:r w:rsidR="009D62D6" w:rsidRPr="00607B36">
        <w:t>o</w:t>
      </w:r>
      <w:r w:rsidRPr="00607B36">
        <w:t>, all’integrazione di tutte le dimensioni in una prospettiva carismatica, definendo il peso specifico che devono avere nelle diverse fasi.</w:t>
      </w:r>
    </w:p>
    <w:p w:rsidR="002D2A61" w:rsidRPr="00607B36" w:rsidRDefault="009D62D6" w:rsidP="008450D6">
      <w:pPr>
        <w:pStyle w:val="Titolo2"/>
        <w:rPr>
          <w:spacing w:val="0"/>
        </w:rPr>
      </w:pPr>
      <w:bookmarkStart w:id="104" w:name="_Toc32058965"/>
      <w:r w:rsidRPr="00607B36">
        <w:rPr>
          <w:spacing w:val="0"/>
        </w:rPr>
        <w:t>II.</w:t>
      </w:r>
      <w:r w:rsidR="002D2A61" w:rsidRPr="00607B36">
        <w:rPr>
          <w:spacing w:val="0"/>
        </w:rPr>
        <w:t>2. I protagonisti</w:t>
      </w:r>
      <w:bookmarkEnd w:id="104"/>
    </w:p>
    <w:p w:rsidR="002D2A61" w:rsidRPr="00607B36" w:rsidRDefault="002D2A61" w:rsidP="002A22BD">
      <w:pPr>
        <w:pStyle w:val="testo"/>
      </w:pPr>
      <w:r w:rsidRPr="00607B36">
        <w:t xml:space="preserve">24. Spetta al segretariato della formazione di ciascuna Circoscrizione provvedere all’adattamento dei principi generali della </w:t>
      </w:r>
      <w:r w:rsidRPr="00607B36">
        <w:rPr>
          <w:i/>
          <w:iCs/>
        </w:rPr>
        <w:t>RF</w:t>
      </w:r>
      <w:r w:rsidRPr="00607B36">
        <w:t xml:space="preserve"> alla realtà del proprio contesto, e alla riflessione, verifica e valutazione dei progetti delle diverse case di formazione.</w:t>
      </w:r>
    </w:p>
    <w:p w:rsidR="002D2A61" w:rsidRPr="00607B36" w:rsidRDefault="002D2A61" w:rsidP="002A22BD">
      <w:pPr>
        <w:pStyle w:val="testo"/>
      </w:pPr>
      <w:r w:rsidRPr="00607B36">
        <w:t>25. Ogni fratello e ogni fraternità di formazione deve conoscere e partecipare attivamente alla preparazione e alla revisione del progetto formativo della Circoscrizione o della Conferenza. Il Ministro provinciale/Custode con il suo Consiglio è il primo responsabile dell’incoraggiamento, della preparazione e dell’attuazione del progetto formativo.</w:t>
      </w:r>
    </w:p>
    <w:p w:rsidR="002D2A61" w:rsidRPr="00607B36" w:rsidRDefault="002D2A61" w:rsidP="002A22BD">
      <w:pPr>
        <w:pStyle w:val="testo"/>
      </w:pPr>
      <w:r w:rsidRPr="00607B36">
        <w:t>26. Il Ministro generale e il suo Consiglio, attraverso il Segretariato</w:t>
      </w:r>
      <w:r w:rsidR="009D62D6" w:rsidRPr="00607B36">
        <w:t xml:space="preserve"> G</w:t>
      </w:r>
      <w:r w:rsidRPr="00607B36">
        <w:t xml:space="preserve">enerale </w:t>
      </w:r>
      <w:r w:rsidR="009D62D6" w:rsidRPr="00607B36">
        <w:t>del</w:t>
      </w:r>
      <w:r w:rsidRPr="00607B36">
        <w:t xml:space="preserve">la </w:t>
      </w:r>
      <w:r w:rsidR="009D62D6" w:rsidRPr="00607B36">
        <w:t>F</w:t>
      </w:r>
      <w:r w:rsidRPr="00607B36">
        <w:t xml:space="preserve">ormazione e il Consiglio </w:t>
      </w:r>
      <w:r w:rsidR="00590964" w:rsidRPr="00607B36">
        <w:t>I</w:t>
      </w:r>
      <w:r w:rsidRPr="00607B36">
        <w:t xml:space="preserve">nternazionale per la </w:t>
      </w:r>
      <w:r w:rsidR="00590964" w:rsidRPr="00607B36">
        <w:t>F</w:t>
      </w:r>
      <w:r w:rsidRPr="00607B36">
        <w:t xml:space="preserve">ormazione, hanno il compito di valutare e approvare i progetti formativi e il loro adeguamento ai principi generali della </w:t>
      </w:r>
      <w:r w:rsidRPr="00607B36">
        <w:rPr>
          <w:i/>
          <w:iCs/>
        </w:rPr>
        <w:t>RF</w:t>
      </w:r>
      <w:r w:rsidRPr="00607B36">
        <w:t>.</w:t>
      </w:r>
    </w:p>
    <w:p w:rsidR="002D2A61" w:rsidRPr="00607B36" w:rsidRDefault="00F340D9" w:rsidP="008450D6">
      <w:pPr>
        <w:pStyle w:val="Titolo2"/>
        <w:rPr>
          <w:spacing w:val="0"/>
        </w:rPr>
      </w:pPr>
      <w:bookmarkStart w:id="105" w:name="_Toc32058966"/>
      <w:r w:rsidRPr="00607B36">
        <w:rPr>
          <w:spacing w:val="0"/>
        </w:rPr>
        <w:t>II.</w:t>
      </w:r>
      <w:r w:rsidR="002D2A61" w:rsidRPr="00607B36">
        <w:rPr>
          <w:spacing w:val="0"/>
        </w:rPr>
        <w:t>3. I contenuti</w:t>
      </w:r>
      <w:bookmarkEnd w:id="105"/>
    </w:p>
    <w:p w:rsidR="002D2A61" w:rsidRPr="00607B36" w:rsidRDefault="002D2A61" w:rsidP="002A22BD">
      <w:pPr>
        <w:pStyle w:val="testo"/>
      </w:pPr>
      <w:r w:rsidRPr="00607B36">
        <w:t>27. I contenuti non sono trasmessi in modo astratto, ma sono mediati da categorie culturali, che consentono la loro comprensione, e da strutture appropriate che ne rendono concreta l’esperienza. Le immagini e le esperienze di Dio, di Cristo, dell’essere umano, della Chiesa, del mondo, della società, di san Francesco o di santa Chiara modellano la nostra visione personale e comunitaria della vita spirituale e del mondo. La fedeltà creativa richiede che queste immagini ed esperienze siano periodicamente verificate a livello personale e comunitario, rileggendole da un punto di vista culturale.</w:t>
      </w:r>
    </w:p>
    <w:p w:rsidR="002D2A61" w:rsidRPr="00607B36" w:rsidRDefault="002D2A61" w:rsidP="002A22BD">
      <w:pPr>
        <w:pStyle w:val="testo"/>
      </w:pPr>
      <w:r w:rsidRPr="00607B36">
        <w:lastRenderedPageBreak/>
        <w:t>28. I valori carismatici presentati nella RF possono essere integrati, con modalità e intensità diverse, dal criterio della relazione. Di seguito indichiamo i nostri valori che devono essere presenti in ciascuna cultura.</w:t>
      </w:r>
    </w:p>
    <w:p w:rsidR="002D2A61" w:rsidRPr="00607B36" w:rsidRDefault="002D2A61" w:rsidP="008450D6">
      <w:pPr>
        <w:pStyle w:val="titolo4"/>
      </w:pPr>
      <w:r w:rsidRPr="00607B36">
        <w:t>A) La centralità della vita fraterna</w:t>
      </w:r>
      <w:r w:rsidR="0073024D" w:rsidRPr="00607B36">
        <w:t>:</w:t>
      </w:r>
    </w:p>
    <w:p w:rsidR="002D2A61" w:rsidRPr="00607B36" w:rsidRDefault="002D2A61" w:rsidP="00B0060E">
      <w:pPr>
        <w:pStyle w:val="testo"/>
        <w:numPr>
          <w:ilvl w:val="0"/>
          <w:numId w:val="33"/>
        </w:numPr>
      </w:pPr>
      <w:r w:rsidRPr="00607B36">
        <w:t>numero dei membri della fraternità, dell’équipe formativa e dei formandi</w:t>
      </w:r>
      <w:r w:rsidR="0073024D" w:rsidRPr="00607B36">
        <w:t>;</w:t>
      </w:r>
    </w:p>
    <w:p w:rsidR="002D2A61" w:rsidRPr="00607B36" w:rsidRDefault="002D2A61" w:rsidP="00B0060E">
      <w:pPr>
        <w:pStyle w:val="testo"/>
        <w:numPr>
          <w:ilvl w:val="0"/>
          <w:numId w:val="33"/>
        </w:numPr>
      </w:pPr>
      <w:r w:rsidRPr="00607B36">
        <w:t>uguaglianza di tutti i fratelli, indipendentemente dalla loro opzione laicale o clericale</w:t>
      </w:r>
      <w:r w:rsidR="0073024D" w:rsidRPr="00607B36">
        <w:t>;</w:t>
      </w:r>
    </w:p>
    <w:p w:rsidR="002D2A61" w:rsidRPr="00607B36" w:rsidRDefault="002D2A61" w:rsidP="00B0060E">
      <w:pPr>
        <w:pStyle w:val="testo"/>
        <w:numPr>
          <w:ilvl w:val="0"/>
          <w:numId w:val="33"/>
        </w:numPr>
      </w:pPr>
      <w:r w:rsidRPr="00607B36">
        <w:t>modi fraterni di relazione e gestione del servizio dell’autorità</w:t>
      </w:r>
      <w:r w:rsidR="0073024D" w:rsidRPr="00607B36">
        <w:t>.</w:t>
      </w:r>
    </w:p>
    <w:p w:rsidR="002D2A61" w:rsidRPr="00607B36" w:rsidRDefault="002D2A61" w:rsidP="008450D6">
      <w:pPr>
        <w:pStyle w:val="titolo4"/>
      </w:pPr>
      <w:r w:rsidRPr="00607B36">
        <w:t>B) La vita contemplativa e di preghiera</w:t>
      </w:r>
      <w:r w:rsidR="0073024D" w:rsidRPr="00607B36">
        <w:t>:</w:t>
      </w:r>
    </w:p>
    <w:p w:rsidR="002D2A61" w:rsidRPr="00607B36" w:rsidRDefault="002D2A61" w:rsidP="00B0060E">
      <w:pPr>
        <w:pStyle w:val="testo"/>
        <w:numPr>
          <w:ilvl w:val="0"/>
          <w:numId w:val="34"/>
        </w:numPr>
      </w:pPr>
      <w:r w:rsidRPr="00607B36">
        <w:t>tempi di preghiera personale, comunitaria e liturgica</w:t>
      </w:r>
      <w:r w:rsidR="0073024D" w:rsidRPr="00607B36">
        <w:t>;</w:t>
      </w:r>
    </w:p>
    <w:p w:rsidR="002D2A61" w:rsidRPr="00607B36" w:rsidRDefault="002D2A61" w:rsidP="00B0060E">
      <w:pPr>
        <w:pStyle w:val="testo"/>
        <w:numPr>
          <w:ilvl w:val="0"/>
          <w:numId w:val="34"/>
        </w:numPr>
      </w:pPr>
      <w:r w:rsidRPr="00607B36">
        <w:t>formazione al silenzio, alla meditazione e all’ascolto di Dio e del mondo</w:t>
      </w:r>
      <w:r w:rsidR="0073024D" w:rsidRPr="00607B36">
        <w:t>;</w:t>
      </w:r>
    </w:p>
    <w:p w:rsidR="002D2A61" w:rsidRPr="00607B36" w:rsidRDefault="002D2A61" w:rsidP="00B0060E">
      <w:pPr>
        <w:pStyle w:val="testo"/>
        <w:numPr>
          <w:ilvl w:val="0"/>
          <w:numId w:val="34"/>
        </w:numPr>
      </w:pPr>
      <w:r w:rsidRPr="00607B36">
        <w:t>centralità della spiritualità biblica: presenza della Parola di Dio nella preghiera</w:t>
      </w:r>
      <w:r w:rsidR="0073024D" w:rsidRPr="00607B36">
        <w:t>.</w:t>
      </w:r>
    </w:p>
    <w:p w:rsidR="002D2A61" w:rsidRPr="00607B36" w:rsidRDefault="002D2A61" w:rsidP="008450D6">
      <w:pPr>
        <w:pStyle w:val="titolo4"/>
      </w:pPr>
      <w:r w:rsidRPr="00607B36">
        <w:t>C) La vita in minorità</w:t>
      </w:r>
      <w:r w:rsidR="0073024D" w:rsidRPr="00607B36">
        <w:t>:</w:t>
      </w:r>
    </w:p>
    <w:p w:rsidR="002D2A61" w:rsidRPr="00607B36" w:rsidRDefault="002D2A61" w:rsidP="00B0060E">
      <w:pPr>
        <w:pStyle w:val="testo"/>
        <w:numPr>
          <w:ilvl w:val="0"/>
          <w:numId w:val="35"/>
        </w:numPr>
      </w:pPr>
      <w:r w:rsidRPr="00607B36">
        <w:t>accettare con umiltà i limiti personali dei fratelli nelle relazioni fraterne</w:t>
      </w:r>
      <w:r w:rsidR="0073024D" w:rsidRPr="00607B36">
        <w:t>;</w:t>
      </w:r>
    </w:p>
    <w:p w:rsidR="002D2A61" w:rsidRPr="00607B36" w:rsidRDefault="002D2A61" w:rsidP="00B0060E">
      <w:pPr>
        <w:pStyle w:val="testo"/>
        <w:numPr>
          <w:ilvl w:val="0"/>
          <w:numId w:val="35"/>
        </w:numPr>
      </w:pPr>
      <w:r w:rsidRPr="00607B36">
        <w:t>criteri di essenzialità: avere il minimo necessario</w:t>
      </w:r>
      <w:r w:rsidR="00F340D9" w:rsidRPr="00607B36">
        <w:t>,</w:t>
      </w:r>
      <w:r w:rsidRPr="00607B36">
        <w:t xml:space="preserve"> non il massimo consentito</w:t>
      </w:r>
      <w:r w:rsidR="0073024D" w:rsidRPr="00607B36">
        <w:t>;</w:t>
      </w:r>
    </w:p>
    <w:p w:rsidR="002D2A61" w:rsidRPr="00607B36" w:rsidRDefault="002D2A61" w:rsidP="00B0060E">
      <w:pPr>
        <w:pStyle w:val="testo"/>
        <w:numPr>
          <w:ilvl w:val="0"/>
          <w:numId w:val="35"/>
        </w:numPr>
      </w:pPr>
      <w:r w:rsidRPr="00607B36">
        <w:t>le case di formazione devono essere in ambienti popolari che favoriscano il rapporto con le persone semplici</w:t>
      </w:r>
      <w:r w:rsidR="0073024D" w:rsidRPr="00607B36">
        <w:t>.</w:t>
      </w:r>
    </w:p>
    <w:p w:rsidR="002D2A61" w:rsidRPr="00607B36" w:rsidRDefault="002D2A61" w:rsidP="008450D6">
      <w:pPr>
        <w:pStyle w:val="titolo4"/>
      </w:pPr>
      <w:r w:rsidRPr="00607B36">
        <w:t>D) La missione</w:t>
      </w:r>
      <w:r w:rsidR="0073024D" w:rsidRPr="00607B36">
        <w:t>:</w:t>
      </w:r>
    </w:p>
    <w:p w:rsidR="002D2A61" w:rsidRPr="00607B36" w:rsidRDefault="002D2A61" w:rsidP="00B0060E">
      <w:pPr>
        <w:pStyle w:val="testo"/>
        <w:numPr>
          <w:ilvl w:val="0"/>
          <w:numId w:val="36"/>
        </w:numPr>
      </w:pPr>
      <w:r w:rsidRPr="00607B36">
        <w:t>le esperienze pastorali, accompagnate e svolte con altri fratelli, devono essere espressione di tutta la fraternità, evitando l’individualismo</w:t>
      </w:r>
      <w:r w:rsidR="0073024D" w:rsidRPr="00607B36">
        <w:t>;</w:t>
      </w:r>
    </w:p>
    <w:p w:rsidR="002D2A61" w:rsidRPr="00607B36" w:rsidRDefault="002D2A61" w:rsidP="00B0060E">
      <w:pPr>
        <w:pStyle w:val="testo"/>
        <w:numPr>
          <w:ilvl w:val="0"/>
          <w:numId w:val="36"/>
        </w:numPr>
      </w:pPr>
      <w:r w:rsidRPr="00607B36">
        <w:t>la missione nasce da una relazione intima e affettiva con il Maestro vissuta in fraternità, che eviti il protagonismo o il narcisismo pastorale</w:t>
      </w:r>
      <w:r w:rsidR="0073024D" w:rsidRPr="00607B36">
        <w:t>;</w:t>
      </w:r>
    </w:p>
    <w:p w:rsidR="002D2A61" w:rsidRPr="00607B36" w:rsidRDefault="002D2A61" w:rsidP="00B0060E">
      <w:pPr>
        <w:pStyle w:val="testo"/>
        <w:numPr>
          <w:ilvl w:val="0"/>
          <w:numId w:val="36"/>
        </w:numPr>
      </w:pPr>
      <w:r w:rsidRPr="00607B36">
        <w:t>le attività pastorali devono essere in linea con la nostra vocazione di minori, allenandoci ad essere disposti ad andare dove nessuno vuole andare</w:t>
      </w:r>
      <w:r w:rsidR="0073024D" w:rsidRPr="00607B36">
        <w:t>.</w:t>
      </w:r>
    </w:p>
    <w:p w:rsidR="002D2A61" w:rsidRPr="00607B36" w:rsidRDefault="002D2A61" w:rsidP="002A22BD">
      <w:pPr>
        <w:pStyle w:val="testo"/>
        <w:rPr>
          <w:b/>
          <w:bCs/>
          <w:i/>
          <w:iCs/>
        </w:rPr>
      </w:pPr>
      <w:r w:rsidRPr="00607B36">
        <w:t xml:space="preserve">29. </w:t>
      </w:r>
      <w:r w:rsidRPr="00607B36">
        <w:rPr>
          <w:b/>
          <w:bCs/>
          <w:i/>
          <w:iCs/>
        </w:rPr>
        <w:t>L'accompagnamento</w:t>
      </w:r>
      <w:r w:rsidR="0073024D" w:rsidRPr="00607B36">
        <w:rPr>
          <w:b/>
          <w:bCs/>
          <w:i/>
          <w:iCs/>
        </w:rPr>
        <w:t>:</w:t>
      </w:r>
    </w:p>
    <w:p w:rsidR="002D2A61" w:rsidRPr="00607B36" w:rsidRDefault="002D2A61" w:rsidP="00B0060E">
      <w:pPr>
        <w:pStyle w:val="testo"/>
        <w:numPr>
          <w:ilvl w:val="0"/>
          <w:numId w:val="37"/>
        </w:numPr>
      </w:pPr>
      <w:r w:rsidRPr="00607B36">
        <w:t>definire le aree di accompagnamento e distinguere tra accompagnamento, direzione spirituale, confessione e terapia psicologica. All’ambito formativo corrisponde, fondamentalmente, l’accompagnamento personale e carismatico</w:t>
      </w:r>
      <w:r w:rsidR="0073024D" w:rsidRPr="00607B36">
        <w:t>;</w:t>
      </w:r>
    </w:p>
    <w:p w:rsidR="002D2A61" w:rsidRPr="00607B36" w:rsidRDefault="002D2A61" w:rsidP="00B0060E">
      <w:pPr>
        <w:pStyle w:val="testo"/>
        <w:numPr>
          <w:ilvl w:val="0"/>
          <w:numId w:val="37"/>
        </w:numPr>
      </w:pPr>
      <w:r w:rsidRPr="00607B36">
        <w:t>è la fraternità che accompagna carismaticamente, senza dimenticare che la qualità dell’accompagnamento dipende dalla specifica formazione dei formatori</w:t>
      </w:r>
      <w:r w:rsidR="0073024D" w:rsidRPr="00607B36">
        <w:t>;</w:t>
      </w:r>
    </w:p>
    <w:p w:rsidR="002D2A61" w:rsidRPr="00607B36" w:rsidRDefault="002D2A61" w:rsidP="00B0060E">
      <w:pPr>
        <w:pStyle w:val="testo"/>
        <w:numPr>
          <w:ilvl w:val="0"/>
          <w:numId w:val="37"/>
        </w:numPr>
      </w:pPr>
      <w:r w:rsidRPr="00607B36">
        <w:lastRenderedPageBreak/>
        <w:t>il mondo relazionale acquisisce una complessità speciale in certe aree culturali. Valori come il rispetto e la tradizione non dovrebbero impedire la fiducia e la sincerità necessarie affinché l’accompagnamento sia efficace</w:t>
      </w:r>
      <w:r w:rsidR="0073024D" w:rsidRPr="00607B36">
        <w:t>.</w:t>
      </w:r>
    </w:p>
    <w:p w:rsidR="002D2A61" w:rsidRPr="00607B36" w:rsidRDefault="002D2A61" w:rsidP="002A22BD">
      <w:pPr>
        <w:pStyle w:val="testo"/>
        <w:rPr>
          <w:b/>
          <w:bCs/>
          <w:i/>
          <w:iCs/>
        </w:rPr>
      </w:pPr>
      <w:r w:rsidRPr="00607B36">
        <w:t xml:space="preserve">30. </w:t>
      </w:r>
      <w:r w:rsidRPr="00607B36">
        <w:rPr>
          <w:b/>
          <w:bCs/>
          <w:i/>
          <w:iCs/>
        </w:rPr>
        <w:t>Discernimento</w:t>
      </w:r>
      <w:r w:rsidR="0073024D" w:rsidRPr="00607B36">
        <w:rPr>
          <w:b/>
          <w:bCs/>
          <w:i/>
          <w:iCs/>
        </w:rPr>
        <w:t>:</w:t>
      </w:r>
    </w:p>
    <w:p w:rsidR="002D2A61" w:rsidRPr="00607B36" w:rsidRDefault="002D2A61" w:rsidP="00B0060E">
      <w:pPr>
        <w:pStyle w:val="testo"/>
        <w:numPr>
          <w:ilvl w:val="0"/>
          <w:numId w:val="38"/>
        </w:numPr>
      </w:pPr>
      <w:r w:rsidRPr="00607B36">
        <w:t>oltre ai criteri di discernimento della Chiesa e dell’Ordine, devono essere incorporati i criteri specifici di ciascun contesto culturale, in particolare quelli che si riferiscono al discernimento e alle motivazioni vocazionali</w:t>
      </w:r>
      <w:r w:rsidR="0073024D" w:rsidRPr="00607B36">
        <w:t>;</w:t>
      </w:r>
    </w:p>
    <w:p w:rsidR="002D2A61" w:rsidRPr="00607B36" w:rsidRDefault="002D2A61" w:rsidP="00B0060E">
      <w:pPr>
        <w:pStyle w:val="testo"/>
        <w:numPr>
          <w:ilvl w:val="0"/>
          <w:numId w:val="38"/>
        </w:numPr>
      </w:pPr>
      <w:r w:rsidRPr="00607B36">
        <w:t>l’amore e la conoscenza della propria cultura e di quella cappuccina sono imprescindibili per applicare i criteri del discernimento</w:t>
      </w:r>
      <w:r w:rsidR="0073024D" w:rsidRPr="00607B36">
        <w:t>;</w:t>
      </w:r>
    </w:p>
    <w:p w:rsidR="002D2A61" w:rsidRPr="00607B36" w:rsidRDefault="002D2A61" w:rsidP="00B0060E">
      <w:pPr>
        <w:pStyle w:val="testo"/>
        <w:numPr>
          <w:ilvl w:val="0"/>
          <w:numId w:val="38"/>
        </w:numPr>
      </w:pPr>
      <w:r w:rsidRPr="00607B36">
        <w:t>il discernimento carismatico si applica non solo al contenuto, ma anche alla metodologia e alle strutture formative</w:t>
      </w:r>
      <w:r w:rsidR="0073024D" w:rsidRPr="00607B36">
        <w:t>.</w:t>
      </w:r>
    </w:p>
    <w:p w:rsidR="002D2A61" w:rsidRPr="00607B36" w:rsidRDefault="002D2A61" w:rsidP="002A22BD">
      <w:pPr>
        <w:pStyle w:val="testo"/>
        <w:rPr>
          <w:b/>
          <w:bCs/>
          <w:i/>
          <w:iCs/>
        </w:rPr>
      </w:pPr>
      <w:r w:rsidRPr="00607B36">
        <w:t>31.</w:t>
      </w:r>
      <w:r w:rsidRPr="00607B36">
        <w:rPr>
          <w:b/>
          <w:bCs/>
          <w:i/>
          <w:iCs/>
        </w:rPr>
        <w:t xml:space="preserve"> La formazione dei formatori</w:t>
      </w:r>
      <w:r w:rsidR="0073024D" w:rsidRPr="00607B36">
        <w:rPr>
          <w:b/>
          <w:bCs/>
          <w:i/>
          <w:iCs/>
        </w:rPr>
        <w:t>:</w:t>
      </w:r>
    </w:p>
    <w:p w:rsidR="002D2A61" w:rsidRPr="00607B36" w:rsidRDefault="002D2A61" w:rsidP="00B0060E">
      <w:pPr>
        <w:pStyle w:val="testo"/>
        <w:numPr>
          <w:ilvl w:val="0"/>
          <w:numId w:val="39"/>
        </w:numPr>
      </w:pPr>
      <w:r w:rsidRPr="00607B36">
        <w:t>i formatori devono essere in grado di lavorare in équipe, specialmente nelle aree di accompagnamento e discernimento</w:t>
      </w:r>
      <w:r w:rsidR="0073024D" w:rsidRPr="00607B36">
        <w:t>;</w:t>
      </w:r>
    </w:p>
    <w:p w:rsidR="002D2A61" w:rsidRPr="00607B36" w:rsidRDefault="002D2A61" w:rsidP="00B0060E">
      <w:pPr>
        <w:pStyle w:val="testo"/>
        <w:numPr>
          <w:ilvl w:val="0"/>
          <w:numId w:val="39"/>
        </w:numPr>
      </w:pPr>
      <w:r w:rsidRPr="00607B36">
        <w:t>devono possedere una solida formazione nelle aree della teologia, della vita religiosa e del francescanesimo</w:t>
      </w:r>
      <w:r w:rsidR="0073024D" w:rsidRPr="00607B36">
        <w:t>;</w:t>
      </w:r>
    </w:p>
    <w:p w:rsidR="002D2A61" w:rsidRPr="00607B36" w:rsidRDefault="002D2A61" w:rsidP="00B0060E">
      <w:pPr>
        <w:pStyle w:val="testo"/>
        <w:numPr>
          <w:ilvl w:val="0"/>
          <w:numId w:val="39"/>
        </w:numPr>
      </w:pPr>
      <w:r w:rsidRPr="00607B36">
        <w:t>devono avere esperienza nell’area della formazione umana: tecniche e strategie di discernimento e accompagnamento umano-spirituale</w:t>
      </w:r>
      <w:r w:rsidR="0073024D" w:rsidRPr="00607B36">
        <w:t>.</w:t>
      </w:r>
    </w:p>
    <w:p w:rsidR="002D2A61" w:rsidRPr="00607B36" w:rsidRDefault="002D2A61" w:rsidP="002A22BD">
      <w:pPr>
        <w:pStyle w:val="testo"/>
        <w:rPr>
          <w:b/>
          <w:bCs/>
          <w:i/>
          <w:iCs/>
        </w:rPr>
      </w:pPr>
      <w:r w:rsidRPr="00607B36">
        <w:t xml:space="preserve">32. </w:t>
      </w:r>
      <w:r w:rsidRPr="00607B36">
        <w:rPr>
          <w:b/>
          <w:bCs/>
          <w:i/>
          <w:iCs/>
        </w:rPr>
        <w:t>Collaborazione (tra</w:t>
      </w:r>
      <w:r w:rsidR="00F340D9" w:rsidRPr="00607B36">
        <w:rPr>
          <w:b/>
          <w:bCs/>
          <w:i/>
          <w:iCs/>
        </w:rPr>
        <w:t xml:space="preserve"> C</w:t>
      </w:r>
      <w:r w:rsidRPr="00607B36">
        <w:rPr>
          <w:b/>
          <w:bCs/>
          <w:i/>
          <w:iCs/>
        </w:rPr>
        <w:t xml:space="preserve">ircoscrizioni e </w:t>
      </w:r>
      <w:r w:rsidR="00F340D9" w:rsidRPr="00607B36">
        <w:rPr>
          <w:b/>
          <w:bCs/>
          <w:i/>
          <w:iCs/>
        </w:rPr>
        <w:t>C</w:t>
      </w:r>
      <w:r w:rsidRPr="00607B36">
        <w:rPr>
          <w:b/>
          <w:bCs/>
          <w:i/>
          <w:iCs/>
        </w:rPr>
        <w:t>onferenze)</w:t>
      </w:r>
      <w:r w:rsidR="0073024D" w:rsidRPr="00607B36">
        <w:rPr>
          <w:b/>
          <w:bCs/>
          <w:i/>
          <w:iCs/>
        </w:rPr>
        <w:t>:</w:t>
      </w:r>
    </w:p>
    <w:p w:rsidR="002D2A61" w:rsidRPr="00607B36" w:rsidRDefault="002D2A61" w:rsidP="00B0060E">
      <w:pPr>
        <w:pStyle w:val="testo"/>
        <w:numPr>
          <w:ilvl w:val="0"/>
          <w:numId w:val="40"/>
        </w:numPr>
      </w:pPr>
      <w:r w:rsidRPr="00607B36">
        <w:t>rispettare la tensione tra identità e senso di appartenenza delle Circoscrizioni e le nuove strutture di collaborazione dell’Ordine</w:t>
      </w:r>
      <w:r w:rsidR="0073024D" w:rsidRPr="00607B36">
        <w:t>;</w:t>
      </w:r>
    </w:p>
    <w:p w:rsidR="002D2A61" w:rsidRPr="00607B36" w:rsidRDefault="002D2A61" w:rsidP="00B0060E">
      <w:pPr>
        <w:pStyle w:val="testo"/>
        <w:numPr>
          <w:ilvl w:val="0"/>
          <w:numId w:val="40"/>
        </w:numPr>
      </w:pPr>
      <w:r w:rsidRPr="00607B36">
        <w:t>garantire che il processo di collaborazione sia il frutto della riflessione e della partecipazione di tutte le parti interessate</w:t>
      </w:r>
      <w:r w:rsidR="0073024D" w:rsidRPr="00607B36">
        <w:t>;</w:t>
      </w:r>
    </w:p>
    <w:p w:rsidR="002D2A61" w:rsidRPr="00607B36" w:rsidRDefault="002D2A61" w:rsidP="00B0060E">
      <w:pPr>
        <w:pStyle w:val="testo"/>
        <w:numPr>
          <w:ilvl w:val="0"/>
          <w:numId w:val="40"/>
        </w:numPr>
      </w:pPr>
      <w:r w:rsidRPr="00607B36">
        <w:t>accompagnare e valutare i processi di collaborazione con fratelli e organismi non appartenenti alle Circoscrizioni collaboranti</w:t>
      </w:r>
      <w:r w:rsidR="0073024D" w:rsidRPr="00607B36">
        <w:t>.</w:t>
      </w:r>
    </w:p>
    <w:p w:rsidR="002D2A61" w:rsidRPr="00607B36" w:rsidRDefault="00BA07FE" w:rsidP="002E4A90">
      <w:pPr>
        <w:pStyle w:val="Titolo2"/>
        <w:rPr>
          <w:spacing w:val="0"/>
        </w:rPr>
      </w:pPr>
      <w:bookmarkStart w:id="106" w:name="_Toc32058967"/>
      <w:r w:rsidRPr="00607B36">
        <w:rPr>
          <w:spacing w:val="0"/>
        </w:rPr>
        <w:t>II.</w:t>
      </w:r>
      <w:r w:rsidR="002D2A61" w:rsidRPr="00607B36">
        <w:rPr>
          <w:spacing w:val="0"/>
        </w:rPr>
        <w:t>4. I tempi</w:t>
      </w:r>
      <w:bookmarkEnd w:id="106"/>
    </w:p>
    <w:p w:rsidR="00D62E28" w:rsidRDefault="002D2A61" w:rsidP="002A22BD">
      <w:pPr>
        <w:pStyle w:val="testo"/>
        <w:sectPr w:rsidR="00D62E28" w:rsidSect="00D62E28">
          <w:footnotePr>
            <w:numRestart w:val="eachSect"/>
          </w:footnotePr>
          <w:type w:val="continuous"/>
          <w:pgSz w:w="11900" w:h="16840"/>
          <w:pgMar w:top="1417" w:right="1134" w:bottom="1134" w:left="1134" w:header="708" w:footer="708" w:gutter="0"/>
          <w:cols w:space="708"/>
          <w:titlePg/>
          <w:docGrid w:linePitch="360"/>
        </w:sectPr>
      </w:pPr>
      <w:r w:rsidRPr="00607B36">
        <w:t xml:space="preserve">33. Deve essere redatto un protocollo che preveda gli spazi per la formazione, l'animazione, l'accompagnamento e la valutazione necessari per un'efficace implementazione della </w:t>
      </w:r>
      <w:r w:rsidRPr="00607B36">
        <w:rPr>
          <w:i/>
          <w:iCs/>
        </w:rPr>
        <w:t>RF</w:t>
      </w:r>
      <w:r w:rsidRPr="00607B36">
        <w:t xml:space="preserve">. Il Segretariato Generale della </w:t>
      </w:r>
      <w:r w:rsidR="00BA07FE" w:rsidRPr="00607B36">
        <w:t>F</w:t>
      </w:r>
      <w:r w:rsidRPr="00607B36">
        <w:t xml:space="preserve">ormazione, i membri del Consiglio </w:t>
      </w:r>
      <w:r w:rsidR="00BA07FE" w:rsidRPr="00607B36">
        <w:t>I</w:t>
      </w:r>
      <w:r w:rsidRPr="00607B36">
        <w:t xml:space="preserve">nternazionale di </w:t>
      </w:r>
      <w:r w:rsidR="00BA07FE" w:rsidRPr="00607B36">
        <w:t>F</w:t>
      </w:r>
      <w:r w:rsidRPr="00607B36">
        <w:t xml:space="preserve">ormazione e i delegati di formazione delle </w:t>
      </w:r>
      <w:r w:rsidR="00BA07FE" w:rsidRPr="00607B36">
        <w:t>C</w:t>
      </w:r>
      <w:r w:rsidRPr="00607B36">
        <w:t>ircoscrizioni sono i primi responsabili dell'attivazione di detto protocollo nei prossimi due anni.</w:t>
      </w:r>
    </w:p>
    <w:p w:rsidR="002D2A61" w:rsidRPr="00607B36" w:rsidRDefault="002D2A61" w:rsidP="002A22BD">
      <w:pPr>
        <w:pStyle w:val="testo"/>
      </w:pPr>
    </w:p>
    <w:p w:rsidR="00B5687A" w:rsidRDefault="00B5687A" w:rsidP="00E15245">
      <w:pPr>
        <w:pStyle w:val="Titolo"/>
        <w:rPr>
          <w:spacing w:val="0"/>
        </w:rPr>
        <w:sectPr w:rsidR="00B5687A" w:rsidSect="00D62E28">
          <w:type w:val="continuous"/>
          <w:pgSz w:w="11900" w:h="16840"/>
          <w:pgMar w:top="1417" w:right="1134" w:bottom="1134" w:left="1134" w:header="708" w:footer="708" w:gutter="0"/>
          <w:cols w:space="708"/>
          <w:titlePg/>
          <w:docGrid w:linePitch="360"/>
        </w:sectPr>
      </w:pPr>
    </w:p>
    <w:p w:rsidR="00BE3B2C" w:rsidRDefault="00BE3B2C" w:rsidP="00E15245">
      <w:pPr>
        <w:pStyle w:val="Titolo"/>
        <w:rPr>
          <w:spacing w:val="0"/>
        </w:rPr>
      </w:pPr>
      <w:r>
        <w:rPr>
          <w:spacing w:val="0"/>
        </w:rPr>
        <w:br w:type="page"/>
      </w:r>
    </w:p>
    <w:p w:rsidR="002D2A61" w:rsidRPr="00BE3B2C" w:rsidRDefault="002D2A61" w:rsidP="00BE3B2C">
      <w:pPr>
        <w:pStyle w:val="Titolo1"/>
        <w:jc w:val="center"/>
        <w:rPr>
          <w:sz w:val="32"/>
        </w:rPr>
      </w:pPr>
      <w:bookmarkStart w:id="107" w:name="_Toc32058968"/>
      <w:r w:rsidRPr="00BE3B2C">
        <w:rPr>
          <w:sz w:val="32"/>
        </w:rPr>
        <w:lastRenderedPageBreak/>
        <w:t>ALLEGATO II</w:t>
      </w:r>
      <w:bookmarkEnd w:id="107"/>
    </w:p>
    <w:p w:rsidR="002D2A61" w:rsidRPr="00607B36" w:rsidRDefault="002D2A61" w:rsidP="00E15245">
      <w:pPr>
        <w:pStyle w:val="Titolo"/>
        <w:rPr>
          <w:spacing w:val="0"/>
        </w:rPr>
      </w:pPr>
      <w:r w:rsidRPr="00607B36">
        <w:rPr>
          <w:i/>
          <w:spacing w:val="0"/>
        </w:rPr>
        <w:t>DOV’È AMORE E SAPIENZA IVI NON È TIMORE NÉ IGNORANZA</w:t>
      </w:r>
      <w:r w:rsidRPr="00607B36">
        <w:rPr>
          <w:spacing w:val="0"/>
        </w:rPr>
        <w:t xml:space="preserve"> (</w:t>
      </w:r>
      <w:r w:rsidR="00ED6914">
        <w:rPr>
          <w:caps w:val="0"/>
          <w:spacing w:val="0"/>
        </w:rPr>
        <w:t>A</w:t>
      </w:r>
      <w:r w:rsidR="00ED6914" w:rsidRPr="00607B36">
        <w:rPr>
          <w:caps w:val="0"/>
          <w:spacing w:val="0"/>
        </w:rPr>
        <w:t>m 27,1</w:t>
      </w:r>
      <w:r w:rsidRPr="00607B36">
        <w:rPr>
          <w:spacing w:val="0"/>
        </w:rPr>
        <w:t>)</w:t>
      </w:r>
    </w:p>
    <w:p w:rsidR="002D2A61" w:rsidRPr="00607B36" w:rsidRDefault="002D2A61" w:rsidP="00E15245">
      <w:pPr>
        <w:pStyle w:val="testo"/>
        <w:jc w:val="center"/>
        <w:rPr>
          <w:i/>
        </w:rPr>
      </w:pPr>
      <w:r w:rsidRPr="00607B36">
        <w:rPr>
          <w:i/>
        </w:rPr>
        <w:t>I frati, perciò, nell’</w:t>
      </w:r>
      <w:r w:rsidR="0057284B">
        <w:rPr>
          <w:i/>
        </w:rPr>
        <w:t>attendere</w:t>
      </w:r>
      <w:r w:rsidRPr="00607B36">
        <w:rPr>
          <w:i/>
        </w:rPr>
        <w:t xml:space="preserve"> agli studi, coltivino la mente e il cuore così che, secondo l’intenzione di san Francesco, progrediscano nella vocazione; infatti la formazione a qualsiasi genere di lavoro è parte integrante della nostra vita religiosa </w:t>
      </w:r>
      <w:r w:rsidRPr="00607B36">
        <w:rPr>
          <w:iCs/>
        </w:rPr>
        <w:t>(Cost 38,5).</w:t>
      </w:r>
    </w:p>
    <w:p w:rsidR="002D2A61" w:rsidRPr="00607B36" w:rsidRDefault="002D2A61" w:rsidP="00F8509E">
      <w:pPr>
        <w:pStyle w:val="Titolo1"/>
        <w:rPr>
          <w:spacing w:val="0"/>
        </w:rPr>
      </w:pPr>
      <w:bookmarkStart w:id="108" w:name="_Toc32058969"/>
      <w:r w:rsidRPr="00607B36">
        <w:rPr>
          <w:spacing w:val="0"/>
        </w:rPr>
        <w:t>I. Ratio Studiorum</w:t>
      </w:r>
      <w:bookmarkEnd w:id="108"/>
    </w:p>
    <w:p w:rsidR="002D2A61" w:rsidRPr="00607B36" w:rsidRDefault="00E61B71" w:rsidP="00F8509E">
      <w:pPr>
        <w:pStyle w:val="Titolo2"/>
        <w:rPr>
          <w:spacing w:val="0"/>
        </w:rPr>
      </w:pPr>
      <w:bookmarkStart w:id="109" w:name="_Toc32058970"/>
      <w:r w:rsidRPr="00607B36">
        <w:rPr>
          <w:spacing w:val="0"/>
        </w:rPr>
        <w:t>I.</w:t>
      </w:r>
      <w:r w:rsidR="002D2A61" w:rsidRPr="00607B36">
        <w:rPr>
          <w:spacing w:val="0"/>
        </w:rPr>
        <w:t>1. Considerazioni preliminari</w:t>
      </w:r>
      <w:bookmarkEnd w:id="109"/>
    </w:p>
    <w:p w:rsidR="002D2A61" w:rsidRPr="00607B36" w:rsidRDefault="002D2A61" w:rsidP="002A22BD">
      <w:pPr>
        <w:pStyle w:val="testo"/>
      </w:pPr>
      <w:r w:rsidRPr="00607B36">
        <w:t xml:space="preserve">1. La vita è un processo di formazione che non ha mai fine. Il desiderio di apprendere e la volontà di trasformare ciò che si è appreso in servizio sono il cuore del nostro modo carismatico di studiare. Il francescanesimo è una modalità di intendere la vita, con un passato solido, carico di intuizioni valide per il presente e per il futuro, portatore di contenuti e metodologie proprie. </w:t>
      </w:r>
    </w:p>
    <w:p w:rsidR="002D2A61" w:rsidRPr="00607B36" w:rsidRDefault="002D2A61" w:rsidP="002A22BD">
      <w:pPr>
        <w:pStyle w:val="testo"/>
      </w:pPr>
      <w:r w:rsidRPr="00607B36">
        <w:t>2. I modi di apprendere sono in costante trasformazione. L’accesso generalizzato alle nuove tecnologie ci offre parametri di comprensione, possibilità di relazione e stili di trasmissione dei nostri valori, radicati nella tradizione del pensiero francescano. Rinforzando la formazione intellettuale dell’Ordine, rispondiamo in modo più adeguato alle sfide del futuro.</w:t>
      </w:r>
    </w:p>
    <w:p w:rsidR="002D2A61" w:rsidRPr="00607B36" w:rsidRDefault="002D2A61" w:rsidP="002A22BD">
      <w:pPr>
        <w:pStyle w:val="testo"/>
      </w:pPr>
      <w:r w:rsidRPr="00607B36">
        <w:t xml:space="preserve">3. La nostra </w:t>
      </w:r>
      <w:r w:rsidRPr="00607B36">
        <w:rPr>
          <w:i/>
          <w:iCs/>
        </w:rPr>
        <w:t xml:space="preserve">Ratio </w:t>
      </w:r>
      <w:r w:rsidR="002C4DD9" w:rsidRPr="00607B36">
        <w:rPr>
          <w:i/>
          <w:iCs/>
        </w:rPr>
        <w:t>s</w:t>
      </w:r>
      <w:r w:rsidRPr="00607B36">
        <w:rPr>
          <w:i/>
          <w:iCs/>
        </w:rPr>
        <w:t>tudiorum</w:t>
      </w:r>
      <w:r w:rsidRPr="00607B36">
        <w:t xml:space="preserve"> ha un carattere sapienziale. L’obiettivo ultimo dello studio è la vita, quella concreta: orientare la vita alla ricerca del bene. La persona è, nello stesso tempo, colei che apprende e che insegna. La riflessione e lo studio sono fondamentali per chiunque voglia imparare a vivere a partire dal bene ed orientato ad esso.</w:t>
      </w:r>
    </w:p>
    <w:p w:rsidR="002D2A61" w:rsidRPr="00607B36" w:rsidRDefault="00A41644" w:rsidP="00F8509E">
      <w:pPr>
        <w:pStyle w:val="Titolo2"/>
        <w:rPr>
          <w:spacing w:val="0"/>
        </w:rPr>
      </w:pPr>
      <w:bookmarkStart w:id="110" w:name="_Toc32058971"/>
      <w:r w:rsidRPr="00607B36">
        <w:rPr>
          <w:spacing w:val="0"/>
        </w:rPr>
        <w:t>I.</w:t>
      </w:r>
      <w:r w:rsidR="002D2A61" w:rsidRPr="00607B36">
        <w:rPr>
          <w:spacing w:val="0"/>
        </w:rPr>
        <w:t>2. Cambiamenti di paradigma nell’ambito dello studio</w:t>
      </w:r>
      <w:bookmarkEnd w:id="110"/>
    </w:p>
    <w:p w:rsidR="002D2A61" w:rsidRPr="00607B36" w:rsidRDefault="002D2A61" w:rsidP="002A22BD">
      <w:pPr>
        <w:pStyle w:val="testo"/>
      </w:pPr>
      <w:r w:rsidRPr="00607B36">
        <w:t>4. Il sistema tradizionale di insegnamento si è basato per molto tempo sulla comprensione e sulla ripetizione delle idee del docente; lo studente migliore era colui che ripeteva con maggior precisione quanto letto o ascoltato. Questa metodologia d’insegnamento sta lasciando il passo ad altri metodi che potenziano la partecipazione, la creatività, la capacità critica e la collaborazione tra studenti.</w:t>
      </w:r>
    </w:p>
    <w:p w:rsidR="002D2A61" w:rsidRPr="00607B36" w:rsidRDefault="002D2A61" w:rsidP="002A22BD">
      <w:pPr>
        <w:pStyle w:val="testo"/>
      </w:pPr>
      <w:r w:rsidRPr="00607B36">
        <w:t xml:space="preserve">5. Di seguito segnaliamo alcune caratteristiche positive che sono state proposte dal </w:t>
      </w:r>
      <w:r w:rsidRPr="00607B36">
        <w:rPr>
          <w:i/>
          <w:iCs/>
        </w:rPr>
        <w:t>Processo di Bologna</w:t>
      </w:r>
      <w:r w:rsidRPr="00607B36">
        <w:rPr>
          <w:vertAlign w:val="superscript"/>
        </w:rPr>
        <w:footnoteReference w:id="62"/>
      </w:r>
      <w:r w:rsidRPr="00607B36">
        <w:t xml:space="preserve"> e che tutti i centri di studio del nostro Ordine dovranno progressivamente assumere:</w:t>
      </w:r>
    </w:p>
    <w:p w:rsidR="002D2A61" w:rsidRPr="00607B36" w:rsidRDefault="002D2A61" w:rsidP="00B0060E">
      <w:pPr>
        <w:pStyle w:val="testo"/>
        <w:numPr>
          <w:ilvl w:val="0"/>
          <w:numId w:val="41"/>
        </w:numPr>
      </w:pPr>
      <w:r w:rsidRPr="00607B36">
        <w:t>introdurre metodologie di insegnamento più attive in funzione dei contenuti, delle competenze e delle abilità che lo studente deve acquisire per la realizzazione del suo iter accademico-formativo;</w:t>
      </w:r>
    </w:p>
    <w:p w:rsidR="002D2A61" w:rsidRPr="00607B36" w:rsidRDefault="002D2A61" w:rsidP="00B0060E">
      <w:pPr>
        <w:pStyle w:val="testo"/>
        <w:numPr>
          <w:ilvl w:val="0"/>
          <w:numId w:val="41"/>
        </w:numPr>
      </w:pPr>
      <w:r w:rsidRPr="00607B36">
        <w:lastRenderedPageBreak/>
        <w:t>rinnovare i programmi accademici, le strutture e i sistemi di valutazione;</w:t>
      </w:r>
    </w:p>
    <w:p w:rsidR="002D2A61" w:rsidRPr="00607B36" w:rsidRDefault="002D2A61" w:rsidP="00B0060E">
      <w:pPr>
        <w:pStyle w:val="testo"/>
        <w:numPr>
          <w:ilvl w:val="0"/>
          <w:numId w:val="41"/>
        </w:numPr>
      </w:pPr>
      <w:r w:rsidRPr="00607B36">
        <w:t>favorire l’accompagnamento con percorsi personalizzati e il lavoro in gruppo;</w:t>
      </w:r>
    </w:p>
    <w:p w:rsidR="002D2A61" w:rsidRPr="00607B36" w:rsidRDefault="002D2A61" w:rsidP="00B0060E">
      <w:pPr>
        <w:pStyle w:val="testo"/>
        <w:numPr>
          <w:ilvl w:val="0"/>
          <w:numId w:val="41"/>
        </w:numPr>
      </w:pPr>
      <w:r w:rsidRPr="00607B36">
        <w:t>stabilire canali di comunicazione della conoscenza, promuovendo la condivisione degli spazi di riflessione e dei risultati delle ricerche;</w:t>
      </w:r>
    </w:p>
    <w:p w:rsidR="002D2A61" w:rsidRPr="00607B36" w:rsidRDefault="002D2A61" w:rsidP="00B0060E">
      <w:pPr>
        <w:pStyle w:val="testo"/>
        <w:numPr>
          <w:ilvl w:val="0"/>
          <w:numId w:val="41"/>
        </w:numPr>
      </w:pPr>
      <w:r w:rsidRPr="00607B36">
        <w:t>promuovere la mobilità degli studenti e dei docenti;</w:t>
      </w:r>
    </w:p>
    <w:p w:rsidR="002D2A61" w:rsidRPr="00607B36" w:rsidRDefault="002D2A61" w:rsidP="00B0060E">
      <w:pPr>
        <w:pStyle w:val="testo"/>
        <w:numPr>
          <w:ilvl w:val="0"/>
          <w:numId w:val="41"/>
        </w:numPr>
      </w:pPr>
      <w:r w:rsidRPr="00607B36">
        <w:t>promuovere il lavoro di équipe dei docenti tra i diversi dipartimenti;</w:t>
      </w:r>
    </w:p>
    <w:p w:rsidR="002D2A61" w:rsidRPr="00607B36" w:rsidRDefault="002D2A61" w:rsidP="00B0060E">
      <w:pPr>
        <w:pStyle w:val="testo"/>
        <w:numPr>
          <w:ilvl w:val="0"/>
          <w:numId w:val="41"/>
        </w:numPr>
      </w:pPr>
      <w:r w:rsidRPr="00607B36">
        <w:t>attivare controlli di qualità con diversi sistemi di valutazione e tramite l’elaborazione di una memoria accademica che rifletta l’attività docente e le pubblicazioni;</w:t>
      </w:r>
    </w:p>
    <w:p w:rsidR="002D2A61" w:rsidRPr="00607B36" w:rsidRDefault="002D2A61" w:rsidP="00B0060E">
      <w:pPr>
        <w:pStyle w:val="testo"/>
        <w:numPr>
          <w:ilvl w:val="0"/>
          <w:numId w:val="41"/>
        </w:numPr>
      </w:pPr>
      <w:r w:rsidRPr="00607B36">
        <w:t>regolare l’omologazione e il riconoscimento dei titoli e dei crediti (</w:t>
      </w:r>
      <w:r w:rsidRPr="00607B36">
        <w:rPr>
          <w:i/>
          <w:iCs/>
        </w:rPr>
        <w:t>ECTS: European Credit Transfer System</w:t>
      </w:r>
      <w:r w:rsidRPr="00607B36">
        <w:t>).</w:t>
      </w:r>
    </w:p>
    <w:p w:rsidR="002D2A61" w:rsidRPr="00607B36" w:rsidRDefault="002D2A61" w:rsidP="002A22BD">
      <w:pPr>
        <w:pStyle w:val="testo"/>
      </w:pPr>
      <w:r w:rsidRPr="00607B36">
        <w:t xml:space="preserve">6. La Chiesa, nell’esortazione apostolica </w:t>
      </w:r>
      <w:r w:rsidRPr="00607B36">
        <w:rPr>
          <w:i/>
          <w:iCs/>
        </w:rPr>
        <w:t>Veritatis Gaudium</w:t>
      </w:r>
      <w:r w:rsidRPr="00607B36">
        <w:t xml:space="preserve"> (VG) sulle università e le facoltà ecclesiastiche, propone:</w:t>
      </w:r>
    </w:p>
    <w:p w:rsidR="002D2A61" w:rsidRPr="00607B36" w:rsidRDefault="002D2A61" w:rsidP="00B0060E">
      <w:pPr>
        <w:pStyle w:val="testo"/>
        <w:numPr>
          <w:ilvl w:val="0"/>
          <w:numId w:val="42"/>
        </w:numPr>
      </w:pPr>
      <w:r w:rsidRPr="00607B36">
        <w:t>una visione unitaria del mondo che superi la frammentazione del sapere;</w:t>
      </w:r>
    </w:p>
    <w:p w:rsidR="002D2A61" w:rsidRPr="00607B36" w:rsidRDefault="002D2A61" w:rsidP="00B0060E">
      <w:pPr>
        <w:pStyle w:val="testo"/>
        <w:numPr>
          <w:ilvl w:val="0"/>
          <w:numId w:val="42"/>
        </w:numPr>
      </w:pPr>
      <w:r w:rsidRPr="00607B36">
        <w:t>una visione antropologica relazionale integrale, dove le persone occupano il centro, in modo da offrire alternative all’individualismo competitivo;</w:t>
      </w:r>
    </w:p>
    <w:p w:rsidR="002D2A61" w:rsidRPr="00607B36" w:rsidRDefault="002D2A61" w:rsidP="00B0060E">
      <w:pPr>
        <w:pStyle w:val="testo"/>
        <w:numPr>
          <w:ilvl w:val="0"/>
          <w:numId w:val="42"/>
        </w:numPr>
      </w:pPr>
      <w:r w:rsidRPr="00607B36">
        <w:t>una comprensione interdisciplinare e solidale della conoscenza che faccia fronte all’utilitarismo e al pragmatismo.</w:t>
      </w:r>
    </w:p>
    <w:p w:rsidR="002D2A61" w:rsidRPr="00607B36" w:rsidRDefault="002D2A61" w:rsidP="002A22BD">
      <w:pPr>
        <w:pStyle w:val="testo"/>
      </w:pPr>
      <w:r w:rsidRPr="00607B36">
        <w:t xml:space="preserve">7. Le università non sono depositi di un sapere utile che deve essere trasmesso dai professori agli studenti, ma </w:t>
      </w:r>
      <w:r w:rsidRPr="00607B36">
        <w:rPr>
          <w:i/>
          <w:iCs/>
        </w:rPr>
        <w:t>laboratori culturali</w:t>
      </w:r>
      <w:r w:rsidRPr="00607B36">
        <w:t xml:space="preserve"> destinati a trasformare la realtà, mediante la creazione e la sperimentazione di nuove idee e progetti. Questo cambio di paradigma deve essere guidato da quattro criteri fondamentali </w:t>
      </w:r>
      <w:r w:rsidR="00C07629" w:rsidRPr="00607B36">
        <w:t>(</w:t>
      </w:r>
      <w:r w:rsidRPr="00607B36">
        <w:t>VG 1-6):</w:t>
      </w:r>
    </w:p>
    <w:p w:rsidR="002D2A61" w:rsidRPr="00607B36" w:rsidRDefault="002D2A61" w:rsidP="00B0060E">
      <w:pPr>
        <w:pStyle w:val="testo"/>
        <w:numPr>
          <w:ilvl w:val="0"/>
          <w:numId w:val="43"/>
        </w:numPr>
      </w:pPr>
      <w:r w:rsidRPr="00607B36">
        <w:rPr>
          <w:b/>
        </w:rPr>
        <w:t xml:space="preserve">la </w:t>
      </w:r>
      <w:r w:rsidRPr="00607B36">
        <w:rPr>
          <w:b/>
          <w:bCs/>
        </w:rPr>
        <w:t>contemplazione</w:t>
      </w:r>
      <w:r w:rsidRPr="00607B36">
        <w:t xml:space="preserve">, che ci introduce dal punto di vista spirituale, intellettuale e esistenziale </w:t>
      </w:r>
      <w:r w:rsidR="00A41644" w:rsidRPr="00607B36">
        <w:t>ne</w:t>
      </w:r>
      <w:r w:rsidRPr="00607B36">
        <w:t>l cuore del kerygma e ci permette di vivere il rischio e la fedeltà anche in situazioni esistenziali e pastorali difficili;</w:t>
      </w:r>
    </w:p>
    <w:p w:rsidR="002D2A61" w:rsidRPr="00607B36" w:rsidRDefault="002D2A61" w:rsidP="00B0060E">
      <w:pPr>
        <w:pStyle w:val="testo"/>
        <w:numPr>
          <w:ilvl w:val="0"/>
          <w:numId w:val="43"/>
        </w:numPr>
      </w:pPr>
      <w:r w:rsidRPr="00607B36">
        <w:rPr>
          <w:b/>
        </w:rPr>
        <w:t xml:space="preserve">il </w:t>
      </w:r>
      <w:r w:rsidRPr="00607B36">
        <w:rPr>
          <w:b/>
          <w:bCs/>
        </w:rPr>
        <w:t>dialogo</w:t>
      </w:r>
      <w:r w:rsidRPr="00607B36">
        <w:t xml:space="preserve">, che esige comunione e comunicazione per creare un’autentica cultura dell’incontro; </w:t>
      </w:r>
    </w:p>
    <w:p w:rsidR="002D2A61" w:rsidRPr="00607B36" w:rsidRDefault="002D2A61" w:rsidP="00B0060E">
      <w:pPr>
        <w:pStyle w:val="testo"/>
        <w:numPr>
          <w:ilvl w:val="0"/>
          <w:numId w:val="43"/>
        </w:numPr>
      </w:pPr>
      <w:r w:rsidRPr="00607B36">
        <w:rPr>
          <w:b/>
        </w:rPr>
        <w:t>l’</w:t>
      </w:r>
      <w:r w:rsidRPr="00607B36">
        <w:rPr>
          <w:b/>
          <w:bCs/>
        </w:rPr>
        <w:t>interdisciplinarietà</w:t>
      </w:r>
      <w:r w:rsidRPr="00607B36">
        <w:t>, quale principio intellettuale che riflette l’unità del sapere nella diversità e nel rispetto delle sue molteplici espressioni;</w:t>
      </w:r>
    </w:p>
    <w:p w:rsidR="002D2A61" w:rsidRPr="00607B36" w:rsidRDefault="002D2A61" w:rsidP="00B0060E">
      <w:pPr>
        <w:pStyle w:val="testo"/>
        <w:numPr>
          <w:ilvl w:val="0"/>
          <w:numId w:val="43"/>
        </w:numPr>
      </w:pPr>
      <w:r w:rsidRPr="00607B36">
        <w:rPr>
          <w:b/>
        </w:rPr>
        <w:t xml:space="preserve">il </w:t>
      </w:r>
      <w:r w:rsidRPr="00607B36">
        <w:rPr>
          <w:b/>
          <w:bCs/>
        </w:rPr>
        <w:t>lavoro in rete</w:t>
      </w:r>
      <w:r w:rsidRPr="00607B36">
        <w:t xml:space="preserve"> tra le diverse istituzioni ecclesiastiche a livello internazionale.</w:t>
      </w:r>
    </w:p>
    <w:p w:rsidR="002D2A61" w:rsidRPr="00607B36" w:rsidRDefault="006212BE" w:rsidP="00E67763">
      <w:pPr>
        <w:pStyle w:val="Titolo2"/>
        <w:rPr>
          <w:spacing w:val="0"/>
        </w:rPr>
      </w:pPr>
      <w:bookmarkStart w:id="111" w:name="_Toc32058972"/>
      <w:r w:rsidRPr="00607B36">
        <w:rPr>
          <w:spacing w:val="0"/>
        </w:rPr>
        <w:t>I.</w:t>
      </w:r>
      <w:r w:rsidR="002D2A61" w:rsidRPr="00607B36">
        <w:rPr>
          <w:spacing w:val="0"/>
        </w:rPr>
        <w:t>3. Gesù, il Maestro</w:t>
      </w:r>
      <w:bookmarkEnd w:id="111"/>
    </w:p>
    <w:p w:rsidR="002D2A61" w:rsidRPr="00607B36" w:rsidRDefault="002D2A61" w:rsidP="002A22BD">
      <w:pPr>
        <w:pStyle w:val="testo"/>
      </w:pPr>
      <w:r w:rsidRPr="00607B36">
        <w:t>8. La verità non è un’idea astratta, ma una persona concreta: Gesù il verbo di Dio, Colui che fa della sua vita un insegnamento. Gesù osserva la realtà intorno sé e successivamente, a partire dal silenzio e dalla solitudine, contempla con il cuore quello che ha visto con gli occhi. Dalla contemplazione nasce la volontà e la decis</w:t>
      </w:r>
      <w:r w:rsidR="006212BE" w:rsidRPr="00607B36">
        <w:t>i</w:t>
      </w:r>
      <w:r w:rsidRPr="00607B36">
        <w:t xml:space="preserve">one di trasformare la realtà, annunciando i valori del Regno: l’amore, il bene, la verità, la giustizia, la libertà, la riconciliazione </w:t>
      </w:r>
      <w:r w:rsidR="00C07629" w:rsidRPr="00607B36">
        <w:t>(</w:t>
      </w:r>
      <w:r w:rsidRPr="00607B36">
        <w:t>Mt 5,3-12).</w:t>
      </w:r>
    </w:p>
    <w:p w:rsidR="002D2A61" w:rsidRPr="00607B36" w:rsidRDefault="002D2A61" w:rsidP="002A22BD">
      <w:pPr>
        <w:pStyle w:val="testo"/>
      </w:pPr>
      <w:r w:rsidRPr="00607B36">
        <w:lastRenderedPageBreak/>
        <w:t xml:space="preserve">9. Gesù sceglie i suoi discepoli e forma con loro una comunità, nella quale si insegna e si impara condividendo esperienze in fraternità, in modo personale e profondo </w:t>
      </w:r>
      <w:r w:rsidR="00C07629" w:rsidRPr="00607B36">
        <w:t>(</w:t>
      </w:r>
      <w:r w:rsidRPr="00607B36">
        <w:t>Lc 6,12-16). Il suo stile è itinerante e aperto a donne e uomini. Mediante un metodo dialogico ed esistenziale aiuta le persone che incontra sulla via ad integrare le capacità e i limiti, offrendo sempre orizzonti di crescita.</w:t>
      </w:r>
    </w:p>
    <w:p w:rsidR="002D2A61" w:rsidRPr="00607B36" w:rsidRDefault="002D2A61" w:rsidP="002A22BD">
      <w:pPr>
        <w:pStyle w:val="testo"/>
      </w:pPr>
      <w:r w:rsidRPr="00607B36">
        <w:t xml:space="preserve">10. L’insegnamento di Gesù è per cerchi concentrici: i Dodici </w:t>
      </w:r>
      <w:r w:rsidR="00C07629" w:rsidRPr="00607B36">
        <w:t>(</w:t>
      </w:r>
      <w:r w:rsidRPr="00607B36">
        <w:t xml:space="preserve">Mt 10,1-20), i Settantadue </w:t>
      </w:r>
      <w:r w:rsidR="00C07629" w:rsidRPr="00607B36">
        <w:t>(</w:t>
      </w:r>
      <w:r w:rsidRPr="00607B36">
        <w:t>Lc 10,1-1</w:t>
      </w:r>
      <w:r w:rsidR="000F6BE8" w:rsidRPr="00607B36">
        <w:t>2</w:t>
      </w:r>
      <w:r w:rsidRPr="00607B36">
        <w:t xml:space="preserve">), le folle </w:t>
      </w:r>
      <w:r w:rsidR="00C07629" w:rsidRPr="00607B36">
        <w:t>(</w:t>
      </w:r>
      <w:r w:rsidRPr="00607B36">
        <w:t>Lc 5,3), ecc. Grazie alla vitalità creativa dello Spirito, le comunità cristiane pregano, riflettono, annunciano la buona novella, si prendono cura dei poveri e degli infermi e mantengono viva la presenza di Gesù nella storia e nella società.</w:t>
      </w:r>
    </w:p>
    <w:p w:rsidR="002D2A61" w:rsidRPr="00607B36" w:rsidRDefault="006212BE" w:rsidP="00E67763">
      <w:pPr>
        <w:pStyle w:val="Titolo2"/>
        <w:rPr>
          <w:spacing w:val="0"/>
        </w:rPr>
      </w:pPr>
      <w:bookmarkStart w:id="112" w:name="_Toc32058973"/>
      <w:r w:rsidRPr="00607B36">
        <w:rPr>
          <w:spacing w:val="0"/>
        </w:rPr>
        <w:t>I.</w:t>
      </w:r>
      <w:r w:rsidR="002D2A61" w:rsidRPr="00607B36">
        <w:rPr>
          <w:spacing w:val="0"/>
        </w:rPr>
        <w:t>4. Lo studio nella tradizione francescana</w:t>
      </w:r>
      <w:bookmarkEnd w:id="112"/>
    </w:p>
    <w:p w:rsidR="002D2A61" w:rsidRPr="00607B36" w:rsidRDefault="002D2A61" w:rsidP="002A22BD">
      <w:pPr>
        <w:pStyle w:val="testo"/>
      </w:pPr>
      <w:r w:rsidRPr="00607B36">
        <w:t xml:space="preserve">11. San Francesco, nella breve lettera a sant’Antonio, offre una cornice preziosa per collocare lo studio nella nostra prospettiva carismatica: lo spirito di orazione e la devozione </w:t>
      </w:r>
      <w:r w:rsidR="00C07629" w:rsidRPr="00607B36">
        <w:t>(</w:t>
      </w:r>
      <w:r w:rsidRPr="00607B36">
        <w:t xml:space="preserve">LAnt). I frutti dello studio, come quelli dell’orazione, devono </w:t>
      </w:r>
      <w:r w:rsidR="00720DDF" w:rsidRPr="00607B36">
        <w:t>essere messi</w:t>
      </w:r>
      <w:r w:rsidRPr="00607B36">
        <w:t xml:space="preserve"> a disposizione dei fratelli e al servizio della costruzione di una società più fraterna e più giusta.</w:t>
      </w:r>
    </w:p>
    <w:p w:rsidR="002D2A61" w:rsidRPr="00607B36" w:rsidRDefault="002D2A61" w:rsidP="002A22BD">
      <w:pPr>
        <w:pStyle w:val="testo"/>
      </w:pPr>
      <w:r w:rsidRPr="00607B36">
        <w:t>12.</w:t>
      </w:r>
      <w:r w:rsidRPr="00607B36">
        <w:rPr>
          <w:i/>
          <w:iCs/>
        </w:rPr>
        <w:t xml:space="preserve"> Parigi ha distrutto Assisi</w:t>
      </w:r>
      <w:r w:rsidRPr="00607B36">
        <w:t>: con questa sentenza Jacopone da Todi sottolineava come, in non poche occasioni, lo studio sia stato percepito come nemico dell’umiltà</w:t>
      </w:r>
      <w:r w:rsidRPr="00607B36">
        <w:rPr>
          <w:vertAlign w:val="superscript"/>
        </w:rPr>
        <w:footnoteReference w:id="63"/>
      </w:r>
      <w:r w:rsidRPr="00607B36">
        <w:t>. Allo stesso tempo si trovano testimonianze che narrano la vita povera e semplice dei primi frati giunti a Parigi. Il loro stile di vita suscitò l’interesse di diversi maestri dell’università, che si aggregarono all’Ordine e trasferirono le loro cattedre nelle periferie dove erano ubicati i nostri conventi</w:t>
      </w:r>
      <w:r w:rsidRPr="00607B36">
        <w:rPr>
          <w:vertAlign w:val="superscript"/>
        </w:rPr>
        <w:footnoteReference w:id="64"/>
      </w:r>
      <w:r w:rsidRPr="00607B36">
        <w:t>.</w:t>
      </w:r>
    </w:p>
    <w:p w:rsidR="002D2A61" w:rsidRPr="00607B36" w:rsidRDefault="002D2A61" w:rsidP="002A22BD">
      <w:pPr>
        <w:pStyle w:val="testo"/>
      </w:pPr>
      <w:r w:rsidRPr="00607B36">
        <w:t xml:space="preserve">13. Nella testimonianza della </w:t>
      </w:r>
      <w:r w:rsidRPr="00607B36">
        <w:rPr>
          <w:i/>
          <w:iCs/>
        </w:rPr>
        <w:t xml:space="preserve">Lettera di Greccio </w:t>
      </w:r>
      <w:r w:rsidR="00C07629" w:rsidRPr="00607B36">
        <w:t>(</w:t>
      </w:r>
      <w:r w:rsidRPr="00607B36">
        <w:t xml:space="preserve">3Comp </w:t>
      </w:r>
      <w:r w:rsidR="000F6BE8" w:rsidRPr="00607B36">
        <w:t>1,1-14</w:t>
      </w:r>
      <w:r w:rsidRPr="00607B36">
        <w:t xml:space="preserve">), che precede la narrazione del testo agiografico La </w:t>
      </w:r>
      <w:r w:rsidRPr="00607B36">
        <w:rPr>
          <w:i/>
          <w:iCs/>
        </w:rPr>
        <w:t>Leggenda dei tre compagni</w:t>
      </w:r>
      <w:r w:rsidRPr="00607B36">
        <w:t xml:space="preserve">, </w:t>
      </w:r>
      <w:r w:rsidR="00894558" w:rsidRPr="00607B36">
        <w:t>e nella</w:t>
      </w:r>
      <w:r w:rsidRPr="00607B36">
        <w:t xml:space="preserve"> </w:t>
      </w:r>
      <w:r w:rsidRPr="00607B36">
        <w:rPr>
          <w:i/>
          <w:iCs/>
        </w:rPr>
        <w:t>Summa Fratris Alexandri</w:t>
      </w:r>
      <w:r w:rsidRPr="00607B36">
        <w:t>, opera collettiva di pensiero teologico e punto di riferimento per il pensiero francescano, si manifesta la predisposizione carismatica al lavoro intellettuale condiviso. L’umiltà, virtù evangelica per eccellenza nella nostra spiritualità, continua ad essere il fondamento della vita fraterna e del lavoro intellettuale comune. In questo senso, la presenza dei primi frati nella periferia di Parigi, che erano inseriti tra gente semplice e sperimentava</w:t>
      </w:r>
      <w:r w:rsidR="00720DDF" w:rsidRPr="00607B36">
        <w:t>no</w:t>
      </w:r>
      <w:r w:rsidRPr="00607B36">
        <w:t xml:space="preserve"> i problemi della vita quotidiana, imprimerà un carattere peculiare al modo francescano di pensare</w:t>
      </w:r>
      <w:r w:rsidRPr="00607B36">
        <w:rPr>
          <w:vertAlign w:val="superscript"/>
        </w:rPr>
        <w:footnoteReference w:id="65"/>
      </w:r>
      <w:r w:rsidRPr="00607B36">
        <w:t>.</w:t>
      </w:r>
    </w:p>
    <w:p w:rsidR="002D2A61" w:rsidRPr="00607B36" w:rsidRDefault="002D2A61" w:rsidP="002A22BD">
      <w:pPr>
        <w:pStyle w:val="testo"/>
      </w:pPr>
      <w:r w:rsidRPr="00607B36">
        <w:t>14. Anche la riforma cappuccina al suo inizio visse tensioni tra la virtù dell’umiltà e il compito dello studio. Tuttavia, già nel capitolo IX delle Costituzioni di Santa Eufemia (1536), si presentano le linee essenziali di una nuova visione dello studio</w:t>
      </w:r>
      <w:r w:rsidR="00B572F6" w:rsidRPr="00607B36">
        <w:t>,</w:t>
      </w:r>
      <w:r w:rsidRPr="00607B36">
        <w:t xml:space="preserve"> con una forte impronta cristocentrica e sapienziale ed orientato alla predicazione, dove la contemplazione della vita di Cristo, specchio di umiltà e di povertà, è linfa vitale</w:t>
      </w:r>
      <w:r w:rsidRPr="00607B36">
        <w:rPr>
          <w:vertAlign w:val="superscript"/>
        </w:rPr>
        <w:footnoteReference w:id="66"/>
      </w:r>
      <w:r w:rsidRPr="00607B36">
        <w:t>.</w:t>
      </w:r>
    </w:p>
    <w:p w:rsidR="002D2A61" w:rsidRPr="00607B36" w:rsidRDefault="002D2A61" w:rsidP="002A22BD">
      <w:pPr>
        <w:pStyle w:val="testo"/>
      </w:pPr>
      <w:r w:rsidRPr="00607B36">
        <w:t xml:space="preserve">15. Dopo la forte tendenza eremitica dei primi anni, le esigenze della predicazione spinsero i primi cappuccini a istituire programmi di studio. L’obiettivo sarà predicare a ogni creatura l’amore di Dio che si fonda sulle Scritture e, soprattutto, sulla legge dell’amore contenuta nel Vangelo. I frati </w:t>
      </w:r>
      <w:r w:rsidRPr="00607B36">
        <w:lastRenderedPageBreak/>
        <w:t>cappuccini avevano ben chiaro come lo studio della Scrittura trasforma le nostre immagini di Dio e ci aiuta ad abbandonare la spiritualità della paura</w:t>
      </w:r>
      <w:r w:rsidRPr="00607B36">
        <w:rPr>
          <w:vertAlign w:val="superscript"/>
        </w:rPr>
        <w:footnoteReference w:id="67"/>
      </w:r>
      <w:r w:rsidRPr="00607B36">
        <w:t>.</w:t>
      </w:r>
    </w:p>
    <w:p w:rsidR="002D2A61" w:rsidRPr="00607B36" w:rsidRDefault="00B572F6" w:rsidP="00E67763">
      <w:pPr>
        <w:pStyle w:val="Titolo2"/>
        <w:rPr>
          <w:spacing w:val="0"/>
        </w:rPr>
      </w:pPr>
      <w:bookmarkStart w:id="113" w:name="_Toc32058974"/>
      <w:r w:rsidRPr="00607B36">
        <w:rPr>
          <w:spacing w:val="0"/>
        </w:rPr>
        <w:t>I.</w:t>
      </w:r>
      <w:r w:rsidR="002D2A61" w:rsidRPr="00607B36">
        <w:rPr>
          <w:spacing w:val="0"/>
        </w:rPr>
        <w:t>5. Lo studio nella nostra prospettiva carismatica</w:t>
      </w:r>
      <w:bookmarkEnd w:id="113"/>
    </w:p>
    <w:p w:rsidR="002D2A61" w:rsidRPr="00607B36" w:rsidRDefault="002D2A61" w:rsidP="002A22BD">
      <w:pPr>
        <w:pStyle w:val="testo"/>
      </w:pPr>
      <w:r w:rsidRPr="00607B36">
        <w:t xml:space="preserve">16. Intuizione, relazione, esperienza ed affettività sono i pilastri che sostengono la vitalità del pensiero francescano. Davanti ad una cultura del </w:t>
      </w:r>
      <w:r w:rsidRPr="00607B36">
        <w:rPr>
          <w:i/>
          <w:iCs/>
        </w:rPr>
        <w:t>pensiero unico</w:t>
      </w:r>
      <w:r w:rsidRPr="00607B36">
        <w:t xml:space="preserve"> (fortemente ideologizzato) e del </w:t>
      </w:r>
      <w:r w:rsidRPr="00607B36">
        <w:rPr>
          <w:i/>
          <w:iCs/>
        </w:rPr>
        <w:t>pensiero debole</w:t>
      </w:r>
      <w:r w:rsidRPr="00607B36">
        <w:t xml:space="preserve"> (alimentato dal relativismo)</w:t>
      </w:r>
      <w:r w:rsidR="00050260" w:rsidRPr="00607B36">
        <w:t>,</w:t>
      </w:r>
      <w:r w:rsidRPr="00607B36">
        <w:t xml:space="preserve"> la nostra alternativa consiste nel </w:t>
      </w:r>
      <w:r w:rsidRPr="00607B36">
        <w:rPr>
          <w:i/>
          <w:iCs/>
        </w:rPr>
        <w:t>pensiero umile</w:t>
      </w:r>
      <w:r w:rsidRPr="00607B36">
        <w:t>, che si offre, non si impone e si radica nei principi del bene e della gratuità</w:t>
      </w:r>
      <w:r w:rsidRPr="00607B36">
        <w:rPr>
          <w:vertAlign w:val="superscript"/>
        </w:rPr>
        <w:footnoteReference w:id="68"/>
      </w:r>
      <w:r w:rsidRPr="00607B36">
        <w:t>. La nostra proposta carismatica è una cultura della collaborazione, dell’accordo, dell’incontro, del servizio ai più poveri ed emarginati.</w:t>
      </w:r>
    </w:p>
    <w:p w:rsidR="002D2A61" w:rsidRPr="00607B36" w:rsidRDefault="002D2A61" w:rsidP="002A22BD">
      <w:pPr>
        <w:pStyle w:val="testo"/>
        <w:rPr>
          <w:b/>
          <w:i/>
        </w:rPr>
      </w:pPr>
      <w:r w:rsidRPr="00607B36">
        <w:rPr>
          <w:b/>
          <w:i/>
        </w:rPr>
        <w:t>Pensare insieme: costruire la fraternità evangelica</w:t>
      </w:r>
    </w:p>
    <w:p w:rsidR="002D2A61" w:rsidRPr="00607B36" w:rsidRDefault="002D2A61" w:rsidP="002A22BD">
      <w:pPr>
        <w:pStyle w:val="testo"/>
      </w:pPr>
      <w:r w:rsidRPr="00607B36">
        <w:t>17. Lo studio non è un esercizio di individui isolati che competono per essere i migliori. Come fratelli studiamo insieme nella cornice della fraternità. Gli spazi di riflessione comunitaria non annullano la ricchezza della propria individualità, ma ci proteggono dall’autosufficienza e dall’individualismo. Siamo chiamati a coniugare lo studio con la vita, per imparare a pensare, decidere e valutare insieme. Occorre partire dalle prime tappe della formazione, per poter lavorare in modo efficace a più livelli di responsabilità: consigli provinciali, gruppi di formazione, gruppi di animazione pastorale, consigli accademici, ecc. La partecipazione alle decisioni è la strada che più favorisce la realizzazione dei progetti della fraternità</w:t>
      </w:r>
      <w:r w:rsidRPr="00607B36">
        <w:rPr>
          <w:vertAlign w:val="superscript"/>
        </w:rPr>
        <w:footnoteReference w:id="69"/>
      </w:r>
      <w:r w:rsidRPr="00607B36">
        <w:t>.</w:t>
      </w:r>
    </w:p>
    <w:p w:rsidR="002D2A61" w:rsidRPr="00607B36" w:rsidRDefault="002D2A61" w:rsidP="002A22BD">
      <w:pPr>
        <w:pStyle w:val="testo"/>
        <w:rPr>
          <w:b/>
          <w:bCs/>
          <w:i/>
          <w:iCs/>
        </w:rPr>
      </w:pPr>
      <w:r w:rsidRPr="00607B36">
        <w:rPr>
          <w:b/>
          <w:i/>
        </w:rPr>
        <w:t>Affinare l’ascolto: ascoltare la Parola di Dio</w:t>
      </w:r>
    </w:p>
    <w:p w:rsidR="002D2A61" w:rsidRPr="00607B36" w:rsidRDefault="002D2A61" w:rsidP="002A22BD">
      <w:pPr>
        <w:pStyle w:val="testo"/>
      </w:pPr>
      <w:r w:rsidRPr="00607B36">
        <w:t xml:space="preserve">18. La contemplazione nutre lo studio e lo studio alimenta la contemplazione. La scuola francescana parla dello studio contemplativo o, in altre parole, della capacità di avvicinarci alla realtà a partire dal mondo degli affetti. Le dimensioni intellettuali e spirituali si completano. Ascoltare in fraternità la Parola di Dio ci rende più sensibili e ci permette di comprendere con il cuore le preoccupazioni, le angosce, i sogni della gente. Lo studio ci aiuta a dare risposta ai problemi concreti, a partire dall’ermeneutica francescana che scopre la presenza del Dio Trinitario nella bellezza </w:t>
      </w:r>
      <w:r w:rsidR="00852B9A" w:rsidRPr="00607B36">
        <w:t xml:space="preserve">del </w:t>
      </w:r>
      <w:r w:rsidR="009F313E" w:rsidRPr="00607B36">
        <w:t>Mistero</w:t>
      </w:r>
      <w:r w:rsidR="00852B9A" w:rsidRPr="00607B36">
        <w:t xml:space="preserve"> Pasquale e </w:t>
      </w:r>
      <w:r w:rsidRPr="00607B36">
        <w:t>della creazione e nella trama delle relazioni umane.</w:t>
      </w:r>
    </w:p>
    <w:p w:rsidR="002D2A61" w:rsidRPr="00607B36" w:rsidRDefault="002D2A61" w:rsidP="002A22BD">
      <w:pPr>
        <w:pStyle w:val="testo"/>
        <w:rPr>
          <w:b/>
          <w:i/>
        </w:rPr>
      </w:pPr>
      <w:r w:rsidRPr="00607B36">
        <w:rPr>
          <w:b/>
          <w:i/>
        </w:rPr>
        <w:t xml:space="preserve">Aprire gli occhi: </w:t>
      </w:r>
      <w:r w:rsidR="00001655" w:rsidRPr="00607B36">
        <w:rPr>
          <w:b/>
          <w:i/>
        </w:rPr>
        <w:t>l</w:t>
      </w:r>
      <w:r w:rsidRPr="00607B36">
        <w:rPr>
          <w:b/>
          <w:i/>
        </w:rPr>
        <w:t xml:space="preserve">a compassione per il dolore del mondo </w:t>
      </w:r>
    </w:p>
    <w:p w:rsidR="002D2A61" w:rsidRPr="00607B36" w:rsidRDefault="002D2A61" w:rsidP="002A22BD">
      <w:pPr>
        <w:pStyle w:val="testo"/>
      </w:pPr>
      <w:r w:rsidRPr="00607B36">
        <w:t xml:space="preserve">19. I poveri sono i nostri maestri. Anche lo studio ci aiuta a cambiare il nostro sguardo. La minorità non è solo una qualità di vita, ma soprattutto un punto di osservazione (un modo di osservare la realtà): provare a guardare il mondo dalle periferie, con gli occhi dei poveri. Rispondere alla dimensione sociale dell’evangelizzazione è parte integrante della missione della Chiesa che compie scelte a favore degli ultimi e per coloro che la società emargina </w:t>
      </w:r>
      <w:r w:rsidR="00EA39C2" w:rsidRPr="00607B36">
        <w:t>(</w:t>
      </w:r>
      <w:r w:rsidRPr="00607B36">
        <w:t xml:space="preserve">VG 37). Lo studio ci rende responsabili e ci aiuta anche ad acquisire le competenze necessarie per costruire la pace, mediare nei conflitti e combattere povertà e disuguaglianza. </w:t>
      </w:r>
    </w:p>
    <w:p w:rsidR="002D2A61" w:rsidRPr="00607B36" w:rsidRDefault="002D2A61" w:rsidP="002A22BD">
      <w:pPr>
        <w:pStyle w:val="testo"/>
      </w:pPr>
      <w:r w:rsidRPr="00607B36">
        <w:t xml:space="preserve">20. La specificità carismatica dello studio all’interno della prospettiva francescana, tanto nei suoi contenuti </w:t>
      </w:r>
      <w:r w:rsidR="00001655" w:rsidRPr="00607B36">
        <w:t>quanto</w:t>
      </w:r>
      <w:r w:rsidRPr="00607B36">
        <w:t xml:space="preserve"> nelle metodologie, deve rispondere sempre al nostro desiderio di contemplare insieme, come fratelli minori, il mistero della realtà a partire dalle periferie con gli occhi dei poveri.</w:t>
      </w:r>
    </w:p>
    <w:p w:rsidR="002D2A61" w:rsidRPr="00607B36" w:rsidRDefault="002D2A61" w:rsidP="00C23D67">
      <w:pPr>
        <w:pStyle w:val="Titolo1"/>
        <w:rPr>
          <w:spacing w:val="0"/>
        </w:rPr>
      </w:pPr>
      <w:bookmarkStart w:id="114" w:name="_Toc32058975"/>
      <w:r w:rsidRPr="00607B36">
        <w:rPr>
          <w:spacing w:val="0"/>
        </w:rPr>
        <w:lastRenderedPageBreak/>
        <w:t>II. Il programma degli studi: nuclei tematici per ogni tappa</w:t>
      </w:r>
      <w:bookmarkEnd w:id="114"/>
    </w:p>
    <w:p w:rsidR="002D2A61" w:rsidRPr="00607B36" w:rsidRDefault="002D2A61" w:rsidP="002A22BD">
      <w:pPr>
        <w:pStyle w:val="testo"/>
      </w:pPr>
      <w:r w:rsidRPr="00607B36">
        <w:t>21. I nuclei indicati di seguito devono essere incorporati in modo graduale, organico e sistematico nei progetti formativi di ciascuna Circoscrizione.</w:t>
      </w:r>
    </w:p>
    <w:p w:rsidR="002D2A61" w:rsidRPr="00607B36" w:rsidRDefault="002D2A61" w:rsidP="002A22BD">
      <w:pPr>
        <w:pStyle w:val="testo"/>
      </w:pPr>
      <w:r w:rsidRPr="00607B36">
        <w:t>22. Per rafforzare la nostra identità carismatica, tutti i fratelli, indipendentemente dalla loro opzione laicale o clericale, devono apprendere i contenuti fondamentali della materia biblica, teologica e francescana, distribuita progressivamente nelle diverse tappe della formazione.</w:t>
      </w:r>
    </w:p>
    <w:p w:rsidR="002D2A61" w:rsidRPr="00607B36" w:rsidRDefault="002D2A61" w:rsidP="002A22BD">
      <w:pPr>
        <w:pStyle w:val="testo"/>
      </w:pPr>
      <w:r w:rsidRPr="00607B36">
        <w:t>23. La metodologia francescana è attiva, creativa e partecipativa e promuove il valore dell’impegno, della disciplina, della perseveranza e</w:t>
      </w:r>
      <w:r w:rsidR="002226C9" w:rsidRPr="00607B36">
        <w:t xml:space="preserve"> della</w:t>
      </w:r>
      <w:r w:rsidRPr="00607B36">
        <w:t xml:space="preserve"> responsabilità. La lettura critica e condivisa dei testi è fortemente raccomandata per stimolare la riflessione comunitaria. Allo stesso tempo, la programmazione annuale deve contemplare sessioni di valutazione.</w:t>
      </w:r>
    </w:p>
    <w:p w:rsidR="002D2A61" w:rsidRPr="00607B36" w:rsidRDefault="002226C9" w:rsidP="00C067EB">
      <w:pPr>
        <w:pStyle w:val="Titolo2"/>
        <w:rPr>
          <w:spacing w:val="0"/>
        </w:rPr>
      </w:pPr>
      <w:bookmarkStart w:id="115" w:name="_Toc32058976"/>
      <w:r w:rsidRPr="00607B36">
        <w:rPr>
          <w:spacing w:val="0"/>
        </w:rPr>
        <w:t>II.</w:t>
      </w:r>
      <w:r w:rsidR="002D2A61" w:rsidRPr="00607B36">
        <w:rPr>
          <w:spacing w:val="0"/>
        </w:rPr>
        <w:t>1. La formazione permanente</w:t>
      </w:r>
      <w:bookmarkEnd w:id="115"/>
    </w:p>
    <w:p w:rsidR="002D2A61" w:rsidRPr="00607B36" w:rsidRDefault="002D2A61" w:rsidP="002A22BD">
      <w:pPr>
        <w:pStyle w:val="testo"/>
      </w:pPr>
      <w:r w:rsidRPr="00607B36">
        <w:t>24. Ogni fratello, attraverso un continuo approfondimento dei nuclei proposti, deve giungere a una sintesi personale aperta al confronto fraterno.</w:t>
      </w:r>
    </w:p>
    <w:p w:rsidR="002D2A61" w:rsidRPr="00607B36" w:rsidRDefault="002226C9" w:rsidP="00C067EB">
      <w:pPr>
        <w:pStyle w:val="Titolo3"/>
        <w:rPr>
          <w:spacing w:val="0"/>
        </w:rPr>
      </w:pPr>
      <w:bookmarkStart w:id="116" w:name="_Toc32058977"/>
      <w:r w:rsidRPr="00607B36">
        <w:rPr>
          <w:spacing w:val="0"/>
        </w:rPr>
        <w:t>II.</w:t>
      </w:r>
      <w:r w:rsidR="002D2A61" w:rsidRPr="00607B36">
        <w:rPr>
          <w:spacing w:val="0"/>
        </w:rPr>
        <w:t>1.1. Formazione cristiana</w:t>
      </w:r>
      <w:r w:rsidR="0073024D" w:rsidRPr="00607B36">
        <w:rPr>
          <w:spacing w:val="0"/>
        </w:rPr>
        <w:t>:</w:t>
      </w:r>
      <w:bookmarkEnd w:id="116"/>
    </w:p>
    <w:p w:rsidR="002D2A61" w:rsidRPr="00607B36" w:rsidRDefault="002D2A61" w:rsidP="00B0060E">
      <w:pPr>
        <w:pStyle w:val="testo"/>
        <w:numPr>
          <w:ilvl w:val="0"/>
          <w:numId w:val="44"/>
        </w:numPr>
      </w:pPr>
      <w:r w:rsidRPr="00607B36">
        <w:t xml:space="preserve">la sequela di Gesù secondo i diversi metodi della lettura biblica. Integrazione del Gesù storico e </w:t>
      </w:r>
      <w:r w:rsidR="002226C9" w:rsidRPr="00607B36">
        <w:t>del</w:t>
      </w:r>
      <w:r w:rsidRPr="00607B36">
        <w:t xml:space="preserve"> Cristo della fede nella vita di tutti i giorni</w:t>
      </w:r>
      <w:r w:rsidR="0073024D" w:rsidRPr="00607B36">
        <w:t>;</w:t>
      </w:r>
    </w:p>
    <w:p w:rsidR="002D2A61" w:rsidRPr="00607B36" w:rsidRDefault="002D2A61" w:rsidP="00B0060E">
      <w:pPr>
        <w:pStyle w:val="testo"/>
        <w:numPr>
          <w:ilvl w:val="0"/>
          <w:numId w:val="44"/>
        </w:numPr>
      </w:pPr>
      <w:r w:rsidRPr="00607B36">
        <w:t>la teologia morale e pastorale dal punto di vista dei segni dei tempi</w:t>
      </w:r>
      <w:r w:rsidR="0073024D" w:rsidRPr="00607B36">
        <w:t>;</w:t>
      </w:r>
    </w:p>
    <w:p w:rsidR="002D2A61" w:rsidRPr="00607B36" w:rsidRDefault="002D2A61" w:rsidP="00B0060E">
      <w:pPr>
        <w:pStyle w:val="testo"/>
        <w:numPr>
          <w:ilvl w:val="0"/>
          <w:numId w:val="44"/>
        </w:numPr>
      </w:pPr>
      <w:r w:rsidRPr="00607B36">
        <w:t>la riflessione personale e comunitaria sulle sfide dell’evangelizzazione, dell’inculturazione e l’attuazione della dottrina sociale della Chiesa</w:t>
      </w:r>
      <w:r w:rsidR="0073024D" w:rsidRPr="00607B36">
        <w:t>;</w:t>
      </w:r>
    </w:p>
    <w:p w:rsidR="002D2A61" w:rsidRPr="00607B36" w:rsidRDefault="002D2A61" w:rsidP="00B0060E">
      <w:pPr>
        <w:pStyle w:val="testo"/>
        <w:numPr>
          <w:ilvl w:val="0"/>
          <w:numId w:val="44"/>
        </w:numPr>
      </w:pPr>
      <w:r w:rsidRPr="00607B36">
        <w:t xml:space="preserve">come formare e accompagnare i responsabili della catechesi e dei movimenti apostolici e tutti coloro che collaborano con </w:t>
      </w:r>
      <w:r w:rsidR="006D4BF1" w:rsidRPr="00607B36">
        <w:t xml:space="preserve">la </w:t>
      </w:r>
      <w:r w:rsidRPr="00607B36">
        <w:t>nostra pastorale</w:t>
      </w:r>
      <w:r w:rsidR="0073024D" w:rsidRPr="00607B36">
        <w:t>;</w:t>
      </w:r>
    </w:p>
    <w:p w:rsidR="002D2A61" w:rsidRPr="00607B36" w:rsidRDefault="002D2A61" w:rsidP="00B0060E">
      <w:pPr>
        <w:pStyle w:val="testo"/>
        <w:numPr>
          <w:ilvl w:val="0"/>
          <w:numId w:val="44"/>
        </w:numPr>
      </w:pPr>
      <w:r w:rsidRPr="00607B36">
        <w:t>l’uso dei media nei nuovi contesti di evangelizzazione</w:t>
      </w:r>
      <w:r w:rsidR="0073024D" w:rsidRPr="00607B36">
        <w:t>;</w:t>
      </w:r>
    </w:p>
    <w:p w:rsidR="002D2A61" w:rsidRPr="00607B36" w:rsidRDefault="002D2A61" w:rsidP="00B0060E">
      <w:pPr>
        <w:pStyle w:val="testo"/>
        <w:numPr>
          <w:ilvl w:val="0"/>
          <w:numId w:val="44"/>
        </w:numPr>
      </w:pPr>
      <w:r w:rsidRPr="00607B36">
        <w:t>corresponsabilità nel bene comune e amministrazione dei beni economici e culturali.</w:t>
      </w:r>
    </w:p>
    <w:p w:rsidR="002D2A61" w:rsidRPr="00607B36" w:rsidRDefault="002226C9" w:rsidP="00C067EB">
      <w:pPr>
        <w:pStyle w:val="Titolo3"/>
        <w:rPr>
          <w:spacing w:val="0"/>
        </w:rPr>
      </w:pPr>
      <w:bookmarkStart w:id="117" w:name="_Toc32058978"/>
      <w:r w:rsidRPr="00607B36">
        <w:rPr>
          <w:spacing w:val="0"/>
        </w:rPr>
        <w:t>II.</w:t>
      </w:r>
      <w:r w:rsidR="002D2A61" w:rsidRPr="00607B36">
        <w:rPr>
          <w:spacing w:val="0"/>
        </w:rPr>
        <w:t>1.2. Formazione francescana</w:t>
      </w:r>
      <w:r w:rsidR="0073024D" w:rsidRPr="00607B36">
        <w:rPr>
          <w:spacing w:val="0"/>
        </w:rPr>
        <w:t>:</w:t>
      </w:r>
      <w:bookmarkEnd w:id="117"/>
    </w:p>
    <w:p w:rsidR="002D2A61" w:rsidRPr="00607B36" w:rsidRDefault="002D2A61" w:rsidP="00B0060E">
      <w:pPr>
        <w:pStyle w:val="testo"/>
        <w:numPr>
          <w:ilvl w:val="0"/>
          <w:numId w:val="45"/>
        </w:numPr>
      </w:pPr>
      <w:r w:rsidRPr="00607B36">
        <w:t>lettura e interpretazione critica della vita di san Francesco e santa Chiara</w:t>
      </w:r>
      <w:r w:rsidR="0073024D" w:rsidRPr="00607B36">
        <w:t>;</w:t>
      </w:r>
    </w:p>
    <w:p w:rsidR="002D2A61" w:rsidRPr="00607B36" w:rsidRDefault="002D2A61" w:rsidP="00B0060E">
      <w:pPr>
        <w:pStyle w:val="testo"/>
        <w:numPr>
          <w:ilvl w:val="0"/>
          <w:numId w:val="45"/>
        </w:numPr>
      </w:pPr>
      <w:r w:rsidRPr="00607B36">
        <w:t>sintesi personale di Dio, di Cristo, del creato, dell’uomo, della Chiesa e della società alla luce del pensiero francescano</w:t>
      </w:r>
      <w:r w:rsidR="0073024D" w:rsidRPr="00607B36">
        <w:t>;</w:t>
      </w:r>
    </w:p>
    <w:p w:rsidR="002D2A61" w:rsidRPr="00607B36" w:rsidRDefault="002D2A61" w:rsidP="00B0060E">
      <w:pPr>
        <w:pStyle w:val="testo"/>
        <w:numPr>
          <w:ilvl w:val="0"/>
          <w:numId w:val="45"/>
        </w:numPr>
      </w:pPr>
      <w:r w:rsidRPr="00607B36">
        <w:t>lettura della Bibbia, dei principi del diritto, dell’arte, della letteratura e dell’economia dal punto di vista francescano</w:t>
      </w:r>
      <w:r w:rsidR="0073024D" w:rsidRPr="00607B36">
        <w:t>;</w:t>
      </w:r>
    </w:p>
    <w:p w:rsidR="002D2A61" w:rsidRPr="00607B36" w:rsidRDefault="002D2A61" w:rsidP="00B0060E">
      <w:pPr>
        <w:pStyle w:val="testo"/>
        <w:numPr>
          <w:ilvl w:val="0"/>
          <w:numId w:val="45"/>
        </w:numPr>
      </w:pPr>
      <w:r w:rsidRPr="00607B36">
        <w:t>coinvolgimento e integrazione dei laici nella nostra vita e missione</w:t>
      </w:r>
      <w:r w:rsidR="0073024D" w:rsidRPr="00607B36">
        <w:t>;</w:t>
      </w:r>
    </w:p>
    <w:p w:rsidR="002D2A61" w:rsidRPr="00607B36" w:rsidRDefault="002D2A61" w:rsidP="00B0060E">
      <w:pPr>
        <w:pStyle w:val="testo"/>
        <w:numPr>
          <w:ilvl w:val="0"/>
          <w:numId w:val="45"/>
        </w:numPr>
      </w:pPr>
      <w:r w:rsidRPr="00607B36">
        <w:t>lo spirito di Assisi e le sfide attuali: la crisi ecologica, la costruzione di processi di pace, il diritto alla vita, le disuguaglianze sociali e l’esclusione.</w:t>
      </w:r>
    </w:p>
    <w:p w:rsidR="002D2A61" w:rsidRPr="00607B36" w:rsidRDefault="00E124CB" w:rsidP="00C067EB">
      <w:pPr>
        <w:pStyle w:val="Titolo2"/>
        <w:rPr>
          <w:spacing w:val="0"/>
        </w:rPr>
      </w:pPr>
      <w:bookmarkStart w:id="118" w:name="_Toc32058979"/>
      <w:r w:rsidRPr="00607B36">
        <w:rPr>
          <w:spacing w:val="0"/>
        </w:rPr>
        <w:lastRenderedPageBreak/>
        <w:t>II.</w:t>
      </w:r>
      <w:r w:rsidR="002D2A61" w:rsidRPr="00607B36">
        <w:rPr>
          <w:spacing w:val="0"/>
        </w:rPr>
        <w:t xml:space="preserve">2. </w:t>
      </w:r>
      <w:r w:rsidRPr="00607B36">
        <w:rPr>
          <w:spacing w:val="0"/>
        </w:rPr>
        <w:t>Il p</w:t>
      </w:r>
      <w:r w:rsidR="002D2A61" w:rsidRPr="00607B36">
        <w:rPr>
          <w:spacing w:val="0"/>
        </w:rPr>
        <w:t>ostulato</w:t>
      </w:r>
      <w:bookmarkEnd w:id="118"/>
    </w:p>
    <w:p w:rsidR="002D2A61" w:rsidRPr="00607B36" w:rsidRDefault="002D2A61" w:rsidP="002A22BD">
      <w:pPr>
        <w:pStyle w:val="testo"/>
      </w:pPr>
      <w:r w:rsidRPr="00607B36">
        <w:t xml:space="preserve">25. Il postulante, attraverso una </w:t>
      </w:r>
      <w:r w:rsidRPr="00607B36">
        <w:rPr>
          <w:i/>
          <w:iCs/>
        </w:rPr>
        <w:t>conoscenza iniziale del carisma</w:t>
      </w:r>
      <w:r w:rsidRPr="00607B36">
        <w:t xml:space="preserve">, è </w:t>
      </w:r>
      <w:r w:rsidRPr="00607B36">
        <w:rPr>
          <w:i/>
          <w:iCs/>
        </w:rPr>
        <w:t>introdotto</w:t>
      </w:r>
      <w:r w:rsidRPr="00607B36">
        <w:t xml:space="preserve"> nella nostra forma di vita francescana.</w:t>
      </w:r>
    </w:p>
    <w:p w:rsidR="002D2A61" w:rsidRPr="00607B36" w:rsidRDefault="00E124CB" w:rsidP="00C067EB">
      <w:pPr>
        <w:pStyle w:val="Titolo3"/>
        <w:rPr>
          <w:spacing w:val="0"/>
        </w:rPr>
      </w:pPr>
      <w:bookmarkStart w:id="119" w:name="_Toc32058980"/>
      <w:r w:rsidRPr="00607B36">
        <w:rPr>
          <w:spacing w:val="0"/>
        </w:rPr>
        <w:t>II.</w:t>
      </w:r>
      <w:r w:rsidR="002D2A61" w:rsidRPr="00607B36">
        <w:rPr>
          <w:spacing w:val="0"/>
        </w:rPr>
        <w:t>2.1. Formazione cristiana</w:t>
      </w:r>
      <w:r w:rsidR="0073024D" w:rsidRPr="00607B36">
        <w:rPr>
          <w:spacing w:val="0"/>
        </w:rPr>
        <w:t>:</w:t>
      </w:r>
      <w:bookmarkEnd w:id="119"/>
    </w:p>
    <w:p w:rsidR="002D2A61" w:rsidRPr="00607B36" w:rsidRDefault="002D2A61" w:rsidP="00B0060E">
      <w:pPr>
        <w:pStyle w:val="testo"/>
        <w:numPr>
          <w:ilvl w:val="0"/>
          <w:numId w:val="46"/>
        </w:numPr>
      </w:pPr>
      <w:r w:rsidRPr="00607B36">
        <w:t>la persona di Gesù e il suo messaggio</w:t>
      </w:r>
      <w:r w:rsidR="0073024D" w:rsidRPr="00607B36">
        <w:t>;</w:t>
      </w:r>
    </w:p>
    <w:p w:rsidR="002D2A61" w:rsidRPr="00607B36" w:rsidRDefault="002D2A61" w:rsidP="00B0060E">
      <w:pPr>
        <w:pStyle w:val="testo"/>
        <w:numPr>
          <w:ilvl w:val="0"/>
          <w:numId w:val="46"/>
        </w:numPr>
      </w:pPr>
      <w:r w:rsidRPr="00607B36">
        <w:t>approfondimento del simbolo della fede e dei sacramenti</w:t>
      </w:r>
      <w:r w:rsidR="0073024D" w:rsidRPr="00607B36">
        <w:t>;</w:t>
      </w:r>
    </w:p>
    <w:p w:rsidR="002D2A61" w:rsidRPr="00607B36" w:rsidRDefault="002D2A61" w:rsidP="00B0060E">
      <w:pPr>
        <w:pStyle w:val="testo"/>
        <w:numPr>
          <w:ilvl w:val="0"/>
          <w:numId w:val="46"/>
        </w:numPr>
      </w:pPr>
      <w:r w:rsidRPr="00607B36">
        <w:t>presentazione sintetica della spiritualità cristiana</w:t>
      </w:r>
      <w:r w:rsidR="0073024D" w:rsidRPr="00607B36">
        <w:t>;</w:t>
      </w:r>
    </w:p>
    <w:p w:rsidR="002D2A61" w:rsidRPr="00607B36" w:rsidRDefault="002D2A61" w:rsidP="00B0060E">
      <w:pPr>
        <w:pStyle w:val="testo"/>
        <w:numPr>
          <w:ilvl w:val="0"/>
          <w:numId w:val="46"/>
        </w:numPr>
      </w:pPr>
      <w:r w:rsidRPr="00607B36">
        <w:t>fondamenti della morale cristiana</w:t>
      </w:r>
      <w:r w:rsidR="0073024D" w:rsidRPr="00607B36">
        <w:t>;</w:t>
      </w:r>
    </w:p>
    <w:p w:rsidR="002D2A61" w:rsidRPr="00607B36" w:rsidRDefault="002D2A61" w:rsidP="00B0060E">
      <w:pPr>
        <w:pStyle w:val="testo"/>
        <w:numPr>
          <w:ilvl w:val="0"/>
          <w:numId w:val="46"/>
        </w:numPr>
      </w:pPr>
      <w:r w:rsidRPr="00607B36">
        <w:t>nozioni generali di liturgia (senza trascurare il rito stesso)</w:t>
      </w:r>
      <w:r w:rsidR="0073024D" w:rsidRPr="00607B36">
        <w:t>;</w:t>
      </w:r>
    </w:p>
    <w:p w:rsidR="002D2A61" w:rsidRPr="00607B36" w:rsidRDefault="002D2A61" w:rsidP="00B0060E">
      <w:pPr>
        <w:pStyle w:val="testo"/>
        <w:numPr>
          <w:ilvl w:val="0"/>
          <w:numId w:val="46"/>
        </w:numPr>
      </w:pPr>
      <w:r w:rsidRPr="00607B36">
        <w:t>introduzione alla lettura credente della Sacra Scrittura</w:t>
      </w:r>
      <w:r w:rsidR="0073024D" w:rsidRPr="00607B36">
        <w:t>;</w:t>
      </w:r>
    </w:p>
    <w:p w:rsidR="002D2A61" w:rsidRPr="00607B36" w:rsidRDefault="002D2A61" w:rsidP="00B0060E">
      <w:pPr>
        <w:pStyle w:val="testo"/>
        <w:numPr>
          <w:ilvl w:val="0"/>
          <w:numId w:val="46"/>
        </w:numPr>
      </w:pPr>
      <w:r w:rsidRPr="00607B36">
        <w:t>introduzione al significato della preghiera</w:t>
      </w:r>
      <w:r w:rsidR="0073024D" w:rsidRPr="00607B36">
        <w:t>.</w:t>
      </w:r>
    </w:p>
    <w:p w:rsidR="002D2A61" w:rsidRPr="00607B36" w:rsidRDefault="00E124CB" w:rsidP="00C067EB">
      <w:pPr>
        <w:pStyle w:val="Titolo3"/>
        <w:rPr>
          <w:spacing w:val="0"/>
        </w:rPr>
      </w:pPr>
      <w:bookmarkStart w:id="120" w:name="_Toc32058981"/>
      <w:r w:rsidRPr="00607B36">
        <w:rPr>
          <w:spacing w:val="0"/>
        </w:rPr>
        <w:t>II.</w:t>
      </w:r>
      <w:r w:rsidR="002D2A61" w:rsidRPr="00607B36">
        <w:rPr>
          <w:spacing w:val="0"/>
        </w:rPr>
        <w:t>2.2</w:t>
      </w:r>
      <w:r w:rsidR="00350DC2" w:rsidRPr="00607B36">
        <w:rPr>
          <w:spacing w:val="0"/>
        </w:rPr>
        <w:t xml:space="preserve">. </w:t>
      </w:r>
      <w:r w:rsidR="002D2A61" w:rsidRPr="00607B36">
        <w:rPr>
          <w:spacing w:val="0"/>
        </w:rPr>
        <w:t>Formazione francescana</w:t>
      </w:r>
      <w:r w:rsidR="0073024D" w:rsidRPr="00607B36">
        <w:rPr>
          <w:spacing w:val="0"/>
        </w:rPr>
        <w:t>:</w:t>
      </w:r>
      <w:bookmarkEnd w:id="120"/>
    </w:p>
    <w:p w:rsidR="002D2A61" w:rsidRPr="00607B36" w:rsidRDefault="002D2A61" w:rsidP="00B0060E">
      <w:pPr>
        <w:pStyle w:val="testo"/>
        <w:numPr>
          <w:ilvl w:val="0"/>
          <w:numId w:val="47"/>
        </w:numPr>
      </w:pPr>
      <w:r w:rsidRPr="00607B36">
        <w:t>la vocazione religiosa nella Chiesa</w:t>
      </w:r>
      <w:r w:rsidR="0073024D" w:rsidRPr="00607B36">
        <w:t>;</w:t>
      </w:r>
    </w:p>
    <w:p w:rsidR="002D2A61" w:rsidRPr="00607B36" w:rsidRDefault="002D2A61" w:rsidP="00B0060E">
      <w:pPr>
        <w:pStyle w:val="testo"/>
        <w:numPr>
          <w:ilvl w:val="0"/>
          <w:numId w:val="47"/>
        </w:numPr>
      </w:pPr>
      <w:r w:rsidRPr="00607B36">
        <w:t>introduzione alla vita di san Francesco e santa Chiara</w:t>
      </w:r>
      <w:r w:rsidR="0073024D" w:rsidRPr="00607B36">
        <w:t>;</w:t>
      </w:r>
    </w:p>
    <w:p w:rsidR="002D2A61" w:rsidRPr="00607B36" w:rsidRDefault="002D2A61" w:rsidP="00B0060E">
      <w:pPr>
        <w:pStyle w:val="testo"/>
        <w:numPr>
          <w:ilvl w:val="0"/>
          <w:numId w:val="47"/>
        </w:numPr>
      </w:pPr>
      <w:r w:rsidRPr="00607B36">
        <w:t>sintesi degli elementi principali della spiritualità e del carisma francescani</w:t>
      </w:r>
      <w:r w:rsidR="0073024D" w:rsidRPr="00607B36">
        <w:t>;</w:t>
      </w:r>
    </w:p>
    <w:p w:rsidR="00515994" w:rsidRPr="00607B36" w:rsidRDefault="002D2A61" w:rsidP="00B0060E">
      <w:pPr>
        <w:pStyle w:val="testo"/>
        <w:numPr>
          <w:ilvl w:val="0"/>
          <w:numId w:val="47"/>
        </w:numPr>
      </w:pPr>
      <w:r w:rsidRPr="00607B36">
        <w:t>presentazione della famiglia francescana e di quella cappuccina</w:t>
      </w:r>
      <w:r w:rsidR="0073024D" w:rsidRPr="00607B36">
        <w:t>.</w:t>
      </w:r>
    </w:p>
    <w:p w:rsidR="002D2A61" w:rsidRPr="00607B36" w:rsidRDefault="00E124CB" w:rsidP="00C067EB">
      <w:pPr>
        <w:pStyle w:val="Titolo2"/>
        <w:rPr>
          <w:spacing w:val="0"/>
        </w:rPr>
      </w:pPr>
      <w:bookmarkStart w:id="121" w:name="_Toc32058982"/>
      <w:r w:rsidRPr="00607B36">
        <w:rPr>
          <w:spacing w:val="0"/>
        </w:rPr>
        <w:t>II.</w:t>
      </w:r>
      <w:r w:rsidR="002D2A61" w:rsidRPr="00607B36">
        <w:rPr>
          <w:spacing w:val="0"/>
        </w:rPr>
        <w:t xml:space="preserve">3. </w:t>
      </w:r>
      <w:r w:rsidRPr="00607B36">
        <w:rPr>
          <w:spacing w:val="0"/>
        </w:rPr>
        <w:t>Il n</w:t>
      </w:r>
      <w:r w:rsidR="002D2A61" w:rsidRPr="00607B36">
        <w:rPr>
          <w:spacing w:val="0"/>
        </w:rPr>
        <w:t>oviziato</w:t>
      </w:r>
      <w:bookmarkEnd w:id="121"/>
    </w:p>
    <w:p w:rsidR="002D2A61" w:rsidRPr="00607B36" w:rsidRDefault="002D2A61" w:rsidP="002A22BD">
      <w:pPr>
        <w:pStyle w:val="testo"/>
      </w:pPr>
      <w:r w:rsidRPr="00607B36">
        <w:t xml:space="preserve">26. Il novizio deve </w:t>
      </w:r>
      <w:r w:rsidRPr="00607B36">
        <w:rPr>
          <w:i/>
          <w:iCs/>
        </w:rPr>
        <w:t>conoscere</w:t>
      </w:r>
      <w:r w:rsidRPr="00607B36">
        <w:t xml:space="preserve"> la vita cristiana e francescana alla luce di ciò che le Costituzioni prescrivono.</w:t>
      </w:r>
    </w:p>
    <w:p w:rsidR="002D2A61" w:rsidRPr="00607B36" w:rsidRDefault="00E124CB" w:rsidP="00C067EB">
      <w:pPr>
        <w:pStyle w:val="Titolo3"/>
        <w:rPr>
          <w:bCs/>
          <w:iCs/>
          <w:spacing w:val="0"/>
        </w:rPr>
      </w:pPr>
      <w:bookmarkStart w:id="122" w:name="_Toc32058983"/>
      <w:r w:rsidRPr="00607B36">
        <w:rPr>
          <w:spacing w:val="0"/>
        </w:rPr>
        <w:t>II.</w:t>
      </w:r>
      <w:r w:rsidR="002D2A61" w:rsidRPr="00607B36">
        <w:rPr>
          <w:spacing w:val="0"/>
        </w:rPr>
        <w:t>3.1. Formazione cristiana</w:t>
      </w:r>
      <w:r w:rsidR="0073024D" w:rsidRPr="00607B36">
        <w:rPr>
          <w:spacing w:val="0"/>
        </w:rPr>
        <w:t>:</w:t>
      </w:r>
      <w:bookmarkEnd w:id="122"/>
    </w:p>
    <w:p w:rsidR="002D2A61" w:rsidRPr="00607B36" w:rsidRDefault="002D2A61" w:rsidP="00B0060E">
      <w:pPr>
        <w:pStyle w:val="testo"/>
        <w:numPr>
          <w:ilvl w:val="0"/>
          <w:numId w:val="48"/>
        </w:numPr>
      </w:pPr>
      <w:r w:rsidRPr="00607B36">
        <w:t>la figura di Gesù nei Vangeli</w:t>
      </w:r>
      <w:r w:rsidR="0073024D" w:rsidRPr="00607B36">
        <w:t>;</w:t>
      </w:r>
    </w:p>
    <w:p w:rsidR="002D2A61" w:rsidRPr="00607B36" w:rsidRDefault="002D2A61" w:rsidP="00B0060E">
      <w:pPr>
        <w:pStyle w:val="testo"/>
        <w:numPr>
          <w:ilvl w:val="0"/>
          <w:numId w:val="48"/>
        </w:numPr>
      </w:pPr>
      <w:r w:rsidRPr="00607B36">
        <w:t>i vari carismi e ministeri nella Chiesa</w:t>
      </w:r>
      <w:r w:rsidR="0073024D" w:rsidRPr="00607B36">
        <w:t>;</w:t>
      </w:r>
    </w:p>
    <w:p w:rsidR="002D2A61" w:rsidRPr="00607B36" w:rsidRDefault="002D2A61" w:rsidP="00B0060E">
      <w:pPr>
        <w:pStyle w:val="testo"/>
        <w:numPr>
          <w:ilvl w:val="0"/>
          <w:numId w:val="48"/>
        </w:numPr>
      </w:pPr>
      <w:r w:rsidRPr="00607B36">
        <w:t>aspetti antropologici, biblici e teologici della vocazione</w:t>
      </w:r>
      <w:r w:rsidR="0073024D" w:rsidRPr="00607B36">
        <w:t>;</w:t>
      </w:r>
    </w:p>
    <w:p w:rsidR="002D2A61" w:rsidRPr="00607B36" w:rsidRDefault="002D2A61" w:rsidP="00B0060E">
      <w:pPr>
        <w:pStyle w:val="testo"/>
        <w:numPr>
          <w:ilvl w:val="0"/>
          <w:numId w:val="48"/>
        </w:numPr>
      </w:pPr>
      <w:r w:rsidRPr="00607B36">
        <w:t>psicopedagogia della vocazione: motivazioni e atteggiamenti</w:t>
      </w:r>
      <w:r w:rsidR="0073024D" w:rsidRPr="00607B36">
        <w:t>;</w:t>
      </w:r>
    </w:p>
    <w:p w:rsidR="002D2A61" w:rsidRPr="00607B36" w:rsidRDefault="002D2A61" w:rsidP="00B0060E">
      <w:pPr>
        <w:pStyle w:val="testo"/>
        <w:numPr>
          <w:ilvl w:val="0"/>
          <w:numId w:val="48"/>
        </w:numPr>
      </w:pPr>
      <w:r w:rsidRPr="00607B36">
        <w:t>Maria, madre dei credenti e modello di ogni discepolo</w:t>
      </w:r>
      <w:r w:rsidR="0073024D" w:rsidRPr="00607B36">
        <w:t>.</w:t>
      </w:r>
    </w:p>
    <w:p w:rsidR="002D2A61" w:rsidRPr="00607B36" w:rsidRDefault="00E124CB" w:rsidP="00C067EB">
      <w:pPr>
        <w:pStyle w:val="Titolo3"/>
        <w:rPr>
          <w:spacing w:val="0"/>
        </w:rPr>
      </w:pPr>
      <w:bookmarkStart w:id="123" w:name="_Toc32058984"/>
      <w:r w:rsidRPr="00607B36">
        <w:rPr>
          <w:spacing w:val="0"/>
        </w:rPr>
        <w:t>II.</w:t>
      </w:r>
      <w:r w:rsidR="002D2A61" w:rsidRPr="00607B36">
        <w:rPr>
          <w:spacing w:val="0"/>
        </w:rPr>
        <w:t>3.2. Formazione alla vita religiosa</w:t>
      </w:r>
      <w:r w:rsidR="0073024D" w:rsidRPr="00607B36">
        <w:rPr>
          <w:spacing w:val="0"/>
        </w:rPr>
        <w:t>:</w:t>
      </w:r>
      <w:bookmarkEnd w:id="123"/>
    </w:p>
    <w:p w:rsidR="002D2A61" w:rsidRPr="00607B36" w:rsidRDefault="002D2A61" w:rsidP="00B0060E">
      <w:pPr>
        <w:pStyle w:val="testo"/>
        <w:numPr>
          <w:ilvl w:val="0"/>
          <w:numId w:val="49"/>
        </w:numPr>
      </w:pPr>
      <w:r w:rsidRPr="00607B36">
        <w:t>fondamenti biblici della vita religiosa</w:t>
      </w:r>
      <w:r w:rsidR="0073024D" w:rsidRPr="00607B36">
        <w:t>;</w:t>
      </w:r>
    </w:p>
    <w:p w:rsidR="002D2A61" w:rsidRPr="00607B36" w:rsidRDefault="002D2A61" w:rsidP="00B0060E">
      <w:pPr>
        <w:pStyle w:val="testo"/>
        <w:numPr>
          <w:ilvl w:val="0"/>
          <w:numId w:val="49"/>
        </w:numPr>
      </w:pPr>
      <w:r w:rsidRPr="00607B36">
        <w:lastRenderedPageBreak/>
        <w:t>breve storia delle forme della vita religiosa</w:t>
      </w:r>
      <w:r w:rsidR="0073024D" w:rsidRPr="00607B36">
        <w:t>;</w:t>
      </w:r>
    </w:p>
    <w:p w:rsidR="002D2A61" w:rsidRPr="00607B36" w:rsidRDefault="002D2A61" w:rsidP="00B0060E">
      <w:pPr>
        <w:pStyle w:val="testo"/>
        <w:numPr>
          <w:ilvl w:val="0"/>
          <w:numId w:val="49"/>
        </w:numPr>
      </w:pPr>
      <w:r w:rsidRPr="00607B36">
        <w:t>elementi essenziali della vita religiosa in prospettiva teologica</w:t>
      </w:r>
      <w:r w:rsidR="0073024D" w:rsidRPr="00607B36">
        <w:t>;</w:t>
      </w:r>
    </w:p>
    <w:p w:rsidR="002D2A61" w:rsidRPr="00607B36" w:rsidRDefault="002D2A61" w:rsidP="00B0060E">
      <w:pPr>
        <w:pStyle w:val="testo"/>
        <w:numPr>
          <w:ilvl w:val="0"/>
          <w:numId w:val="49"/>
        </w:numPr>
      </w:pPr>
      <w:r w:rsidRPr="00607B36">
        <w:t>teologia dei consigli evangelici</w:t>
      </w:r>
      <w:r w:rsidR="0073024D" w:rsidRPr="00607B36">
        <w:t>;</w:t>
      </w:r>
    </w:p>
    <w:p w:rsidR="002D2A61" w:rsidRPr="00607B36" w:rsidRDefault="002D2A61" w:rsidP="00B0060E">
      <w:pPr>
        <w:pStyle w:val="testo"/>
        <w:numPr>
          <w:ilvl w:val="0"/>
          <w:numId w:val="49"/>
        </w:numPr>
      </w:pPr>
      <w:r w:rsidRPr="00607B36">
        <w:t>introduzione alla vita spirituale</w:t>
      </w:r>
      <w:r w:rsidR="0073024D" w:rsidRPr="00607B36">
        <w:t>.</w:t>
      </w:r>
    </w:p>
    <w:p w:rsidR="002D2A61" w:rsidRPr="00607B36" w:rsidRDefault="00E124CB" w:rsidP="00C067EB">
      <w:pPr>
        <w:pStyle w:val="Titolo3"/>
        <w:rPr>
          <w:spacing w:val="0"/>
        </w:rPr>
      </w:pPr>
      <w:bookmarkStart w:id="124" w:name="_Toc32058985"/>
      <w:r w:rsidRPr="00607B36">
        <w:rPr>
          <w:spacing w:val="0"/>
        </w:rPr>
        <w:t>II.</w:t>
      </w:r>
      <w:r w:rsidR="002D2A61" w:rsidRPr="00607B36">
        <w:rPr>
          <w:spacing w:val="0"/>
        </w:rPr>
        <w:t>3.3. Formazione francescana</w:t>
      </w:r>
      <w:r w:rsidR="0073024D" w:rsidRPr="00607B36">
        <w:rPr>
          <w:spacing w:val="0"/>
        </w:rPr>
        <w:t>:</w:t>
      </w:r>
      <w:bookmarkEnd w:id="124"/>
    </w:p>
    <w:p w:rsidR="002D2A61" w:rsidRPr="00607B36" w:rsidRDefault="002D2A61" w:rsidP="00B0060E">
      <w:pPr>
        <w:pStyle w:val="testo"/>
        <w:numPr>
          <w:ilvl w:val="0"/>
          <w:numId w:val="50"/>
        </w:numPr>
      </w:pPr>
      <w:r w:rsidRPr="00607B36">
        <w:t>vita di san Francesco e santa Chiara</w:t>
      </w:r>
      <w:r w:rsidR="0073024D" w:rsidRPr="00607B36">
        <w:t>;</w:t>
      </w:r>
    </w:p>
    <w:p w:rsidR="002D2A61" w:rsidRPr="00607B36" w:rsidRDefault="002D2A61" w:rsidP="00B0060E">
      <w:pPr>
        <w:pStyle w:val="testo"/>
        <w:numPr>
          <w:ilvl w:val="0"/>
          <w:numId w:val="50"/>
        </w:numPr>
      </w:pPr>
      <w:r w:rsidRPr="00607B36">
        <w:t>gli scritti di san Francesco e santa Chiara</w:t>
      </w:r>
      <w:r w:rsidR="0073024D" w:rsidRPr="00607B36">
        <w:t>;</w:t>
      </w:r>
    </w:p>
    <w:p w:rsidR="002D2A61" w:rsidRPr="00607B36" w:rsidRDefault="002D2A61" w:rsidP="00B0060E">
      <w:pPr>
        <w:pStyle w:val="testo"/>
        <w:numPr>
          <w:ilvl w:val="0"/>
          <w:numId w:val="50"/>
        </w:numPr>
      </w:pPr>
      <w:r w:rsidRPr="00607B36">
        <w:t>le fonti agiografiche francescane</w:t>
      </w:r>
      <w:r w:rsidR="0073024D" w:rsidRPr="00607B36">
        <w:t>;</w:t>
      </w:r>
    </w:p>
    <w:p w:rsidR="002D2A61" w:rsidRPr="00607B36" w:rsidRDefault="002D2A61" w:rsidP="00B0060E">
      <w:pPr>
        <w:pStyle w:val="testo"/>
        <w:numPr>
          <w:ilvl w:val="0"/>
          <w:numId w:val="50"/>
        </w:numPr>
      </w:pPr>
      <w:r w:rsidRPr="00607B36">
        <w:t>il carisma e la spiritualità francescana</w:t>
      </w:r>
      <w:r w:rsidR="0073024D" w:rsidRPr="00607B36">
        <w:t>;</w:t>
      </w:r>
    </w:p>
    <w:p w:rsidR="002D2A61" w:rsidRPr="00607B36" w:rsidRDefault="002D2A61" w:rsidP="00B0060E">
      <w:pPr>
        <w:pStyle w:val="testo"/>
        <w:numPr>
          <w:ilvl w:val="0"/>
          <w:numId w:val="50"/>
        </w:numPr>
      </w:pPr>
      <w:r w:rsidRPr="00607B36">
        <w:t>le Costituzioni, le Ordinazioni e i Consigli Plenari dell’Ordine</w:t>
      </w:r>
      <w:r w:rsidR="0073024D" w:rsidRPr="00607B36">
        <w:t>;</w:t>
      </w:r>
    </w:p>
    <w:p w:rsidR="002D2A61" w:rsidRPr="00607B36" w:rsidRDefault="002D2A61" w:rsidP="00B0060E">
      <w:pPr>
        <w:pStyle w:val="testo"/>
        <w:numPr>
          <w:ilvl w:val="0"/>
          <w:numId w:val="50"/>
        </w:numPr>
      </w:pPr>
      <w:r w:rsidRPr="00607B36">
        <w:t>la storia dell’Ordine e della Circoscrizione</w:t>
      </w:r>
      <w:r w:rsidR="0073024D" w:rsidRPr="00607B36">
        <w:t>;</w:t>
      </w:r>
    </w:p>
    <w:p w:rsidR="002D2A61" w:rsidRPr="00607B36" w:rsidRDefault="002D2A61" w:rsidP="00B0060E">
      <w:pPr>
        <w:pStyle w:val="testo"/>
        <w:numPr>
          <w:ilvl w:val="0"/>
          <w:numId w:val="50"/>
        </w:numPr>
      </w:pPr>
      <w:r w:rsidRPr="00607B36">
        <w:t>figure di santità dell’Ordine</w:t>
      </w:r>
      <w:r w:rsidR="0073024D" w:rsidRPr="00607B36">
        <w:t>.</w:t>
      </w:r>
    </w:p>
    <w:p w:rsidR="002D2A61" w:rsidRPr="00607B36" w:rsidRDefault="00E124CB" w:rsidP="00C067EB">
      <w:pPr>
        <w:pStyle w:val="Titolo3"/>
        <w:rPr>
          <w:spacing w:val="0"/>
        </w:rPr>
      </w:pPr>
      <w:bookmarkStart w:id="125" w:name="_Toc32058986"/>
      <w:r w:rsidRPr="00607B36">
        <w:rPr>
          <w:spacing w:val="0"/>
        </w:rPr>
        <w:t>II.</w:t>
      </w:r>
      <w:r w:rsidR="002D2A61" w:rsidRPr="00607B36">
        <w:rPr>
          <w:spacing w:val="0"/>
        </w:rPr>
        <w:t>3.4. Approfondire lo studio delle Costituzioni</w:t>
      </w:r>
      <w:r w:rsidR="0073024D" w:rsidRPr="00607B36">
        <w:rPr>
          <w:spacing w:val="0"/>
        </w:rPr>
        <w:t>:</w:t>
      </w:r>
      <w:bookmarkEnd w:id="125"/>
    </w:p>
    <w:p w:rsidR="002D2A61" w:rsidRPr="00607B36" w:rsidRDefault="002D2A61" w:rsidP="00B0060E">
      <w:pPr>
        <w:pStyle w:val="testo"/>
        <w:numPr>
          <w:ilvl w:val="0"/>
          <w:numId w:val="51"/>
        </w:numPr>
      </w:pPr>
      <w:r w:rsidRPr="00607B36">
        <w:t xml:space="preserve">le </w:t>
      </w:r>
      <w:r w:rsidR="00E124CB" w:rsidRPr="00607B36">
        <w:t>C</w:t>
      </w:r>
      <w:r w:rsidRPr="00607B36">
        <w:t>ostituzioni di Santa Eufemia e la loro evoluzione storica</w:t>
      </w:r>
      <w:r w:rsidR="0073024D" w:rsidRPr="00607B36">
        <w:t>;</w:t>
      </w:r>
    </w:p>
    <w:p w:rsidR="002D2A61" w:rsidRPr="00607B36" w:rsidRDefault="002D2A61" w:rsidP="00B0060E">
      <w:pPr>
        <w:pStyle w:val="testo"/>
        <w:numPr>
          <w:ilvl w:val="0"/>
          <w:numId w:val="51"/>
        </w:numPr>
      </w:pPr>
      <w:r w:rsidRPr="00607B36">
        <w:t>il rinnovo delle Costituzioni dopo il Concilio Vaticano II</w:t>
      </w:r>
      <w:r w:rsidR="0073024D" w:rsidRPr="00607B36">
        <w:t>;</w:t>
      </w:r>
    </w:p>
    <w:p w:rsidR="002D2A61" w:rsidRPr="00607B36" w:rsidRDefault="002D2A61" w:rsidP="00B0060E">
      <w:pPr>
        <w:pStyle w:val="testo"/>
        <w:numPr>
          <w:ilvl w:val="0"/>
          <w:numId w:val="51"/>
        </w:numPr>
      </w:pPr>
      <w:r w:rsidRPr="00607B36">
        <w:t>analisi interdisciplinare delle Costituzioni</w:t>
      </w:r>
      <w:r w:rsidR="0073024D" w:rsidRPr="00607B36">
        <w:t>;</w:t>
      </w:r>
    </w:p>
    <w:p w:rsidR="002D2A61" w:rsidRPr="00607B36" w:rsidRDefault="002D2A61" w:rsidP="00B0060E">
      <w:pPr>
        <w:pStyle w:val="testo"/>
        <w:numPr>
          <w:ilvl w:val="0"/>
          <w:numId w:val="51"/>
        </w:numPr>
      </w:pPr>
      <w:r w:rsidRPr="00607B36">
        <w:t>inculturazione delle Costituzioni</w:t>
      </w:r>
      <w:r w:rsidR="0073024D" w:rsidRPr="00607B36">
        <w:t>.</w:t>
      </w:r>
    </w:p>
    <w:p w:rsidR="002D2A61" w:rsidRPr="00607B36" w:rsidRDefault="00E124CB" w:rsidP="00C067EB">
      <w:pPr>
        <w:pStyle w:val="Titolo3"/>
        <w:rPr>
          <w:spacing w:val="0"/>
        </w:rPr>
      </w:pPr>
      <w:bookmarkStart w:id="126" w:name="_Toc32058987"/>
      <w:r w:rsidRPr="00607B36">
        <w:rPr>
          <w:spacing w:val="0"/>
        </w:rPr>
        <w:t>II.</w:t>
      </w:r>
      <w:r w:rsidR="002D2A61" w:rsidRPr="00607B36">
        <w:rPr>
          <w:spacing w:val="0"/>
        </w:rPr>
        <w:t>3.5. Introduzione alla preghiera e alla vita liturgica</w:t>
      </w:r>
      <w:r w:rsidR="0073024D" w:rsidRPr="00607B36">
        <w:rPr>
          <w:spacing w:val="0"/>
        </w:rPr>
        <w:t>;</w:t>
      </w:r>
      <w:bookmarkEnd w:id="126"/>
    </w:p>
    <w:p w:rsidR="002D2A61" w:rsidRPr="00607B36" w:rsidRDefault="002D2A61" w:rsidP="00B0060E">
      <w:pPr>
        <w:pStyle w:val="testo"/>
        <w:numPr>
          <w:ilvl w:val="0"/>
          <w:numId w:val="52"/>
        </w:numPr>
      </w:pPr>
      <w:r w:rsidRPr="00607B36">
        <w:t>fondamenti biblici e teologici della preghiera</w:t>
      </w:r>
      <w:r w:rsidR="0073024D" w:rsidRPr="00607B36">
        <w:t>;</w:t>
      </w:r>
    </w:p>
    <w:p w:rsidR="002D2A61" w:rsidRPr="00607B36" w:rsidRDefault="002D2A61" w:rsidP="00B0060E">
      <w:pPr>
        <w:pStyle w:val="testo"/>
        <w:numPr>
          <w:ilvl w:val="0"/>
          <w:numId w:val="52"/>
        </w:numPr>
      </w:pPr>
      <w:r w:rsidRPr="00607B36">
        <w:t>preghiera e contemplazione nella spiritualità francescana e clariana</w:t>
      </w:r>
      <w:r w:rsidR="0073024D" w:rsidRPr="00607B36">
        <w:t>;</w:t>
      </w:r>
    </w:p>
    <w:p w:rsidR="002D2A61" w:rsidRPr="00607B36" w:rsidRDefault="002D2A61" w:rsidP="00B0060E">
      <w:pPr>
        <w:pStyle w:val="testo"/>
        <w:numPr>
          <w:ilvl w:val="0"/>
          <w:numId w:val="52"/>
        </w:numPr>
      </w:pPr>
      <w:r w:rsidRPr="00607B36">
        <w:t>preghiera personale e preghiera comunitaria</w:t>
      </w:r>
      <w:r w:rsidR="0073024D" w:rsidRPr="00607B36">
        <w:t>;</w:t>
      </w:r>
    </w:p>
    <w:p w:rsidR="002D2A61" w:rsidRPr="00607B36" w:rsidRDefault="002D2A61" w:rsidP="00B0060E">
      <w:pPr>
        <w:pStyle w:val="testo"/>
        <w:numPr>
          <w:ilvl w:val="0"/>
          <w:numId w:val="52"/>
        </w:numPr>
      </w:pPr>
      <w:r w:rsidRPr="00607B36">
        <w:t>metodi e tecniche di preghiera e meditazione (preghiera con la Parola)</w:t>
      </w:r>
      <w:r w:rsidR="0073024D" w:rsidRPr="00607B36">
        <w:t>;</w:t>
      </w:r>
    </w:p>
    <w:p w:rsidR="002D2A61" w:rsidRPr="00607B36" w:rsidRDefault="002D2A61" w:rsidP="00B0060E">
      <w:pPr>
        <w:pStyle w:val="testo"/>
        <w:numPr>
          <w:ilvl w:val="0"/>
          <w:numId w:val="52"/>
        </w:numPr>
      </w:pPr>
      <w:r w:rsidRPr="00607B36">
        <w:t>l’anno liturgico, la liturgia eucaristica e la liturgia delle Ore</w:t>
      </w:r>
      <w:r w:rsidR="0073024D" w:rsidRPr="00607B36">
        <w:t>;</w:t>
      </w:r>
    </w:p>
    <w:p w:rsidR="002D2A61" w:rsidRPr="00607B36" w:rsidRDefault="002D2A61" w:rsidP="00B0060E">
      <w:pPr>
        <w:pStyle w:val="testo"/>
        <w:numPr>
          <w:ilvl w:val="0"/>
          <w:numId w:val="52"/>
        </w:numPr>
      </w:pPr>
      <w:r w:rsidRPr="00607B36">
        <w:t>la prassi liturgica</w:t>
      </w:r>
      <w:r w:rsidR="0073024D" w:rsidRPr="00607B36">
        <w:t>.</w:t>
      </w:r>
    </w:p>
    <w:p w:rsidR="00BE037A" w:rsidRPr="00607B36" w:rsidRDefault="00BE037A" w:rsidP="002A22BD">
      <w:pPr>
        <w:pStyle w:val="testo"/>
      </w:pPr>
    </w:p>
    <w:p w:rsidR="002D2A61" w:rsidRPr="00607B36" w:rsidRDefault="00AB34EA" w:rsidP="0068226C">
      <w:pPr>
        <w:pStyle w:val="Titolo2"/>
        <w:rPr>
          <w:spacing w:val="0"/>
        </w:rPr>
      </w:pPr>
      <w:bookmarkStart w:id="127" w:name="_Toc32058988"/>
      <w:r w:rsidRPr="00607B36">
        <w:rPr>
          <w:spacing w:val="0"/>
        </w:rPr>
        <w:lastRenderedPageBreak/>
        <w:t>II.</w:t>
      </w:r>
      <w:r w:rsidR="002D2A61" w:rsidRPr="00607B36">
        <w:rPr>
          <w:spacing w:val="0"/>
        </w:rPr>
        <w:t>4. Il postnoviziato</w:t>
      </w:r>
      <w:bookmarkEnd w:id="127"/>
    </w:p>
    <w:p w:rsidR="002D2A61" w:rsidRPr="00607B36" w:rsidRDefault="002D2A61" w:rsidP="002A22BD">
      <w:pPr>
        <w:pStyle w:val="testo"/>
      </w:pPr>
      <w:r w:rsidRPr="00607B36">
        <w:t xml:space="preserve">27. Il professo temporaneo, in vista della professione perpetua, deve </w:t>
      </w:r>
      <w:r w:rsidRPr="00607B36">
        <w:rPr>
          <w:i/>
          <w:iCs/>
        </w:rPr>
        <w:t>approfondire</w:t>
      </w:r>
      <w:r w:rsidRPr="00607B36">
        <w:t xml:space="preserve"> e </w:t>
      </w:r>
      <w:r w:rsidRPr="00607B36">
        <w:rPr>
          <w:i/>
          <w:iCs/>
        </w:rPr>
        <w:t>consolidare</w:t>
      </w:r>
      <w:r w:rsidRPr="00607B36">
        <w:t xml:space="preserve"> la conoscenza del carisma.</w:t>
      </w:r>
    </w:p>
    <w:p w:rsidR="002D2A61" w:rsidRPr="00607B36" w:rsidRDefault="00AB34EA" w:rsidP="0068226C">
      <w:pPr>
        <w:pStyle w:val="Titolo3"/>
        <w:rPr>
          <w:spacing w:val="0"/>
        </w:rPr>
      </w:pPr>
      <w:bookmarkStart w:id="128" w:name="_Toc32058989"/>
      <w:r w:rsidRPr="00607B36">
        <w:rPr>
          <w:spacing w:val="0"/>
        </w:rPr>
        <w:t>II.</w:t>
      </w:r>
      <w:r w:rsidR="002D2A61" w:rsidRPr="00607B36">
        <w:rPr>
          <w:spacing w:val="0"/>
        </w:rPr>
        <w:t>4.1. Formazione alla vita religiosa</w:t>
      </w:r>
      <w:r w:rsidR="0073024D" w:rsidRPr="00607B36">
        <w:rPr>
          <w:spacing w:val="0"/>
        </w:rPr>
        <w:t>:</w:t>
      </w:r>
      <w:bookmarkEnd w:id="128"/>
    </w:p>
    <w:p w:rsidR="002D2A61" w:rsidRPr="00607B36" w:rsidRDefault="002D2A61" w:rsidP="00B0060E">
      <w:pPr>
        <w:pStyle w:val="testo"/>
        <w:numPr>
          <w:ilvl w:val="0"/>
          <w:numId w:val="53"/>
        </w:numPr>
      </w:pPr>
      <w:r w:rsidRPr="00607B36">
        <w:t>la vocazione personale: origine e itinerario della propria vocazione</w:t>
      </w:r>
      <w:r w:rsidR="0073024D" w:rsidRPr="00607B36">
        <w:t>;</w:t>
      </w:r>
    </w:p>
    <w:p w:rsidR="002D2A61" w:rsidRPr="00607B36" w:rsidRDefault="002D2A61" w:rsidP="00B0060E">
      <w:pPr>
        <w:pStyle w:val="testo"/>
        <w:numPr>
          <w:ilvl w:val="0"/>
          <w:numId w:val="53"/>
        </w:numPr>
      </w:pPr>
      <w:r w:rsidRPr="00607B36">
        <w:t>esperienza e assimilazione personale del progetto di vita francescana</w:t>
      </w:r>
      <w:r w:rsidR="0073024D" w:rsidRPr="00607B36">
        <w:t>;</w:t>
      </w:r>
    </w:p>
    <w:p w:rsidR="002D2A61" w:rsidRPr="00607B36" w:rsidRDefault="002D2A61" w:rsidP="00B0060E">
      <w:pPr>
        <w:pStyle w:val="testo"/>
        <w:numPr>
          <w:ilvl w:val="0"/>
          <w:numId w:val="53"/>
        </w:numPr>
      </w:pPr>
      <w:r w:rsidRPr="00607B36">
        <w:t>sequela e configurazione radicale con Cristo</w:t>
      </w:r>
      <w:r w:rsidR="0073024D" w:rsidRPr="00607B36">
        <w:t>;</w:t>
      </w:r>
    </w:p>
    <w:p w:rsidR="002D2A61" w:rsidRPr="00607B36" w:rsidRDefault="002D2A61" w:rsidP="00B0060E">
      <w:pPr>
        <w:pStyle w:val="testo"/>
        <w:numPr>
          <w:ilvl w:val="0"/>
          <w:numId w:val="53"/>
        </w:numPr>
      </w:pPr>
      <w:r w:rsidRPr="00607B36">
        <w:t>voti religiosi, fraternità e missione</w:t>
      </w:r>
      <w:r w:rsidR="0073024D" w:rsidRPr="00607B36">
        <w:t>;</w:t>
      </w:r>
    </w:p>
    <w:p w:rsidR="002D2A61" w:rsidRPr="00607B36" w:rsidRDefault="002D2A61" w:rsidP="00B0060E">
      <w:pPr>
        <w:pStyle w:val="testo"/>
        <w:numPr>
          <w:ilvl w:val="0"/>
          <w:numId w:val="53"/>
        </w:numPr>
      </w:pPr>
      <w:r w:rsidRPr="00607B36">
        <w:t>l’Ordine oggi: priorità e sfide carismatiche</w:t>
      </w:r>
      <w:r w:rsidR="0073024D" w:rsidRPr="00607B36">
        <w:t>.</w:t>
      </w:r>
    </w:p>
    <w:p w:rsidR="002D2A61" w:rsidRPr="00607B36" w:rsidRDefault="00AB34EA" w:rsidP="0068226C">
      <w:pPr>
        <w:pStyle w:val="Titolo3"/>
        <w:rPr>
          <w:spacing w:val="0"/>
        </w:rPr>
      </w:pPr>
      <w:bookmarkStart w:id="129" w:name="_Toc32058990"/>
      <w:r w:rsidRPr="00607B36">
        <w:rPr>
          <w:spacing w:val="0"/>
        </w:rPr>
        <w:t>II.</w:t>
      </w:r>
      <w:r w:rsidR="002D2A61" w:rsidRPr="00607B36">
        <w:rPr>
          <w:spacing w:val="0"/>
        </w:rPr>
        <w:t>4.2. Formazione francescana</w:t>
      </w:r>
      <w:r w:rsidR="0073024D" w:rsidRPr="00607B36">
        <w:rPr>
          <w:spacing w:val="0"/>
        </w:rPr>
        <w:t>:</w:t>
      </w:r>
      <w:bookmarkEnd w:id="129"/>
    </w:p>
    <w:p w:rsidR="002D2A61" w:rsidRPr="00607B36" w:rsidRDefault="002D2A61" w:rsidP="00B0060E">
      <w:pPr>
        <w:pStyle w:val="testo"/>
        <w:numPr>
          <w:ilvl w:val="0"/>
          <w:numId w:val="54"/>
        </w:numPr>
      </w:pPr>
      <w:r w:rsidRPr="00607B36">
        <w:t xml:space="preserve">la </w:t>
      </w:r>
      <w:r w:rsidR="005B4D67" w:rsidRPr="00607B36">
        <w:rPr>
          <w:i/>
          <w:iCs/>
        </w:rPr>
        <w:t>q</w:t>
      </w:r>
      <w:r w:rsidRPr="00607B36">
        <w:rPr>
          <w:i/>
          <w:iCs/>
        </w:rPr>
        <w:t xml:space="preserve">uestione </w:t>
      </w:r>
      <w:r w:rsidR="005B4D67" w:rsidRPr="00607B36">
        <w:rPr>
          <w:i/>
          <w:iCs/>
        </w:rPr>
        <w:t>f</w:t>
      </w:r>
      <w:r w:rsidRPr="00607B36">
        <w:rPr>
          <w:i/>
          <w:iCs/>
        </w:rPr>
        <w:t>rancescana</w:t>
      </w:r>
      <w:r w:rsidR="0073024D" w:rsidRPr="00607B36">
        <w:rPr>
          <w:i/>
          <w:iCs/>
        </w:rPr>
        <w:t>;</w:t>
      </w:r>
    </w:p>
    <w:p w:rsidR="002D2A61" w:rsidRPr="00607B36" w:rsidRDefault="002D2A61" w:rsidP="00B0060E">
      <w:pPr>
        <w:pStyle w:val="testo"/>
        <w:numPr>
          <w:ilvl w:val="0"/>
          <w:numId w:val="54"/>
        </w:numPr>
      </w:pPr>
      <w:r w:rsidRPr="00607B36">
        <w:t>la storia del francescanesimo</w:t>
      </w:r>
      <w:r w:rsidR="0073024D" w:rsidRPr="00607B36">
        <w:t>;</w:t>
      </w:r>
    </w:p>
    <w:p w:rsidR="002D2A61" w:rsidRPr="00607B36" w:rsidRDefault="002D2A61" w:rsidP="00B0060E">
      <w:pPr>
        <w:pStyle w:val="testo"/>
        <w:numPr>
          <w:ilvl w:val="0"/>
          <w:numId w:val="54"/>
        </w:numPr>
      </w:pPr>
      <w:r w:rsidRPr="00607B36">
        <w:t>il pensiero filosofico-teologico dei maestri francescani (</w:t>
      </w:r>
      <w:r w:rsidR="00852B9A" w:rsidRPr="00607B36">
        <w:t>San</w:t>
      </w:r>
      <w:r w:rsidR="00AB34EA" w:rsidRPr="00607B36">
        <w:t>t’</w:t>
      </w:r>
      <w:r w:rsidR="00852B9A" w:rsidRPr="00607B36">
        <w:t xml:space="preserve">Antonio, </w:t>
      </w:r>
      <w:r w:rsidRPr="00607B36">
        <w:t>San Bonaventura, Beato Giovanni Duns Scoto, Ruggero Bacone, Guglielmo di Ockam, Pietro G. Olivi, San Lorenzo da Brindisi)</w:t>
      </w:r>
      <w:r w:rsidR="0073024D" w:rsidRPr="00607B36">
        <w:t>;</w:t>
      </w:r>
    </w:p>
    <w:p w:rsidR="002D2A61" w:rsidRPr="00607B36" w:rsidRDefault="002D2A61" w:rsidP="00B0060E">
      <w:pPr>
        <w:pStyle w:val="testo"/>
        <w:numPr>
          <w:ilvl w:val="0"/>
          <w:numId w:val="54"/>
        </w:numPr>
      </w:pPr>
      <w:r w:rsidRPr="00607B36">
        <w:t>il francescanesimo e il nostro tempo: giustizia, pace e salvaguardia del creato; dimensione missionaria e inculturazione del carisma</w:t>
      </w:r>
      <w:r w:rsidR="008177C3" w:rsidRPr="00607B36">
        <w:t>.</w:t>
      </w:r>
    </w:p>
    <w:p w:rsidR="002D2A61" w:rsidRPr="00607B36" w:rsidRDefault="00637954" w:rsidP="0068226C">
      <w:pPr>
        <w:pStyle w:val="Titolo2"/>
        <w:rPr>
          <w:spacing w:val="0"/>
        </w:rPr>
      </w:pPr>
      <w:bookmarkStart w:id="130" w:name="_Toc32058991"/>
      <w:r w:rsidRPr="00607B36">
        <w:rPr>
          <w:spacing w:val="0"/>
        </w:rPr>
        <w:t>II.</w:t>
      </w:r>
      <w:r w:rsidR="002D2A61" w:rsidRPr="00607B36">
        <w:rPr>
          <w:spacing w:val="0"/>
        </w:rPr>
        <w:t>5. Altri elementi che devono essere presi in considerazione nelle diverse fasi</w:t>
      </w:r>
      <w:bookmarkEnd w:id="130"/>
    </w:p>
    <w:p w:rsidR="002D2A61" w:rsidRPr="00607B36" w:rsidRDefault="002D2A61" w:rsidP="00B0060E">
      <w:pPr>
        <w:pStyle w:val="testo"/>
        <w:numPr>
          <w:ilvl w:val="0"/>
          <w:numId w:val="55"/>
        </w:numPr>
      </w:pPr>
      <w:r w:rsidRPr="00607B36">
        <w:t>preparazione tecnica: artigianato, mestieri pratici e servizi domestici</w:t>
      </w:r>
    </w:p>
    <w:p w:rsidR="002D2A61" w:rsidRPr="00607B36" w:rsidRDefault="002D2A61" w:rsidP="00B0060E">
      <w:pPr>
        <w:pStyle w:val="testo"/>
        <w:numPr>
          <w:ilvl w:val="0"/>
          <w:numId w:val="55"/>
        </w:numPr>
      </w:pPr>
      <w:r w:rsidRPr="00607B36">
        <w:t>studi di economia e amministrazione: preventivi e bilanci</w:t>
      </w:r>
    </w:p>
    <w:p w:rsidR="002D2A61" w:rsidRPr="00607B36" w:rsidRDefault="002D2A61" w:rsidP="00B0060E">
      <w:pPr>
        <w:pStyle w:val="testo"/>
        <w:numPr>
          <w:ilvl w:val="0"/>
          <w:numId w:val="55"/>
        </w:numPr>
      </w:pPr>
      <w:r w:rsidRPr="00607B36">
        <w:t>capacità di analisi della situazione reale del mondo</w:t>
      </w:r>
    </w:p>
    <w:p w:rsidR="002D2A61" w:rsidRPr="00607B36" w:rsidRDefault="002D2A61" w:rsidP="00B0060E">
      <w:pPr>
        <w:pStyle w:val="testo"/>
        <w:numPr>
          <w:ilvl w:val="0"/>
          <w:numId w:val="55"/>
        </w:numPr>
      </w:pPr>
      <w:r w:rsidRPr="00607B36">
        <w:t>formazione artistica letteraria, preparazione musicale e arti plastiche</w:t>
      </w:r>
    </w:p>
    <w:p w:rsidR="002D2A61" w:rsidRPr="00607B36" w:rsidRDefault="002D2A61" w:rsidP="00B0060E">
      <w:pPr>
        <w:pStyle w:val="testo"/>
        <w:numPr>
          <w:ilvl w:val="0"/>
          <w:numId w:val="55"/>
        </w:numPr>
      </w:pPr>
      <w:r w:rsidRPr="00607B36">
        <w:t>studio delle lingue moderne</w:t>
      </w:r>
    </w:p>
    <w:p w:rsidR="002D2A61" w:rsidRPr="00607B36" w:rsidRDefault="002D2A61" w:rsidP="00B0060E">
      <w:pPr>
        <w:pStyle w:val="testo"/>
        <w:numPr>
          <w:ilvl w:val="0"/>
          <w:numId w:val="55"/>
        </w:numPr>
      </w:pPr>
      <w:r w:rsidRPr="00607B36">
        <w:t>tecniche audiovisive, informatica e scienze della comunicazione</w:t>
      </w:r>
    </w:p>
    <w:p w:rsidR="002D2A61" w:rsidRPr="00607B36" w:rsidRDefault="002D2A61" w:rsidP="00B0060E">
      <w:pPr>
        <w:pStyle w:val="testo"/>
        <w:numPr>
          <w:ilvl w:val="0"/>
          <w:numId w:val="55"/>
        </w:numPr>
      </w:pPr>
      <w:r w:rsidRPr="00607B36">
        <w:t>conoscenza della propria cultura</w:t>
      </w:r>
    </w:p>
    <w:p w:rsidR="002D2A61" w:rsidRPr="00607B36" w:rsidRDefault="00637954" w:rsidP="0068226C">
      <w:pPr>
        <w:pStyle w:val="Titolo2"/>
        <w:rPr>
          <w:spacing w:val="0"/>
        </w:rPr>
      </w:pPr>
      <w:bookmarkStart w:id="131" w:name="_Toc32058992"/>
      <w:r w:rsidRPr="00607B36">
        <w:rPr>
          <w:spacing w:val="0"/>
        </w:rPr>
        <w:lastRenderedPageBreak/>
        <w:t>II.</w:t>
      </w:r>
      <w:r w:rsidR="002D2A61" w:rsidRPr="00607B36">
        <w:rPr>
          <w:spacing w:val="0"/>
        </w:rPr>
        <w:t>6. Le strutture culturali dell’Ordine</w:t>
      </w:r>
      <w:r w:rsidR="00655D2F" w:rsidRPr="00607B36">
        <w:rPr>
          <w:spacing w:val="0"/>
        </w:rPr>
        <w:t xml:space="preserve"> </w:t>
      </w:r>
      <w:r w:rsidR="00005B91" w:rsidRPr="00607B36">
        <w:rPr>
          <w:rStyle w:val="Rimandonotaapidipagina"/>
          <w:rFonts w:cs="Times New Roman"/>
          <w:color w:val="000000" w:themeColor="text1"/>
          <w:spacing w:val="0"/>
          <w:sz w:val="24"/>
          <w:szCs w:val="24"/>
        </w:rPr>
        <w:footnoteReference w:id="70"/>
      </w:r>
      <w:bookmarkEnd w:id="131"/>
    </w:p>
    <w:p w:rsidR="002D2A61" w:rsidRPr="00607B36" w:rsidRDefault="002D2A61" w:rsidP="002A22BD">
      <w:pPr>
        <w:pStyle w:val="testo"/>
      </w:pPr>
      <w:r w:rsidRPr="00607B36">
        <w:t xml:space="preserve">28. Le strutture culturali hanno come finalità ultima quella di conservare il nostro patrimonio spirituale e culturale, e attualizzare gli organismi di trasmissione dei nostri valori carismatici. Periodicamente si deve valutare, tramite un processo dinamico e costante di integrazione, l’impatto che hanno dette strutture nei diversi ambiti dell’Ordine, specialmente in quello formativo. L’Istituto Storico, la Biblioteca Centrale, l’Archivio Generale, il Museo, le riviste </w:t>
      </w:r>
      <w:r w:rsidR="00637954" w:rsidRPr="00607B36">
        <w:t>“</w:t>
      </w:r>
      <w:r w:rsidRPr="00607B36">
        <w:t>Collectanea Franciscana</w:t>
      </w:r>
      <w:r w:rsidR="00637954" w:rsidRPr="00607B36">
        <w:t>”</w:t>
      </w:r>
      <w:r w:rsidRPr="00607B36">
        <w:t xml:space="preserve"> e </w:t>
      </w:r>
      <w:r w:rsidR="00637954" w:rsidRPr="00607B36">
        <w:t>“</w:t>
      </w:r>
      <w:r w:rsidRPr="00607B36">
        <w:t>Laurentianum</w:t>
      </w:r>
      <w:r w:rsidR="00637954" w:rsidRPr="00607B36">
        <w:t>”</w:t>
      </w:r>
      <w:r w:rsidRPr="00607B36">
        <w:t xml:space="preserve">, l’Istituto Francescano di Spiritualità e il Collegio </w:t>
      </w:r>
      <w:r w:rsidR="00637954" w:rsidRPr="00607B36">
        <w:t>“</w:t>
      </w:r>
      <w:r w:rsidRPr="00607B36">
        <w:t>San Lorenzo</w:t>
      </w:r>
      <w:r w:rsidR="00637954" w:rsidRPr="00607B36">
        <w:t>”</w:t>
      </w:r>
      <w:r w:rsidRPr="00607B36">
        <w:t>, devono rispondere agli obiettivi comuni, frutto di una programmazione pensata in maniera congiunta.</w:t>
      </w:r>
    </w:p>
    <w:p w:rsidR="002D2A61" w:rsidRPr="00607B36" w:rsidRDefault="000736CB" w:rsidP="0068226C">
      <w:pPr>
        <w:pStyle w:val="Titolo3"/>
        <w:rPr>
          <w:spacing w:val="0"/>
        </w:rPr>
      </w:pPr>
      <w:bookmarkStart w:id="132" w:name="_Toc32058993"/>
      <w:r w:rsidRPr="00607B36">
        <w:rPr>
          <w:spacing w:val="0"/>
        </w:rPr>
        <w:t>II.</w:t>
      </w:r>
      <w:r w:rsidR="002D2A61" w:rsidRPr="00607B36">
        <w:rPr>
          <w:spacing w:val="0"/>
        </w:rPr>
        <w:t>6.1. I centri accademici dell’Ordine</w:t>
      </w:r>
      <w:bookmarkEnd w:id="132"/>
    </w:p>
    <w:p w:rsidR="002D2A61" w:rsidRPr="00607B36" w:rsidRDefault="002D2A61" w:rsidP="002A22BD">
      <w:pPr>
        <w:pStyle w:val="testo"/>
      </w:pPr>
      <w:r w:rsidRPr="00607B36">
        <w:t>29. I centri accademici sono luoghi formativi privilegiati ne</w:t>
      </w:r>
      <w:r w:rsidR="000736CB" w:rsidRPr="00607B36">
        <w:t>i</w:t>
      </w:r>
      <w:r w:rsidRPr="00607B36">
        <w:t xml:space="preserve"> quali sono oggetto di riflessione e di trasmissione i nostri valori carismatici, sia a livello di contenuti che di metodologie. Si de</w:t>
      </w:r>
      <w:r w:rsidR="00BF3716" w:rsidRPr="00607B36">
        <w:t>v</w:t>
      </w:r>
      <w:r w:rsidRPr="00607B36">
        <w:t xml:space="preserve">e promuovere la collaborazione fra i diversi centri, specialmente quelli che si ritrovano nella stessa </w:t>
      </w:r>
      <w:r w:rsidR="000736CB" w:rsidRPr="00607B36">
        <w:t>C</w:t>
      </w:r>
      <w:r w:rsidRPr="00607B36">
        <w:t>onferenza, sia a livello di professori che di programmi accademici. È altresì auspicabile l’apertura alla collaborazione con altri centri accademici appartenenti alla famiglia francescana</w:t>
      </w:r>
      <w:r w:rsidR="00FB6D41" w:rsidRPr="00607B36">
        <w:t xml:space="preserve"> (Cost 39,3)</w:t>
      </w:r>
      <w:r w:rsidRPr="00607B36">
        <w:t>.</w:t>
      </w:r>
    </w:p>
    <w:p w:rsidR="002D2A61" w:rsidRPr="00607B36" w:rsidRDefault="000736CB" w:rsidP="0068226C">
      <w:pPr>
        <w:pStyle w:val="Titolo3"/>
        <w:rPr>
          <w:spacing w:val="0"/>
        </w:rPr>
      </w:pPr>
      <w:bookmarkStart w:id="133" w:name="_Toc32058994"/>
      <w:r w:rsidRPr="00607B36">
        <w:rPr>
          <w:spacing w:val="0"/>
        </w:rPr>
        <w:t>II.</w:t>
      </w:r>
      <w:r w:rsidR="002D2A61" w:rsidRPr="00607B36">
        <w:rPr>
          <w:spacing w:val="0"/>
        </w:rPr>
        <w:t xml:space="preserve">6.2. Il Collegio Internazionale </w:t>
      </w:r>
      <w:r w:rsidRPr="00607B36">
        <w:rPr>
          <w:spacing w:val="0"/>
        </w:rPr>
        <w:t>“</w:t>
      </w:r>
      <w:r w:rsidR="002D2A61" w:rsidRPr="00607B36">
        <w:rPr>
          <w:spacing w:val="0"/>
        </w:rPr>
        <w:t>San Lorenzo da Brindisi</w:t>
      </w:r>
      <w:r w:rsidRPr="00607B36">
        <w:rPr>
          <w:spacing w:val="0"/>
        </w:rPr>
        <w:t>”</w:t>
      </w:r>
      <w:bookmarkEnd w:id="133"/>
    </w:p>
    <w:p w:rsidR="002D2A61" w:rsidRPr="00607B36" w:rsidRDefault="002D2A61" w:rsidP="002A22BD">
      <w:pPr>
        <w:pStyle w:val="testo"/>
      </w:pPr>
      <w:r w:rsidRPr="00607B36">
        <w:t xml:space="preserve">30. Il </w:t>
      </w:r>
      <w:r w:rsidR="008C6579" w:rsidRPr="00607B36">
        <w:t>C</w:t>
      </w:r>
      <w:r w:rsidRPr="00607B36">
        <w:t xml:space="preserve">ollegio </w:t>
      </w:r>
      <w:r w:rsidR="008C6579" w:rsidRPr="00607B36">
        <w:t>I</w:t>
      </w:r>
      <w:r w:rsidRPr="00607B36">
        <w:t xml:space="preserve">nternazionale ha come finalità quella di </w:t>
      </w:r>
      <w:r w:rsidR="008C6579" w:rsidRPr="00607B36">
        <w:t>rafforzare</w:t>
      </w:r>
      <w:r w:rsidRPr="00607B36">
        <w:t xml:space="preserve"> lo spirito di fraternità in tutto l’Ordine, perfezionare la formazione e promuovere la cultura francescana</w:t>
      </w:r>
      <w:r w:rsidR="00061882" w:rsidRPr="00607B36">
        <w:t xml:space="preserve"> (Cos</w:t>
      </w:r>
      <w:r w:rsidR="00CC5C80" w:rsidRPr="00607B36">
        <w:t>t</w:t>
      </w:r>
      <w:r w:rsidR="00061882" w:rsidRPr="00607B36">
        <w:t xml:space="preserve"> 43,7)</w:t>
      </w:r>
      <w:r w:rsidRPr="00607B36">
        <w:t>. È, senza dubbio, lo spazio interculturale più ricco del nostro Ordine. È necessario prestare maggiore attenzione alla formazione umana (evitare l’individualismo), creare spazi e strutture che rafforzino l</w:t>
      </w:r>
      <w:r w:rsidR="008C6579" w:rsidRPr="00607B36">
        <w:t>’</w:t>
      </w:r>
      <w:r w:rsidRPr="00607B36">
        <w:t>interculturalità (evitare la tendenza alla multiculturalità) e</w:t>
      </w:r>
      <w:r w:rsidR="00531E65">
        <w:t>,</w:t>
      </w:r>
      <w:r w:rsidRPr="00607B36">
        <w:t xml:space="preserve"> finalmente</w:t>
      </w:r>
      <w:r w:rsidR="00531E65">
        <w:t>,</w:t>
      </w:r>
      <w:r w:rsidRPr="00607B36">
        <w:t xml:space="preserve"> recuperare la funzione primaria del Collegio: sviluppare in maniera equilibrata una formazione francescana di base integrata con la programmazione accademica per migliorare l’insieme della formazione carismatica.</w:t>
      </w:r>
    </w:p>
    <w:p w:rsidR="002D2A61" w:rsidRPr="00607B36" w:rsidRDefault="00B8534D" w:rsidP="0068226C">
      <w:pPr>
        <w:pStyle w:val="Titolo3"/>
        <w:rPr>
          <w:spacing w:val="0"/>
        </w:rPr>
      </w:pPr>
      <w:bookmarkStart w:id="134" w:name="_Toc32058995"/>
      <w:r w:rsidRPr="00607B36">
        <w:rPr>
          <w:spacing w:val="0"/>
        </w:rPr>
        <w:t>II.</w:t>
      </w:r>
      <w:r w:rsidR="002D2A61" w:rsidRPr="00607B36">
        <w:rPr>
          <w:spacing w:val="0"/>
        </w:rPr>
        <w:t>6.3. La casa di Gerusalemme</w:t>
      </w:r>
      <w:bookmarkEnd w:id="134"/>
    </w:p>
    <w:p w:rsidR="002D2A61" w:rsidRPr="00607B36" w:rsidRDefault="002D2A61" w:rsidP="002A22BD">
      <w:pPr>
        <w:pStyle w:val="testo"/>
      </w:pPr>
      <w:r w:rsidRPr="00607B36">
        <w:t xml:space="preserve">31. </w:t>
      </w:r>
      <w:r w:rsidR="005B4D67" w:rsidRPr="00607B36">
        <w:t xml:space="preserve">È una fraternità </w:t>
      </w:r>
      <w:r w:rsidR="009344A4" w:rsidRPr="00607B36">
        <w:t>che anima</w:t>
      </w:r>
      <w:r w:rsidRPr="00607B36">
        <w:t xml:space="preserve"> una struttura concreta che permette di realizzare la priorità carismatica dei nostri progetti formativi: il santo Vangelo come forma di vita. Si tratta di uno spazio privilegiato per la formazione permanente, la formazione dei formatori e la formazione specializzata dei frati dediti allo studio della Bibbia. Gerusalemme è inoltre luogo di dialogo interreligioso, di contatto con</w:t>
      </w:r>
      <w:r w:rsidR="00C74079" w:rsidRPr="00607B36">
        <w:t xml:space="preserve"> i contesti culturali nei</w:t>
      </w:r>
      <w:r w:rsidRPr="00607B36">
        <w:t xml:space="preserve"> qual</w:t>
      </w:r>
      <w:r w:rsidR="009F313E" w:rsidRPr="00607B36">
        <w:t>i</w:t>
      </w:r>
      <w:r w:rsidRPr="00607B36">
        <w:t xml:space="preserve"> è nata la Bibbia e di conoscenza profonda della spiritualità biblica.</w:t>
      </w:r>
    </w:p>
    <w:p w:rsidR="002D2A61" w:rsidRPr="00607B36" w:rsidRDefault="00B371D3" w:rsidP="0068226C">
      <w:pPr>
        <w:pStyle w:val="Titolo3"/>
        <w:rPr>
          <w:spacing w:val="0"/>
        </w:rPr>
      </w:pPr>
      <w:bookmarkStart w:id="135" w:name="_Toc32058996"/>
      <w:r w:rsidRPr="00607B36">
        <w:rPr>
          <w:spacing w:val="0"/>
        </w:rPr>
        <w:t>II.</w:t>
      </w:r>
      <w:r w:rsidR="002D2A61" w:rsidRPr="00607B36">
        <w:rPr>
          <w:spacing w:val="0"/>
        </w:rPr>
        <w:t>6.4. L’Istituto Storico</w:t>
      </w:r>
      <w:bookmarkEnd w:id="135"/>
    </w:p>
    <w:p w:rsidR="00515994" w:rsidRPr="00607B36" w:rsidRDefault="002D2A61" w:rsidP="002A22BD">
      <w:pPr>
        <w:pStyle w:val="testo"/>
      </w:pPr>
      <w:r w:rsidRPr="00607B36">
        <w:t xml:space="preserve">32. L’identità è una realtà viva e dinamica. Solo coloro che hanno cura e proteggono la loro memoria collettiva sono in grado di aprire nuovi cammini per il futuro. La memoria storica dell’evoluzione dell’Ordine va al di là delle frontiere del continente </w:t>
      </w:r>
      <w:r w:rsidR="00B371D3" w:rsidRPr="00607B36">
        <w:t>e</w:t>
      </w:r>
      <w:r w:rsidRPr="00607B36">
        <w:t>uropeo. È necessario formare dei fratelli e creare delle strutture capaci di custodire la nostra ricca memoria in tutti i luoghi nei quali siamo presenti. Si deve organizzare un ambizioso piano di investigazione, flessibile, che renda possibile la collaborazione del maggior numero possibile di studiosi cappuccini.</w:t>
      </w:r>
    </w:p>
    <w:p w:rsidR="002D2A61" w:rsidRPr="00607B36" w:rsidRDefault="00B371D3" w:rsidP="0068226C">
      <w:pPr>
        <w:pStyle w:val="Titolo3"/>
        <w:rPr>
          <w:spacing w:val="0"/>
        </w:rPr>
      </w:pPr>
      <w:bookmarkStart w:id="136" w:name="_Toc32058997"/>
      <w:r w:rsidRPr="00607B36">
        <w:rPr>
          <w:spacing w:val="0"/>
        </w:rPr>
        <w:lastRenderedPageBreak/>
        <w:t>II.</w:t>
      </w:r>
      <w:r w:rsidR="002D2A61" w:rsidRPr="00607B36">
        <w:rPr>
          <w:spacing w:val="0"/>
        </w:rPr>
        <w:t xml:space="preserve">6.5. La </w:t>
      </w:r>
      <w:r w:rsidRPr="00607B36">
        <w:rPr>
          <w:spacing w:val="0"/>
        </w:rPr>
        <w:t>B</w:t>
      </w:r>
      <w:r w:rsidR="002D2A61" w:rsidRPr="00607B36">
        <w:rPr>
          <w:spacing w:val="0"/>
        </w:rPr>
        <w:t xml:space="preserve">iblioteca </w:t>
      </w:r>
      <w:r w:rsidRPr="00607B36">
        <w:rPr>
          <w:spacing w:val="0"/>
        </w:rPr>
        <w:t>C</w:t>
      </w:r>
      <w:r w:rsidR="002D2A61" w:rsidRPr="00607B36">
        <w:rPr>
          <w:spacing w:val="0"/>
        </w:rPr>
        <w:t>entrale</w:t>
      </w:r>
      <w:bookmarkEnd w:id="136"/>
    </w:p>
    <w:p w:rsidR="002D2A61" w:rsidRPr="00607B36" w:rsidRDefault="002D2A61" w:rsidP="002A22BD">
      <w:pPr>
        <w:pStyle w:val="testo"/>
      </w:pPr>
      <w:r w:rsidRPr="00607B36">
        <w:t>33.</w:t>
      </w:r>
      <w:r w:rsidR="00BE037A" w:rsidRPr="00607B36">
        <w:t xml:space="preserve"> </w:t>
      </w:r>
      <w:r w:rsidRPr="00607B36">
        <w:t>Grazie alle storie, ai personaggi e alle idee che si conservano nelle nostre biblioteche possiamo continuare a costruire il nostro futuro. L’uso e l’abitudine a frequentarla sono uno dei migliori indicatori per misurare la qualità di riflessione nel nostro Ordine. La Biblioteca Centrale raccoglie la bibliografia francescano-cappuccina: tutto quel</w:t>
      </w:r>
      <w:r w:rsidR="002762FA" w:rsidRPr="00607B36">
        <w:t>lo</w:t>
      </w:r>
      <w:r w:rsidRPr="00607B36">
        <w:t xml:space="preserve"> che i frati cappuccini hanno pubblicato, nello stesso tempo esercita una funzione di formazione e accompagnamento al resto delle biblioteche più importanti dell’Ordine, consolidando il processo di comunicazione fra di loro.</w:t>
      </w:r>
    </w:p>
    <w:p w:rsidR="002D2A61" w:rsidRPr="00607B36" w:rsidRDefault="002D2A61" w:rsidP="002A22BD">
      <w:pPr>
        <w:pStyle w:val="testo"/>
      </w:pPr>
      <w:r w:rsidRPr="00607B36">
        <w:t>34. Tutte le nostre fraternità</w:t>
      </w:r>
      <w:r w:rsidR="00DA5928" w:rsidRPr="00607B36">
        <w:t xml:space="preserve"> (O</w:t>
      </w:r>
      <w:r w:rsidR="003E7E64" w:rsidRPr="00607B36">
        <w:t>CG</w:t>
      </w:r>
      <w:r w:rsidR="00DA5928" w:rsidRPr="00607B36">
        <w:t xml:space="preserve"> 2</w:t>
      </w:r>
      <w:r w:rsidR="00D83B72" w:rsidRPr="00607B36">
        <w:t>/</w:t>
      </w:r>
      <w:r w:rsidR="00DA5928" w:rsidRPr="00607B36">
        <w:t>20)</w:t>
      </w:r>
      <w:r w:rsidRPr="00607B36">
        <w:t>, specialmente le case di formazione, devono avere una piccola biblioteca di uso comunitario con le pubblicazioni più significative nelle aree del francescanesimo, della teologia e delle scienze bibliche. La creazione di una propria biblioteca digitale non è incompatibile con la cura della bibliote</w:t>
      </w:r>
      <w:r w:rsidR="00D83B72" w:rsidRPr="00607B36">
        <w:t>c</w:t>
      </w:r>
      <w:r w:rsidRPr="00607B36">
        <w:t>a della fraternità.</w:t>
      </w:r>
    </w:p>
    <w:p w:rsidR="002D2A61" w:rsidRPr="00607B36" w:rsidRDefault="00B90F41" w:rsidP="0068226C">
      <w:pPr>
        <w:pStyle w:val="Titolo3"/>
        <w:rPr>
          <w:spacing w:val="0"/>
        </w:rPr>
      </w:pPr>
      <w:bookmarkStart w:id="137" w:name="_Toc32058998"/>
      <w:r w:rsidRPr="00607B36">
        <w:rPr>
          <w:spacing w:val="0"/>
        </w:rPr>
        <w:t>II.</w:t>
      </w:r>
      <w:r w:rsidR="002D2A61" w:rsidRPr="00607B36">
        <w:rPr>
          <w:spacing w:val="0"/>
        </w:rPr>
        <w:t>6.6. Gli archivi</w:t>
      </w:r>
      <w:bookmarkEnd w:id="137"/>
    </w:p>
    <w:p w:rsidR="002D2A61" w:rsidRPr="00607B36" w:rsidRDefault="002D2A61" w:rsidP="002A22BD">
      <w:pPr>
        <w:pStyle w:val="testo"/>
      </w:pPr>
      <w:r w:rsidRPr="00607B36">
        <w:t xml:space="preserve">35. In tutte le fraternità e in tutte le </w:t>
      </w:r>
      <w:r w:rsidR="00B90F41" w:rsidRPr="00607B36">
        <w:t>C</w:t>
      </w:r>
      <w:r w:rsidRPr="00607B36">
        <w:t>ircoscrizioni si deve avere un archivio e un frate responsabile dello stesso. Le cronache e tutto il materiale che riflette in maniera significativa la vita carismatica e le attività apostoliche dei frati devono essere raccolt</w:t>
      </w:r>
      <w:r w:rsidR="00B90F41" w:rsidRPr="00607B36">
        <w:t>i</w:t>
      </w:r>
      <w:r w:rsidRPr="00607B36">
        <w:t xml:space="preserve"> e custodit</w:t>
      </w:r>
      <w:r w:rsidR="00B90F41" w:rsidRPr="00607B36">
        <w:t>i</w:t>
      </w:r>
      <w:r w:rsidRPr="00607B36">
        <w:t xml:space="preserve"> per documentare la storia della nostra presenza e delle nostre attività</w:t>
      </w:r>
      <w:r w:rsidR="00F536EA" w:rsidRPr="00607B36">
        <w:t xml:space="preserve"> (Cost 142,1)</w:t>
      </w:r>
      <w:r w:rsidRPr="00607B36">
        <w:t>.</w:t>
      </w:r>
    </w:p>
    <w:p w:rsidR="002D2A61" w:rsidRPr="00607B36" w:rsidRDefault="00B90F41" w:rsidP="0068226C">
      <w:pPr>
        <w:pStyle w:val="Titolo3"/>
        <w:rPr>
          <w:spacing w:val="0"/>
        </w:rPr>
      </w:pPr>
      <w:bookmarkStart w:id="138" w:name="_Toc32058999"/>
      <w:r w:rsidRPr="00607B36">
        <w:rPr>
          <w:spacing w:val="0"/>
        </w:rPr>
        <w:t>II.</w:t>
      </w:r>
      <w:r w:rsidR="002D2A61" w:rsidRPr="00607B36">
        <w:rPr>
          <w:spacing w:val="0"/>
        </w:rPr>
        <w:t xml:space="preserve">6.7. Il </w:t>
      </w:r>
      <w:r w:rsidRPr="00607B36">
        <w:rPr>
          <w:spacing w:val="0"/>
        </w:rPr>
        <w:t>M</w:t>
      </w:r>
      <w:r w:rsidR="002D2A61" w:rsidRPr="00607B36">
        <w:rPr>
          <w:spacing w:val="0"/>
        </w:rPr>
        <w:t>useo</w:t>
      </w:r>
      <w:bookmarkEnd w:id="138"/>
    </w:p>
    <w:p w:rsidR="002D2A61" w:rsidRPr="00607B36" w:rsidRDefault="002D2A61" w:rsidP="002A22BD">
      <w:pPr>
        <w:pStyle w:val="testo"/>
      </w:pPr>
      <w:r w:rsidRPr="00607B36">
        <w:t>36. È un luogo per promuovere la riflessione sulla bellezza della nostra forma di vita come frati minori cappuccini. L’arte di mettere in dialogo l’evoluzione di ciò che siamo stati e di ciò che siamo attualmente è un’autentica fonte di apprendimento nella quale continuiamo a costruire la nostra identità. Il Museo centrale dell’Ordine deve esercitare anche una funzione di formazione e di accompagnamento ai diversi musei delle circoscrizioni. Nella famiglia cappuccina non sono mai mancati i musicisti, gli architetti, i poeti, i pittori, gli scultori… Non c’è che da conoscere l’opera degli artisti cappuccini e continuare a promuovere la sensibilità artistica tra i frati</w:t>
      </w:r>
      <w:r w:rsidR="00061882" w:rsidRPr="00607B36">
        <w:t xml:space="preserve"> (Cost 43,8)</w:t>
      </w:r>
      <w:r w:rsidRPr="00607B36">
        <w:t>.</w:t>
      </w:r>
    </w:p>
    <w:p w:rsidR="002D2A61" w:rsidRPr="00607B36" w:rsidRDefault="00B90F41" w:rsidP="0068226C">
      <w:pPr>
        <w:pStyle w:val="Titolo3"/>
        <w:rPr>
          <w:spacing w:val="0"/>
        </w:rPr>
      </w:pPr>
      <w:bookmarkStart w:id="139" w:name="_Toc32059000"/>
      <w:r w:rsidRPr="00607B36">
        <w:rPr>
          <w:spacing w:val="0"/>
        </w:rPr>
        <w:t>II.</w:t>
      </w:r>
      <w:r w:rsidR="00A631A7" w:rsidRPr="00607B36">
        <w:rPr>
          <w:spacing w:val="0"/>
        </w:rPr>
        <w:t>6.8</w:t>
      </w:r>
      <w:r w:rsidR="002D2A61" w:rsidRPr="00607B36">
        <w:rPr>
          <w:spacing w:val="0"/>
        </w:rPr>
        <w:t>. Canali di comunicazione: le riviste dell’Ordine</w:t>
      </w:r>
      <w:bookmarkEnd w:id="139"/>
    </w:p>
    <w:p w:rsidR="002D2A61" w:rsidRPr="00607B36" w:rsidRDefault="002D2A61" w:rsidP="002A22BD">
      <w:pPr>
        <w:pStyle w:val="testo"/>
      </w:pPr>
      <w:r w:rsidRPr="00607B36">
        <w:t>37. Ogni Conferenza deve avere almeno una rivista nella quale si promuovano le pubblicazioni dei frati che si dedicano all’investigazione e all’insegnamento. Queste pubblicazioni sono strumenti preziosi al servizio della formazione permanente e iniziale, e ci aiutano, grazie all’ascolto e alla riflessione, a stabilire un dialogo fecondo tra la nostra cultura francescana e la cultura attuale.</w:t>
      </w:r>
    </w:p>
    <w:p w:rsidR="002D2A61" w:rsidRPr="00607B36" w:rsidRDefault="002D2A61" w:rsidP="002A22BD">
      <w:pPr>
        <w:pStyle w:val="testo"/>
      </w:pPr>
      <w:r w:rsidRPr="00607B36">
        <w:t xml:space="preserve">38. La cultura digitale ci offre l’opportunità di creare delle nostre piattaforme digitali per continuare a comunicare con creatività la novità del Vangelo. Un uso adeguato di queste piattaforme ci aiuterà a dare voce alle diverse iniziative formative e pastorali dei nostri frati, a scambiare proposte e a rafforzare la conoscenza e la comunione fra tutte le </w:t>
      </w:r>
      <w:r w:rsidR="00B90F41" w:rsidRPr="00607B36">
        <w:t>C</w:t>
      </w:r>
      <w:r w:rsidRPr="00607B36">
        <w:t>ircoscrizioni dell’Ordine</w:t>
      </w:r>
      <w:r w:rsidR="00FB6D41" w:rsidRPr="00607B36">
        <w:t xml:space="preserve"> (Cos</w:t>
      </w:r>
      <w:r w:rsidR="00D83B72" w:rsidRPr="00607B36">
        <w:t>t</w:t>
      </w:r>
      <w:r w:rsidR="00FB6D41" w:rsidRPr="00607B36">
        <w:t xml:space="preserve"> 156,7)</w:t>
      </w:r>
      <w:r w:rsidRPr="00607B36">
        <w:t>.</w:t>
      </w:r>
    </w:p>
    <w:p w:rsidR="00BE3B2C" w:rsidRDefault="00BE3B2C" w:rsidP="00BE6352">
      <w:pPr>
        <w:pStyle w:val="Titolo"/>
        <w:rPr>
          <w:spacing w:val="0"/>
        </w:rPr>
      </w:pPr>
      <w:r>
        <w:rPr>
          <w:spacing w:val="0"/>
        </w:rPr>
        <w:br w:type="page"/>
      </w:r>
    </w:p>
    <w:p w:rsidR="002D2A61" w:rsidRPr="00BE3B2C" w:rsidRDefault="002D2A61" w:rsidP="00BE3B2C">
      <w:pPr>
        <w:pStyle w:val="Titolo1"/>
        <w:jc w:val="center"/>
        <w:rPr>
          <w:sz w:val="32"/>
        </w:rPr>
      </w:pPr>
      <w:bookmarkStart w:id="140" w:name="_Toc32059001"/>
      <w:r w:rsidRPr="00BE3B2C">
        <w:rPr>
          <w:sz w:val="32"/>
        </w:rPr>
        <w:lastRenderedPageBreak/>
        <w:t>ALLEGATO III</w:t>
      </w:r>
      <w:bookmarkEnd w:id="140"/>
    </w:p>
    <w:p w:rsidR="002D2A61" w:rsidRPr="00607B36" w:rsidRDefault="002D2A61" w:rsidP="00BE6352">
      <w:pPr>
        <w:pStyle w:val="Titolo"/>
        <w:rPr>
          <w:spacing w:val="0"/>
        </w:rPr>
      </w:pPr>
      <w:r w:rsidRPr="00607B36">
        <w:rPr>
          <w:i/>
          <w:spacing w:val="0"/>
        </w:rPr>
        <w:t>AMIAMO CON TUTTO IL CUORE</w:t>
      </w:r>
      <w:r w:rsidRPr="00607B36">
        <w:rPr>
          <w:spacing w:val="0"/>
        </w:rPr>
        <w:t xml:space="preserve"> (R</w:t>
      </w:r>
      <w:r w:rsidR="005A783D" w:rsidRPr="00607B36">
        <w:rPr>
          <w:caps w:val="0"/>
          <w:spacing w:val="0"/>
        </w:rPr>
        <w:t>nb</w:t>
      </w:r>
      <w:r w:rsidRPr="00607B36">
        <w:rPr>
          <w:spacing w:val="0"/>
        </w:rPr>
        <w:t xml:space="preserve"> 23,69)</w:t>
      </w:r>
    </w:p>
    <w:p w:rsidR="002D2A61" w:rsidRPr="00607B36" w:rsidRDefault="002D2A61" w:rsidP="00BE6352">
      <w:pPr>
        <w:pStyle w:val="testo"/>
        <w:jc w:val="center"/>
        <w:rPr>
          <w:i/>
        </w:rPr>
      </w:pPr>
      <w:r w:rsidRPr="00607B36">
        <w:rPr>
          <w:i/>
        </w:rPr>
        <w:t>Poiché la castità sgorga dall’amore per Cristo, leghiamo indissolubilmente il nostro cuore a Colui che per primo ci ha scelti ad amarci fino al dono supremo di sé, preoccupandoci di appartenergli totalmente</w:t>
      </w:r>
      <w:r w:rsidR="00CC5C80" w:rsidRPr="00607B36">
        <w:rPr>
          <w:i/>
        </w:rPr>
        <w:t xml:space="preserve"> </w:t>
      </w:r>
      <w:r w:rsidR="00CC5C80" w:rsidRPr="00607B36">
        <w:t>(Cost 170,1).</w:t>
      </w:r>
    </w:p>
    <w:p w:rsidR="002D2A61" w:rsidRPr="00607B36" w:rsidRDefault="002D2A61" w:rsidP="00A604F1">
      <w:pPr>
        <w:pStyle w:val="Titolo1"/>
        <w:rPr>
          <w:spacing w:val="0"/>
        </w:rPr>
      </w:pPr>
      <w:bookmarkStart w:id="141" w:name="_Toc32059002"/>
      <w:r w:rsidRPr="00607B36">
        <w:rPr>
          <w:spacing w:val="0"/>
        </w:rPr>
        <w:t>I. Maturità affettiva e psicosessuale</w:t>
      </w:r>
      <w:bookmarkEnd w:id="141"/>
    </w:p>
    <w:p w:rsidR="002D2A61" w:rsidRPr="00607B36" w:rsidRDefault="006736CF" w:rsidP="00A604F1">
      <w:pPr>
        <w:pStyle w:val="Titolo2"/>
        <w:rPr>
          <w:spacing w:val="0"/>
        </w:rPr>
      </w:pPr>
      <w:bookmarkStart w:id="142" w:name="_Toc32059003"/>
      <w:r w:rsidRPr="00607B36">
        <w:rPr>
          <w:spacing w:val="0"/>
        </w:rPr>
        <w:t>I.</w:t>
      </w:r>
      <w:r w:rsidR="002D2A61" w:rsidRPr="00607B36">
        <w:rPr>
          <w:spacing w:val="0"/>
        </w:rPr>
        <w:t>1. Considerazioni preliminari</w:t>
      </w:r>
      <w:bookmarkEnd w:id="142"/>
    </w:p>
    <w:p w:rsidR="002D2A61" w:rsidRPr="00607B36" w:rsidRDefault="002D2A61" w:rsidP="002A22BD">
      <w:pPr>
        <w:pStyle w:val="testo"/>
      </w:pPr>
      <w:r w:rsidRPr="00607B36">
        <w:t xml:space="preserve">1. La configurazione delle relazioni umane e la comprensione delle diverse identità stanno subendo profonde trasformazioni. Nell’ambiente culturale contemporaneo, caratterizzato da un forte accento edonista, che tende a ridurre la sessualità ad un fatto puramente biologico, dobbiamo riaffermare che è nel mondo relazionale e affettivo che si costruisce e si raggiunge la maturità </w:t>
      </w:r>
      <w:r w:rsidR="0017578C" w:rsidRPr="00607B36">
        <w:t>(</w:t>
      </w:r>
      <w:r w:rsidRPr="00607B36">
        <w:t>AL 151). I nostri progetti formativi, partendo da una comprensione positiva della sessualità, devono superare alcune deviazioni come lo spiritualismo che, disincarnando i sentimenti, impoverisce e falsifica la nostra umanità, o lo psicologismo, che riduce tutto il mistero dell’amore a semplici teorie psicologiche, che offuscano la bellezza delle svariate modalità evangeliche di vivere l’affettività.</w:t>
      </w:r>
    </w:p>
    <w:p w:rsidR="002D2A61" w:rsidRPr="00607B36" w:rsidRDefault="002D2A61" w:rsidP="002A22BD">
      <w:pPr>
        <w:pStyle w:val="testo"/>
      </w:pPr>
      <w:r w:rsidRPr="00607B36">
        <w:t xml:space="preserve">2. Alcuni principi socio-culturali, che regolano l’appartenenza o l’esclusione </w:t>
      </w:r>
      <w:r w:rsidR="00F94644" w:rsidRPr="00607B36">
        <w:t>da</w:t>
      </w:r>
      <w:r w:rsidRPr="00607B36">
        <w:t xml:space="preserve"> un gruppo, sono determinanti nella costruzione della struttura affettiv</w:t>
      </w:r>
      <w:r w:rsidR="00531E65">
        <w:t>o-</w:t>
      </w:r>
      <w:r w:rsidRPr="00607B36">
        <w:t>sessuale. Ogni cultura offre diverse forme per comprendere ed esprimere la nostra umanità. L’identità sessuale contribuisce a dare risposta e senso ad esperienze e necessità che ci aiutano a scoprire chi siamo. Tuttavia, mentre ci sono società dove i temi legati alla sessualità si discutono apertamente, in altre continuano ad essere dei tabù, alimentati, in non pochi casi, da visioni religiose restrittive.</w:t>
      </w:r>
    </w:p>
    <w:p w:rsidR="002D2A61" w:rsidRPr="00607B36" w:rsidRDefault="002D2A61" w:rsidP="002A22BD">
      <w:pPr>
        <w:pStyle w:val="testo"/>
      </w:pPr>
      <w:r w:rsidRPr="00607B36">
        <w:t xml:space="preserve">3. Definire il profilo psico-affettivo del frate minore cappuccino ha come obiettivo quello di offrire strumenti per vivere positivamente e autenticamente la consacrazione religiosa. Siamo chiamati ad una formazione che ci aiuti a conformare i nostri sentimenti a quelli di Cristo </w:t>
      </w:r>
      <w:r w:rsidR="0017578C" w:rsidRPr="00607B36">
        <w:t>(</w:t>
      </w:r>
      <w:r w:rsidRPr="00607B36">
        <w:t>Fil 2,</w:t>
      </w:r>
      <w:r w:rsidR="00D83B72" w:rsidRPr="00607B36">
        <w:t>5</w:t>
      </w:r>
      <w:r w:rsidRPr="00607B36">
        <w:t>; VC 65). Questo chiede di confidare nel potere trasformante dell’amore: con la forza dello Spirito Santo essere capaci di canalizzare l’energia sessuale</w:t>
      </w:r>
      <w:r w:rsidR="00043094" w:rsidRPr="00607B36">
        <w:t xml:space="preserve"> attraverso mezzi e strumenti idonei</w:t>
      </w:r>
      <w:r w:rsidRPr="00607B36">
        <w:t xml:space="preserve">, saper riconoscere e modellare le nostre emozioni e i nostri impulsi, accogliere ed elaborare i limiti e le ferite del nostro stile di vita. Nella sequela di Gesù, specialmente nella sua umanità, troviamo la chiave per interpretare il mistero della nostra umanità </w:t>
      </w:r>
      <w:r w:rsidR="0017578C" w:rsidRPr="00607B36">
        <w:t>(</w:t>
      </w:r>
      <w:r w:rsidRPr="00607B36">
        <w:t>Post2004 5.2).</w:t>
      </w:r>
    </w:p>
    <w:p w:rsidR="002D2A61" w:rsidRPr="00607B36" w:rsidRDefault="00F94644" w:rsidP="00A604F1">
      <w:pPr>
        <w:pStyle w:val="Titolo2"/>
        <w:rPr>
          <w:spacing w:val="0"/>
        </w:rPr>
      </w:pPr>
      <w:bookmarkStart w:id="143" w:name="_Toc32059004"/>
      <w:r w:rsidRPr="00607B36">
        <w:rPr>
          <w:spacing w:val="0"/>
        </w:rPr>
        <w:t>I.</w:t>
      </w:r>
      <w:r w:rsidR="002D2A61" w:rsidRPr="00607B36">
        <w:rPr>
          <w:spacing w:val="0"/>
        </w:rPr>
        <w:t>2. Dio è un mistero d’Amore</w:t>
      </w:r>
      <w:bookmarkEnd w:id="143"/>
    </w:p>
    <w:p w:rsidR="002D2A61" w:rsidRPr="00607B36" w:rsidRDefault="002D2A61" w:rsidP="002A22BD">
      <w:pPr>
        <w:pStyle w:val="testo"/>
      </w:pPr>
      <w:r w:rsidRPr="00607B36">
        <w:t xml:space="preserve">4. </w:t>
      </w:r>
      <w:r w:rsidRPr="00607B36">
        <w:rPr>
          <w:i/>
          <w:iCs/>
        </w:rPr>
        <w:t>Chi non ama non ha conosciuto Dio, perché Dio è amore</w:t>
      </w:r>
      <w:r w:rsidR="0017578C" w:rsidRPr="00607B36">
        <w:rPr>
          <w:i/>
          <w:iCs/>
        </w:rPr>
        <w:t xml:space="preserve"> </w:t>
      </w:r>
      <w:r w:rsidR="0017578C" w:rsidRPr="00607B36">
        <w:t>(</w:t>
      </w:r>
      <w:r w:rsidRPr="00607B36">
        <w:t xml:space="preserve">1Gv 4,8). Le Persone divine esprimono l’intima identità di Dio, amandosi in modo libero e gratuito e trasformando l’amore ricevuto in dono, senza appropriarsene. Questo carattere espansivo si concretizza nell’Incarnazione, dove, per mezzo del Figlio, il mondo si riempie di Dio: il Creatore, nel suo farsi creatura, trasforma la storia in amore. La Trinità e l’Incarnazione sono modello e via che ci permettono di convertire il nostro amore possessivo in amore oblativo </w:t>
      </w:r>
      <w:r w:rsidR="0017578C" w:rsidRPr="00607B36">
        <w:t>(</w:t>
      </w:r>
      <w:r w:rsidRPr="00607B36">
        <w:rPr>
          <w:bCs/>
        </w:rPr>
        <w:t>DC 7)</w:t>
      </w:r>
      <w:r w:rsidRPr="00607B36">
        <w:t>.</w:t>
      </w:r>
    </w:p>
    <w:p w:rsidR="002D2A61" w:rsidRPr="00607B36" w:rsidRDefault="002D2A61" w:rsidP="002A22BD">
      <w:pPr>
        <w:pStyle w:val="testo"/>
      </w:pPr>
      <w:r w:rsidRPr="00607B36">
        <w:t>5. In Gesù</w:t>
      </w:r>
      <w:r w:rsidR="00F94644" w:rsidRPr="00607B36">
        <w:t>,</w:t>
      </w:r>
      <w:r w:rsidRPr="00607B36">
        <w:t xml:space="preserve"> Dio assume la natura umana, compresa la nostra realtà affettiv</w:t>
      </w:r>
      <w:r w:rsidR="00531E65">
        <w:t>o</w:t>
      </w:r>
      <w:r w:rsidRPr="00607B36">
        <w:t xml:space="preserve">-sessuale. La sua affettività si radica in una profonda intimità con Dio Padre. Nel suo vivere tra noi, Gesù ci amò con cuore umano </w:t>
      </w:r>
      <w:r w:rsidR="00D564B1" w:rsidRPr="00607B36">
        <w:t>(</w:t>
      </w:r>
      <w:r w:rsidRPr="00607B36">
        <w:t xml:space="preserve">GS 22). I vangeli mostrano i sentimenti e le emozioni di Gesù: la sua ammirazione davanti a tutto il </w:t>
      </w:r>
      <w:r w:rsidRPr="00607B36">
        <w:lastRenderedPageBreak/>
        <w:t xml:space="preserve">creato, la sua compassione verso i più deboli </w:t>
      </w:r>
      <w:r w:rsidR="00D564B1" w:rsidRPr="00607B36">
        <w:t>(</w:t>
      </w:r>
      <w:r w:rsidRPr="00607B36">
        <w:t xml:space="preserve">Mc 1,40-45), la sua preferenza per i piccoli </w:t>
      </w:r>
      <w:r w:rsidR="00D564B1" w:rsidRPr="00607B36">
        <w:t>(</w:t>
      </w:r>
      <w:r w:rsidRPr="00607B36">
        <w:t xml:space="preserve">Mt 19,14), il suo rispetto nei confronti delle donne </w:t>
      </w:r>
      <w:r w:rsidR="00D564B1" w:rsidRPr="00607B36">
        <w:t>(</w:t>
      </w:r>
      <w:r w:rsidRPr="00607B36">
        <w:t xml:space="preserve">Gv 4,4-43), la sua passione per l’amicizia </w:t>
      </w:r>
      <w:r w:rsidR="00D564B1" w:rsidRPr="00607B36">
        <w:t>(</w:t>
      </w:r>
      <w:r w:rsidRPr="00607B36">
        <w:t>Lc 10,38-42)</w:t>
      </w:r>
      <w:r w:rsidR="00F94644" w:rsidRPr="00607B36">
        <w:t>;</w:t>
      </w:r>
      <w:r w:rsidRPr="00607B36">
        <w:t xml:space="preserve"> e</w:t>
      </w:r>
      <w:r w:rsidR="00F94644" w:rsidRPr="00607B36">
        <w:t>gli</w:t>
      </w:r>
      <w:r w:rsidRPr="00607B36">
        <w:t xml:space="preserve"> non ha paura di condividere la sua intimità con i discepoli. Il suo consegnarsi al progetto del Regno porta Gesù a scegliere una vita in castità, in modo da orientare ogni sua energia per scoprire e compiere la volontà di Dio. Sulla croce si incontrano e si abbracciano gli assi del cuore di Gesù: quello verticale, che esprime il suo amore assoluto per Dio, e quello orizzontale</w:t>
      </w:r>
      <w:r w:rsidR="00F94644" w:rsidRPr="00607B36">
        <w:t>,</w:t>
      </w:r>
      <w:r w:rsidRPr="00607B36">
        <w:t xml:space="preserve"> che trasforma questo amore incondizionato in impegno per ogni uomo concreto.</w:t>
      </w:r>
    </w:p>
    <w:p w:rsidR="002D2A61" w:rsidRPr="00607B36" w:rsidRDefault="002D2A61" w:rsidP="002A22BD">
      <w:pPr>
        <w:pStyle w:val="testo"/>
      </w:pPr>
      <w:r w:rsidRPr="00607B36">
        <w:t xml:space="preserve">6. Nell’Eucaristia, sacramento di amore e centro della nostra vita, nella memoria dei gesti e delle parole di Gesù, noi ci troviamo con Lui e con coloro per i quali egli si consegna. In ciò consiste la dimensione mistica e profetica della Cena del Signore: nell’offrire la nostra vita in modo totale e gratuito </w:t>
      </w:r>
      <w:r w:rsidR="00D564B1" w:rsidRPr="00607B36">
        <w:t>(</w:t>
      </w:r>
      <w:r w:rsidRPr="00607B36">
        <w:t>DC 14).</w:t>
      </w:r>
    </w:p>
    <w:p w:rsidR="002D2A61" w:rsidRPr="00607B36" w:rsidRDefault="002D2A61" w:rsidP="002A22BD">
      <w:pPr>
        <w:pStyle w:val="testo"/>
      </w:pPr>
      <w:r w:rsidRPr="00607B36">
        <w:t>7. Lo Spirito Santo, manifestazione creativa dell’amore di Dio, mantiene acceso in noi, mediante i suoi doni, il desiderio di Dio</w:t>
      </w:r>
      <w:r w:rsidR="00F94644" w:rsidRPr="00607B36">
        <w:t>,</w:t>
      </w:r>
      <w:r w:rsidRPr="00607B36">
        <w:t xml:space="preserve"> e ci fa liberi, autentici, responsabili e semplici </w:t>
      </w:r>
      <w:r w:rsidR="00D564B1" w:rsidRPr="00607B36">
        <w:t>(</w:t>
      </w:r>
      <w:r w:rsidRPr="00607B36">
        <w:t>Post2004 5,3). Lo Spirito alimenta e rafforza sia il desiderio di amare che di essere amati e ci orienta alla ricerca del bene.</w:t>
      </w:r>
    </w:p>
    <w:p w:rsidR="002D2A61" w:rsidRPr="00607B36" w:rsidRDefault="00981BDC" w:rsidP="00A604F1">
      <w:pPr>
        <w:pStyle w:val="Titolo2"/>
        <w:rPr>
          <w:spacing w:val="0"/>
        </w:rPr>
      </w:pPr>
      <w:bookmarkStart w:id="144" w:name="_Toc32059005"/>
      <w:r w:rsidRPr="00607B36">
        <w:rPr>
          <w:spacing w:val="0"/>
        </w:rPr>
        <w:t>I.</w:t>
      </w:r>
      <w:r w:rsidR="002D2A61" w:rsidRPr="00607B36">
        <w:rPr>
          <w:spacing w:val="0"/>
        </w:rPr>
        <w:t>3. Capaci di un amore sempre più grande</w:t>
      </w:r>
      <w:bookmarkEnd w:id="144"/>
    </w:p>
    <w:p w:rsidR="002D2A61" w:rsidRPr="00607B36" w:rsidRDefault="002D2A61" w:rsidP="002A22BD">
      <w:pPr>
        <w:pStyle w:val="testo"/>
      </w:pPr>
      <w:r w:rsidRPr="00607B36">
        <w:t>8. La ricca e complessa realtà della nostra natura sessuata si manifesta nel desiderio di intimità e di relazione, nella necessità di solitudine e di incontro, nell’anelito di essere conosciuti completamente e amati in modo incondizionato, nell’integrazione degli affetti e nel vivere la corporeità.</w:t>
      </w:r>
    </w:p>
    <w:p w:rsidR="002D2A61" w:rsidRPr="00607B36" w:rsidRDefault="002D2A61" w:rsidP="002A22BD">
      <w:pPr>
        <w:pStyle w:val="testo"/>
      </w:pPr>
      <w:r w:rsidRPr="00607B36">
        <w:t xml:space="preserve">9. Il dono della sessualità favorisce la nostra capacità di amare, di relazionarci, di creare spazi di empatia, di tenerezza e altruismo, esperienze senza le quali non possiamo giungere alla maturità spirituale e ad una armonia nella vita affettiva. L’integrazione delle molteplici sfaccettature della sessualità nel complesso tessuto della vita permette di vivere la nostra vocazione compiendo un cammino graduale: la conversione da un amore egoista e possessivo ad un altro tipo di amore, quello altruista e di abnegazione, capace di donarsi al prossimo </w:t>
      </w:r>
      <w:r w:rsidR="00D564B1" w:rsidRPr="00607B36">
        <w:t>(</w:t>
      </w:r>
      <w:r w:rsidR="00D018E1" w:rsidRPr="00607B36">
        <w:t xml:space="preserve">IV </w:t>
      </w:r>
      <w:r w:rsidRPr="00607B36">
        <w:t>CPO 52).</w:t>
      </w:r>
    </w:p>
    <w:p w:rsidR="002D2A61" w:rsidRPr="00607B36" w:rsidRDefault="002D2A61" w:rsidP="002A22BD">
      <w:pPr>
        <w:pStyle w:val="testo"/>
      </w:pPr>
      <w:r w:rsidRPr="00607B36">
        <w:t>10. Un’attenzione maggiore alla dimensione psicosomatica aiuta la crescita dell’autostima. Il corpo utilizza un linguaggio proprio che occorre conoscere e ascoltare: piacere, dolore, solitudine, compagnia, paura, rabbia e allegria, sono parte della nostra vita spirituale. Ne consegue l’importanza di curare la nostra capacità sensoriale. Il tatto è un elemento essenziale nella costruzione delle relazioni umane ed è grazie ad esso che possiamo esprimerci</w:t>
      </w:r>
      <w:r w:rsidRPr="00607B36">
        <w:rPr>
          <w:vertAlign w:val="superscript"/>
        </w:rPr>
        <w:footnoteReference w:id="71"/>
      </w:r>
      <w:r w:rsidRPr="00607B36">
        <w:t>. Gesù stesso attraverso il tatto si avvicinò a diverse persone e le sanò</w:t>
      </w:r>
      <w:r w:rsidR="006E5285" w:rsidRPr="00607B36">
        <w:t xml:space="preserve"> (Mt 7,31-37)</w:t>
      </w:r>
      <w:r w:rsidRPr="00607B36">
        <w:t xml:space="preserve">. Francesco, grazie al contatto fisico con i lebbrosi, curò le sue proprie ferite </w:t>
      </w:r>
      <w:r w:rsidR="00D564B1" w:rsidRPr="00607B36">
        <w:t>(</w:t>
      </w:r>
      <w:r w:rsidRPr="00607B36">
        <w:t>Test 1-3; 3Comp 11).</w:t>
      </w:r>
    </w:p>
    <w:p w:rsidR="002D2A61" w:rsidRPr="00607B36" w:rsidRDefault="002D2A61" w:rsidP="002A22BD">
      <w:pPr>
        <w:pStyle w:val="testo"/>
      </w:pPr>
      <w:r w:rsidRPr="00607B36">
        <w:t>11. La nostra memoria custodisce i ricordi affettivi del passato: momenti nei quali abbiamo ricevuto affetto sano, ma anche esperienze negative che possono provocare ferite, nonché rendere difficile l’integrazione armonica delle relazioni in uno sviluppo affettivo normale. Bisogna distinguere tra problemi temporanei, spesso legati alla crescita, che si possono superare con nuove esperienze o relazioni</w:t>
      </w:r>
      <w:r w:rsidR="00D018E1" w:rsidRPr="00607B36">
        <w:t>,</w:t>
      </w:r>
      <w:r w:rsidRPr="00607B36">
        <w:t xml:space="preserve"> e problematiche più profonde, che richiedono attenzione e vigilanza per tutta la vita, per essere accettate ed integrate. La maggior parte delle persone tende a ripetere i propri modelli di comportamento</w:t>
      </w:r>
      <w:r w:rsidR="00D018E1" w:rsidRPr="00607B36">
        <w:t>,</w:t>
      </w:r>
      <w:r w:rsidRPr="00607B36">
        <w:t xml:space="preserve"> e la stessa cosa accade con più intensità nelle persone con problemi affettivi emozionali gravi. In questi casi tendono a ripetersi le emozioni negative, i comportamenti che ledono sé stess</w:t>
      </w:r>
      <w:r w:rsidR="00D018E1" w:rsidRPr="00607B36">
        <w:t>i</w:t>
      </w:r>
      <w:r w:rsidRPr="00607B36">
        <w:t xml:space="preserve"> e gli altri provocando frustrazione, tristezza, paura, ansia, vergogna, sentimenti di colpa e di </w:t>
      </w:r>
      <w:r w:rsidRPr="00607B36">
        <w:lastRenderedPageBreak/>
        <w:t>stordimento; al contrario, quando l’energia si canalizza positivamente, si aprono spazi di vita feconda e di relazioni autentiche</w:t>
      </w:r>
      <w:r w:rsidRPr="00607B36">
        <w:rPr>
          <w:vertAlign w:val="superscript"/>
        </w:rPr>
        <w:footnoteReference w:id="72"/>
      </w:r>
      <w:r w:rsidRPr="00607B36">
        <w:t>.</w:t>
      </w:r>
    </w:p>
    <w:p w:rsidR="002D2A61" w:rsidRPr="00607B36" w:rsidRDefault="002D2A61" w:rsidP="002A22BD">
      <w:pPr>
        <w:pStyle w:val="testo"/>
      </w:pPr>
      <w:r w:rsidRPr="00607B36">
        <w:t>12. Il percorso di ricerca di un amore sempre più grande non è privo di rinunce. Nella vita affettiva dei consacrati bisogna assumere ed integrare una certa ferita sempre in un’ottica positiva. È necessario almeno mettersi dentro questo processo integrale e spirituale. Dopo di che, ognuno può arrivare ad un livello alto o rimanere a metà strada</w:t>
      </w:r>
      <w:r w:rsidRPr="00607B36">
        <w:rPr>
          <w:vertAlign w:val="superscript"/>
        </w:rPr>
        <w:footnoteReference w:id="73"/>
      </w:r>
      <w:r w:rsidRPr="00607B36">
        <w:t>. L’amore, oltre alla creatività, ha bisogno di disciplina e di purificazione; se queste mancano, una vita spirituale feconda diventa impossibile. Esistono spazi affettivi che solo Dio può riempire. Il cuore umano non si sazia mai completamente</w:t>
      </w:r>
      <w:r w:rsidRPr="00607B36">
        <w:rPr>
          <w:vertAlign w:val="superscript"/>
        </w:rPr>
        <w:footnoteReference w:id="74"/>
      </w:r>
      <w:r w:rsidRPr="00607B36">
        <w:t>.</w:t>
      </w:r>
    </w:p>
    <w:p w:rsidR="002D2A61" w:rsidRPr="00607B36" w:rsidRDefault="00D018E1" w:rsidP="00A604F1">
      <w:pPr>
        <w:pStyle w:val="Titolo2"/>
        <w:rPr>
          <w:spacing w:val="0"/>
        </w:rPr>
      </w:pPr>
      <w:bookmarkStart w:id="145" w:name="_Toc32059006"/>
      <w:r w:rsidRPr="00607B36">
        <w:rPr>
          <w:spacing w:val="0"/>
        </w:rPr>
        <w:t>I.</w:t>
      </w:r>
      <w:r w:rsidR="002D2A61" w:rsidRPr="00607B36">
        <w:rPr>
          <w:spacing w:val="0"/>
        </w:rPr>
        <w:t>4. Come Francesco, amant</w:t>
      </w:r>
      <w:r w:rsidR="006E5285" w:rsidRPr="00607B36">
        <w:rPr>
          <w:spacing w:val="0"/>
        </w:rPr>
        <w:t>i</w:t>
      </w:r>
      <w:r w:rsidR="002D2A61" w:rsidRPr="00607B36">
        <w:rPr>
          <w:spacing w:val="0"/>
        </w:rPr>
        <w:t xml:space="preserve"> del Creatore e di tutte le creature</w:t>
      </w:r>
      <w:bookmarkEnd w:id="145"/>
    </w:p>
    <w:p w:rsidR="002D2A61" w:rsidRPr="00607B36" w:rsidRDefault="002D2A61" w:rsidP="002A22BD">
      <w:pPr>
        <w:pStyle w:val="testo"/>
      </w:pPr>
      <w:r w:rsidRPr="00607B36">
        <w:t xml:space="preserve">13. L’amore trasformò Francesco nell’immagine dell’Amato. Si trattò di un percorso di trasformazione che durò tutta la vita </w:t>
      </w:r>
      <w:r w:rsidR="00D564B1" w:rsidRPr="00607B36">
        <w:t>(</w:t>
      </w:r>
      <w:r w:rsidRPr="00607B36">
        <w:t>LegM 13,3). La relazione personale con Gesù lo aiutò a conoscere le sue tendenze narcisistiche e a integrare i propri limiti. La contemplazione, l’incontro con i lebbrosi, la penitenza e la mortificazione graduale del suo corpo e della sua mente, formarono parte del processo di purificazione delle sue motivazioni. Francesco è stato capace di integrare in modo armonico e creativo tutte le dimensioni della personalità</w:t>
      </w:r>
      <w:r w:rsidRPr="00607B36">
        <w:rPr>
          <w:vertAlign w:val="superscript"/>
        </w:rPr>
        <w:footnoteReference w:id="75"/>
      </w:r>
      <w:r w:rsidRPr="00607B36">
        <w:t>.</w:t>
      </w:r>
    </w:p>
    <w:p w:rsidR="002D2A61" w:rsidRPr="00607B36" w:rsidRDefault="002D2A61" w:rsidP="002A22BD">
      <w:pPr>
        <w:pStyle w:val="testo"/>
      </w:pPr>
      <w:r w:rsidRPr="00607B36">
        <w:t xml:space="preserve">14. L’amore universale per l’umanità e per il mondo, senza escludere niente e nessuno, è il sentimento più eccelso che possa elevare l’essere umano. Francesco era innamorato di Dio e anche delle creature. Il riconoscimento e l’apertura all’alterità gli permise di stabilire relazioni affettive e fraterne con tutta la creazione. L’acqua è sorella umile, utile e pura e, inoltre, è un simbolo francescano della castità, poiché nella sua gratuità si dona e abbraccia senza appropriarsi e senza limitare la libertà </w:t>
      </w:r>
      <w:r w:rsidR="00D564B1" w:rsidRPr="00607B36">
        <w:t>(</w:t>
      </w:r>
      <w:r w:rsidRPr="00607B36">
        <w:t>Cant 7).</w:t>
      </w:r>
    </w:p>
    <w:p w:rsidR="002D2A61" w:rsidRPr="00607B36" w:rsidRDefault="002D2A61" w:rsidP="002A22BD">
      <w:pPr>
        <w:pStyle w:val="testo"/>
      </w:pPr>
      <w:r w:rsidRPr="00607B36">
        <w:t xml:space="preserve">15. La fraternità è il luogo proprio della nostra crescita umana e affettiva; per questo liberamente noi ci affidiamo ad essa con tutto il cuore </w:t>
      </w:r>
      <w:r w:rsidR="00D564B1" w:rsidRPr="00607B36">
        <w:t>(</w:t>
      </w:r>
      <w:r w:rsidRPr="00607B36">
        <w:t xml:space="preserve">Cost 21,4). Maturare è un cammino fraterno, dal momento che solo crescendo insieme arriviamo ad una vera integrazione armonica di tutte le dimensioni che configurano la nostra vita. Una fraternità autentica ci aiuta a vivere relazioni di qualità, a creare spazi di intimità condivisi e a gestire in modo costruttivo i nostri sentimenti e i nostri affetti </w:t>
      </w:r>
      <w:r w:rsidR="00D564B1" w:rsidRPr="00607B36">
        <w:t>(</w:t>
      </w:r>
      <w:r w:rsidRPr="00607B36">
        <w:t>IV CPO</w:t>
      </w:r>
      <w:r w:rsidR="006E5285" w:rsidRPr="00607B36">
        <w:t xml:space="preserve"> 55</w:t>
      </w:r>
      <w:r w:rsidRPr="00607B36">
        <w:t>; Cost 172,6).</w:t>
      </w:r>
    </w:p>
    <w:p w:rsidR="002D2A61" w:rsidRPr="00607B36" w:rsidRDefault="002D2A61" w:rsidP="002A22BD">
      <w:pPr>
        <w:pStyle w:val="testo"/>
      </w:pPr>
      <w:r w:rsidRPr="00607B36">
        <w:t xml:space="preserve">16. L’amicizia è un dono che rende possibile la crescita umana e spirituale. Francesco, amico e fratello di tutti, si caratterizza per la sua ricchezza sia di sentimenti che di desideri e per la sua capacità di esprimerli </w:t>
      </w:r>
      <w:r w:rsidR="00D564B1" w:rsidRPr="00607B36">
        <w:t>(</w:t>
      </w:r>
      <w:r w:rsidRPr="00607B36">
        <w:t xml:space="preserve">Cost 173,4). Le relazioni autentiche generano spazi di libertà ed evitano situazioni di dipendenza e di manipolazione </w:t>
      </w:r>
      <w:r w:rsidR="00D564B1" w:rsidRPr="00607B36">
        <w:t>(</w:t>
      </w:r>
      <w:r w:rsidRPr="00607B36">
        <w:t>Cost 173,5). Condividere le proprie amicizie e il rapporto con la propria famiglia</w:t>
      </w:r>
      <w:r w:rsidR="00AC1727" w:rsidRPr="00607B36">
        <w:t xml:space="preserve"> con i fratelli della fraternità</w:t>
      </w:r>
      <w:r w:rsidRPr="00607B36">
        <w:t xml:space="preserve"> favorisce la creazione di un ambiente sano nelle nostre comunità; senza dimenticare, tuttavia, che la fraternità è la nostra famiglia </w:t>
      </w:r>
      <w:r w:rsidR="00D564B1" w:rsidRPr="00607B36">
        <w:t>(</w:t>
      </w:r>
      <w:r w:rsidRPr="00607B36">
        <w:t>Cost 173,6).</w:t>
      </w:r>
    </w:p>
    <w:p w:rsidR="002D2A61" w:rsidRPr="00607B36" w:rsidRDefault="002D2A61" w:rsidP="002A22BD">
      <w:pPr>
        <w:pStyle w:val="testo"/>
      </w:pPr>
      <w:r w:rsidRPr="00607B36">
        <w:t xml:space="preserve">17. Il nostro immaginario collettivo e l’organizzazione socio-politico-religiosa della società sono segnate da stereotipi maschili </w:t>
      </w:r>
      <w:r w:rsidR="00D564B1" w:rsidRPr="00607B36">
        <w:t>(</w:t>
      </w:r>
      <w:r w:rsidRPr="00607B36">
        <w:t xml:space="preserve">VinoNuovo 17) che impediscono di riconoscere i doni del genio femminile </w:t>
      </w:r>
      <w:r w:rsidR="00D564B1" w:rsidRPr="00607B36">
        <w:t>(</w:t>
      </w:r>
      <w:r w:rsidRPr="00607B36">
        <w:t xml:space="preserve">VC 58); in alcune occasioni anche il nostro linguaggio e il nostro comportamento, riflesso del nostro universo maschilista e clericale, trasmettono immagini femminili non affettivamente sane. Per la spiritualità francescana la relazione di affetto tra san Francesco e santa Chiara è un modello di vera integrazione e di reciproca complementarità. Chiara, fedele interprete delle intuizioni </w:t>
      </w:r>
      <w:r w:rsidRPr="00607B36">
        <w:lastRenderedPageBreak/>
        <w:t>evangeliche insieme a Francesco, incarna la visione femminile del nostro carisma. Da entrambi impariamo che il nostro comportamento con tutti, comprese le donne, deve distinguersi per il rispetto e il senso di giustizia,</w:t>
      </w:r>
      <w:r w:rsidR="00AC1727" w:rsidRPr="00607B36">
        <w:t xml:space="preserve"> e</w:t>
      </w:r>
      <w:r w:rsidRPr="00607B36">
        <w:t xml:space="preserve"> deve promuovere la dignità della donna e la sua missione nella società e nella Chiesa </w:t>
      </w:r>
      <w:r w:rsidR="00D564B1" w:rsidRPr="00607B36">
        <w:t>(</w:t>
      </w:r>
      <w:r w:rsidRPr="00607B36">
        <w:t>Cost 173,4).</w:t>
      </w:r>
    </w:p>
    <w:p w:rsidR="002D2A61" w:rsidRPr="00607B36" w:rsidRDefault="00D17FE9" w:rsidP="00A604F1">
      <w:pPr>
        <w:pStyle w:val="Titolo2"/>
        <w:rPr>
          <w:spacing w:val="0"/>
        </w:rPr>
      </w:pPr>
      <w:bookmarkStart w:id="146" w:name="_Toc32059007"/>
      <w:r w:rsidRPr="00607B36">
        <w:rPr>
          <w:spacing w:val="0"/>
        </w:rPr>
        <w:t>I.</w:t>
      </w:r>
      <w:r w:rsidR="002D2A61" w:rsidRPr="00607B36">
        <w:rPr>
          <w:spacing w:val="0"/>
        </w:rPr>
        <w:t xml:space="preserve">5. Alcune difficoltà </w:t>
      </w:r>
      <w:r w:rsidR="006E5285" w:rsidRPr="00607B36">
        <w:rPr>
          <w:spacing w:val="0"/>
        </w:rPr>
        <w:t xml:space="preserve">e sfide </w:t>
      </w:r>
      <w:r w:rsidR="002D2A61" w:rsidRPr="00607B36">
        <w:rPr>
          <w:spacing w:val="0"/>
        </w:rPr>
        <w:t>concrete</w:t>
      </w:r>
      <w:bookmarkEnd w:id="146"/>
    </w:p>
    <w:p w:rsidR="002D2A61" w:rsidRPr="00607B36" w:rsidRDefault="002D2A61" w:rsidP="002A22BD">
      <w:pPr>
        <w:pStyle w:val="testo"/>
      </w:pPr>
      <w:r w:rsidRPr="00607B36">
        <w:t xml:space="preserve">18. La paradossale tendenza all’individualismo, e insieme l’incapacità di vivere l’intimità personale e di gestire creativamente la propria solitudine, spiegano la maggior parte delle difficoltà della nostra vita affettiva </w:t>
      </w:r>
      <w:r w:rsidR="00D564B1" w:rsidRPr="00607B36">
        <w:t>(</w:t>
      </w:r>
      <w:r w:rsidRPr="00607B36">
        <w:t xml:space="preserve">Camminare 18; PI 43). I vuoti affettivi tendono ad alimentarsi di attivismo estremo, con il possesso di cose non necessarie, di compensazioni indebite o di relazioni inappropriate, di utilizzo disordinato e improprio dei mass media </w:t>
      </w:r>
      <w:r w:rsidR="00D564B1" w:rsidRPr="00607B36">
        <w:t>(</w:t>
      </w:r>
      <w:r w:rsidRPr="00607B36">
        <w:t>Cost 171,3). Il risultato è sempre lo stesso: noia esistenziale, perdita del senso della consacrazione e, in grado patologico differente, squilibri emozionali e affettivi.</w:t>
      </w:r>
    </w:p>
    <w:p w:rsidR="002D2A61" w:rsidRPr="00607B36" w:rsidRDefault="002D2A61" w:rsidP="00C87D4E">
      <w:pPr>
        <w:pStyle w:val="testo"/>
        <w:spacing w:after="0"/>
      </w:pPr>
      <w:r w:rsidRPr="00607B36">
        <w:t xml:space="preserve">19. Senza perdere di vista la complessa relazione interdisciplinare tra l’ambito socio-culturale, quello psicologico e quello biologico, l’orientamento sessuale deve essere sempre compatibile con la forma di vita che abbiamo liberamente scelto. Il processo formativo deve verificare la maturità relazionale, la sana comprensione e l’accettazione dell’identità sessuale di ogni frate </w:t>
      </w:r>
      <w:r w:rsidR="00D564B1" w:rsidRPr="00607B36">
        <w:t>(</w:t>
      </w:r>
      <w:r w:rsidRPr="00607B36">
        <w:t xml:space="preserve">Cost 172,3). L’identità sessuale di una persona è uno degli aspetti che maggiormente distinguono la sua individualità. Come non esiste un modo generico di amare, non esiste nemmeno una identità sessuale generica. L’accompagnamento formativo deve evitare la tentazione di inquadrare i formandi in tipologie sessuali precostituite </w:t>
      </w:r>
      <w:r w:rsidR="00D564B1" w:rsidRPr="00607B36">
        <w:t>(</w:t>
      </w:r>
      <w:r w:rsidRPr="00607B36">
        <w:t>Post2004 5,2).</w:t>
      </w:r>
    </w:p>
    <w:p w:rsidR="002D2A61" w:rsidRPr="00607B36" w:rsidRDefault="002D2A61" w:rsidP="002A22BD">
      <w:pPr>
        <w:pStyle w:val="testo"/>
      </w:pPr>
      <w:r w:rsidRPr="00607B36">
        <w:t>Bisogna distinguere tra coloro che hanno una struttura psico-affettiva omosessuale riconosciuta ed agita (esperienza e conoscenza certa della propria identità omosessuale, accompagnata in alcuni casi dalla pretesa di un riconoscimento da parte delle istituzioni) e quelli che, non essendo maturati a livello affettivo, sono indeterminati nel loro orientamento sessuale e sono alla ricerca della propria identità. Queste persone, per timore e incapacità di riconoscere i propri sentimenti, spesso negano di manifestare ai formatori la loro confusione nella sfera affettiv</w:t>
      </w:r>
      <w:r w:rsidR="00531E65">
        <w:t>o-</w:t>
      </w:r>
      <w:r w:rsidRPr="00607B36">
        <w:t>sessuale. In questo caso si devono seguire gli orientamenti della Chiesa</w:t>
      </w:r>
      <w:r w:rsidRPr="00607B36">
        <w:rPr>
          <w:vertAlign w:val="superscript"/>
        </w:rPr>
        <w:footnoteReference w:id="76"/>
      </w:r>
      <w:r w:rsidRPr="00607B36">
        <w:t xml:space="preserve">. Conviene tuttavia proteggere i nostri ambienti da certe idee e proposte, caratterizzate da forme di riconoscimento e modi di vivere la relazione che generano tensione ed esclusione nelle dinamiche della vita fraterna. In un futuro non lontano dovremo affrontare con maggiore attenzione la questione del </w:t>
      </w:r>
      <w:r w:rsidRPr="00607B36">
        <w:rPr>
          <w:i/>
          <w:iCs/>
        </w:rPr>
        <w:t>gender</w:t>
      </w:r>
      <w:r w:rsidR="006E5285" w:rsidRPr="00607B36">
        <w:rPr>
          <w:iCs/>
        </w:rPr>
        <w:t xml:space="preserve"> secondo l’indicazione della Chiesa</w:t>
      </w:r>
      <w:r w:rsidR="006E5285" w:rsidRPr="00607B36">
        <w:rPr>
          <w:iCs/>
          <w:vertAlign w:val="superscript"/>
        </w:rPr>
        <w:footnoteReference w:id="77"/>
      </w:r>
      <w:r w:rsidRPr="00607B36">
        <w:t>.</w:t>
      </w:r>
    </w:p>
    <w:p w:rsidR="002D2A61" w:rsidRPr="00607B36" w:rsidRDefault="002D2A61" w:rsidP="002A22BD">
      <w:pPr>
        <w:pStyle w:val="testo"/>
      </w:pPr>
      <w:r w:rsidRPr="00607B36">
        <w:t xml:space="preserve">20. Anche l’utilizzo dei mass media, delle nuove tecnologie di informazione e della comunicazione porta la nostra impronta personale. Questi mezzi possono aiutarci a stabilire delle relazioni arricchenti e grandi flussi comunicativi o esattamente il contrario di questo. L’accesso a contenuti di informazione pressoché illimitati e senza criteri formativi sufficienti, ha conseguenze nella nostra capacità di concentrazione. Inoltre, l’abuso mediatico, soprattutto di Internet, sta provocando mancanza di cura delle relazioni fraterne, demotivazione e perfino alcuni casi di depressione. Bisogna prestare un’attenzione urgente e speciale ai casi di dipendenza dalla pornografia e dal gioco d’azzardo </w:t>
      </w:r>
      <w:r w:rsidRPr="00607B36">
        <w:rPr>
          <w:i/>
          <w:iCs/>
        </w:rPr>
        <w:t>online</w:t>
      </w:r>
      <w:r w:rsidRPr="00607B36">
        <w:t xml:space="preserve">. </w:t>
      </w:r>
    </w:p>
    <w:p w:rsidR="002D2A61" w:rsidRPr="00607B36" w:rsidRDefault="002D2A61" w:rsidP="002A22BD">
      <w:pPr>
        <w:pStyle w:val="testo"/>
      </w:pPr>
      <w:r w:rsidRPr="00607B36">
        <w:lastRenderedPageBreak/>
        <w:t>21. L’Ordine, nell’84º Capitolo Generale, ha riconosciuto che l’abuso sui minori e sugli adulti vulnerabili è un crimine contro la giustizia e un peccato contro la castità</w:t>
      </w:r>
      <w:r w:rsidR="007F01C9" w:rsidRPr="00607B36">
        <w:rPr>
          <w:rStyle w:val="Rimandonotaapidipagina"/>
        </w:rPr>
        <w:footnoteReference w:id="78"/>
      </w:r>
      <w:r w:rsidRPr="00607B36">
        <w:t xml:space="preserve">. Gli abusi hanno effetti molto gravi e duraturi su parecchie persone e comunità, specialmente sulle vittime. L’abuso di potere, sia fisico che psicologico, ha conseguenze non solo nel suo aspetto visibile ed esterno, ma anche nella sfera psicologica ed emotiva della vita umana. È qui che si trovano le ferite più profonde che sono difficili da curare e rimarginare </w:t>
      </w:r>
      <w:r w:rsidR="00D564B1" w:rsidRPr="00607B36">
        <w:t>(</w:t>
      </w:r>
      <w:r w:rsidRPr="00607B36">
        <w:t>CPO VII 22). La partecipazione passiva, il silenzio complice e l’accettazione della violenza sono altrettanto gravi. Ogni Circoscrizione dell’Ordine, tenendo conto della legislazione civile e dell’approvazione esplicita della Curia generale, deve avere il proprio protocollo di prevenzione degli abusi. Consigliamo vivamente che, attraverso giornate specifiche di formazione, questo protocollo sia conosciuto, assunto e messo in pratica da tutti i frati.</w:t>
      </w:r>
    </w:p>
    <w:p w:rsidR="00BE037A" w:rsidRPr="00607B36" w:rsidRDefault="002D2A61" w:rsidP="002A22BD">
      <w:pPr>
        <w:pStyle w:val="testo"/>
      </w:pPr>
      <w:r w:rsidRPr="00607B36">
        <w:t>22. La Vergine Maria, modello di consacrazione docile ai progetti del Padre, sempre aperta all’amore creativo dello Spirito Santo, colei che cammina con noi, ci aiuti a fare nostri i sentimenti del suo Figlio, perché la nostra vita sia affettivamente feconda, segno profetico ed escatologico per il popolo di Dio.</w:t>
      </w:r>
    </w:p>
    <w:p w:rsidR="002D2A61" w:rsidRPr="00607B36" w:rsidRDefault="002D2A61" w:rsidP="00A604F1">
      <w:pPr>
        <w:pStyle w:val="Titolo1"/>
        <w:rPr>
          <w:spacing w:val="0"/>
        </w:rPr>
      </w:pPr>
      <w:bookmarkStart w:id="147" w:name="_Toc32059008"/>
      <w:r w:rsidRPr="00607B36">
        <w:rPr>
          <w:spacing w:val="0"/>
        </w:rPr>
        <w:t>II. La formazione dell’affettività</w:t>
      </w:r>
      <w:bookmarkEnd w:id="147"/>
    </w:p>
    <w:p w:rsidR="002D2A61" w:rsidRPr="00607B36" w:rsidRDefault="002D2A61" w:rsidP="002A22BD">
      <w:pPr>
        <w:pStyle w:val="testo"/>
      </w:pPr>
      <w:r w:rsidRPr="00607B36">
        <w:t>23. La formazione è un processo dinamico che incorpora, come realtà trasversali, l’affettività e la sessualità a partire da una sana comprensione del corpo, e che presta attenzione al progresso delle scienze umane.</w:t>
      </w:r>
    </w:p>
    <w:p w:rsidR="002D2A61" w:rsidRPr="00607B36" w:rsidRDefault="002D2A61" w:rsidP="002A22BD">
      <w:pPr>
        <w:pStyle w:val="testo"/>
      </w:pPr>
      <w:r w:rsidRPr="00607B36">
        <w:t>24. Nel processo di integrazione dei nostri valori carismatici, è molto importante sia la formazione umana che quella intellettuale. Attraverso metodologie pratiche e contenuti concreti, devono essere stabiliti itinerari per consolidare il nostro processo di crescita integrale.</w:t>
      </w:r>
    </w:p>
    <w:p w:rsidR="002D2A61" w:rsidRPr="00607B36" w:rsidRDefault="002D2A61" w:rsidP="002A22BD">
      <w:pPr>
        <w:pStyle w:val="testo"/>
      </w:pPr>
      <w:r w:rsidRPr="00607B36">
        <w:t xml:space="preserve">25. Rileggere la sequela di Gesù secondo la prospettiva della </w:t>
      </w:r>
      <w:r w:rsidRPr="00607B36">
        <w:rPr>
          <w:i/>
          <w:iCs/>
        </w:rPr>
        <w:t>via affettiva</w:t>
      </w:r>
      <w:r w:rsidRPr="00607B36">
        <w:t xml:space="preserve"> è un luogo privilegiato di formazione. Ciò che è </w:t>
      </w:r>
      <w:r w:rsidRPr="00607B36">
        <w:rPr>
          <w:i/>
          <w:iCs/>
        </w:rPr>
        <w:t>affettivo</w:t>
      </w:r>
      <w:r w:rsidRPr="00607B36">
        <w:t xml:space="preserve"> è </w:t>
      </w:r>
      <w:r w:rsidRPr="00607B36">
        <w:rPr>
          <w:i/>
          <w:iCs/>
        </w:rPr>
        <w:t>effettivo</w:t>
      </w:r>
      <w:r w:rsidRPr="00607B36">
        <w:t>! Di conseguenza la formazione deve scendere in profondità fino a toccare e a trasformare il cuore. Per san Francesco era di vitale importanza assaporare e sperimentare la dolcezza e la bontà dell’amore che è Dio e farlo sperimentare a tutti.</w:t>
      </w:r>
    </w:p>
    <w:p w:rsidR="002D2A61" w:rsidRPr="00607B36" w:rsidRDefault="002D2A61" w:rsidP="002A22BD">
      <w:pPr>
        <w:pStyle w:val="testo"/>
      </w:pPr>
      <w:r w:rsidRPr="00607B36">
        <w:t>26. La fraternità è il primo e originale luogo in cui maturiamo il nostro mondo relazionale, vivendo con spontaneità e normalità la nostra affettività. È responsabilità di tutti creare rapporti affettivi sani che consentano nuovi modi di vivere il carisma e le esperienze di fede.</w:t>
      </w:r>
    </w:p>
    <w:p w:rsidR="002D2A61" w:rsidRPr="00607B36" w:rsidRDefault="002D2A61" w:rsidP="002A22BD">
      <w:pPr>
        <w:pStyle w:val="testo"/>
      </w:pPr>
      <w:r w:rsidRPr="00607B36">
        <w:t>27. Il formatore deve avere una solida formazione spirituale e psicologica che gli permetta di conoscere, identificare e interpretare i diversi problemi affettivi che possono emergere nel nostro specifico stile di vita, accompagnandoli e offrendo una guida pratica per la loro risoluzione.</w:t>
      </w:r>
    </w:p>
    <w:p w:rsidR="002D2A61" w:rsidRPr="00607B36" w:rsidRDefault="002D2A61" w:rsidP="002A22BD">
      <w:pPr>
        <w:pStyle w:val="testo"/>
        <w:rPr>
          <w:b/>
          <w:bCs/>
          <w:i/>
          <w:iCs/>
        </w:rPr>
      </w:pPr>
      <w:r w:rsidRPr="00607B36">
        <w:t xml:space="preserve">28. </w:t>
      </w:r>
      <w:r w:rsidRPr="00607B36">
        <w:rPr>
          <w:b/>
          <w:bCs/>
          <w:i/>
          <w:iCs/>
        </w:rPr>
        <w:t>Obiettivi generali:</w:t>
      </w:r>
    </w:p>
    <w:p w:rsidR="002D2A61" w:rsidRPr="00607B36" w:rsidRDefault="00251465" w:rsidP="00B0060E">
      <w:pPr>
        <w:pStyle w:val="testo"/>
        <w:numPr>
          <w:ilvl w:val="0"/>
          <w:numId w:val="56"/>
        </w:numPr>
      </w:pPr>
      <w:r w:rsidRPr="00607B36">
        <w:t xml:space="preserve">Conoscere </w:t>
      </w:r>
      <w:r w:rsidR="002D2A61" w:rsidRPr="00607B36">
        <w:t>i meccanismi di funzionamento dell’affettività e della sessualità, visti da diverse prospettive: biologica, psicologica, socio-culturale e spirituale, al fine di identificare e gestire le nostre emozioni, sentimenti e atteggiamenti</w:t>
      </w:r>
      <w:r w:rsidR="00FF5B67" w:rsidRPr="00607B36">
        <w:t>;</w:t>
      </w:r>
    </w:p>
    <w:p w:rsidR="002D2A61" w:rsidRPr="00607B36" w:rsidRDefault="002D2A61" w:rsidP="00B0060E">
      <w:pPr>
        <w:pStyle w:val="testo"/>
        <w:numPr>
          <w:ilvl w:val="0"/>
          <w:numId w:val="56"/>
        </w:numPr>
      </w:pPr>
      <w:r w:rsidRPr="00607B36">
        <w:t>imparare a vivere la nostra sessualità e affettività, convertendo, con la grazia di Dio, l’impulso sessuale in energia d’amore, stabilendo relazioni responsabili e affrontando sfide concrete e reali nella vita quotidiana, sia nelle nostre fraternità che al di fuori di esse</w:t>
      </w:r>
      <w:r w:rsidR="00FF5B67" w:rsidRPr="00607B36">
        <w:t>;</w:t>
      </w:r>
    </w:p>
    <w:p w:rsidR="002D2A61" w:rsidRPr="00607B36" w:rsidRDefault="002D2A61" w:rsidP="00B0060E">
      <w:pPr>
        <w:pStyle w:val="testo"/>
        <w:numPr>
          <w:ilvl w:val="0"/>
          <w:numId w:val="56"/>
        </w:numPr>
      </w:pPr>
      <w:r w:rsidRPr="00607B36">
        <w:lastRenderedPageBreak/>
        <w:t>prendere coscienza di come la nostra storia personale condiziona o abilita un’esperienza positiva di consacrazione religiosa. Le esperienze negative non guarite spiegano la maggior parte dei conflitti e delle difficoltà relazionali.</w:t>
      </w:r>
    </w:p>
    <w:p w:rsidR="002D2A61" w:rsidRPr="00607B36" w:rsidRDefault="005F7545" w:rsidP="002A22BD">
      <w:pPr>
        <w:pStyle w:val="testo"/>
        <w:rPr>
          <w:b/>
          <w:bCs/>
          <w:i/>
          <w:iCs/>
        </w:rPr>
      </w:pPr>
      <w:r w:rsidRPr="00607B36">
        <w:t>29</w:t>
      </w:r>
      <w:r w:rsidR="002D2A61" w:rsidRPr="00607B36">
        <w:t xml:space="preserve">. </w:t>
      </w:r>
      <w:r w:rsidRPr="00607B36">
        <w:rPr>
          <w:b/>
          <w:bCs/>
          <w:i/>
          <w:iCs/>
        </w:rPr>
        <w:t>P</w:t>
      </w:r>
      <w:r w:rsidR="002D2A61" w:rsidRPr="00607B36">
        <w:rPr>
          <w:b/>
          <w:bCs/>
          <w:i/>
          <w:iCs/>
        </w:rPr>
        <w:t xml:space="preserve">astorale </w:t>
      </w:r>
      <w:r w:rsidRPr="00607B36">
        <w:rPr>
          <w:b/>
          <w:bCs/>
          <w:i/>
          <w:iCs/>
        </w:rPr>
        <w:t xml:space="preserve">giovanile e </w:t>
      </w:r>
      <w:r w:rsidR="002D2A61" w:rsidRPr="00607B36">
        <w:rPr>
          <w:b/>
          <w:bCs/>
          <w:i/>
          <w:iCs/>
        </w:rPr>
        <w:t>vocazionale:</w:t>
      </w:r>
    </w:p>
    <w:p w:rsidR="002D2A61" w:rsidRPr="00607B36" w:rsidRDefault="002D2A61" w:rsidP="002A22BD">
      <w:pPr>
        <w:pStyle w:val="testo"/>
      </w:pPr>
      <w:r w:rsidRPr="00607B36">
        <w:t>Obiettivo specifico: identificare i diversi modi di vivere l’affettività e la sessualità nel contesto socio-culturale da cui proviene</w:t>
      </w:r>
      <w:r w:rsidR="00FF5B67" w:rsidRPr="00607B36">
        <w:t>, in particolare:</w:t>
      </w:r>
    </w:p>
    <w:p w:rsidR="002D2A61" w:rsidRPr="00607B36" w:rsidRDefault="002D2A61" w:rsidP="00B0060E">
      <w:pPr>
        <w:pStyle w:val="testo"/>
        <w:numPr>
          <w:ilvl w:val="0"/>
          <w:numId w:val="57"/>
        </w:numPr>
      </w:pPr>
      <w:r w:rsidRPr="00607B36">
        <w:t>imparare a condividere e vivere esperienze emotive</w:t>
      </w:r>
      <w:r w:rsidR="00FF5B67" w:rsidRPr="00607B36">
        <w:t>;</w:t>
      </w:r>
    </w:p>
    <w:p w:rsidR="002D2A61" w:rsidRPr="00607B36" w:rsidRDefault="002D2A61" w:rsidP="00B0060E">
      <w:pPr>
        <w:pStyle w:val="testo"/>
        <w:numPr>
          <w:ilvl w:val="0"/>
          <w:numId w:val="57"/>
        </w:numPr>
      </w:pPr>
      <w:r w:rsidRPr="00607B36">
        <w:t>prendere coscienza delle risorse dell’affettività e della sessualità</w:t>
      </w:r>
      <w:r w:rsidR="00FF5B67" w:rsidRPr="00607B36">
        <w:t>;</w:t>
      </w:r>
    </w:p>
    <w:p w:rsidR="002D2A61" w:rsidRPr="00607B36" w:rsidRDefault="002D2A61" w:rsidP="00B0060E">
      <w:pPr>
        <w:pStyle w:val="testo"/>
        <w:numPr>
          <w:ilvl w:val="0"/>
          <w:numId w:val="57"/>
        </w:numPr>
      </w:pPr>
      <w:r w:rsidRPr="00607B36">
        <w:t>accogliere il proprio corpo ed essere in grado di organizzare il proprio tempo.</w:t>
      </w:r>
    </w:p>
    <w:p w:rsidR="002D2A61" w:rsidRPr="00607B36" w:rsidRDefault="002D2A61" w:rsidP="002A22BD">
      <w:pPr>
        <w:pStyle w:val="testo"/>
        <w:rPr>
          <w:b/>
          <w:bCs/>
          <w:i/>
          <w:iCs/>
        </w:rPr>
      </w:pPr>
      <w:r w:rsidRPr="00607B36">
        <w:t xml:space="preserve">30. </w:t>
      </w:r>
      <w:r w:rsidRPr="00607B36">
        <w:rPr>
          <w:b/>
          <w:bCs/>
          <w:i/>
          <w:iCs/>
        </w:rPr>
        <w:t>Postulato</w:t>
      </w:r>
    </w:p>
    <w:p w:rsidR="002D2A61" w:rsidRPr="00607B36" w:rsidRDefault="002D2A61" w:rsidP="002A22BD">
      <w:pPr>
        <w:pStyle w:val="testo"/>
      </w:pPr>
      <w:r w:rsidRPr="00607B36">
        <w:t>Obiettivo specifico: aprirsi ad una conoscenza integrale della propria affettività e sessualità</w:t>
      </w:r>
      <w:r w:rsidR="00FF5B67" w:rsidRPr="00607B36">
        <w:t>, in particolare:</w:t>
      </w:r>
    </w:p>
    <w:p w:rsidR="0078283A" w:rsidRPr="00607B36" w:rsidRDefault="0078283A" w:rsidP="00B0060E">
      <w:pPr>
        <w:pStyle w:val="testo"/>
        <w:numPr>
          <w:ilvl w:val="0"/>
          <w:numId w:val="58"/>
        </w:numPr>
      </w:pPr>
      <w:r w:rsidRPr="00607B36">
        <w:t>imparare a capire e gestire le emozioni</w:t>
      </w:r>
      <w:r w:rsidR="00FF5B67" w:rsidRPr="00607B36">
        <w:t>;</w:t>
      </w:r>
    </w:p>
    <w:p w:rsidR="002D2A61" w:rsidRPr="00607B36" w:rsidRDefault="002D2A61" w:rsidP="00B0060E">
      <w:pPr>
        <w:pStyle w:val="testo"/>
        <w:numPr>
          <w:ilvl w:val="0"/>
          <w:numId w:val="58"/>
        </w:numPr>
      </w:pPr>
      <w:r w:rsidRPr="00607B36">
        <w:t>avere una maggiore conoscenza e consapevolezza della propria vita sessuale</w:t>
      </w:r>
      <w:r w:rsidR="00FF5B67" w:rsidRPr="00607B36">
        <w:t>;</w:t>
      </w:r>
    </w:p>
    <w:p w:rsidR="002D2A61" w:rsidRPr="00607B36" w:rsidRDefault="002D2A61" w:rsidP="00B0060E">
      <w:pPr>
        <w:pStyle w:val="testo"/>
        <w:numPr>
          <w:ilvl w:val="0"/>
          <w:numId w:val="58"/>
        </w:numPr>
      </w:pPr>
      <w:r w:rsidRPr="00607B36">
        <w:t>imparare a identificare lo stress</w:t>
      </w:r>
      <w:r w:rsidR="00FF5B67" w:rsidRPr="00607B36">
        <w:t>;</w:t>
      </w:r>
    </w:p>
    <w:p w:rsidR="002D2A61" w:rsidRPr="00607B36" w:rsidRDefault="002D2A61" w:rsidP="00B0060E">
      <w:pPr>
        <w:pStyle w:val="testo"/>
        <w:numPr>
          <w:ilvl w:val="0"/>
          <w:numId w:val="58"/>
        </w:numPr>
      </w:pPr>
      <w:r w:rsidRPr="00607B36">
        <w:t>richiedere una visita medica, una valutazione psicologica del candidato e un documento che attesti l’assenza di reati (casellario giudiziario).</w:t>
      </w:r>
    </w:p>
    <w:p w:rsidR="002D2A61" w:rsidRPr="00607B36" w:rsidRDefault="002D2A61" w:rsidP="002A22BD">
      <w:pPr>
        <w:pStyle w:val="testo"/>
        <w:rPr>
          <w:b/>
          <w:bCs/>
          <w:i/>
          <w:iCs/>
        </w:rPr>
      </w:pPr>
      <w:r w:rsidRPr="00607B36">
        <w:t xml:space="preserve">31. </w:t>
      </w:r>
      <w:r w:rsidRPr="00607B36">
        <w:rPr>
          <w:b/>
          <w:bCs/>
          <w:i/>
          <w:iCs/>
        </w:rPr>
        <w:t>Noviziato</w:t>
      </w:r>
    </w:p>
    <w:p w:rsidR="002D2A61" w:rsidRPr="00607B36" w:rsidRDefault="002D2A61" w:rsidP="002A22BD">
      <w:pPr>
        <w:pStyle w:val="testo"/>
      </w:pPr>
      <w:r w:rsidRPr="00607B36">
        <w:t>Obiettivo specifico: imparare a leggere e interpretare la propria storia psico-affettiva alla luce della fede</w:t>
      </w:r>
      <w:r w:rsidR="00FF5B67" w:rsidRPr="00607B36">
        <w:t>, in particolare:</w:t>
      </w:r>
    </w:p>
    <w:p w:rsidR="002D2A61" w:rsidRPr="00607B36" w:rsidRDefault="002D2A61" w:rsidP="00B0060E">
      <w:pPr>
        <w:pStyle w:val="testo"/>
        <w:numPr>
          <w:ilvl w:val="0"/>
          <w:numId w:val="59"/>
        </w:numPr>
      </w:pPr>
      <w:r w:rsidRPr="00607B36">
        <w:t>approfondire la conoscenza di sé stessi e della propria storia vocazionale</w:t>
      </w:r>
      <w:r w:rsidR="00FF5B67" w:rsidRPr="00607B36">
        <w:t>;</w:t>
      </w:r>
    </w:p>
    <w:p w:rsidR="002D2A61" w:rsidRPr="00607B36" w:rsidRDefault="002D2A61" w:rsidP="00B0060E">
      <w:pPr>
        <w:pStyle w:val="testo"/>
        <w:numPr>
          <w:ilvl w:val="0"/>
          <w:numId w:val="59"/>
        </w:numPr>
      </w:pPr>
      <w:r w:rsidRPr="00607B36">
        <w:t>integrare lo sviluppo sessuale nel percorso vocazionale</w:t>
      </w:r>
      <w:r w:rsidR="00FF5B67" w:rsidRPr="00607B36">
        <w:t>;</w:t>
      </w:r>
    </w:p>
    <w:p w:rsidR="002D2A61" w:rsidRPr="00607B36" w:rsidRDefault="002D2A61" w:rsidP="00B0060E">
      <w:pPr>
        <w:pStyle w:val="testo"/>
        <w:numPr>
          <w:ilvl w:val="0"/>
          <w:numId w:val="59"/>
        </w:numPr>
      </w:pPr>
      <w:r w:rsidRPr="00607B36">
        <w:t>imparare a prendersi cura di sé, a livello umano, psicologico e spirituale.</w:t>
      </w:r>
    </w:p>
    <w:p w:rsidR="002D2A61" w:rsidRPr="00607B36" w:rsidRDefault="002D2A61" w:rsidP="002A22BD">
      <w:pPr>
        <w:pStyle w:val="testo"/>
        <w:rPr>
          <w:b/>
          <w:bCs/>
          <w:i/>
          <w:iCs/>
        </w:rPr>
      </w:pPr>
      <w:r w:rsidRPr="00607B36">
        <w:t xml:space="preserve">32. </w:t>
      </w:r>
      <w:r w:rsidRPr="00607B36">
        <w:rPr>
          <w:b/>
          <w:bCs/>
          <w:i/>
          <w:iCs/>
        </w:rPr>
        <w:t>Postnoviziato</w:t>
      </w:r>
    </w:p>
    <w:p w:rsidR="002D2A61" w:rsidRPr="00607B36" w:rsidRDefault="002D2A61" w:rsidP="002A22BD">
      <w:pPr>
        <w:pStyle w:val="testo"/>
      </w:pPr>
      <w:r w:rsidRPr="00607B36">
        <w:t>Obiettivo specifico: imparare a stabilire relazioni libere e responsabili, a partire dall’esperienza della consacrazione religiosa</w:t>
      </w:r>
      <w:r w:rsidR="00FF5B67" w:rsidRPr="00607B36">
        <w:t>, in particolare:</w:t>
      </w:r>
    </w:p>
    <w:p w:rsidR="002D2A61" w:rsidRPr="00607B36" w:rsidRDefault="002D2A61" w:rsidP="00B0060E">
      <w:pPr>
        <w:pStyle w:val="testo"/>
        <w:numPr>
          <w:ilvl w:val="0"/>
          <w:numId w:val="60"/>
        </w:numPr>
      </w:pPr>
      <w:r w:rsidRPr="00607B36">
        <w:t>imparare ad ascoltare e comunicare in modo profondo</w:t>
      </w:r>
      <w:r w:rsidR="00FF5B67" w:rsidRPr="00607B36">
        <w:t>;</w:t>
      </w:r>
    </w:p>
    <w:p w:rsidR="002D2A61" w:rsidRPr="00607B36" w:rsidRDefault="002D2A61" w:rsidP="00B0060E">
      <w:pPr>
        <w:pStyle w:val="testo"/>
        <w:numPr>
          <w:ilvl w:val="0"/>
          <w:numId w:val="60"/>
        </w:numPr>
      </w:pPr>
      <w:r w:rsidRPr="00607B36">
        <w:t>verificare la capacità di vivere l’opzione della castità</w:t>
      </w:r>
      <w:r w:rsidR="00FF5B67" w:rsidRPr="00607B36">
        <w:t>;</w:t>
      </w:r>
    </w:p>
    <w:p w:rsidR="002D2A61" w:rsidRPr="00607B36" w:rsidRDefault="002D2A61" w:rsidP="00B0060E">
      <w:pPr>
        <w:pStyle w:val="testo"/>
        <w:numPr>
          <w:ilvl w:val="0"/>
          <w:numId w:val="60"/>
        </w:numPr>
      </w:pPr>
      <w:r w:rsidRPr="00607B36">
        <w:t>imparare a porre dei limiti a sé stessi e agli altri nel mondo relazionale.</w:t>
      </w:r>
    </w:p>
    <w:p w:rsidR="002D2A61" w:rsidRPr="00607B36" w:rsidRDefault="002D2A61" w:rsidP="002A22BD">
      <w:pPr>
        <w:pStyle w:val="testo"/>
        <w:rPr>
          <w:b/>
          <w:bCs/>
          <w:i/>
          <w:iCs/>
        </w:rPr>
      </w:pPr>
      <w:r w:rsidRPr="00607B36">
        <w:t xml:space="preserve">33. </w:t>
      </w:r>
      <w:r w:rsidRPr="00607B36">
        <w:rPr>
          <w:b/>
          <w:bCs/>
          <w:i/>
          <w:iCs/>
        </w:rPr>
        <w:t>Formazione permanente</w:t>
      </w:r>
    </w:p>
    <w:p w:rsidR="002D2A61" w:rsidRPr="00607B36" w:rsidRDefault="002D2A61" w:rsidP="002A22BD">
      <w:pPr>
        <w:pStyle w:val="testo"/>
      </w:pPr>
      <w:r w:rsidRPr="00607B36">
        <w:lastRenderedPageBreak/>
        <w:t>Obiettivo specifico: gestire positivamente le normali difficoltà che sorgono dalla realtà affettiva e sessuale</w:t>
      </w:r>
      <w:r w:rsidR="00FF5B67" w:rsidRPr="00607B36">
        <w:t>, in particolare:</w:t>
      </w:r>
    </w:p>
    <w:p w:rsidR="002D2A61" w:rsidRPr="00607B36" w:rsidRDefault="002D2A61" w:rsidP="00B0060E">
      <w:pPr>
        <w:pStyle w:val="testo"/>
        <w:numPr>
          <w:ilvl w:val="0"/>
          <w:numId w:val="61"/>
        </w:numPr>
      </w:pPr>
      <w:r w:rsidRPr="00607B36">
        <w:t>condividere in profondità le esperienze pastorali</w:t>
      </w:r>
      <w:r w:rsidR="00FF5B67" w:rsidRPr="00607B36">
        <w:t>;</w:t>
      </w:r>
    </w:p>
    <w:p w:rsidR="002D2A61" w:rsidRPr="00607B36" w:rsidRDefault="002D2A61" w:rsidP="00B0060E">
      <w:pPr>
        <w:pStyle w:val="testo"/>
        <w:numPr>
          <w:ilvl w:val="0"/>
          <w:numId w:val="61"/>
        </w:numPr>
      </w:pPr>
      <w:r w:rsidRPr="00607B36">
        <w:t>gestire i conflitti affettivi dentro e fuori la fraternità</w:t>
      </w:r>
      <w:r w:rsidR="00FF5B67" w:rsidRPr="00607B36">
        <w:t>;</w:t>
      </w:r>
    </w:p>
    <w:p w:rsidR="002D2A61" w:rsidRPr="00607B36" w:rsidRDefault="002D2A61" w:rsidP="00B0060E">
      <w:pPr>
        <w:pStyle w:val="testo"/>
        <w:numPr>
          <w:ilvl w:val="0"/>
          <w:numId w:val="61"/>
        </w:numPr>
      </w:pPr>
      <w:r w:rsidRPr="00607B36">
        <w:t>imparare a riflettere sulle conseguenze del proprio comportamento.</w:t>
      </w:r>
    </w:p>
    <w:p w:rsidR="002D2A61" w:rsidRPr="00607B36" w:rsidRDefault="002D2A61" w:rsidP="002A22BD">
      <w:pPr>
        <w:pStyle w:val="testo"/>
        <w:rPr>
          <w:b/>
          <w:bCs/>
          <w:i/>
          <w:iCs/>
        </w:rPr>
      </w:pPr>
      <w:r w:rsidRPr="00607B36">
        <w:t xml:space="preserve">34. </w:t>
      </w:r>
      <w:r w:rsidRPr="00607B36">
        <w:rPr>
          <w:b/>
          <w:bCs/>
          <w:i/>
          <w:iCs/>
        </w:rPr>
        <w:t>Strumenti:</w:t>
      </w:r>
    </w:p>
    <w:p w:rsidR="002D2A61" w:rsidRPr="00607B36" w:rsidRDefault="002D2A61" w:rsidP="00B0060E">
      <w:pPr>
        <w:pStyle w:val="testo"/>
        <w:numPr>
          <w:ilvl w:val="0"/>
          <w:numId w:val="62"/>
        </w:numPr>
      </w:pPr>
      <w:r w:rsidRPr="00607B36">
        <w:t>lettura della Parola di Dio come spazio per un incontro affettivo e personale con Cristo</w:t>
      </w:r>
      <w:r w:rsidR="00FF5B67" w:rsidRPr="00607B36">
        <w:t>;</w:t>
      </w:r>
    </w:p>
    <w:p w:rsidR="002D2A61" w:rsidRPr="00607B36" w:rsidRDefault="002D2A61" w:rsidP="00B0060E">
      <w:pPr>
        <w:pStyle w:val="testo"/>
        <w:numPr>
          <w:ilvl w:val="0"/>
          <w:numId w:val="62"/>
        </w:numPr>
      </w:pPr>
      <w:r w:rsidRPr="00607B36">
        <w:t>accompagnamento formativo e spirituale periodico (psicologico</w:t>
      </w:r>
      <w:r w:rsidR="00723468" w:rsidRPr="00607B36">
        <w:t>,</w:t>
      </w:r>
      <w:r w:rsidRPr="00607B36">
        <w:t xml:space="preserve"> se necessario)</w:t>
      </w:r>
      <w:r w:rsidR="00FF5B67" w:rsidRPr="00607B36">
        <w:t>;</w:t>
      </w:r>
    </w:p>
    <w:p w:rsidR="002D2A61" w:rsidRPr="00607B36" w:rsidRDefault="002D2A61" w:rsidP="00B0060E">
      <w:pPr>
        <w:pStyle w:val="testo"/>
        <w:numPr>
          <w:ilvl w:val="0"/>
          <w:numId w:val="62"/>
        </w:numPr>
      </w:pPr>
      <w:r w:rsidRPr="00607B36">
        <w:t>narrazione della propria storia, compresa la dimensione sessuale, come storia personale di salvezza</w:t>
      </w:r>
      <w:r w:rsidR="00FF5B67" w:rsidRPr="00607B36">
        <w:t>;</w:t>
      </w:r>
    </w:p>
    <w:p w:rsidR="002D2A61" w:rsidRPr="00607B36" w:rsidRDefault="002D2A61" w:rsidP="00B0060E">
      <w:pPr>
        <w:pStyle w:val="testo"/>
        <w:numPr>
          <w:ilvl w:val="0"/>
          <w:numId w:val="62"/>
        </w:numPr>
      </w:pPr>
      <w:r w:rsidRPr="00607B36">
        <w:t>incontri fraterni formativi sul mondo interiore e la realtà affettiva, che permettono la chiarificazione di dubbi e paure</w:t>
      </w:r>
      <w:r w:rsidR="00C65BD4" w:rsidRPr="00607B36">
        <w:t>;</w:t>
      </w:r>
    </w:p>
    <w:p w:rsidR="002D2A61" w:rsidRPr="00607B36" w:rsidRDefault="002D2A61" w:rsidP="00B0060E">
      <w:pPr>
        <w:pStyle w:val="testo"/>
        <w:numPr>
          <w:ilvl w:val="0"/>
          <w:numId w:val="62"/>
        </w:numPr>
      </w:pPr>
      <w:r w:rsidRPr="00607B36">
        <w:t>la cura della propria persona: esercizio fisico, abitudini alimentari sane, tempo libero, hobby personali, ecc.</w:t>
      </w:r>
    </w:p>
    <w:p w:rsidR="00BE3B2C" w:rsidRDefault="00BE3B2C" w:rsidP="00A604F1">
      <w:pPr>
        <w:pStyle w:val="Titolo"/>
        <w:rPr>
          <w:spacing w:val="0"/>
        </w:rPr>
      </w:pPr>
      <w:r>
        <w:rPr>
          <w:spacing w:val="0"/>
        </w:rPr>
        <w:br w:type="page"/>
      </w:r>
    </w:p>
    <w:p w:rsidR="00894558" w:rsidRPr="00A865C4" w:rsidRDefault="00894558" w:rsidP="00A865C4">
      <w:pPr>
        <w:pStyle w:val="Titolo1"/>
        <w:jc w:val="center"/>
        <w:rPr>
          <w:sz w:val="32"/>
        </w:rPr>
      </w:pPr>
      <w:bookmarkStart w:id="148" w:name="_Toc32059009"/>
      <w:r w:rsidRPr="00A865C4">
        <w:rPr>
          <w:sz w:val="32"/>
        </w:rPr>
        <w:lastRenderedPageBreak/>
        <w:t>GLO</w:t>
      </w:r>
      <w:r w:rsidR="002521FB" w:rsidRPr="00A865C4">
        <w:rPr>
          <w:sz w:val="32"/>
        </w:rPr>
        <w:t>S</w:t>
      </w:r>
      <w:r w:rsidRPr="00A865C4">
        <w:rPr>
          <w:sz w:val="32"/>
        </w:rPr>
        <w:t>SARIO</w:t>
      </w:r>
      <w:bookmarkEnd w:id="148"/>
    </w:p>
    <w:p w:rsidR="002521FB" w:rsidRPr="00607B36" w:rsidRDefault="002521FB" w:rsidP="00A604F1">
      <w:pPr>
        <w:pStyle w:val="testo"/>
        <w:spacing w:after="120"/>
        <w:rPr>
          <w:b/>
          <w:bCs/>
          <w:color w:val="000000"/>
        </w:rPr>
      </w:pPr>
      <w:r w:rsidRPr="00607B36">
        <w:rPr>
          <w:b/>
          <w:bCs/>
          <w:color w:val="000000"/>
        </w:rPr>
        <w:t>Accompagnamento</w:t>
      </w:r>
    </w:p>
    <w:p w:rsidR="002521FB" w:rsidRPr="00607B36" w:rsidRDefault="002521FB" w:rsidP="00A604F1">
      <w:pPr>
        <w:pStyle w:val="testo"/>
        <w:spacing w:before="0" w:after="0"/>
        <w:rPr>
          <w:color w:val="000000"/>
        </w:rPr>
      </w:pPr>
      <w:r w:rsidRPr="00607B36">
        <w:rPr>
          <w:color w:val="000000"/>
        </w:rPr>
        <w:t xml:space="preserve">Dinamica della relazione formativa, attraverso la quale chi sperimenta la chiamata alla vita religiosa e chi, all’interno della stessa, cammina con lui, fanno insieme un percorso di autenticazione, di purificazione dei desideri, di incarnazione di questi nella realtà e nella crescita. </w:t>
      </w:r>
    </w:p>
    <w:p w:rsidR="002521FB" w:rsidRPr="00607B36" w:rsidRDefault="002521FB" w:rsidP="00A604F1">
      <w:pPr>
        <w:pStyle w:val="testo"/>
        <w:spacing w:before="0" w:after="0"/>
        <w:rPr>
          <w:color w:val="000000"/>
        </w:rPr>
      </w:pPr>
      <w:r w:rsidRPr="00607B36">
        <w:rPr>
          <w:color w:val="000000"/>
        </w:rPr>
        <w:t>La centralità della fraternità, il rispetto per la persona, la capacità di risvegliare domande profonde, l'apertura all'alterità, nonché il ruolo indispensabile della preghiera affettiva e il rapporto con i poveri sono caratteristiche dell'accompagnamento francescano.</w:t>
      </w:r>
    </w:p>
    <w:p w:rsidR="002521FB" w:rsidRPr="00607B36" w:rsidRDefault="002521FB" w:rsidP="00A604F1">
      <w:pPr>
        <w:pStyle w:val="testo"/>
        <w:spacing w:after="120"/>
        <w:rPr>
          <w:b/>
          <w:bCs/>
          <w:color w:val="000000"/>
        </w:rPr>
      </w:pPr>
      <w:r w:rsidRPr="00607B36">
        <w:rPr>
          <w:b/>
          <w:bCs/>
          <w:color w:val="000000"/>
        </w:rPr>
        <w:t>Affettività</w:t>
      </w:r>
    </w:p>
    <w:p w:rsidR="002521FB" w:rsidRPr="00607B36" w:rsidRDefault="002521FB" w:rsidP="00A604F1">
      <w:pPr>
        <w:pStyle w:val="testo"/>
        <w:spacing w:before="0" w:after="0"/>
        <w:rPr>
          <w:color w:val="000000"/>
        </w:rPr>
      </w:pPr>
      <w:r w:rsidRPr="00607B36">
        <w:rPr>
          <w:color w:val="000000"/>
        </w:rPr>
        <w:t>Ambito della persona che include sentimenti, emozioni, atteggiamenti interni e capacità relazionali. Essa è fortemente segnata dalle esperienze positive e negative che abbiamo avuto e ci dispone all’amore e alla cura. Nel mondo affettivo dei religiosi è determinante l'integrazione matura della realtà psico-sessuale attraverso un sano universo di relazioni, la cura della salute psicologica e corporea, la coltivazione dell'amicizia e la crescita della capacità oblativa che consente l’intimità con l'altro.</w:t>
      </w:r>
    </w:p>
    <w:p w:rsidR="002521FB" w:rsidRPr="00607B36" w:rsidRDefault="002521FB" w:rsidP="00A604F1">
      <w:pPr>
        <w:pStyle w:val="testo"/>
        <w:spacing w:after="120"/>
        <w:rPr>
          <w:b/>
          <w:bCs/>
          <w:color w:val="000000"/>
        </w:rPr>
      </w:pPr>
      <w:r w:rsidRPr="00607B36">
        <w:rPr>
          <w:b/>
          <w:bCs/>
          <w:color w:val="000000"/>
        </w:rPr>
        <w:t>Antropologia</w:t>
      </w:r>
    </w:p>
    <w:p w:rsidR="002521FB" w:rsidRPr="00607B36" w:rsidRDefault="002521FB" w:rsidP="00A604F1">
      <w:pPr>
        <w:pStyle w:val="testo"/>
        <w:spacing w:before="0" w:after="0"/>
        <w:rPr>
          <w:color w:val="000000"/>
        </w:rPr>
      </w:pPr>
      <w:r w:rsidRPr="00607B36">
        <w:rPr>
          <w:color w:val="000000"/>
        </w:rPr>
        <w:t xml:space="preserve">È l’autoconoscenza dell'essere umano, che si rivela nei modi di comprendere la propria vita, le relazioni, la visione del mondo e l'esperienza di Dio. Per la teologia francescana, il mondo è pieno di segni e di immagini: l’uomo, </w:t>
      </w:r>
      <w:r w:rsidRPr="00607B36">
        <w:rPr>
          <w:i/>
          <w:iCs/>
          <w:color w:val="000000"/>
        </w:rPr>
        <w:t>imago</w:t>
      </w:r>
      <w:r w:rsidRPr="00607B36">
        <w:rPr>
          <w:color w:val="000000"/>
        </w:rPr>
        <w:t xml:space="preserve"> e </w:t>
      </w:r>
      <w:r w:rsidRPr="00607B36">
        <w:rPr>
          <w:i/>
          <w:iCs/>
          <w:color w:val="000000"/>
        </w:rPr>
        <w:t>capax Dei</w:t>
      </w:r>
      <w:r w:rsidRPr="00607B36">
        <w:rPr>
          <w:color w:val="000000"/>
        </w:rPr>
        <w:t>, è il segno che illumina meglio l'identità del Creatore e, allo stesso tempo, l'interprete del libro della creazione. L'essere umano può essere compreso solo a partire dal suo divenire nel tempo e nella storia: è l’</w:t>
      </w:r>
      <w:r w:rsidRPr="00607B36">
        <w:rPr>
          <w:i/>
          <w:iCs/>
          <w:color w:val="000000"/>
        </w:rPr>
        <w:t>homo viator</w:t>
      </w:r>
      <w:r w:rsidRPr="00607B36">
        <w:rPr>
          <w:color w:val="000000"/>
        </w:rPr>
        <w:t>, l'uomo come un progetto dinamico i cui fini ultimi sono il bene e la bontà.</w:t>
      </w:r>
    </w:p>
    <w:p w:rsidR="002521FB" w:rsidRPr="00607B36" w:rsidRDefault="002521FB" w:rsidP="00A604F1">
      <w:pPr>
        <w:pStyle w:val="testo"/>
        <w:spacing w:after="120"/>
        <w:rPr>
          <w:b/>
          <w:bCs/>
          <w:color w:val="000000"/>
        </w:rPr>
      </w:pPr>
      <w:r w:rsidRPr="00607B36">
        <w:rPr>
          <w:b/>
          <w:bCs/>
          <w:color w:val="000000"/>
        </w:rPr>
        <w:t>Appartenenza</w:t>
      </w:r>
    </w:p>
    <w:p w:rsidR="002521FB" w:rsidRPr="00607B36" w:rsidRDefault="002521FB" w:rsidP="00A604F1">
      <w:pPr>
        <w:pStyle w:val="testo"/>
        <w:spacing w:before="0" w:after="0"/>
        <w:rPr>
          <w:color w:val="000000"/>
        </w:rPr>
      </w:pPr>
      <w:r w:rsidRPr="00607B36">
        <w:rPr>
          <w:color w:val="000000"/>
        </w:rPr>
        <w:t>Atteggiamento consapevole di partecipazione a una realtà comunitaria attraverso relazioni reciproche, che forniscono identità e sostengono affetti, valori e comportamenti coerenti con essa. L'appartenenza radica la propria identità in un quadro particolare e quotidiano formato dai legami di un gruppo umano in un dato tempo e cultura, con i suoi benefici e limiti. L'identità di frate minore cappuccino corrisponde ad un appropriato senso di appartenenza alla fraternità locale, provinciale e internazionale, nonché alla Chiesa particolare e universale.</w:t>
      </w:r>
    </w:p>
    <w:p w:rsidR="002521FB" w:rsidRPr="00607B36" w:rsidRDefault="002521FB" w:rsidP="00A604F1">
      <w:pPr>
        <w:pStyle w:val="testo"/>
        <w:spacing w:after="120"/>
        <w:rPr>
          <w:b/>
          <w:bCs/>
          <w:color w:val="000000"/>
        </w:rPr>
      </w:pPr>
      <w:r w:rsidRPr="00607B36">
        <w:rPr>
          <w:b/>
          <w:bCs/>
          <w:color w:val="000000"/>
        </w:rPr>
        <w:t>Bellezza</w:t>
      </w:r>
    </w:p>
    <w:p w:rsidR="002521FB" w:rsidRPr="00607B36" w:rsidRDefault="002521FB" w:rsidP="00A604F1">
      <w:pPr>
        <w:pStyle w:val="testo"/>
        <w:spacing w:before="0" w:after="0"/>
        <w:rPr>
          <w:color w:val="000000"/>
        </w:rPr>
      </w:pPr>
      <w:r w:rsidRPr="00607B36">
        <w:rPr>
          <w:color w:val="000000"/>
        </w:rPr>
        <w:t>È la qualità di Dio che Francesco scopre e proclama e davanti alla quale prova gioia e ammirazione. Riguarda il modo di essere di Dio, che, a partire dal suo carattere oblativo, infonde la sua bellezza nelle creature, in modo tale che in esse si intravede la bellezza del Creatore. Secondo la teologia francescana, l'estetica e l'etica si fondono nella categoria della bellezza, dando origine a un modo di essere che coincide e si esprime attraverso una modalità di relazione.</w:t>
      </w:r>
    </w:p>
    <w:p w:rsidR="002521FB" w:rsidRPr="00607B36" w:rsidRDefault="002521FB" w:rsidP="00A604F1">
      <w:pPr>
        <w:pStyle w:val="testo"/>
        <w:spacing w:after="120"/>
        <w:rPr>
          <w:b/>
          <w:bCs/>
          <w:i/>
          <w:color w:val="000000"/>
        </w:rPr>
      </w:pPr>
      <w:r w:rsidRPr="00607B36">
        <w:rPr>
          <w:b/>
          <w:bCs/>
          <w:i/>
          <w:color w:val="000000"/>
        </w:rPr>
        <w:t>Bonum</w:t>
      </w:r>
    </w:p>
    <w:p w:rsidR="002521FB" w:rsidRDefault="002521FB" w:rsidP="00A604F1">
      <w:pPr>
        <w:pStyle w:val="testo"/>
        <w:spacing w:before="0" w:after="0"/>
        <w:rPr>
          <w:color w:val="000000"/>
        </w:rPr>
      </w:pPr>
      <w:r w:rsidRPr="00607B36">
        <w:rPr>
          <w:color w:val="000000"/>
        </w:rPr>
        <w:t>È una qualità di Dio, che corrisponde al mistero del suo essere. Secondo la teologia della creazione, Dio concede alle creature, e in particolare alla creatura umana, il dono della bontà originale (</w:t>
      </w:r>
      <w:r w:rsidRPr="00607B36">
        <w:rPr>
          <w:i/>
          <w:iCs/>
          <w:color w:val="000000"/>
        </w:rPr>
        <w:t>e vide che tutto era molto buono</w:t>
      </w:r>
      <w:r w:rsidRPr="00607B36">
        <w:rPr>
          <w:color w:val="000000"/>
        </w:rPr>
        <w:t>, G</w:t>
      </w:r>
      <w:r w:rsidR="00D17FE9" w:rsidRPr="00607B36">
        <w:rPr>
          <w:color w:val="000000"/>
        </w:rPr>
        <w:t>e</w:t>
      </w:r>
      <w:r w:rsidRPr="00607B36">
        <w:rPr>
          <w:color w:val="000000"/>
        </w:rPr>
        <w:t>n 1,31), in modo che il dono della vita riman</w:t>
      </w:r>
      <w:r w:rsidR="00D17FE9" w:rsidRPr="00607B36">
        <w:rPr>
          <w:color w:val="000000"/>
        </w:rPr>
        <w:t>ga</w:t>
      </w:r>
      <w:r w:rsidRPr="00607B36">
        <w:rPr>
          <w:color w:val="000000"/>
        </w:rPr>
        <w:t xml:space="preserve"> sempre sostenuto dalla possibilità presente e attiva di lasciarsi guidare dal bene. Nell'esperienza di Francesco e nel pensiero francescano, il </w:t>
      </w:r>
      <w:r w:rsidRPr="00607B36">
        <w:rPr>
          <w:i/>
          <w:iCs/>
          <w:color w:val="000000"/>
        </w:rPr>
        <w:t>bonum</w:t>
      </w:r>
      <w:r w:rsidRPr="00607B36">
        <w:rPr>
          <w:color w:val="000000"/>
        </w:rPr>
        <w:t xml:space="preserve"> è il centro della vocazione umana e la fonte che alimenta il desiderio.</w:t>
      </w:r>
    </w:p>
    <w:p w:rsidR="00CE4D0A" w:rsidRPr="00607B36" w:rsidRDefault="00CE4D0A" w:rsidP="00A604F1">
      <w:pPr>
        <w:pStyle w:val="testo"/>
        <w:spacing w:before="0" w:after="0"/>
        <w:rPr>
          <w:color w:val="000000"/>
        </w:rPr>
      </w:pPr>
    </w:p>
    <w:p w:rsidR="002521FB" w:rsidRPr="00607B36" w:rsidRDefault="002521FB" w:rsidP="00A604F1">
      <w:pPr>
        <w:pStyle w:val="testo"/>
        <w:spacing w:after="120"/>
        <w:rPr>
          <w:b/>
          <w:bCs/>
          <w:color w:val="000000"/>
        </w:rPr>
      </w:pPr>
      <w:r w:rsidRPr="00607B36">
        <w:rPr>
          <w:b/>
          <w:bCs/>
          <w:color w:val="000000"/>
        </w:rPr>
        <w:lastRenderedPageBreak/>
        <w:t>Carisma</w:t>
      </w:r>
    </w:p>
    <w:p w:rsidR="002521FB" w:rsidRPr="00607B36" w:rsidRDefault="002521FB" w:rsidP="00A604F1">
      <w:pPr>
        <w:pStyle w:val="testo"/>
        <w:spacing w:before="0" w:after="0"/>
        <w:rPr>
          <w:color w:val="000000"/>
        </w:rPr>
      </w:pPr>
      <w:r w:rsidRPr="00607B36">
        <w:rPr>
          <w:color w:val="000000"/>
        </w:rPr>
        <w:t>Termine usato per descrivere il dono o i doni particolari, che una persona ha ricevuto per farli crescere e metterli al servizio degli altri, all'interno della Chiesa. Pertanto, il carisma di Francesco d’Assisi è considerato il destinatario e la fonte di una forza viva che continua ad essere presente oggi nella vita della Chiesa.</w:t>
      </w:r>
    </w:p>
    <w:p w:rsidR="002521FB" w:rsidRPr="00607B36" w:rsidRDefault="002521FB" w:rsidP="00A604F1">
      <w:pPr>
        <w:pStyle w:val="testo"/>
        <w:spacing w:after="120"/>
        <w:rPr>
          <w:b/>
          <w:bCs/>
          <w:color w:val="000000"/>
        </w:rPr>
      </w:pPr>
      <w:r w:rsidRPr="00607B36">
        <w:rPr>
          <w:b/>
          <w:bCs/>
          <w:color w:val="000000"/>
        </w:rPr>
        <w:t>Contemplazione</w:t>
      </w:r>
    </w:p>
    <w:p w:rsidR="002521FB" w:rsidRPr="00607B36" w:rsidRDefault="002521FB" w:rsidP="00A604F1">
      <w:pPr>
        <w:pStyle w:val="testo"/>
        <w:spacing w:before="0" w:after="0"/>
        <w:rPr>
          <w:color w:val="000000"/>
        </w:rPr>
      </w:pPr>
      <w:r w:rsidRPr="00607B36">
        <w:rPr>
          <w:color w:val="000000"/>
        </w:rPr>
        <w:t>È una disposizione naturale, che consente alla persona di abbandonarsi completamente all'incontro con Dio. Nell'atteggiamento contemplativo, Francesco si commuove davanti alla meraviglia che Dio sia Dio e quindi la necessità del ringraziamento e della lode. La visione del volto di Cristo povero offre a Francesco il suo vero volto, e la contemplazione del volto del povero gli permette di incarnare in concreto le vere caratteristiche di Gesù. Nella preghiera francescana, la contemplazione muove l’affetto, purifica il desiderio, crea la fraternità e ci proietta all'incontro con la realtà del mondo.</w:t>
      </w:r>
    </w:p>
    <w:p w:rsidR="002521FB" w:rsidRPr="00607B36" w:rsidRDefault="002521FB" w:rsidP="00A604F1">
      <w:pPr>
        <w:pStyle w:val="testo"/>
        <w:spacing w:after="120"/>
        <w:rPr>
          <w:b/>
          <w:bCs/>
          <w:color w:val="000000"/>
        </w:rPr>
      </w:pPr>
      <w:r w:rsidRPr="00607B36">
        <w:rPr>
          <w:b/>
          <w:bCs/>
          <w:color w:val="000000"/>
        </w:rPr>
        <w:t>Cultura</w:t>
      </w:r>
    </w:p>
    <w:p w:rsidR="002521FB" w:rsidRPr="00607B36" w:rsidRDefault="002521FB" w:rsidP="00A604F1">
      <w:pPr>
        <w:pStyle w:val="testo"/>
        <w:spacing w:before="0" w:after="0"/>
        <w:rPr>
          <w:color w:val="000000"/>
        </w:rPr>
      </w:pPr>
      <w:r w:rsidRPr="00607B36">
        <w:rPr>
          <w:color w:val="000000"/>
        </w:rPr>
        <w:t>È un insieme di caratteristiche distintive, spirituali e materiali, intellettuali ed emotive che caratterizzano un gruppo sociale. Comprende i modi di vivere, i diritti fondamentali dell'essere umano, il sistema di valori, l'arte, le tradizioni e le credenze religiose. La cultura fornisce elementi di riflessione per esprimerci, prendere coscienza di noi stessi, stabilire relazioni, promuovere comportamenti etici, cercare il senso della vita e creare opere che ci trascendano.</w:t>
      </w:r>
    </w:p>
    <w:p w:rsidR="002521FB" w:rsidRPr="00607B36" w:rsidRDefault="002521FB" w:rsidP="00A604F1">
      <w:pPr>
        <w:pStyle w:val="testo"/>
        <w:spacing w:after="120"/>
        <w:rPr>
          <w:b/>
          <w:bCs/>
          <w:color w:val="000000"/>
        </w:rPr>
      </w:pPr>
      <w:r w:rsidRPr="00607B36">
        <w:rPr>
          <w:b/>
          <w:bCs/>
          <w:color w:val="000000"/>
        </w:rPr>
        <w:t>Desiderio</w:t>
      </w:r>
    </w:p>
    <w:p w:rsidR="002521FB" w:rsidRPr="00607B36" w:rsidRDefault="002521FB" w:rsidP="00A604F1">
      <w:pPr>
        <w:pStyle w:val="testo"/>
        <w:spacing w:before="0" w:after="0"/>
        <w:rPr>
          <w:color w:val="000000"/>
        </w:rPr>
      </w:pPr>
      <w:r w:rsidRPr="00607B36">
        <w:rPr>
          <w:color w:val="000000"/>
        </w:rPr>
        <w:t xml:space="preserve">È la dimensione costitutiva della natura dell'uomo, nella quale si esprime un’indigenza originale che cerca di essere colmata. Inteso come </w:t>
      </w:r>
      <w:r w:rsidR="007433FB" w:rsidRPr="00607B36">
        <w:rPr>
          <w:color w:val="000000"/>
        </w:rPr>
        <w:t>attesa</w:t>
      </w:r>
      <w:r w:rsidRPr="00607B36">
        <w:rPr>
          <w:color w:val="000000"/>
        </w:rPr>
        <w:t xml:space="preserve"> e come ricerca, il desiderio è la forza trainante della vita. Nel caso di Francesco, il percorso dell'esistenza coincide con quello della purificazione dei desideri, dal sogno di essere un </w:t>
      </w:r>
      <w:r w:rsidR="00D17FE9" w:rsidRPr="00607B36">
        <w:rPr>
          <w:color w:val="000000"/>
        </w:rPr>
        <w:t>cavaliere</w:t>
      </w:r>
      <w:r w:rsidRPr="00607B36">
        <w:rPr>
          <w:color w:val="000000"/>
        </w:rPr>
        <w:t xml:space="preserve"> fino a quando, con il dono delle stimmate, la sua vita </w:t>
      </w:r>
      <w:r w:rsidR="00D17FE9" w:rsidRPr="00607B36">
        <w:rPr>
          <w:color w:val="000000"/>
        </w:rPr>
        <w:t>viene</w:t>
      </w:r>
      <w:r w:rsidRPr="00607B36">
        <w:rPr>
          <w:color w:val="000000"/>
        </w:rPr>
        <w:t xml:space="preserve"> completamente configurata alla vita di Gesù. Nella spiritualità francescana, il desiderio è l’alimento e </w:t>
      </w:r>
      <w:r w:rsidR="00D17FE9" w:rsidRPr="00607B36">
        <w:rPr>
          <w:color w:val="000000"/>
        </w:rPr>
        <w:t xml:space="preserve">il </w:t>
      </w:r>
      <w:r w:rsidRPr="00607B36">
        <w:rPr>
          <w:color w:val="000000"/>
        </w:rPr>
        <w:t xml:space="preserve">dono gratuito dello </w:t>
      </w:r>
      <w:r w:rsidR="00D17FE9" w:rsidRPr="00607B36">
        <w:rPr>
          <w:color w:val="000000"/>
        </w:rPr>
        <w:t>S</w:t>
      </w:r>
      <w:r w:rsidRPr="00607B36">
        <w:rPr>
          <w:color w:val="000000"/>
        </w:rPr>
        <w:t>pirito e consiste, nella sua massima accezione, nell'identificazione del proprio progetto con il progetto evangelico di Gesù.</w:t>
      </w:r>
    </w:p>
    <w:p w:rsidR="002521FB" w:rsidRPr="00607B36" w:rsidRDefault="002521FB" w:rsidP="00A604F1">
      <w:pPr>
        <w:pStyle w:val="testo"/>
        <w:spacing w:after="120"/>
        <w:rPr>
          <w:b/>
          <w:bCs/>
          <w:color w:val="000000"/>
        </w:rPr>
      </w:pPr>
      <w:r w:rsidRPr="00607B36">
        <w:rPr>
          <w:b/>
          <w:bCs/>
          <w:color w:val="000000"/>
        </w:rPr>
        <w:t>Discernimento</w:t>
      </w:r>
    </w:p>
    <w:p w:rsidR="002521FB" w:rsidRPr="00607B36" w:rsidRDefault="002521FB" w:rsidP="00A604F1">
      <w:pPr>
        <w:pStyle w:val="testo"/>
        <w:spacing w:before="0" w:after="0"/>
        <w:rPr>
          <w:color w:val="000000"/>
        </w:rPr>
      </w:pPr>
      <w:r w:rsidRPr="00607B36">
        <w:rPr>
          <w:color w:val="000000"/>
        </w:rPr>
        <w:t xml:space="preserve">È lo strumento attraverso il quale ci interroghiamo intorno al significato dell'esistenza. Per Francesco, il discernimento si identifica con il Vangelo, che ci invita a vivere in uno stato permanente di ricerca, desiderando </w:t>
      </w:r>
      <w:r w:rsidRPr="00607B36">
        <w:rPr>
          <w:i/>
          <w:iCs/>
          <w:color w:val="000000"/>
        </w:rPr>
        <w:t>lo Spirito del Signore</w:t>
      </w:r>
      <w:r w:rsidRPr="00607B36">
        <w:rPr>
          <w:color w:val="000000"/>
        </w:rPr>
        <w:t>, e ci aiuta a orientare i nostri desideri verso il bene. Nella spiritualità francescana, il luogo originario del discernimento è la fraternità, dove la libertà di ogni fratello è protetta nella prassi creativa della sequela di Gesù, e dove siamo tenuti a rimanere aperti davanti allo Spirito Santo, la cui presenza purifica i nostri criteri, le nostre opzioni fondamentali e il nostro mondo relazionale.</w:t>
      </w:r>
    </w:p>
    <w:p w:rsidR="002521FB" w:rsidRPr="00607B36" w:rsidRDefault="002521FB" w:rsidP="00A604F1">
      <w:pPr>
        <w:pStyle w:val="testo"/>
        <w:spacing w:after="120"/>
        <w:rPr>
          <w:b/>
          <w:bCs/>
          <w:color w:val="000000"/>
        </w:rPr>
      </w:pPr>
      <w:r w:rsidRPr="00607B36">
        <w:rPr>
          <w:b/>
          <w:bCs/>
          <w:color w:val="000000"/>
        </w:rPr>
        <w:t xml:space="preserve">Foro esterno e foro interno </w:t>
      </w:r>
    </w:p>
    <w:p w:rsidR="002521FB" w:rsidRPr="00607B36" w:rsidRDefault="002521FB" w:rsidP="00A604F1">
      <w:pPr>
        <w:pStyle w:val="testo"/>
        <w:spacing w:before="0" w:after="0"/>
        <w:rPr>
          <w:color w:val="000000"/>
        </w:rPr>
      </w:pPr>
      <w:r w:rsidRPr="00607B36">
        <w:rPr>
          <w:color w:val="000000"/>
        </w:rPr>
        <w:t xml:space="preserve">Il Codice vigente suddivide l’esercizio della potestà di governo in foro esterno e in foro interno (Can. 130). </w:t>
      </w:r>
    </w:p>
    <w:p w:rsidR="002521FB" w:rsidRPr="00607B36" w:rsidRDefault="002521FB" w:rsidP="00A604F1">
      <w:pPr>
        <w:pStyle w:val="testo"/>
        <w:spacing w:before="0" w:after="0"/>
        <w:rPr>
          <w:color w:val="000000"/>
        </w:rPr>
      </w:pPr>
      <w:r w:rsidRPr="00607B36">
        <w:rPr>
          <w:color w:val="000000"/>
        </w:rPr>
        <w:t>Nel</w:t>
      </w:r>
      <w:r w:rsidRPr="00607B36">
        <w:rPr>
          <w:i/>
          <w:iCs/>
          <w:color w:val="000000"/>
        </w:rPr>
        <w:t xml:space="preserve"> foro esterno</w:t>
      </w:r>
      <w:r w:rsidRPr="00607B36">
        <w:rPr>
          <w:color w:val="000000"/>
        </w:rPr>
        <w:t xml:space="preserve"> la Chiesa esercita la potestà di governo per perseguire il bene comune pubblico e ordina le relazioni sociali dei fedeli. La potestà di governo nel foro esterno viene esercitata con gli effetti giuridici di ordine pubblico; al foro esterno, quindi, appartiene tutto ciò che riguarda la disciplina, l’ordine, i rapporti sociali dei fedeli tra di loro e con le varie autorità. </w:t>
      </w:r>
    </w:p>
    <w:p w:rsidR="002521FB" w:rsidRPr="00607B36" w:rsidRDefault="002521FB" w:rsidP="00A604F1">
      <w:pPr>
        <w:pStyle w:val="testo"/>
        <w:spacing w:before="0" w:after="0"/>
        <w:rPr>
          <w:color w:val="000000"/>
        </w:rPr>
      </w:pPr>
      <w:r w:rsidRPr="00607B36">
        <w:rPr>
          <w:color w:val="000000"/>
        </w:rPr>
        <w:t xml:space="preserve">Il </w:t>
      </w:r>
      <w:r w:rsidRPr="00607B36">
        <w:rPr>
          <w:i/>
          <w:iCs/>
          <w:color w:val="000000"/>
        </w:rPr>
        <w:t>foro interno</w:t>
      </w:r>
      <w:r w:rsidRPr="00607B36">
        <w:rPr>
          <w:color w:val="000000"/>
        </w:rPr>
        <w:t xml:space="preserve"> </w:t>
      </w:r>
      <w:r w:rsidR="00D17FE9" w:rsidRPr="00607B36">
        <w:rPr>
          <w:color w:val="000000"/>
        </w:rPr>
        <w:t>è</w:t>
      </w:r>
      <w:r w:rsidRPr="00607B36">
        <w:rPr>
          <w:color w:val="000000"/>
        </w:rPr>
        <w:t xml:space="preserve"> la zona della coscienza intima che il candidato o il formando condividono, liberamente e consapevolmente, con l’accompagnatore spirituale, non in modo che questi decida della propria vocazione ma con l'intenzione di comprendere meglio ciò che Dio gli chiede. Tutto ciò che </w:t>
      </w:r>
      <w:r w:rsidRPr="00607B36">
        <w:rPr>
          <w:color w:val="000000"/>
        </w:rPr>
        <w:lastRenderedPageBreak/>
        <w:t>riguarda l'interno della coscienza e che è strettamente correlato al rapporto con Dio, appartiene al foro interno.</w:t>
      </w:r>
    </w:p>
    <w:p w:rsidR="002521FB" w:rsidRPr="00607B36" w:rsidRDefault="002521FB" w:rsidP="00A604F1">
      <w:pPr>
        <w:pStyle w:val="testo"/>
        <w:spacing w:after="120"/>
        <w:rPr>
          <w:b/>
          <w:bCs/>
          <w:color w:val="000000"/>
        </w:rPr>
      </w:pPr>
      <w:r w:rsidRPr="00607B36">
        <w:rPr>
          <w:b/>
          <w:bCs/>
          <w:color w:val="000000"/>
        </w:rPr>
        <w:t xml:space="preserve">Giustizia, </w:t>
      </w:r>
      <w:r w:rsidR="00D17FE9" w:rsidRPr="00607B36">
        <w:rPr>
          <w:b/>
          <w:bCs/>
          <w:color w:val="000000"/>
        </w:rPr>
        <w:t>P</w:t>
      </w:r>
      <w:r w:rsidRPr="00607B36">
        <w:rPr>
          <w:b/>
          <w:bCs/>
          <w:color w:val="000000"/>
        </w:rPr>
        <w:t xml:space="preserve">ace e </w:t>
      </w:r>
      <w:r w:rsidR="00D17FE9" w:rsidRPr="00607B36">
        <w:rPr>
          <w:b/>
          <w:bCs/>
          <w:color w:val="000000"/>
        </w:rPr>
        <w:t>I</w:t>
      </w:r>
      <w:r w:rsidRPr="00607B36">
        <w:rPr>
          <w:b/>
          <w:bCs/>
          <w:color w:val="000000"/>
        </w:rPr>
        <w:t>ntegrità del</w:t>
      </w:r>
      <w:r w:rsidR="00D17FE9" w:rsidRPr="00607B36">
        <w:rPr>
          <w:b/>
          <w:bCs/>
          <w:color w:val="000000"/>
        </w:rPr>
        <w:t xml:space="preserve"> Creato</w:t>
      </w:r>
      <w:r w:rsidRPr="00607B36">
        <w:rPr>
          <w:b/>
          <w:bCs/>
          <w:color w:val="000000"/>
        </w:rPr>
        <w:t xml:space="preserve"> (GPIC)</w:t>
      </w:r>
    </w:p>
    <w:p w:rsidR="002521FB" w:rsidRPr="00607B36" w:rsidRDefault="002521FB" w:rsidP="00A604F1">
      <w:pPr>
        <w:pStyle w:val="testo"/>
        <w:spacing w:before="0" w:after="0"/>
        <w:rPr>
          <w:color w:val="000000"/>
        </w:rPr>
      </w:pPr>
      <w:r w:rsidRPr="00607B36">
        <w:rPr>
          <w:color w:val="000000"/>
        </w:rPr>
        <w:t>Si tratta di un’espressione che indica la connessione che collega ogni parte della creazione con il resto delle parti che la compongono, le quali tutte hanno origine dalla stessa fonte: Dio. Da qui la necessità di uno stile di relazione basato sull’equità (</w:t>
      </w:r>
      <w:r w:rsidRPr="00607B36">
        <w:rPr>
          <w:i/>
          <w:iCs/>
          <w:color w:val="000000"/>
        </w:rPr>
        <w:t>giustizia</w:t>
      </w:r>
      <w:r w:rsidRPr="00607B36">
        <w:rPr>
          <w:color w:val="000000"/>
        </w:rPr>
        <w:t>), l’armonia (</w:t>
      </w:r>
      <w:r w:rsidRPr="00607B36">
        <w:rPr>
          <w:i/>
          <w:iCs/>
          <w:color w:val="000000"/>
        </w:rPr>
        <w:t>pace</w:t>
      </w:r>
      <w:r w:rsidRPr="00607B36">
        <w:rPr>
          <w:color w:val="000000"/>
        </w:rPr>
        <w:t>) e la cura del mondo (</w:t>
      </w:r>
      <w:r w:rsidRPr="00607B36">
        <w:rPr>
          <w:i/>
          <w:iCs/>
          <w:color w:val="000000"/>
        </w:rPr>
        <w:t>integrità del</w:t>
      </w:r>
      <w:r w:rsidR="00362F0C" w:rsidRPr="00607B36">
        <w:rPr>
          <w:i/>
          <w:iCs/>
          <w:color w:val="000000"/>
        </w:rPr>
        <w:t xml:space="preserve"> creato</w:t>
      </w:r>
      <w:r w:rsidRPr="00607B36">
        <w:rPr>
          <w:color w:val="000000"/>
        </w:rPr>
        <w:t xml:space="preserve">). È uno degli uffici della Curia generale dei Cappuccini che, secondo CPO 5 n. 97, è chiamato ad essere la voce dei poveri per l'intero Ordine e a collaborare con gli organismi ecclesiastici, francescani e civili nell’area della giustizia, della pace e </w:t>
      </w:r>
      <w:r w:rsidR="00362F0C" w:rsidRPr="00607B36">
        <w:rPr>
          <w:color w:val="000000"/>
        </w:rPr>
        <w:t>del</w:t>
      </w:r>
      <w:r w:rsidRPr="00607B36">
        <w:rPr>
          <w:color w:val="000000"/>
        </w:rPr>
        <w:t>l’integrità del</w:t>
      </w:r>
      <w:r w:rsidR="00362F0C" w:rsidRPr="00607B36">
        <w:rPr>
          <w:color w:val="000000"/>
        </w:rPr>
        <w:t xml:space="preserve"> creato</w:t>
      </w:r>
      <w:r w:rsidRPr="00607B36">
        <w:rPr>
          <w:color w:val="000000"/>
        </w:rPr>
        <w:t>.</w:t>
      </w:r>
    </w:p>
    <w:p w:rsidR="002521FB" w:rsidRPr="00607B36" w:rsidRDefault="002521FB" w:rsidP="00A604F1">
      <w:pPr>
        <w:pStyle w:val="testo"/>
        <w:spacing w:after="120"/>
        <w:rPr>
          <w:b/>
          <w:bCs/>
          <w:color w:val="000000"/>
        </w:rPr>
      </w:pPr>
      <w:r w:rsidRPr="00607B36">
        <w:rPr>
          <w:b/>
          <w:bCs/>
          <w:color w:val="000000"/>
        </w:rPr>
        <w:t>Identità</w:t>
      </w:r>
    </w:p>
    <w:p w:rsidR="002521FB" w:rsidRPr="00607B36" w:rsidRDefault="002521FB" w:rsidP="00A604F1">
      <w:pPr>
        <w:pStyle w:val="testo"/>
        <w:spacing w:before="0" w:after="0"/>
        <w:rPr>
          <w:color w:val="000000"/>
        </w:rPr>
      </w:pPr>
      <w:r w:rsidRPr="00607B36">
        <w:rPr>
          <w:color w:val="000000"/>
        </w:rPr>
        <w:t>È l’insieme di esperienze vitali e di incontri personali che rimangono vivi nella nostra memoria affettiva e che sono in grado di promuovere o bloccare i nostri processi di crescita. Si tratta di un concetto dinamico e positivo che ci invita a scegliere, a partire dalla responsabilità personale, come vogliamo costruire la nostra vita</w:t>
      </w:r>
      <w:r w:rsidR="00362F0C" w:rsidRPr="00607B36">
        <w:rPr>
          <w:color w:val="000000"/>
        </w:rPr>
        <w:t>,</w:t>
      </w:r>
      <w:r w:rsidRPr="00607B36">
        <w:rPr>
          <w:color w:val="000000"/>
        </w:rPr>
        <w:t xml:space="preserve"> e ci aiuta, in breve, a essere ciò che vogliamo essere.</w:t>
      </w:r>
    </w:p>
    <w:p w:rsidR="002521FB" w:rsidRPr="00607B36" w:rsidRDefault="002521FB" w:rsidP="00A604F1">
      <w:pPr>
        <w:pStyle w:val="testo"/>
        <w:spacing w:after="120"/>
        <w:rPr>
          <w:b/>
          <w:bCs/>
          <w:color w:val="000000"/>
        </w:rPr>
      </w:pPr>
      <w:r w:rsidRPr="00607B36">
        <w:rPr>
          <w:b/>
          <w:bCs/>
          <w:color w:val="000000"/>
        </w:rPr>
        <w:t>Iniziazione</w:t>
      </w:r>
    </w:p>
    <w:p w:rsidR="002521FB" w:rsidRPr="00607B36" w:rsidRDefault="002521FB" w:rsidP="00A604F1">
      <w:pPr>
        <w:pStyle w:val="testo"/>
        <w:spacing w:before="0" w:after="0"/>
        <w:rPr>
          <w:color w:val="000000"/>
        </w:rPr>
      </w:pPr>
      <w:r w:rsidRPr="00607B36">
        <w:rPr>
          <w:color w:val="000000"/>
        </w:rPr>
        <w:t>Nell'antropologia culturale, ci sono una serie di riti, di istruzioni e di prove necessarie per integrarsi in un gruppo. All'inizio del cristianesimo, si verificava un processo che portava un pagano al cristianesimo. Era caratterizzato da quattro fasi: 1) annuncio del desiderio di aderire; 2) catechesi esperienziale; 3) prove e riti culminanti nei sacramenti iniziali; 4) catechesi mistagogica. A partire dalla redazione del 1968, le nostre Costituzioni insistono sulla natura iniziatica della formazione iniziale, aiutando coloro che sentono la chiamata alla nostra vita ad assumere i valori concreti del carisma cappuccino.</w:t>
      </w:r>
    </w:p>
    <w:p w:rsidR="002521FB" w:rsidRPr="00607B36" w:rsidRDefault="002521FB" w:rsidP="00A604F1">
      <w:pPr>
        <w:pStyle w:val="testo"/>
        <w:spacing w:after="120"/>
        <w:rPr>
          <w:b/>
          <w:bCs/>
          <w:color w:val="000000"/>
        </w:rPr>
      </w:pPr>
      <w:r w:rsidRPr="00607B36">
        <w:rPr>
          <w:b/>
          <w:bCs/>
          <w:color w:val="000000"/>
        </w:rPr>
        <w:t>Libertà</w:t>
      </w:r>
    </w:p>
    <w:p w:rsidR="002521FB" w:rsidRPr="00607B36" w:rsidRDefault="002521FB" w:rsidP="00A604F1">
      <w:pPr>
        <w:pStyle w:val="testo"/>
        <w:spacing w:before="0" w:after="0"/>
        <w:rPr>
          <w:color w:val="000000"/>
        </w:rPr>
      </w:pPr>
      <w:r w:rsidRPr="00607B36">
        <w:rPr>
          <w:color w:val="000000"/>
        </w:rPr>
        <w:t>Si tratta di un atteggiamento dinamico dell'essere umano, che si sviluppa attraverso le opzioni personali e quelle del mondo relazionale. Per il pensiero francescano, la libertà è il processo di trasformazione da una modalità di relazione egocentrica a una modalità di relazione centrata sul bene degli altri, imparando ad amare gli altri per quello che sono e per la bontà presente in loro. La libertà mette in gioco la maturità, l’autonomia e, in definitiva, la felicità.</w:t>
      </w:r>
    </w:p>
    <w:p w:rsidR="002521FB" w:rsidRPr="00607B36" w:rsidRDefault="002521FB" w:rsidP="00A604F1">
      <w:pPr>
        <w:pStyle w:val="testo"/>
        <w:spacing w:after="120"/>
        <w:rPr>
          <w:b/>
          <w:bCs/>
          <w:color w:val="000000"/>
        </w:rPr>
      </w:pPr>
      <w:r w:rsidRPr="00607B36">
        <w:rPr>
          <w:b/>
          <w:bCs/>
          <w:color w:val="000000"/>
        </w:rPr>
        <w:t>Libro</w:t>
      </w:r>
    </w:p>
    <w:p w:rsidR="002521FB" w:rsidRPr="00607B36" w:rsidRDefault="002521FB" w:rsidP="00A604F1">
      <w:pPr>
        <w:pStyle w:val="testo"/>
        <w:spacing w:before="0" w:after="0"/>
        <w:rPr>
          <w:color w:val="000000"/>
        </w:rPr>
      </w:pPr>
      <w:r w:rsidRPr="00607B36">
        <w:rPr>
          <w:color w:val="000000"/>
        </w:rPr>
        <w:t xml:space="preserve">È un’immagine che esprime la dinamica della rivelazione. Nel pensiero francescano ci sono tre libri in cui troviamo la lingua di Dio: la </w:t>
      </w:r>
      <w:r w:rsidRPr="00607B36">
        <w:rPr>
          <w:i/>
          <w:iCs/>
          <w:color w:val="000000"/>
        </w:rPr>
        <w:t>Sacra Scrittura</w:t>
      </w:r>
      <w:r w:rsidRPr="00607B36">
        <w:rPr>
          <w:color w:val="000000"/>
        </w:rPr>
        <w:t xml:space="preserve">, una Parola ispirata che contiene la storia della salvezza; la </w:t>
      </w:r>
      <w:r w:rsidRPr="00607B36">
        <w:rPr>
          <w:i/>
          <w:iCs/>
          <w:color w:val="000000"/>
        </w:rPr>
        <w:t>Creazione</w:t>
      </w:r>
      <w:r w:rsidRPr="00607B36">
        <w:rPr>
          <w:color w:val="000000"/>
        </w:rPr>
        <w:t xml:space="preserve">, un dono bellissimo e gratuito che invita alla contemplazione e alla cura; la </w:t>
      </w:r>
      <w:r w:rsidRPr="00607B36">
        <w:rPr>
          <w:i/>
          <w:iCs/>
          <w:color w:val="000000"/>
        </w:rPr>
        <w:t>persona del Figlio</w:t>
      </w:r>
      <w:r w:rsidRPr="00607B36">
        <w:rPr>
          <w:color w:val="000000"/>
        </w:rPr>
        <w:t>, Parola eterna del Padre, rivelazione del volto di Dio, affermazione definitiva e totale del suo amore incondizionato e libero.</w:t>
      </w:r>
    </w:p>
    <w:p w:rsidR="002521FB" w:rsidRPr="00607B36" w:rsidRDefault="002521FB" w:rsidP="00A604F1">
      <w:pPr>
        <w:pStyle w:val="testo"/>
        <w:spacing w:after="120"/>
        <w:rPr>
          <w:b/>
          <w:bCs/>
          <w:color w:val="000000"/>
        </w:rPr>
      </w:pPr>
      <w:r w:rsidRPr="00607B36">
        <w:rPr>
          <w:b/>
          <w:bCs/>
          <w:color w:val="000000"/>
        </w:rPr>
        <w:t>Relazione</w:t>
      </w:r>
    </w:p>
    <w:p w:rsidR="002521FB" w:rsidRDefault="002521FB" w:rsidP="00A604F1">
      <w:pPr>
        <w:pStyle w:val="testo"/>
        <w:spacing w:before="0" w:after="0"/>
        <w:rPr>
          <w:color w:val="000000"/>
        </w:rPr>
      </w:pPr>
      <w:r w:rsidRPr="00607B36">
        <w:rPr>
          <w:color w:val="000000"/>
        </w:rPr>
        <w:t>È la connessione intima che si stabilisce tra due realtà a partire dall'intensità, dalla frequenza e dalla profondità dell'interazione. Nella teologia francescana, esprime innanzitutto una categoria dell'essere di Dio: il suo desiderio e la sua capacità di entrare in relazione con tutte le creature e, soprattutto, con l'essere umano. Dal punto di vista antropologico, la relazione è la possibilità di rispondere liberamente e oblativamente all'offerta di amore di Dio e il modo di collegare la propria vita alla vita degli altri.</w:t>
      </w:r>
    </w:p>
    <w:p w:rsidR="002521FB" w:rsidRPr="00607B36" w:rsidRDefault="002521FB" w:rsidP="00A604F1">
      <w:pPr>
        <w:pStyle w:val="testo"/>
        <w:spacing w:after="120"/>
        <w:rPr>
          <w:b/>
          <w:bCs/>
          <w:color w:val="000000"/>
        </w:rPr>
      </w:pPr>
      <w:r w:rsidRPr="00607B36">
        <w:rPr>
          <w:b/>
          <w:bCs/>
          <w:color w:val="000000"/>
        </w:rPr>
        <w:t>Sequela</w:t>
      </w:r>
    </w:p>
    <w:p w:rsidR="002521FB" w:rsidRPr="00607B36" w:rsidRDefault="002521FB" w:rsidP="00A604F1">
      <w:pPr>
        <w:pStyle w:val="testo"/>
        <w:spacing w:before="0" w:after="0"/>
        <w:rPr>
          <w:color w:val="000000"/>
        </w:rPr>
      </w:pPr>
      <w:r w:rsidRPr="00607B36">
        <w:rPr>
          <w:color w:val="000000"/>
        </w:rPr>
        <w:lastRenderedPageBreak/>
        <w:t>Francesco d’Assisi parla di “seguire” e non di “imitare” il Cristo. La s</w:t>
      </w:r>
      <w:r w:rsidR="00362F0C" w:rsidRPr="00607B36">
        <w:rPr>
          <w:color w:val="000000"/>
        </w:rPr>
        <w:t>equela</w:t>
      </w:r>
      <w:r w:rsidRPr="00607B36">
        <w:rPr>
          <w:color w:val="000000"/>
        </w:rPr>
        <w:t xml:space="preserve"> è l’azione di mettersi in movimento e camminare sulle orme del Maestro, che ha il suo punto di partenza nel dono gratuito della chiamata e nella risposta libera e radicale del discepolo. Quest</w:t>
      </w:r>
      <w:r w:rsidR="00B261DF" w:rsidRPr="00607B36">
        <w:rPr>
          <w:color w:val="000000"/>
        </w:rPr>
        <w:t>’</w:t>
      </w:r>
      <w:r w:rsidRPr="00607B36">
        <w:rPr>
          <w:color w:val="000000"/>
        </w:rPr>
        <w:t xml:space="preserve">azione stabilisce un rapporto nuovo, dinamico e determinante con Gesù che richiede una conversione del modo di pensare, sentire e agire, assumendo gli atteggiamenti fondamentali del Maestro e riordinando l’esistenza </w:t>
      </w:r>
      <w:r w:rsidR="00B261DF" w:rsidRPr="00607B36">
        <w:rPr>
          <w:color w:val="000000"/>
        </w:rPr>
        <w:t xml:space="preserve">a partire </w:t>
      </w:r>
      <w:r w:rsidRPr="00607B36">
        <w:rPr>
          <w:color w:val="000000"/>
        </w:rPr>
        <w:t>da una nuova gerarchia di valori che abbraccia la dimensione relazionale ai suoi quattro livelli: con sé stessi, con Dio, con gli altri e con la creazione. Questo porta alla pienezza dell’esistenza umana e della vita di penitenza</w:t>
      </w:r>
      <w:r w:rsidR="002B3F79" w:rsidRPr="00607B36">
        <w:rPr>
          <w:color w:val="000000"/>
        </w:rPr>
        <w:t>,</w:t>
      </w:r>
      <w:r w:rsidRPr="00607B36">
        <w:rPr>
          <w:color w:val="000000"/>
        </w:rPr>
        <w:t xml:space="preserve"> perché è un processo ed un cammino che introduce il discepolo alla configurazione con Cristo. </w:t>
      </w:r>
    </w:p>
    <w:p w:rsidR="002521FB" w:rsidRPr="00607B36" w:rsidRDefault="002521FB" w:rsidP="00A604F1">
      <w:pPr>
        <w:pStyle w:val="testo"/>
        <w:spacing w:after="120"/>
        <w:rPr>
          <w:b/>
          <w:bCs/>
          <w:color w:val="000000"/>
        </w:rPr>
      </w:pPr>
      <w:r w:rsidRPr="00607B36">
        <w:rPr>
          <w:b/>
          <w:bCs/>
          <w:color w:val="000000"/>
        </w:rPr>
        <w:t>Simbolo</w:t>
      </w:r>
    </w:p>
    <w:p w:rsidR="002521FB" w:rsidRPr="00607B36" w:rsidRDefault="002521FB" w:rsidP="00A604F1">
      <w:pPr>
        <w:pStyle w:val="testo"/>
        <w:spacing w:before="0" w:after="0"/>
        <w:rPr>
          <w:color w:val="000000"/>
        </w:rPr>
      </w:pPr>
      <w:r w:rsidRPr="00607B36">
        <w:rPr>
          <w:color w:val="000000"/>
        </w:rPr>
        <w:t>Si tratta di un’immagine motoria capace di rivelare all'uomo, attraverso la mediazione cosmologica, la profondità del suo stesso essere. Tale dinamismo rende presente e attuale il suo significato e consente una comprensione della realtà che parla dell'affettività e del desiderio della vita dell'uomo. San Francesco ha un aspetto simbolico che è capace di unire le mediazioni immanenti con l'infinito della trascendenza. Il suo linguaggio, potente e trasformatore, è simbolico: pieno di sogni, di poesia, di musica e di immagini.</w:t>
      </w:r>
    </w:p>
    <w:p w:rsidR="002521FB" w:rsidRPr="00607B36" w:rsidRDefault="002521FB" w:rsidP="00A604F1">
      <w:pPr>
        <w:pStyle w:val="testo"/>
        <w:spacing w:after="120"/>
        <w:rPr>
          <w:b/>
          <w:bCs/>
          <w:color w:val="000000"/>
        </w:rPr>
      </w:pPr>
      <w:r w:rsidRPr="00607B36">
        <w:rPr>
          <w:b/>
          <w:bCs/>
          <w:color w:val="000000"/>
        </w:rPr>
        <w:t>Vangelo</w:t>
      </w:r>
    </w:p>
    <w:p w:rsidR="002521FB" w:rsidRPr="00607B36" w:rsidRDefault="002521FB" w:rsidP="00A604F1">
      <w:pPr>
        <w:pStyle w:val="testo"/>
        <w:spacing w:before="0" w:after="0"/>
        <w:rPr>
          <w:color w:val="000000"/>
        </w:rPr>
      </w:pPr>
      <w:r w:rsidRPr="00607B36">
        <w:rPr>
          <w:color w:val="000000"/>
        </w:rPr>
        <w:t>È il libro che fa tesoro della vita di Gesù e che per Francesco diventa una bussola che guida i passi della propria vita. Dal Vangelo nasce il desiderio di configurare la sua vita con la forma di vita di Gesù: guardare, ascoltare, sentire e desiderare come lui. La nudità del Vangelo è la guida di chi, come Francesco, vuole essere un frate minore. Pertanto, ogni documento, ogni disposizione giuridica o animazione carismatica di carattere francescano deve trasudare un forte sapore e un contenuto evangelico.</w:t>
      </w:r>
    </w:p>
    <w:p w:rsidR="00894558" w:rsidRPr="00607B36" w:rsidRDefault="00894558" w:rsidP="002521FB">
      <w:pPr>
        <w:jc w:val="both"/>
        <w:rPr>
          <w:rFonts w:cstheme="minorHAnsi"/>
          <w:color w:val="000000" w:themeColor="text1"/>
          <w:lang w:val="it-IT"/>
        </w:rPr>
      </w:pPr>
    </w:p>
    <w:sectPr w:rsidR="00894558" w:rsidRPr="00607B36" w:rsidSect="00D62E28">
      <w:footnotePr>
        <w:numRestart w:val="eachSect"/>
      </w:footnotePr>
      <w:type w:val="continuous"/>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743" w:rsidRDefault="00255743" w:rsidP="0064312B">
      <w:r>
        <w:separator/>
      </w:r>
    </w:p>
  </w:endnote>
  <w:endnote w:type="continuationSeparator" w:id="0">
    <w:p w:rsidR="00255743" w:rsidRDefault="00255743" w:rsidP="0064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dobe Garamond Pro Bold">
    <w:altName w:val="Arial"/>
    <w:panose1 w:val="02020702060506020403"/>
    <w:charset w:val="4D"/>
    <w:family w:val="roman"/>
    <w:pitch w:val="variable"/>
    <w:sig w:usb0="00000007" w:usb1="00000001" w:usb2="00000000" w:usb3="00000000" w:csb0="00000093" w:csb1="00000000"/>
  </w:font>
  <w:font w:name="Adobe Garamond Pro">
    <w:panose1 w:val="02020502060506020403"/>
    <w:charset w:val="4D"/>
    <w:family w:val="roman"/>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903986438"/>
      <w:docPartObj>
        <w:docPartGallery w:val="Page Numbers (Bottom of Page)"/>
        <w:docPartUnique/>
      </w:docPartObj>
    </w:sdtPr>
    <w:sdtEndPr>
      <w:rPr>
        <w:rStyle w:val="Numeropagina"/>
      </w:rPr>
    </w:sdtEndPr>
    <w:sdtContent>
      <w:p w:rsidR="00C109C5" w:rsidRDefault="00C109C5" w:rsidP="00BE3B2C">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C109C5" w:rsidRDefault="00C109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70245343"/>
      <w:docPartObj>
        <w:docPartGallery w:val="Page Numbers (Bottom of Page)"/>
        <w:docPartUnique/>
      </w:docPartObj>
    </w:sdtPr>
    <w:sdtEndPr>
      <w:rPr>
        <w:rStyle w:val="Numeropagina"/>
      </w:rPr>
    </w:sdtEndPr>
    <w:sdtContent>
      <w:p w:rsidR="00C109C5" w:rsidRDefault="00C109C5" w:rsidP="00BE3B2C">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sdtContent>
  </w:sdt>
  <w:p w:rsidR="00C109C5" w:rsidRDefault="00C109C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9C5" w:rsidRDefault="00C109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743" w:rsidRDefault="00255743" w:rsidP="0064312B">
      <w:r>
        <w:separator/>
      </w:r>
    </w:p>
  </w:footnote>
  <w:footnote w:type="continuationSeparator" w:id="0">
    <w:p w:rsidR="00255743" w:rsidRDefault="00255743" w:rsidP="0064312B">
      <w:r>
        <w:continuationSeparator/>
      </w:r>
    </w:p>
  </w:footnote>
  <w:footnote w:id="1">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lang w:val="it-IT"/>
        </w:rPr>
        <w:t xml:space="preserve"> Cf. BERNARDINO DE LAREDO, </w:t>
      </w:r>
      <w:r w:rsidRPr="003B4B10">
        <w:rPr>
          <w:rFonts w:ascii="Times New Roman" w:hAnsi="Times New Roman" w:cs="Times New Roman"/>
          <w:i/>
          <w:iCs/>
          <w:lang w:val="it-IT"/>
        </w:rPr>
        <w:t>Salita del monte Sion</w:t>
      </w:r>
      <w:r w:rsidRPr="003B4B10">
        <w:rPr>
          <w:rFonts w:ascii="Times New Roman" w:hAnsi="Times New Roman" w:cs="Times New Roman"/>
          <w:lang w:val="it-IT"/>
        </w:rPr>
        <w:t xml:space="preserve">; FRANCISCO DE OSUNA, </w:t>
      </w:r>
      <w:r w:rsidRPr="003B4B10">
        <w:rPr>
          <w:rFonts w:ascii="Times New Roman" w:hAnsi="Times New Roman" w:cs="Times New Roman"/>
          <w:i/>
          <w:iCs/>
          <w:lang w:val="it-IT"/>
        </w:rPr>
        <w:t>Abbecedario spirituale</w:t>
      </w:r>
      <w:r w:rsidRPr="003B4B10">
        <w:rPr>
          <w:rFonts w:ascii="Times New Roman" w:hAnsi="Times New Roman" w:cs="Times New Roman"/>
          <w:lang w:val="it-IT"/>
        </w:rPr>
        <w:t xml:space="preserve">, Terza Parte: in </w:t>
      </w:r>
      <w:r w:rsidRPr="003B4B10">
        <w:rPr>
          <w:rFonts w:ascii="Times New Roman" w:hAnsi="Times New Roman" w:cs="Times New Roman"/>
          <w:i/>
          <w:iCs/>
          <w:lang w:val="it-IT"/>
        </w:rPr>
        <w:t>Mistici francescani</w:t>
      </w:r>
      <w:r w:rsidRPr="003B4B10">
        <w:rPr>
          <w:rFonts w:ascii="Times New Roman" w:hAnsi="Times New Roman" w:cs="Times New Roman"/>
          <w:lang w:val="it-IT"/>
        </w:rPr>
        <w:t>, Vol. IV, Fonti e ricerche, Edizione EFR, Padova 2010, 115-339; 498-620.</w:t>
      </w:r>
    </w:p>
  </w:footnote>
  <w:footnote w:id="2">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H. SCHÜRMANN, </w:t>
      </w:r>
      <w:r w:rsidRPr="003B4B10">
        <w:rPr>
          <w:rFonts w:ascii="Times New Roman" w:hAnsi="Times New Roman" w:cs="Times New Roman"/>
          <w:i/>
          <w:iCs/>
          <w:lang w:val="it-IT"/>
        </w:rPr>
        <w:t>Regno di Dio e destino di Gesù. La morte assolutamente propria di Gesù alla luce del suo annuncio della Basileia</w:t>
      </w:r>
      <w:r w:rsidRPr="003B4B10">
        <w:rPr>
          <w:rFonts w:ascii="Times New Roman" w:hAnsi="Times New Roman" w:cs="Times New Roman"/>
          <w:lang w:val="it-IT"/>
        </w:rPr>
        <w:t>, Jaca Book, Milano 1996.</w:t>
      </w:r>
    </w:p>
  </w:footnote>
  <w:footnote w:id="3">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A. GESCHÉ, </w:t>
      </w:r>
      <w:r w:rsidRPr="003B4B10">
        <w:rPr>
          <w:rFonts w:ascii="Times New Roman" w:hAnsi="Times New Roman" w:cs="Times New Roman"/>
          <w:i/>
          <w:iCs/>
          <w:lang w:val="it-IT"/>
        </w:rPr>
        <w:t>Dio per pensare. Il senso</w:t>
      </w:r>
      <w:r w:rsidRPr="003B4B10">
        <w:rPr>
          <w:rFonts w:ascii="Times New Roman" w:hAnsi="Times New Roman" w:cs="Times New Roman"/>
          <w:lang w:val="it-IT"/>
        </w:rPr>
        <w:t>, San Paolo Edizioni, Roma 2005.</w:t>
      </w:r>
    </w:p>
  </w:footnote>
  <w:footnote w:id="4">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GIOVANNI PAOLO II, </w:t>
      </w:r>
      <w:r w:rsidRPr="003B4B10">
        <w:rPr>
          <w:rFonts w:ascii="Times New Roman" w:hAnsi="Times New Roman" w:cs="Times New Roman"/>
          <w:i/>
          <w:iCs/>
          <w:lang w:val="it-IT"/>
        </w:rPr>
        <w:t>Letter</w:t>
      </w:r>
      <w:r>
        <w:rPr>
          <w:rFonts w:ascii="Times New Roman" w:hAnsi="Times New Roman" w:cs="Times New Roman"/>
          <w:i/>
          <w:iCs/>
          <w:lang w:val="it-IT"/>
        </w:rPr>
        <w:t xml:space="preserve">a </w:t>
      </w:r>
      <w:r w:rsidRPr="003B4B10">
        <w:rPr>
          <w:rFonts w:ascii="Times New Roman" w:hAnsi="Times New Roman" w:cs="Times New Roman"/>
          <w:i/>
          <w:iCs/>
          <w:lang w:val="it-IT"/>
        </w:rPr>
        <w:t xml:space="preserve">enciclica </w:t>
      </w:r>
      <w:r w:rsidRPr="00DC04AD">
        <w:rPr>
          <w:rFonts w:ascii="Times New Roman" w:hAnsi="Times New Roman" w:cs="Times New Roman"/>
          <w:iCs/>
          <w:lang w:val="it-IT"/>
        </w:rPr>
        <w:t>Fides et Ratio</w:t>
      </w:r>
      <w:r w:rsidRPr="003B4B10">
        <w:rPr>
          <w:rFonts w:ascii="Times New Roman" w:hAnsi="Times New Roman" w:cs="Times New Roman"/>
          <w:i/>
          <w:iCs/>
          <w:lang w:val="it-IT"/>
        </w:rPr>
        <w:t xml:space="preserve"> circa i rapporti fede e ragione</w:t>
      </w:r>
      <w:r w:rsidRPr="003B4B10">
        <w:rPr>
          <w:rFonts w:ascii="Times New Roman" w:hAnsi="Times New Roman" w:cs="Times New Roman"/>
          <w:lang w:val="it-IT"/>
        </w:rPr>
        <w:t>, Città del Vaticano 1998.</w:t>
      </w:r>
    </w:p>
  </w:footnote>
  <w:footnote w:id="5">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L. DE ROSA, </w:t>
      </w:r>
      <w:r w:rsidRPr="003B4B10">
        <w:rPr>
          <w:rFonts w:ascii="Times New Roman" w:hAnsi="Times New Roman" w:cs="Times New Roman"/>
          <w:i/>
          <w:iCs/>
          <w:lang w:val="it-IT"/>
        </w:rPr>
        <w:t>Dalla teologia della creazione all’antropologia della bellezza. Il linguaggio simbolico chiave interpretativa del pensiero di San Bonaventura da Bagnoregio</w:t>
      </w:r>
      <w:r w:rsidRPr="003B4B10">
        <w:rPr>
          <w:rFonts w:ascii="Times New Roman" w:hAnsi="Times New Roman" w:cs="Times New Roman"/>
          <w:lang w:val="it-IT"/>
        </w:rPr>
        <w:t>, Cittadella, Assisi 2011.</w:t>
      </w:r>
    </w:p>
  </w:footnote>
  <w:footnote w:id="6">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D. DOZZI, </w:t>
      </w:r>
      <w:r w:rsidRPr="003B4B10">
        <w:rPr>
          <w:rFonts w:ascii="Times New Roman" w:hAnsi="Times New Roman" w:cs="Times New Roman"/>
          <w:i/>
          <w:iCs/>
          <w:lang w:val="it-IT"/>
        </w:rPr>
        <w:t>Così dice il Signore. Il vangelo negli scritti di San Francesco</w:t>
      </w:r>
      <w:r w:rsidRPr="003B4B10">
        <w:rPr>
          <w:rFonts w:ascii="Times New Roman" w:hAnsi="Times New Roman" w:cs="Times New Roman"/>
          <w:lang w:val="it-IT"/>
        </w:rPr>
        <w:t>, EDB, Bologna 2000.</w:t>
      </w:r>
    </w:p>
  </w:footnote>
  <w:footnote w:id="7">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F. ACCROCCA, </w:t>
      </w:r>
      <w:r w:rsidRPr="003B4B10">
        <w:rPr>
          <w:rFonts w:ascii="Times New Roman" w:hAnsi="Times New Roman" w:cs="Times New Roman"/>
          <w:i/>
          <w:iCs/>
          <w:lang w:val="it-IT"/>
        </w:rPr>
        <w:t>Tutto cominciò tra i lebbrosi. Gli inizi dell’avventura spirituale di Francesco d’Assisi</w:t>
      </w:r>
      <w:r w:rsidRPr="003B4B10">
        <w:rPr>
          <w:rFonts w:ascii="Times New Roman" w:hAnsi="Times New Roman" w:cs="Times New Roman"/>
          <w:lang w:val="it-IT"/>
        </w:rPr>
        <w:t>, Porziuncola, Assisi 2014.</w:t>
      </w:r>
    </w:p>
  </w:footnote>
  <w:footnote w:id="8">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G. IAMMARRONE, </w:t>
      </w:r>
      <w:r w:rsidRPr="003B4B10">
        <w:rPr>
          <w:rFonts w:ascii="Times New Roman" w:hAnsi="Times New Roman" w:cs="Times New Roman"/>
          <w:i/>
          <w:iCs/>
          <w:lang w:val="it-IT"/>
        </w:rPr>
        <w:t>La cristologia francescana. Impulsi per il presente</w:t>
      </w:r>
      <w:r w:rsidRPr="003B4B10">
        <w:rPr>
          <w:rFonts w:ascii="Times New Roman" w:hAnsi="Times New Roman" w:cs="Times New Roman"/>
          <w:lang w:val="it-IT"/>
        </w:rPr>
        <w:t>, Messaggero, Padova 1997.</w:t>
      </w:r>
    </w:p>
  </w:footnote>
  <w:footnote w:id="9">
    <w:p w:rsidR="00C109C5" w:rsidRPr="003B4B10" w:rsidRDefault="00C109C5" w:rsidP="0064312B">
      <w:pPr>
        <w:pStyle w:val="notecapitoloI"/>
        <w:rPr>
          <w:rFonts w:ascii="Times New Roman" w:hAnsi="Times New Roman" w:cs="Times New Roman"/>
          <w:lang w:val="es-ES"/>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pt-BR"/>
        </w:rPr>
        <w:t>Cf. J.</w:t>
      </w:r>
      <w:r>
        <w:rPr>
          <w:rFonts w:ascii="Times New Roman" w:hAnsi="Times New Roman" w:cs="Times New Roman"/>
          <w:lang w:val="pt-BR"/>
        </w:rPr>
        <w:t xml:space="preserve"> </w:t>
      </w:r>
      <w:r w:rsidRPr="003B4B10">
        <w:rPr>
          <w:rFonts w:ascii="Times New Roman" w:hAnsi="Times New Roman" w:cs="Times New Roman"/>
          <w:lang w:val="pt-BR"/>
        </w:rPr>
        <w:t xml:space="preserve">C. PEDROSO, </w:t>
      </w:r>
      <w:r w:rsidRPr="003B4B10">
        <w:rPr>
          <w:rFonts w:ascii="Times New Roman" w:hAnsi="Times New Roman" w:cs="Times New Roman"/>
          <w:i/>
          <w:iCs/>
          <w:lang w:val="pt-BR"/>
        </w:rPr>
        <w:t xml:space="preserve">Abrace o Cristo pobre. </w:t>
      </w:r>
      <w:r w:rsidRPr="003B4B10">
        <w:rPr>
          <w:rFonts w:ascii="Times New Roman" w:hAnsi="Times New Roman" w:cs="Times New Roman"/>
          <w:i/>
          <w:iCs/>
          <w:lang w:val="es-ES"/>
        </w:rPr>
        <w:t>A espiritualidade de Santa Clara</w:t>
      </w:r>
      <w:r w:rsidRPr="003B4B10">
        <w:rPr>
          <w:rFonts w:ascii="Times New Roman" w:hAnsi="Times New Roman" w:cs="Times New Roman"/>
          <w:lang w:val="es-ES"/>
        </w:rPr>
        <w:t>, Centro Franciscano de Espiritualidade, Pericicaba 2012.</w:t>
      </w:r>
    </w:p>
  </w:footnote>
  <w:footnote w:id="10">
    <w:p w:rsidR="00C109C5" w:rsidRPr="003B4B10" w:rsidRDefault="00C109C5" w:rsidP="0064312B">
      <w:pPr>
        <w:pStyle w:val="notecapitoloI"/>
        <w:rPr>
          <w:rFonts w:ascii="Times New Roman" w:hAnsi="Times New Roman" w:cs="Times New Roman"/>
          <w:lang w:val="es-ES"/>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es-ES"/>
        </w:rPr>
        <w:t xml:space="preserve">Cf. T. MATURA, </w:t>
      </w:r>
      <w:r w:rsidRPr="003B4B10">
        <w:rPr>
          <w:rFonts w:ascii="Times New Roman" w:hAnsi="Times New Roman" w:cs="Times New Roman"/>
          <w:i/>
          <w:iCs/>
          <w:lang w:val="es-ES"/>
        </w:rPr>
        <w:t>En oración con Francisco de Asís, Arantzazu</w:t>
      </w:r>
      <w:r w:rsidRPr="003B4B10">
        <w:rPr>
          <w:rFonts w:ascii="Times New Roman" w:hAnsi="Times New Roman" w:cs="Times New Roman"/>
          <w:lang w:val="es-ES"/>
        </w:rPr>
        <w:t>, Oñati 1995.</w:t>
      </w:r>
    </w:p>
  </w:footnote>
  <w:footnote w:id="11">
    <w:p w:rsidR="00C109C5" w:rsidRPr="003B4B10" w:rsidRDefault="00C109C5" w:rsidP="0064312B">
      <w:pPr>
        <w:pStyle w:val="notecapitoloI"/>
        <w:rPr>
          <w:rFonts w:ascii="Times New Roman" w:hAnsi="Times New Roman" w:cs="Times New Roman"/>
          <w:lang w:val="de-DE"/>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de-DE"/>
        </w:rPr>
        <w:t xml:space="preserve">Cf. N. KUSTER, </w:t>
      </w:r>
      <w:r w:rsidRPr="003B4B10">
        <w:rPr>
          <w:rFonts w:ascii="Times New Roman" w:hAnsi="Times New Roman" w:cs="Times New Roman"/>
          <w:i/>
          <w:iCs/>
          <w:lang w:val="de-DE"/>
        </w:rPr>
        <w:t xml:space="preserve">Franz und Klara von Assisi. Eine </w:t>
      </w:r>
      <w:r>
        <w:rPr>
          <w:rFonts w:ascii="Times New Roman" w:hAnsi="Times New Roman" w:cs="Times New Roman"/>
          <w:i/>
          <w:iCs/>
          <w:lang w:val="de-DE"/>
        </w:rPr>
        <w:t>D</w:t>
      </w:r>
      <w:r w:rsidRPr="003B4B10">
        <w:rPr>
          <w:rFonts w:ascii="Times New Roman" w:hAnsi="Times New Roman" w:cs="Times New Roman"/>
          <w:i/>
          <w:iCs/>
          <w:lang w:val="de-DE"/>
        </w:rPr>
        <w:t>oppe</w:t>
      </w:r>
      <w:r w:rsidR="003D060B">
        <w:rPr>
          <w:rFonts w:ascii="Times New Roman" w:hAnsi="Times New Roman" w:cs="Times New Roman"/>
          <w:i/>
          <w:iCs/>
          <w:lang w:val="de-DE"/>
        </w:rPr>
        <w:t>l</w:t>
      </w:r>
      <w:r w:rsidRPr="003B4B10">
        <w:rPr>
          <w:rFonts w:ascii="Times New Roman" w:hAnsi="Times New Roman" w:cs="Times New Roman"/>
          <w:i/>
          <w:iCs/>
          <w:lang w:val="de-DE"/>
        </w:rPr>
        <w:t>biografie</w:t>
      </w:r>
      <w:r w:rsidRPr="003B4B10">
        <w:rPr>
          <w:rFonts w:ascii="Times New Roman" w:hAnsi="Times New Roman" w:cs="Times New Roman"/>
          <w:lang w:val="de-DE"/>
        </w:rPr>
        <w:t>, Grünewald Verlag, Ostfildern 2011.</w:t>
      </w:r>
    </w:p>
  </w:footnote>
  <w:footnote w:id="12">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D62E28">
        <w:rPr>
          <w:rFonts w:ascii="Times New Roman" w:hAnsi="Times New Roman" w:cs="Times New Roman"/>
          <w:lang w:val="es-ES"/>
        </w:rPr>
        <w:t xml:space="preserve">Cf. GIOVANNI PAOLO II, </w:t>
      </w:r>
      <w:r w:rsidRPr="00D62E28">
        <w:rPr>
          <w:rFonts w:ascii="Times New Roman" w:hAnsi="Times New Roman" w:cs="Times New Roman"/>
          <w:i/>
          <w:iCs/>
          <w:lang w:val="es-ES"/>
        </w:rPr>
        <w:t xml:space="preserve">Lettera enciclica </w:t>
      </w:r>
      <w:r w:rsidRPr="00D62E28">
        <w:rPr>
          <w:rFonts w:ascii="Times New Roman" w:hAnsi="Times New Roman" w:cs="Times New Roman"/>
          <w:iCs/>
          <w:lang w:val="es-ES"/>
        </w:rPr>
        <w:t>Ecclesia de Eucharistia</w:t>
      </w:r>
      <w:r w:rsidRPr="00D62E28">
        <w:rPr>
          <w:rFonts w:ascii="Times New Roman" w:hAnsi="Times New Roman" w:cs="Times New Roman"/>
          <w:i/>
          <w:iCs/>
          <w:lang w:val="es-ES"/>
        </w:rPr>
        <w:t xml:space="preserve">. </w:t>
      </w:r>
      <w:r w:rsidRPr="003B4B10">
        <w:rPr>
          <w:rFonts w:ascii="Times New Roman" w:hAnsi="Times New Roman" w:cs="Times New Roman"/>
          <w:i/>
          <w:iCs/>
          <w:lang w:val="it-IT"/>
        </w:rPr>
        <w:t>Sull’Eucaristia nel suo rapporto con la Chiesa</w:t>
      </w:r>
      <w:r w:rsidRPr="003B4B10">
        <w:rPr>
          <w:rFonts w:ascii="Times New Roman" w:hAnsi="Times New Roman" w:cs="Times New Roman"/>
          <w:lang w:val="it-IT"/>
        </w:rPr>
        <w:t>, Città del Vaticano 2003.</w:t>
      </w:r>
    </w:p>
  </w:footnote>
  <w:footnote w:id="13">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GIACOMO DA VITRY, </w:t>
      </w:r>
      <w:r w:rsidRPr="003B4B10">
        <w:rPr>
          <w:rFonts w:ascii="Times New Roman" w:hAnsi="Times New Roman" w:cs="Times New Roman"/>
          <w:i/>
          <w:iCs/>
          <w:lang w:val="it-IT"/>
        </w:rPr>
        <w:t>Lettera seconda</w:t>
      </w:r>
      <w:r w:rsidRPr="003B4B10">
        <w:rPr>
          <w:rFonts w:ascii="Times New Roman" w:hAnsi="Times New Roman" w:cs="Times New Roman"/>
          <w:lang w:val="it-IT"/>
        </w:rPr>
        <w:t xml:space="preserve">, FF 2202; GIORDANO DA GIANO, </w:t>
      </w:r>
      <w:r w:rsidRPr="003B4B10">
        <w:rPr>
          <w:rFonts w:ascii="Times New Roman" w:hAnsi="Times New Roman" w:cs="Times New Roman"/>
          <w:i/>
          <w:iCs/>
          <w:lang w:val="it-IT"/>
        </w:rPr>
        <w:t>Cronaca</w:t>
      </w:r>
      <w:r w:rsidRPr="003B4B10">
        <w:rPr>
          <w:rFonts w:ascii="Times New Roman" w:hAnsi="Times New Roman" w:cs="Times New Roman"/>
          <w:lang w:val="it-IT"/>
        </w:rPr>
        <w:t xml:space="preserve"> 10, FF 233</w:t>
      </w:r>
      <w:r w:rsidR="000220E7">
        <w:rPr>
          <w:rFonts w:ascii="Times New Roman" w:hAnsi="Times New Roman" w:cs="Times New Roman"/>
          <w:lang w:val="it-IT"/>
        </w:rPr>
        <w:t>2</w:t>
      </w:r>
      <w:r w:rsidRPr="003B4B10">
        <w:rPr>
          <w:rFonts w:ascii="Times New Roman" w:hAnsi="Times New Roman" w:cs="Times New Roman"/>
          <w:lang w:val="it-IT"/>
        </w:rPr>
        <w:t>.</w:t>
      </w:r>
    </w:p>
  </w:footnote>
  <w:footnote w:id="14">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O. TODISCO, </w:t>
      </w:r>
      <w:r w:rsidRPr="003B4B10">
        <w:rPr>
          <w:rFonts w:ascii="Times New Roman" w:hAnsi="Times New Roman" w:cs="Times New Roman"/>
          <w:i/>
          <w:iCs/>
          <w:lang w:val="it-IT"/>
        </w:rPr>
        <w:t>La solidarietà nella libertà. Motivi francescani per una nuova democrazia</w:t>
      </w:r>
      <w:r w:rsidRPr="003B4B10">
        <w:rPr>
          <w:rFonts w:ascii="Times New Roman" w:hAnsi="Times New Roman" w:cs="Times New Roman"/>
          <w:lang w:val="it-IT"/>
        </w:rPr>
        <w:t>, Cittadella, Assisi 2015.</w:t>
      </w:r>
    </w:p>
  </w:footnote>
  <w:footnote w:id="15">
    <w:p w:rsidR="00C109C5" w:rsidRPr="003B4B10" w:rsidRDefault="00C109C5" w:rsidP="0064312B">
      <w:pPr>
        <w:pStyle w:val="notecapitoloI"/>
        <w:rPr>
          <w:rFonts w:ascii="Times New Roman" w:hAnsi="Times New Roman" w:cs="Times New Roman"/>
          <w:lang w:val="fr-FR"/>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fr-FR"/>
        </w:rPr>
        <w:t xml:space="preserve">Cf. A. MAALOUF, </w:t>
      </w:r>
      <w:r w:rsidRPr="003B4B10">
        <w:rPr>
          <w:rFonts w:ascii="Times New Roman" w:hAnsi="Times New Roman" w:cs="Times New Roman"/>
          <w:i/>
          <w:iCs/>
          <w:lang w:val="fr-FR"/>
        </w:rPr>
        <w:t>Le dérèglement du monde</w:t>
      </w:r>
      <w:r w:rsidRPr="003B4B10">
        <w:rPr>
          <w:rFonts w:ascii="Times New Roman" w:hAnsi="Times New Roman" w:cs="Times New Roman"/>
          <w:lang w:val="fr-FR"/>
        </w:rPr>
        <w:t>, Grasset, Paris 2009.</w:t>
      </w:r>
    </w:p>
  </w:footnote>
  <w:footnote w:id="16">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E. LECLERC, </w:t>
      </w:r>
      <w:r w:rsidRPr="003B4B10">
        <w:rPr>
          <w:rFonts w:ascii="Times New Roman" w:hAnsi="Times New Roman" w:cs="Times New Roman"/>
          <w:i/>
          <w:iCs/>
          <w:lang w:val="it-IT"/>
        </w:rPr>
        <w:t>I Simboli dell’unione. Una lettura del cantico delle creature di San Francesco d’Assisi</w:t>
      </w:r>
      <w:r w:rsidRPr="003B4B10">
        <w:rPr>
          <w:rFonts w:ascii="Times New Roman" w:hAnsi="Times New Roman" w:cs="Times New Roman"/>
          <w:lang w:val="it-IT"/>
        </w:rPr>
        <w:t>, Messaggero, Padova 2012.</w:t>
      </w:r>
    </w:p>
  </w:footnote>
  <w:footnote w:id="17">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E. LECLERC, </w:t>
      </w:r>
      <w:r w:rsidRPr="003B4B10">
        <w:rPr>
          <w:rFonts w:ascii="Times New Roman" w:hAnsi="Times New Roman" w:cs="Times New Roman"/>
          <w:i/>
          <w:iCs/>
          <w:lang w:val="it-IT"/>
        </w:rPr>
        <w:t>La sapienza d’un povero</w:t>
      </w:r>
      <w:r w:rsidRPr="003B4B10">
        <w:rPr>
          <w:rFonts w:ascii="Times New Roman" w:hAnsi="Times New Roman" w:cs="Times New Roman"/>
          <w:lang w:val="it-IT"/>
        </w:rPr>
        <w:t>, Edizioni Biblioteca Francescana, Milano 2004.</w:t>
      </w:r>
    </w:p>
  </w:footnote>
  <w:footnote w:id="18">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P. MARANESI, </w:t>
      </w:r>
      <w:r w:rsidRPr="003B4B10">
        <w:rPr>
          <w:rFonts w:ascii="Times New Roman" w:hAnsi="Times New Roman" w:cs="Times New Roman"/>
          <w:i/>
          <w:iCs/>
          <w:lang w:val="it-IT"/>
        </w:rPr>
        <w:t>La fragilità in Francesco d’Assisi. Quando lo scandalo della sofferenza diventa grazia</w:t>
      </w:r>
      <w:r w:rsidRPr="003B4B10">
        <w:rPr>
          <w:rFonts w:ascii="Times New Roman" w:hAnsi="Times New Roman" w:cs="Times New Roman"/>
          <w:lang w:val="it-IT"/>
        </w:rPr>
        <w:t>, Messaggero, Padova 2018.</w:t>
      </w:r>
    </w:p>
  </w:footnote>
  <w:footnote w:id="19">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J</w:t>
      </w:r>
      <w:r w:rsidR="00C573A1">
        <w:rPr>
          <w:rFonts w:ascii="Times New Roman" w:hAnsi="Times New Roman" w:cs="Times New Roman"/>
          <w:lang w:val="it-IT"/>
        </w:rPr>
        <w:t>-</w:t>
      </w:r>
      <w:r w:rsidRPr="003B4B10">
        <w:rPr>
          <w:rFonts w:ascii="Times New Roman" w:hAnsi="Times New Roman" w:cs="Times New Roman"/>
          <w:lang w:val="it-IT"/>
        </w:rPr>
        <w:t xml:space="preserve">M. CHARRON, </w:t>
      </w:r>
      <w:r w:rsidRPr="003B4B10">
        <w:rPr>
          <w:rFonts w:ascii="Times New Roman" w:hAnsi="Times New Roman" w:cs="Times New Roman"/>
          <w:i/>
          <w:iCs/>
          <w:lang w:val="it-IT"/>
        </w:rPr>
        <w:t>Da Narciso a Gesù. La ricerca dell’identità in Francesco d’Assisi</w:t>
      </w:r>
      <w:r w:rsidRPr="003B4B10">
        <w:rPr>
          <w:rFonts w:ascii="Times New Roman" w:hAnsi="Times New Roman" w:cs="Times New Roman"/>
          <w:lang w:val="it-IT"/>
        </w:rPr>
        <w:t>, Messaggero, Padova 1995.</w:t>
      </w:r>
    </w:p>
  </w:footnote>
  <w:footnote w:id="20">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Ufll, </w:t>
      </w:r>
      <w:r w:rsidRPr="003B4B10">
        <w:rPr>
          <w:rFonts w:ascii="Times New Roman" w:hAnsi="Times New Roman" w:cs="Times New Roman"/>
          <w:i/>
          <w:iCs/>
          <w:lang w:val="it-IT"/>
        </w:rPr>
        <w:t>Ultima antifona dei secondi Vespri</w:t>
      </w:r>
      <w:r w:rsidRPr="003B4B10">
        <w:rPr>
          <w:rFonts w:ascii="Times New Roman" w:hAnsi="Times New Roman" w:cs="Times New Roman"/>
          <w:lang w:val="it-IT"/>
        </w:rPr>
        <w:t>.</w:t>
      </w:r>
    </w:p>
  </w:footnote>
  <w:footnote w:id="21">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A. FREGONA, </w:t>
      </w:r>
      <w:r w:rsidRPr="003B4B10">
        <w:rPr>
          <w:rFonts w:ascii="Times New Roman" w:hAnsi="Times New Roman" w:cs="Times New Roman"/>
          <w:i/>
          <w:iCs/>
          <w:lang w:val="it-IT"/>
        </w:rPr>
        <w:t>I frati cappuccini nel primo secolo 1525-1619. Approccio critico alle fonti storiche, giuridiche e letterarie più importanti</w:t>
      </w:r>
      <w:r w:rsidRPr="003B4B10">
        <w:rPr>
          <w:rFonts w:ascii="Times New Roman" w:hAnsi="Times New Roman" w:cs="Times New Roman"/>
          <w:lang w:val="it-IT"/>
        </w:rPr>
        <w:t>, Messaggero, Padova 2006.</w:t>
      </w:r>
    </w:p>
  </w:footnote>
  <w:footnote w:id="22">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es-ES"/>
        </w:rPr>
        <w:t xml:space="preserve">Cf. J. B. FREYER, </w:t>
      </w:r>
      <w:r w:rsidRPr="003B4B10">
        <w:rPr>
          <w:rFonts w:ascii="Times New Roman" w:hAnsi="Times New Roman" w:cs="Times New Roman"/>
          <w:i/>
          <w:iCs/>
          <w:lang w:val="es-ES"/>
        </w:rPr>
        <w:t xml:space="preserve">Homo viator. </w:t>
      </w:r>
      <w:r w:rsidRPr="003B4B10">
        <w:rPr>
          <w:rFonts w:ascii="Times New Roman" w:hAnsi="Times New Roman" w:cs="Times New Roman"/>
          <w:i/>
          <w:iCs/>
          <w:lang w:val="it-IT"/>
        </w:rPr>
        <w:t>L’uomo alla luce della storia della salvezza. Un’antropologia teologica in prospettiva francescana</w:t>
      </w:r>
      <w:r w:rsidRPr="003B4B10">
        <w:rPr>
          <w:rFonts w:ascii="Times New Roman" w:hAnsi="Times New Roman" w:cs="Times New Roman"/>
          <w:lang w:val="it-IT"/>
        </w:rPr>
        <w:t>, EDB, Roma 2008.</w:t>
      </w:r>
    </w:p>
  </w:footnote>
  <w:footnote w:id="23">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w:t>
      </w:r>
      <w:r w:rsidRPr="003B4B10">
        <w:rPr>
          <w:rFonts w:ascii="Times New Roman" w:hAnsi="Times New Roman" w:cs="Times New Roman"/>
          <w:i/>
          <w:iCs/>
          <w:lang w:val="it-IT"/>
        </w:rPr>
        <w:t>Discorso di Papa Francesco ai membri della famiglia francescana del Primo Ordine e del Terzo Ordine Regolare</w:t>
      </w:r>
      <w:r w:rsidRPr="003B4B10">
        <w:rPr>
          <w:rFonts w:ascii="Times New Roman" w:hAnsi="Times New Roman" w:cs="Times New Roman"/>
          <w:lang w:val="it-IT"/>
        </w:rPr>
        <w:t>, Sala Clementina, 23 novembre 2017.</w:t>
      </w:r>
    </w:p>
  </w:footnote>
  <w:footnote w:id="24">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G. DUNS SCOTO, </w:t>
      </w:r>
      <w:r w:rsidRPr="003B4B10">
        <w:rPr>
          <w:rFonts w:ascii="Times New Roman" w:hAnsi="Times New Roman" w:cs="Times New Roman"/>
          <w:i/>
          <w:iCs/>
          <w:lang w:val="it-IT"/>
        </w:rPr>
        <w:t>Ord.</w:t>
      </w:r>
      <w:r w:rsidRPr="003B4B10">
        <w:rPr>
          <w:rFonts w:ascii="Times New Roman" w:hAnsi="Times New Roman" w:cs="Times New Roman"/>
          <w:lang w:val="it-IT"/>
        </w:rPr>
        <w:t xml:space="preserve"> III, d.32, q.un., n.6 (XV, 433a).</w:t>
      </w:r>
    </w:p>
  </w:footnote>
  <w:footnote w:id="25">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A. GESCHÉ, </w:t>
      </w:r>
      <w:r w:rsidRPr="003B4B10">
        <w:rPr>
          <w:rFonts w:ascii="Times New Roman" w:hAnsi="Times New Roman" w:cs="Times New Roman"/>
          <w:i/>
          <w:iCs/>
          <w:lang w:val="it-IT"/>
        </w:rPr>
        <w:t>Dio per pensare. 2: L’uomo</w:t>
      </w:r>
      <w:r w:rsidRPr="003B4B10">
        <w:rPr>
          <w:rFonts w:ascii="Times New Roman" w:hAnsi="Times New Roman" w:cs="Times New Roman"/>
          <w:lang w:val="it-IT"/>
        </w:rPr>
        <w:t>, San Paolo Edizioni, Roma 1996, 63-102.</w:t>
      </w:r>
    </w:p>
  </w:footnote>
  <w:footnote w:id="26">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SAN BONAVENTURA, In II </w:t>
      </w:r>
      <w:r w:rsidRPr="003B4B10">
        <w:rPr>
          <w:rFonts w:ascii="Times New Roman" w:hAnsi="Times New Roman" w:cs="Times New Roman"/>
          <w:i/>
          <w:iCs/>
          <w:lang w:val="it-IT"/>
        </w:rPr>
        <w:t>Sent.</w:t>
      </w:r>
      <w:r w:rsidRPr="003B4B10">
        <w:rPr>
          <w:rFonts w:ascii="Times New Roman" w:hAnsi="Times New Roman" w:cs="Times New Roman"/>
          <w:lang w:val="it-IT"/>
        </w:rPr>
        <w:t>, 23,2-3.</w:t>
      </w:r>
    </w:p>
  </w:footnote>
  <w:footnote w:id="27">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D. BONHOEFFER, </w:t>
      </w:r>
      <w:r w:rsidRPr="003B4B10">
        <w:rPr>
          <w:rFonts w:ascii="Times New Roman" w:hAnsi="Times New Roman" w:cs="Times New Roman"/>
          <w:i/>
          <w:iCs/>
          <w:lang w:val="it-IT"/>
        </w:rPr>
        <w:t>Vita comune</w:t>
      </w:r>
      <w:r w:rsidRPr="003B4B10">
        <w:rPr>
          <w:rFonts w:ascii="Times New Roman" w:hAnsi="Times New Roman" w:cs="Times New Roman"/>
          <w:lang w:val="it-IT"/>
        </w:rPr>
        <w:t>, Queriniana, Brescia 2017.</w:t>
      </w:r>
    </w:p>
  </w:footnote>
  <w:footnote w:id="28">
    <w:p w:rsidR="00C109C5" w:rsidRPr="003F1E93" w:rsidRDefault="00C109C5" w:rsidP="0064312B">
      <w:pPr>
        <w:pStyle w:val="notecapitoloI"/>
        <w:rPr>
          <w:rFonts w:ascii="Times New Roman" w:hAnsi="Times New Roman" w:cs="Times New Roman"/>
          <w:lang w:val="en-US"/>
        </w:rPr>
      </w:pPr>
      <w:r w:rsidRPr="003B4B10">
        <w:rPr>
          <w:rFonts w:ascii="Times New Roman" w:hAnsi="Times New Roman" w:cs="Times New Roman"/>
          <w:vertAlign w:val="superscript"/>
        </w:rPr>
        <w:footnoteRef/>
      </w:r>
      <w:r w:rsidRPr="003B4B10">
        <w:rPr>
          <w:rFonts w:ascii="Times New Roman" w:hAnsi="Times New Roman" w:cs="Times New Roman"/>
        </w:rPr>
        <w:t> </w:t>
      </w:r>
      <w:r w:rsidRPr="003F1E93">
        <w:rPr>
          <w:rFonts w:ascii="Times New Roman" w:hAnsi="Times New Roman" w:cs="Times New Roman"/>
          <w:lang w:val="en-US"/>
        </w:rPr>
        <w:t xml:space="preserve">Cf. G. DUNS SCOTO, </w:t>
      </w:r>
      <w:r w:rsidRPr="003F1E93">
        <w:rPr>
          <w:rFonts w:ascii="Times New Roman" w:hAnsi="Times New Roman" w:cs="Times New Roman"/>
          <w:i/>
          <w:iCs/>
          <w:lang w:val="en-US"/>
        </w:rPr>
        <w:t>Ord</w:t>
      </w:r>
      <w:r w:rsidRPr="003F1E93">
        <w:rPr>
          <w:rFonts w:ascii="Times New Roman" w:hAnsi="Times New Roman" w:cs="Times New Roman"/>
          <w:lang w:val="en-US"/>
        </w:rPr>
        <w:t>. III, d.1, q.1, n.17 (XIV, 45a).</w:t>
      </w:r>
    </w:p>
  </w:footnote>
  <w:footnote w:id="29">
    <w:p w:rsidR="00C109C5" w:rsidRPr="003F1E93" w:rsidRDefault="00C109C5" w:rsidP="0064312B">
      <w:pPr>
        <w:pStyle w:val="notecapitoloI"/>
        <w:rPr>
          <w:rFonts w:ascii="Times New Roman" w:hAnsi="Times New Roman" w:cs="Times New Roman"/>
          <w:lang w:val="en-US"/>
        </w:rPr>
      </w:pPr>
      <w:r w:rsidRPr="003B4B10">
        <w:rPr>
          <w:rFonts w:ascii="Times New Roman" w:hAnsi="Times New Roman" w:cs="Times New Roman"/>
          <w:vertAlign w:val="superscript"/>
        </w:rPr>
        <w:footnoteRef/>
      </w:r>
      <w:r w:rsidRPr="003B4B10">
        <w:rPr>
          <w:rFonts w:ascii="Times New Roman" w:hAnsi="Times New Roman" w:cs="Times New Roman"/>
        </w:rPr>
        <w:t> </w:t>
      </w:r>
      <w:r w:rsidRPr="003F1E93">
        <w:rPr>
          <w:rFonts w:ascii="Times New Roman" w:hAnsi="Times New Roman" w:cs="Times New Roman"/>
          <w:lang w:val="en-US"/>
        </w:rPr>
        <w:t xml:space="preserve">Cf. G. DUNS SCOTO, </w:t>
      </w:r>
      <w:r w:rsidRPr="003F1E93">
        <w:rPr>
          <w:rFonts w:ascii="Times New Roman" w:hAnsi="Times New Roman" w:cs="Times New Roman"/>
          <w:i/>
          <w:iCs/>
          <w:lang w:val="en-US"/>
        </w:rPr>
        <w:t>Ord</w:t>
      </w:r>
      <w:r w:rsidRPr="003F1E93">
        <w:rPr>
          <w:rFonts w:ascii="Times New Roman" w:hAnsi="Times New Roman" w:cs="Times New Roman"/>
          <w:lang w:val="en-US"/>
        </w:rPr>
        <w:t>. IV, d.49, q.5, n.2 (XXI, 172a).</w:t>
      </w:r>
    </w:p>
  </w:footnote>
  <w:footnote w:id="30">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H. ARENDT, </w:t>
      </w:r>
      <w:r w:rsidRPr="003B4B10">
        <w:rPr>
          <w:rFonts w:ascii="Times New Roman" w:hAnsi="Times New Roman" w:cs="Times New Roman"/>
          <w:i/>
          <w:iCs/>
          <w:lang w:val="it-IT"/>
        </w:rPr>
        <w:t>La banalità del male. Eichmann a Gerusalemme</w:t>
      </w:r>
      <w:r w:rsidRPr="003B4B10">
        <w:rPr>
          <w:rFonts w:ascii="Times New Roman" w:hAnsi="Times New Roman" w:cs="Times New Roman"/>
          <w:lang w:val="it-IT"/>
        </w:rPr>
        <w:t>, Feltrinelli, Milano 1999.</w:t>
      </w:r>
    </w:p>
  </w:footnote>
  <w:footnote w:id="31">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G. IAMMARRONE, </w:t>
      </w:r>
      <w:r w:rsidRPr="003B4B10">
        <w:rPr>
          <w:rFonts w:ascii="Times New Roman" w:hAnsi="Times New Roman" w:cs="Times New Roman"/>
          <w:i/>
          <w:iCs/>
          <w:lang w:val="it-IT"/>
        </w:rPr>
        <w:t>Identità e razionalità della persona nella testimonianza e nel pensiero francescano</w:t>
      </w:r>
      <w:r w:rsidRPr="003B4B10">
        <w:rPr>
          <w:rFonts w:ascii="Times New Roman" w:hAnsi="Times New Roman" w:cs="Times New Roman"/>
          <w:lang w:val="it-IT"/>
        </w:rPr>
        <w:t>, Miscellanea Francescana 111 (2011) 7-44.</w:t>
      </w:r>
    </w:p>
  </w:footnote>
  <w:footnote w:id="32">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M. BARTOLI, </w:t>
      </w:r>
      <w:r w:rsidRPr="003B4B10">
        <w:rPr>
          <w:rFonts w:ascii="Times New Roman" w:hAnsi="Times New Roman" w:cs="Times New Roman"/>
          <w:i/>
          <w:iCs/>
          <w:lang w:val="it-IT"/>
        </w:rPr>
        <w:t>La nudità di Francesco</w:t>
      </w:r>
      <w:r w:rsidRPr="003B4B10">
        <w:rPr>
          <w:rFonts w:ascii="Times New Roman" w:hAnsi="Times New Roman" w:cs="Times New Roman"/>
          <w:lang w:val="it-IT"/>
        </w:rPr>
        <w:t>, Edizione Biblioteca Francescana, Milano 2018.</w:t>
      </w:r>
    </w:p>
  </w:footnote>
  <w:footnote w:id="33">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Cf. R.</w:t>
      </w:r>
      <w:r w:rsidR="006E6A0C">
        <w:rPr>
          <w:rFonts w:ascii="Times New Roman" w:hAnsi="Times New Roman" w:cs="Times New Roman"/>
          <w:lang w:val="it-IT"/>
        </w:rPr>
        <w:t xml:space="preserve"> </w:t>
      </w:r>
      <w:r w:rsidRPr="003B4B10">
        <w:rPr>
          <w:rFonts w:ascii="Times New Roman" w:hAnsi="Times New Roman" w:cs="Times New Roman"/>
          <w:lang w:val="it-IT"/>
        </w:rPr>
        <w:t xml:space="preserve">M. RILKE, </w:t>
      </w:r>
      <w:r w:rsidRPr="003B4B10">
        <w:rPr>
          <w:rFonts w:ascii="Times New Roman" w:hAnsi="Times New Roman" w:cs="Times New Roman"/>
          <w:i/>
          <w:iCs/>
          <w:lang w:val="it-IT"/>
        </w:rPr>
        <w:t>Il libro della povertà e della morte</w:t>
      </w:r>
      <w:r w:rsidRPr="003B4B10">
        <w:rPr>
          <w:rFonts w:ascii="Times New Roman" w:hAnsi="Times New Roman" w:cs="Times New Roman"/>
          <w:lang w:val="it-IT"/>
        </w:rPr>
        <w:t>, in Poesie I (1895-1908), Einaudi-Gallimard, Torino 1994.</w:t>
      </w:r>
    </w:p>
  </w:footnote>
  <w:footnote w:id="34">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Ufll, </w:t>
      </w:r>
      <w:r w:rsidRPr="003B4B10">
        <w:rPr>
          <w:rFonts w:ascii="Times New Roman" w:hAnsi="Times New Roman" w:cs="Times New Roman"/>
          <w:i/>
          <w:iCs/>
          <w:lang w:val="it-IT"/>
        </w:rPr>
        <w:t>Ultima antifona dei secondi</w:t>
      </w:r>
      <w:r w:rsidR="00507C61">
        <w:rPr>
          <w:rFonts w:ascii="Times New Roman" w:hAnsi="Times New Roman" w:cs="Times New Roman"/>
          <w:i/>
          <w:iCs/>
          <w:lang w:val="it-IT"/>
        </w:rPr>
        <w:t xml:space="preserve"> V</w:t>
      </w:r>
      <w:r w:rsidRPr="003B4B10">
        <w:rPr>
          <w:rFonts w:ascii="Times New Roman" w:hAnsi="Times New Roman" w:cs="Times New Roman"/>
          <w:i/>
          <w:iCs/>
          <w:lang w:val="it-IT"/>
        </w:rPr>
        <w:t>espri</w:t>
      </w:r>
      <w:r w:rsidRPr="003B4B10">
        <w:rPr>
          <w:rFonts w:ascii="Times New Roman" w:hAnsi="Times New Roman" w:cs="Times New Roman"/>
          <w:lang w:val="it-IT"/>
        </w:rPr>
        <w:t>.</w:t>
      </w:r>
    </w:p>
  </w:footnote>
  <w:footnote w:id="35">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fr-FR"/>
        </w:rPr>
        <w:t xml:space="preserve">Cf. M. D’ÉTAMPES (Maître en oraison, 1575-1635), </w:t>
      </w:r>
      <w:r w:rsidRPr="003B4B10">
        <w:rPr>
          <w:rFonts w:ascii="Times New Roman" w:hAnsi="Times New Roman" w:cs="Times New Roman"/>
          <w:i/>
          <w:iCs/>
          <w:lang w:val="fr-FR"/>
        </w:rPr>
        <w:t>Traité facile pour apprendre à faire l’oraison mentale. Suivi de l’exercice du silence intérieur</w:t>
      </w:r>
      <w:r w:rsidRPr="003B4B10">
        <w:rPr>
          <w:rFonts w:ascii="Times New Roman" w:hAnsi="Times New Roman" w:cs="Times New Roman"/>
          <w:lang w:val="fr-FR"/>
        </w:rPr>
        <w:t xml:space="preserve">, Sources Mystiques, Éditions du Carmel, Toulouse 2008; I. LARRAÑAGA, </w:t>
      </w:r>
      <w:r w:rsidRPr="003B4B10">
        <w:rPr>
          <w:rFonts w:ascii="Times New Roman" w:hAnsi="Times New Roman" w:cs="Times New Roman"/>
          <w:i/>
          <w:iCs/>
          <w:lang w:val="fr-FR"/>
        </w:rPr>
        <w:t xml:space="preserve">Incontro. </w:t>
      </w:r>
      <w:r w:rsidRPr="003B4B10">
        <w:rPr>
          <w:rFonts w:ascii="Times New Roman" w:hAnsi="Times New Roman" w:cs="Times New Roman"/>
          <w:i/>
          <w:iCs/>
          <w:lang w:val="it-IT"/>
        </w:rPr>
        <w:t>Manuale di preghiera</w:t>
      </w:r>
      <w:r w:rsidRPr="003B4B10">
        <w:rPr>
          <w:rFonts w:ascii="Times New Roman" w:hAnsi="Times New Roman" w:cs="Times New Roman"/>
          <w:lang w:val="it-IT"/>
        </w:rPr>
        <w:t>, Messaggero, Padova 1994.</w:t>
      </w:r>
    </w:p>
  </w:footnote>
  <w:footnote w:id="36">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L. LEHMANN, </w:t>
      </w:r>
      <w:r w:rsidRPr="003B4B10">
        <w:rPr>
          <w:rFonts w:ascii="Times New Roman" w:hAnsi="Times New Roman" w:cs="Times New Roman"/>
          <w:i/>
          <w:iCs/>
          <w:lang w:val="it-IT"/>
        </w:rPr>
        <w:t xml:space="preserve">Francesco, maestro di preghiera, </w:t>
      </w:r>
      <w:r w:rsidRPr="004A5F17">
        <w:rPr>
          <w:rFonts w:ascii="Times New Roman" w:hAnsi="Times New Roman" w:cs="Times New Roman"/>
          <w:iCs/>
          <w:lang w:val="it-IT"/>
        </w:rPr>
        <w:t>Bibliotheca ascetico-mystica</w:t>
      </w:r>
      <w:r w:rsidRPr="003B4B10">
        <w:rPr>
          <w:rFonts w:ascii="Times New Roman" w:hAnsi="Times New Roman" w:cs="Times New Roman"/>
          <w:lang w:val="it-IT"/>
        </w:rPr>
        <w:t xml:space="preserve"> 5, Istituto Storico dei Cappuccini, Roma 1993.</w:t>
      </w:r>
    </w:p>
  </w:footnote>
  <w:footnote w:id="37">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lang w:val="it-IT"/>
        </w:rPr>
        <w:t xml:space="preserve"> Cf. SAN LORENZO DA BRINDISI, </w:t>
      </w:r>
      <w:r w:rsidRPr="003B4B10">
        <w:rPr>
          <w:rFonts w:ascii="Times New Roman" w:hAnsi="Times New Roman" w:cs="Times New Roman"/>
          <w:i/>
          <w:iCs/>
          <w:lang w:val="it-IT"/>
        </w:rPr>
        <w:t>Mariale</w:t>
      </w:r>
      <w:r w:rsidRPr="003B4B10">
        <w:rPr>
          <w:rFonts w:ascii="Times New Roman" w:hAnsi="Times New Roman" w:cs="Times New Roman"/>
          <w:lang w:val="it-IT"/>
        </w:rPr>
        <w:t xml:space="preserve"> (a cura di M. D’Alatri), Vol I:</w:t>
      </w:r>
      <w:r w:rsidRPr="003B4B10">
        <w:rPr>
          <w:rFonts w:ascii="Times New Roman" w:hAnsi="Times New Roman" w:cs="Times New Roman"/>
          <w:i/>
          <w:iCs/>
          <w:lang w:val="it-IT"/>
        </w:rPr>
        <w:t xml:space="preserve"> Le feste della Madonna</w:t>
      </w:r>
      <w:r w:rsidRPr="003B4B10">
        <w:rPr>
          <w:rFonts w:ascii="Times New Roman" w:hAnsi="Times New Roman" w:cs="Times New Roman"/>
          <w:lang w:val="it-IT"/>
        </w:rPr>
        <w:t xml:space="preserve">; Vol. II: </w:t>
      </w:r>
      <w:r w:rsidRPr="003B4B10">
        <w:rPr>
          <w:rFonts w:ascii="Times New Roman" w:hAnsi="Times New Roman" w:cs="Times New Roman"/>
          <w:i/>
          <w:iCs/>
          <w:lang w:val="it-IT"/>
        </w:rPr>
        <w:t>La Madonna nell’Ave Maria e nella Salve Regina</w:t>
      </w:r>
      <w:r w:rsidRPr="003B4B10">
        <w:rPr>
          <w:rFonts w:ascii="Times New Roman" w:hAnsi="Times New Roman" w:cs="Times New Roman"/>
          <w:lang w:val="it-IT"/>
        </w:rPr>
        <w:t xml:space="preserve">; Vol. III: </w:t>
      </w:r>
      <w:r w:rsidRPr="003B4B10">
        <w:rPr>
          <w:rFonts w:ascii="Times New Roman" w:hAnsi="Times New Roman" w:cs="Times New Roman"/>
          <w:i/>
          <w:iCs/>
          <w:lang w:val="it-IT"/>
        </w:rPr>
        <w:t>La Vergine nella Bibbia</w:t>
      </w:r>
      <w:r w:rsidRPr="003B4B10">
        <w:rPr>
          <w:rFonts w:ascii="Times New Roman" w:hAnsi="Times New Roman" w:cs="Times New Roman"/>
          <w:lang w:val="it-IT"/>
        </w:rPr>
        <w:t>. Libreria Mariana Editrice, Roma 1959. Quest</w:t>
      </w:r>
      <w:r>
        <w:rPr>
          <w:rFonts w:ascii="Times New Roman" w:hAnsi="Times New Roman" w:cs="Times New Roman"/>
          <w:lang w:val="it-IT"/>
        </w:rPr>
        <w:t>’</w:t>
      </w:r>
      <w:r w:rsidRPr="003B4B10">
        <w:rPr>
          <w:rFonts w:ascii="Times New Roman" w:hAnsi="Times New Roman" w:cs="Times New Roman"/>
          <w:lang w:val="it-IT"/>
        </w:rPr>
        <w:t>opera è composta da 84 sermoni che si occupano di tutti gli aspetti della mariologia, sempre in prospettiva francescana.</w:t>
      </w:r>
    </w:p>
  </w:footnote>
  <w:footnote w:id="38">
    <w:p w:rsidR="00C109C5" w:rsidRPr="003B4B10" w:rsidRDefault="00C109C5" w:rsidP="0064312B">
      <w:pPr>
        <w:pStyle w:val="notecapitoloI"/>
        <w:rPr>
          <w:rFonts w:ascii="Times New Roman" w:hAnsi="Times New Roman" w:cs="Times New Roman"/>
          <w:lang w:val="es-ES"/>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es-ES"/>
        </w:rPr>
        <w:t xml:space="preserve">Cf. S. HARDALES, </w:t>
      </w:r>
      <w:r w:rsidRPr="003B4B10">
        <w:rPr>
          <w:rFonts w:ascii="Times New Roman" w:hAnsi="Times New Roman" w:cs="Times New Roman"/>
          <w:i/>
          <w:iCs/>
          <w:lang w:val="es-ES"/>
        </w:rPr>
        <w:t>Compendio histórico de la vida del Venerable siervo de Dios, el M.R.P Fr. Diego José de Cádiz</w:t>
      </w:r>
      <w:r w:rsidRPr="003B4B10">
        <w:rPr>
          <w:rFonts w:ascii="Times New Roman" w:hAnsi="Times New Roman" w:cs="Times New Roman"/>
          <w:lang w:val="es-ES"/>
        </w:rPr>
        <w:t>, Cádiz 1811, 8.</w:t>
      </w:r>
    </w:p>
  </w:footnote>
  <w:footnote w:id="39">
    <w:p w:rsidR="00C109C5" w:rsidRPr="003B4B10" w:rsidRDefault="00C109C5" w:rsidP="0064312B">
      <w:pPr>
        <w:pStyle w:val="notecapitoloI"/>
        <w:rPr>
          <w:rFonts w:ascii="Times New Roman" w:hAnsi="Times New Roman" w:cs="Times New Roman"/>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rPr>
        <w:t xml:space="preserve">Cf. K. OSBORNE, </w:t>
      </w:r>
      <w:r w:rsidRPr="003B4B10">
        <w:rPr>
          <w:rFonts w:ascii="Times New Roman" w:hAnsi="Times New Roman" w:cs="Times New Roman"/>
          <w:i/>
          <w:iCs/>
        </w:rPr>
        <w:t>The History of Franciscan Theology</w:t>
      </w:r>
      <w:r w:rsidRPr="003B4B10">
        <w:rPr>
          <w:rFonts w:ascii="Times New Roman" w:hAnsi="Times New Roman" w:cs="Times New Roman"/>
        </w:rPr>
        <w:t>, Franciscan Institute Publications, New York 1994.</w:t>
      </w:r>
    </w:p>
  </w:footnote>
  <w:footnote w:id="40">
    <w:p w:rsidR="00C109C5" w:rsidRPr="003B4B10" w:rsidRDefault="00C109C5" w:rsidP="0064312B">
      <w:pPr>
        <w:pStyle w:val="notecapitoloI"/>
        <w:rPr>
          <w:rFonts w:ascii="Times New Roman" w:hAnsi="Times New Roman" w:cs="Times New Roman"/>
          <w:lang w:val="es-ES"/>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es-ES"/>
        </w:rPr>
        <w:t xml:space="preserve">Cf. C. E. SALTO, </w:t>
      </w:r>
      <w:r w:rsidRPr="003B4B10">
        <w:rPr>
          <w:rFonts w:ascii="Times New Roman" w:hAnsi="Times New Roman" w:cs="Times New Roman"/>
          <w:i/>
          <w:iCs/>
          <w:lang w:val="es-ES"/>
        </w:rPr>
        <w:t>La función del deseo en la vida espiritual según Buenaventura de Bagnoregio</w:t>
      </w:r>
      <w:r w:rsidRPr="003B4B10">
        <w:rPr>
          <w:rFonts w:ascii="Times New Roman" w:hAnsi="Times New Roman" w:cs="Times New Roman"/>
          <w:lang w:val="es-ES"/>
        </w:rPr>
        <w:t>, Antonianum, Roma 2014.</w:t>
      </w:r>
    </w:p>
  </w:footnote>
  <w:footnote w:id="41">
    <w:p w:rsidR="00C109C5" w:rsidRPr="003B4B10" w:rsidRDefault="00C109C5" w:rsidP="00BB24B3">
      <w:pPr>
        <w:rPr>
          <w:rFonts w:cs="Times New Roman"/>
          <w:sz w:val="20"/>
          <w:szCs w:val="20"/>
          <w:lang w:val="it-IT"/>
        </w:rPr>
      </w:pPr>
      <w:r w:rsidRPr="003B4B10">
        <w:rPr>
          <w:rStyle w:val="Rimandonotaapidipagina"/>
          <w:rFonts w:cs="Times New Roman"/>
          <w:color w:val="000000" w:themeColor="text1"/>
          <w:sz w:val="20"/>
          <w:szCs w:val="20"/>
        </w:rPr>
        <w:footnoteRef/>
      </w:r>
      <w:r w:rsidRPr="003B4B10">
        <w:rPr>
          <w:rFonts w:cs="Times New Roman"/>
          <w:sz w:val="20"/>
          <w:szCs w:val="20"/>
          <w:lang w:val="it-IT"/>
        </w:rPr>
        <w:t xml:space="preserve"> La trasmissione iniziale della fede è effettuata attraverso i vari riti approvati nella Chiesa cattolica. Il concilio Vaticano II riconosce che tali riti sono patrimonio della Chiesa cattolica e hanno la stessa digni</w:t>
      </w:r>
      <w:r w:rsidRPr="003B4B10">
        <w:rPr>
          <w:rFonts w:eastAsia="Times New Roman" w:cs="Times New Roman"/>
          <w:sz w:val="20"/>
          <w:szCs w:val="20"/>
          <w:shd w:val="clear" w:color="auto" w:fill="FFFFFF"/>
          <w:lang w:val="it-IT" w:eastAsia="es-ES_tradnl"/>
        </w:rPr>
        <w:t>tà e diritto e devono essere preservati e promossi (Cf. SC 3-4). I riti abbracciano i costumi e i diversi modi di vivere e celebrare la fede nelle comunità, con tradizioni culturali, teologiche e liturgiche diverse, nonché la loro struttura e organizzazione territoriale, ma professando sempre la stessa e unica dottrina e fede cattolica, rimanendo in piena comunione tra loro e con la Santa Sede. (Cf. Cont. 179,4; CIC/1983; CCEO/1990).</w:t>
      </w:r>
    </w:p>
  </w:footnote>
  <w:footnote w:id="42">
    <w:p w:rsidR="00C109C5" w:rsidRPr="00CF1256" w:rsidRDefault="00C109C5" w:rsidP="00B8144D">
      <w:pPr>
        <w:pStyle w:val="Testonotaapidipagina"/>
        <w:rPr>
          <w:rFonts w:cs="Times New Roman"/>
          <w:i/>
          <w:iCs/>
          <w:lang w:val="en-US"/>
        </w:rPr>
      </w:pPr>
      <w:r w:rsidRPr="003B4B10">
        <w:rPr>
          <w:rStyle w:val="Rimandonotaapidipagina"/>
          <w:rFonts w:cs="Times New Roman"/>
        </w:rPr>
        <w:footnoteRef/>
      </w:r>
      <w:r w:rsidRPr="003B4B10">
        <w:rPr>
          <w:rFonts w:cs="Times New Roman"/>
          <w:lang w:val="it-IT"/>
        </w:rPr>
        <w:t xml:space="preserve"> Cf. IOANNES PP. XXIII, Bulla </w:t>
      </w:r>
      <w:r w:rsidRPr="003B4B10">
        <w:rPr>
          <w:rFonts w:cs="Times New Roman"/>
          <w:i/>
          <w:iCs/>
          <w:lang w:val="it-IT"/>
        </w:rPr>
        <w:t xml:space="preserve">Celsitudo ex humilitate. </w:t>
      </w:r>
      <w:r w:rsidRPr="003F1E93">
        <w:rPr>
          <w:rFonts w:cs="Times New Roman"/>
          <w:i/>
          <w:iCs/>
          <w:lang w:val="en-US"/>
        </w:rPr>
        <w:t>S.</w:t>
      </w:r>
      <w:r w:rsidR="00CF1256">
        <w:rPr>
          <w:rFonts w:cs="Times New Roman"/>
          <w:i/>
          <w:iCs/>
          <w:lang w:val="en-US"/>
        </w:rPr>
        <w:t xml:space="preserve"> </w:t>
      </w:r>
      <w:r w:rsidRPr="003F1E93">
        <w:rPr>
          <w:rFonts w:cs="Times New Roman"/>
          <w:i/>
          <w:iCs/>
          <w:lang w:val="en-US"/>
        </w:rPr>
        <w:t xml:space="preserve">Laurentius Brundusinus </w:t>
      </w:r>
      <w:r w:rsidR="00CF1256">
        <w:rPr>
          <w:rFonts w:cs="Times New Roman"/>
          <w:i/>
          <w:iCs/>
          <w:lang w:val="en-US"/>
        </w:rPr>
        <w:t>D</w:t>
      </w:r>
      <w:r w:rsidRPr="003F1E93">
        <w:rPr>
          <w:rFonts w:cs="Times New Roman"/>
          <w:i/>
          <w:iCs/>
          <w:lang w:val="en-US"/>
        </w:rPr>
        <w:t xml:space="preserve">octor </w:t>
      </w:r>
      <w:r w:rsidR="00CF1256">
        <w:rPr>
          <w:rFonts w:cs="Times New Roman"/>
          <w:i/>
          <w:iCs/>
          <w:lang w:val="en-US"/>
        </w:rPr>
        <w:t>E</w:t>
      </w:r>
      <w:r w:rsidRPr="003F1E93">
        <w:rPr>
          <w:rFonts w:cs="Times New Roman"/>
          <w:i/>
          <w:iCs/>
          <w:lang w:val="en-US"/>
        </w:rPr>
        <w:t xml:space="preserve">cclesiae </w:t>
      </w:r>
      <w:r w:rsidR="00CF1256">
        <w:rPr>
          <w:rFonts w:cs="Times New Roman"/>
          <w:i/>
          <w:iCs/>
          <w:lang w:val="en-US"/>
        </w:rPr>
        <w:t>U</w:t>
      </w:r>
      <w:r w:rsidRPr="003F1E93">
        <w:rPr>
          <w:rFonts w:cs="Times New Roman"/>
          <w:i/>
          <w:iCs/>
          <w:lang w:val="en-US"/>
        </w:rPr>
        <w:t>nivers</w:t>
      </w:r>
      <w:r w:rsidR="004F332C">
        <w:rPr>
          <w:rFonts w:cs="Times New Roman"/>
          <w:i/>
          <w:iCs/>
          <w:lang w:val="en-US"/>
        </w:rPr>
        <w:t>a</w:t>
      </w:r>
      <w:bookmarkStart w:id="52" w:name="_GoBack"/>
      <w:bookmarkEnd w:id="52"/>
      <w:r w:rsidRPr="003F1E93">
        <w:rPr>
          <w:rFonts w:cs="Times New Roman"/>
          <w:i/>
          <w:iCs/>
          <w:lang w:val="en-US"/>
        </w:rPr>
        <w:t>lis declaratur,</w:t>
      </w:r>
      <w:r w:rsidRPr="003F1E93">
        <w:rPr>
          <w:rFonts w:cs="Times New Roman"/>
          <w:lang w:val="en-US"/>
        </w:rPr>
        <w:t xml:space="preserve"> AAS 51 (1959) 456-461.</w:t>
      </w:r>
    </w:p>
  </w:footnote>
  <w:footnote w:id="43">
    <w:p w:rsidR="00C109C5" w:rsidRPr="003B4B10" w:rsidRDefault="00C109C5" w:rsidP="0064312B">
      <w:pPr>
        <w:pStyle w:val="notecapitoloI"/>
        <w:rPr>
          <w:rFonts w:ascii="Times New Roman" w:hAnsi="Times New Roman" w:cs="Times New Roman"/>
          <w:lang w:val="pt-BR"/>
        </w:rPr>
      </w:pPr>
      <w:r w:rsidRPr="003B4B10">
        <w:rPr>
          <w:rFonts w:ascii="Times New Roman" w:hAnsi="Times New Roman" w:cs="Times New Roman"/>
          <w:vertAlign w:val="superscript"/>
        </w:rPr>
        <w:footnoteRef/>
      </w:r>
      <w:r w:rsidRPr="003B4B10">
        <w:rPr>
          <w:rFonts w:ascii="Times New Roman" w:hAnsi="Times New Roman" w:cs="Times New Roman"/>
        </w:rPr>
        <w:t> </w:t>
      </w:r>
      <w:r w:rsidRPr="00C8719F">
        <w:rPr>
          <w:rFonts w:ascii="Times New Roman" w:hAnsi="Times New Roman" w:cs="Times New Roman"/>
          <w:lang w:val="en-US"/>
        </w:rPr>
        <w:t xml:space="preserve">Cf. G. DUNS SCOTO, </w:t>
      </w:r>
      <w:r w:rsidRPr="00C8719F">
        <w:rPr>
          <w:rFonts w:ascii="Times New Roman" w:hAnsi="Times New Roman" w:cs="Times New Roman"/>
          <w:i/>
          <w:iCs/>
          <w:lang w:val="en-US"/>
        </w:rPr>
        <w:t>Ord</w:t>
      </w:r>
      <w:r w:rsidRPr="00C8719F">
        <w:rPr>
          <w:rFonts w:ascii="Times New Roman" w:hAnsi="Times New Roman" w:cs="Times New Roman"/>
          <w:lang w:val="en-US"/>
        </w:rPr>
        <w:t xml:space="preserve">. </w:t>
      </w:r>
      <w:r w:rsidRPr="003B4B10">
        <w:rPr>
          <w:rFonts w:ascii="Times New Roman" w:hAnsi="Times New Roman" w:cs="Times New Roman"/>
          <w:lang w:val="pt-BR"/>
        </w:rPr>
        <w:t>III, d.7, q.3, n.3 (XIV, 354b-355a).</w:t>
      </w:r>
    </w:p>
  </w:footnote>
  <w:footnote w:id="44">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Ufll, </w:t>
      </w:r>
      <w:r w:rsidRPr="003B4B10">
        <w:rPr>
          <w:rFonts w:ascii="Times New Roman" w:hAnsi="Times New Roman" w:cs="Times New Roman"/>
          <w:i/>
          <w:iCs/>
          <w:lang w:val="it-IT"/>
        </w:rPr>
        <w:t>I antifona dei primi Vespri</w:t>
      </w:r>
      <w:r w:rsidRPr="003B4B10">
        <w:rPr>
          <w:rFonts w:ascii="Times New Roman" w:hAnsi="Times New Roman" w:cs="Times New Roman"/>
          <w:lang w:val="it-IT"/>
        </w:rPr>
        <w:t>.</w:t>
      </w:r>
    </w:p>
  </w:footnote>
  <w:footnote w:id="45">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P. MARTINELLI, </w:t>
      </w:r>
      <w:r w:rsidRPr="003B4B10">
        <w:rPr>
          <w:rFonts w:ascii="Times New Roman" w:hAnsi="Times New Roman" w:cs="Times New Roman"/>
          <w:i/>
          <w:iCs/>
          <w:lang w:val="it-IT"/>
        </w:rPr>
        <w:t>Vocazione e forma della vita cristiana. Riflessioni sistematiche</w:t>
      </w:r>
      <w:r w:rsidRPr="003B4B10">
        <w:rPr>
          <w:rFonts w:ascii="Times New Roman" w:hAnsi="Times New Roman" w:cs="Times New Roman"/>
          <w:lang w:val="it-IT"/>
        </w:rPr>
        <w:t>, EDB, Bologna 2018.</w:t>
      </w:r>
    </w:p>
  </w:footnote>
  <w:footnote w:id="46">
    <w:p w:rsidR="00C109C5" w:rsidRPr="003B4B10" w:rsidRDefault="00C109C5" w:rsidP="000565AE">
      <w:pPr>
        <w:rPr>
          <w:rFonts w:eastAsia="Times New Roman" w:cs="Times New Roman"/>
          <w:sz w:val="20"/>
          <w:szCs w:val="20"/>
          <w:lang w:val="it-IT" w:eastAsia="es-ES_tradnl"/>
        </w:rPr>
      </w:pPr>
      <w:r w:rsidRPr="003B4B10">
        <w:rPr>
          <w:rFonts w:cs="Times New Roman"/>
          <w:sz w:val="20"/>
          <w:szCs w:val="20"/>
          <w:vertAlign w:val="superscript"/>
        </w:rPr>
        <w:footnoteRef/>
      </w:r>
      <w:r w:rsidRPr="003B4B10">
        <w:rPr>
          <w:rFonts w:cs="Times New Roman"/>
          <w:sz w:val="20"/>
          <w:szCs w:val="20"/>
        </w:rPr>
        <w:t> </w:t>
      </w:r>
      <w:r w:rsidRPr="003B4B10">
        <w:rPr>
          <w:rFonts w:cs="Times New Roman"/>
          <w:sz w:val="20"/>
          <w:szCs w:val="20"/>
          <w:lang w:val="it-IT"/>
        </w:rPr>
        <w:t xml:space="preserve">Cf. </w:t>
      </w:r>
      <w:r w:rsidRPr="003B4B10">
        <w:rPr>
          <w:rFonts w:cs="Times New Roman"/>
          <w:i/>
          <w:iCs/>
          <w:sz w:val="20"/>
          <w:szCs w:val="20"/>
          <w:lang w:val="it-IT"/>
        </w:rPr>
        <w:t>Discorso di Papa Francesco all’incontro interreligioso nel Founder’s Memorial di Abu Dhab</w:t>
      </w:r>
      <w:r w:rsidRPr="003B4B10">
        <w:rPr>
          <w:rFonts w:cs="Times New Roman"/>
          <w:sz w:val="20"/>
          <w:szCs w:val="20"/>
          <w:lang w:val="it-IT"/>
        </w:rPr>
        <w:t>i, 4 febbraio 2019 (</w:t>
      </w:r>
      <w:hyperlink r:id="rId1" w:history="1">
        <w:r w:rsidRPr="003B4B10">
          <w:rPr>
            <w:rFonts w:eastAsia="Times New Roman" w:cs="Times New Roman"/>
            <w:color w:val="0000FF"/>
            <w:sz w:val="20"/>
            <w:szCs w:val="20"/>
            <w:u w:val="single"/>
            <w:lang w:val="it-IT" w:eastAsia="es-ES_tradnl"/>
          </w:rPr>
          <w:t>http://w2.vatican.va/content/francesco/it/</w:t>
        </w:r>
      </w:hyperlink>
      <w:r w:rsidRPr="003B4B10">
        <w:rPr>
          <w:rFonts w:eastAsia="Times New Roman" w:cs="Times New Roman"/>
          <w:sz w:val="20"/>
          <w:szCs w:val="20"/>
          <w:lang w:val="it-IT" w:eastAsia="es-ES_tradnl"/>
        </w:rPr>
        <w:t>).</w:t>
      </w:r>
    </w:p>
  </w:footnote>
  <w:footnote w:id="47">
    <w:p w:rsidR="00C109C5" w:rsidRPr="00C8719F"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G. DUNS SCOTO, </w:t>
      </w:r>
      <w:r w:rsidRPr="003B4B10">
        <w:rPr>
          <w:rFonts w:ascii="Times New Roman" w:hAnsi="Times New Roman" w:cs="Times New Roman"/>
          <w:i/>
          <w:iCs/>
          <w:lang w:val="it-IT"/>
        </w:rPr>
        <w:t>Ord</w:t>
      </w:r>
      <w:r w:rsidRPr="003B4B10">
        <w:rPr>
          <w:rFonts w:ascii="Times New Roman" w:hAnsi="Times New Roman" w:cs="Times New Roman"/>
          <w:lang w:val="it-IT"/>
        </w:rPr>
        <w:t xml:space="preserve">. </w:t>
      </w:r>
      <w:r w:rsidRPr="00C8719F">
        <w:rPr>
          <w:rFonts w:ascii="Times New Roman" w:hAnsi="Times New Roman" w:cs="Times New Roman"/>
          <w:lang w:val="it-IT"/>
        </w:rPr>
        <w:t>III, d.20, q.un., n.11 (XIV, 738b).</w:t>
      </w:r>
    </w:p>
  </w:footnote>
  <w:footnote w:id="48">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ORDINE DEI FRATI MINORI, </w:t>
      </w:r>
      <w:r w:rsidRPr="003B4B10">
        <w:rPr>
          <w:rFonts w:ascii="Times New Roman" w:hAnsi="Times New Roman" w:cs="Times New Roman"/>
          <w:i/>
          <w:iCs/>
          <w:lang w:val="it-IT"/>
        </w:rPr>
        <w:t>Iesus ibat cum illis.</w:t>
      </w:r>
      <w:r w:rsidRPr="003B4B10">
        <w:rPr>
          <w:rFonts w:ascii="Times New Roman" w:hAnsi="Times New Roman" w:cs="Times New Roman"/>
          <w:lang w:val="it-IT"/>
        </w:rPr>
        <w:t xml:space="preserve"> </w:t>
      </w:r>
      <w:r w:rsidRPr="003B4B10">
        <w:rPr>
          <w:rFonts w:ascii="Times New Roman" w:hAnsi="Times New Roman" w:cs="Times New Roman"/>
          <w:i/>
          <w:iCs/>
          <w:lang w:val="it-IT"/>
        </w:rPr>
        <w:t>L’accompagnamento francescano. Approccio formativo</w:t>
      </w:r>
      <w:r w:rsidRPr="003B4B10">
        <w:rPr>
          <w:rFonts w:ascii="Times New Roman" w:hAnsi="Times New Roman" w:cs="Times New Roman"/>
          <w:lang w:val="it-IT"/>
        </w:rPr>
        <w:t>, Assisi 8-22 settembre 2013.</w:t>
      </w:r>
    </w:p>
  </w:footnote>
  <w:footnote w:id="49">
    <w:p w:rsidR="00C109C5" w:rsidRPr="003B4B10" w:rsidRDefault="00C109C5" w:rsidP="0064312B">
      <w:pPr>
        <w:pStyle w:val="notecapitoloI"/>
        <w:rPr>
          <w:rFonts w:ascii="Times New Roman" w:hAnsi="Times New Roman" w:cs="Times New Roman"/>
          <w:lang w:val="es-ES"/>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es-ES"/>
        </w:rPr>
        <w:t xml:space="preserve">Cf. J. HERRANZ, </w:t>
      </w:r>
      <w:r w:rsidRPr="003B4B10">
        <w:rPr>
          <w:rFonts w:ascii="Times New Roman" w:hAnsi="Times New Roman" w:cs="Times New Roman"/>
          <w:i/>
          <w:iCs/>
          <w:lang w:val="es-ES"/>
        </w:rPr>
        <w:t>El discernimiento en Francisco de Asís: Oh Dios, concédenos querer siempre lo que te agrada</w:t>
      </w:r>
      <w:r w:rsidRPr="003B4B10">
        <w:rPr>
          <w:rFonts w:ascii="Times New Roman" w:hAnsi="Times New Roman" w:cs="Times New Roman"/>
          <w:lang w:val="es-ES"/>
        </w:rPr>
        <w:t>, Frontera/Hegian 66, Vitoria 2009.</w:t>
      </w:r>
    </w:p>
  </w:footnote>
  <w:footnote w:id="50">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A. CENCINI, </w:t>
      </w:r>
      <w:r w:rsidRPr="003B4B10">
        <w:rPr>
          <w:rFonts w:ascii="Times New Roman" w:hAnsi="Times New Roman" w:cs="Times New Roman"/>
          <w:i/>
          <w:iCs/>
          <w:lang w:val="it-IT"/>
        </w:rPr>
        <w:t>La formazione permanente nella vita quotidiana. Itinerari e proposte</w:t>
      </w:r>
      <w:r w:rsidRPr="003B4B10">
        <w:rPr>
          <w:rFonts w:ascii="Times New Roman" w:hAnsi="Times New Roman" w:cs="Times New Roman"/>
          <w:lang w:val="it-IT"/>
        </w:rPr>
        <w:t>, EDB, Bologna 2017.</w:t>
      </w:r>
    </w:p>
  </w:footnote>
  <w:footnote w:id="51">
    <w:p w:rsidR="00C109C5" w:rsidRPr="003B4B10" w:rsidRDefault="00C109C5" w:rsidP="0064312B">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XV Assemblea generale Ordinaria. Sinodo dei vescovi, </w:t>
      </w:r>
      <w:r w:rsidRPr="003B4B10">
        <w:rPr>
          <w:rFonts w:ascii="Times New Roman" w:hAnsi="Times New Roman" w:cs="Times New Roman"/>
          <w:i/>
          <w:iCs/>
          <w:lang w:val="it-IT"/>
        </w:rPr>
        <w:t>I giovani, la fede e il discernimento vocazionale</w:t>
      </w:r>
      <w:r w:rsidRPr="003B4B10">
        <w:rPr>
          <w:rFonts w:ascii="Times New Roman" w:hAnsi="Times New Roman" w:cs="Times New Roman"/>
          <w:lang w:val="it-IT"/>
        </w:rPr>
        <w:t>, I, 1 (Documento preparatorio).</w:t>
      </w:r>
    </w:p>
  </w:footnote>
  <w:footnote w:id="52">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NAZIONI UNITE, </w:t>
      </w:r>
      <w:r w:rsidRPr="003B4B10">
        <w:rPr>
          <w:rFonts w:ascii="Times New Roman" w:hAnsi="Times New Roman" w:cs="Times New Roman"/>
          <w:i/>
          <w:iCs/>
          <w:lang w:val="it-IT"/>
        </w:rPr>
        <w:t>Stato della popolazione mondiale 2017</w:t>
      </w:r>
      <w:r w:rsidRPr="003B4B10">
        <w:rPr>
          <w:rFonts w:ascii="Times New Roman" w:hAnsi="Times New Roman" w:cs="Times New Roman"/>
          <w:lang w:val="it-IT"/>
        </w:rPr>
        <w:t>, New York 2018 (www.unfpa.org).</w:t>
      </w:r>
    </w:p>
  </w:footnote>
  <w:footnote w:id="53">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CONGREGAZIONE PER L’EDUCAZIONE CATTOLICA, </w:t>
      </w:r>
      <w:r w:rsidRPr="003B4B10">
        <w:rPr>
          <w:rFonts w:ascii="Times New Roman" w:hAnsi="Times New Roman" w:cs="Times New Roman"/>
          <w:i/>
          <w:iCs/>
          <w:lang w:val="it-IT"/>
        </w:rPr>
        <w:t>Il dialogo interculturale nella scuola cattolica. Vivere insieme per una civiltà dell’amore</w:t>
      </w:r>
      <w:r w:rsidRPr="003B4B10">
        <w:rPr>
          <w:rFonts w:ascii="Times New Roman" w:hAnsi="Times New Roman" w:cs="Times New Roman"/>
          <w:lang w:val="it-IT"/>
        </w:rPr>
        <w:t>, Roma 2013.</w:t>
      </w:r>
    </w:p>
  </w:footnote>
  <w:footnote w:id="54">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J. P. MEIER, </w:t>
      </w:r>
      <w:r w:rsidRPr="003B4B10">
        <w:rPr>
          <w:rFonts w:ascii="Times New Roman" w:hAnsi="Times New Roman" w:cs="Times New Roman"/>
          <w:i/>
          <w:iCs/>
          <w:lang w:val="it-IT"/>
        </w:rPr>
        <w:t>Un ebreo marginale. Ripensare il Gesù storico, Volume 3, Compagni ed antagonisti</w:t>
      </w:r>
      <w:r w:rsidRPr="003B4B10">
        <w:rPr>
          <w:rFonts w:ascii="Times New Roman" w:hAnsi="Times New Roman" w:cs="Times New Roman"/>
          <w:lang w:val="it-IT"/>
        </w:rPr>
        <w:t>, Queriniana, Brescia, 2003.</w:t>
      </w:r>
    </w:p>
  </w:footnote>
  <w:footnote w:id="55">
    <w:p w:rsidR="00C109C5" w:rsidRPr="003B4B10" w:rsidRDefault="00C109C5" w:rsidP="002D2A61">
      <w:pPr>
        <w:pStyle w:val="notecapitoloI"/>
        <w:rPr>
          <w:rFonts w:ascii="Times New Roman" w:hAnsi="Times New Roman" w:cs="Times New Roman"/>
          <w:lang w:val="pt-BR"/>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pt-BR"/>
        </w:rPr>
        <w:t xml:space="preserve">Cf. L.C. SUSIN, </w:t>
      </w:r>
      <w:r w:rsidRPr="003B4B10">
        <w:rPr>
          <w:rFonts w:ascii="Times New Roman" w:hAnsi="Times New Roman" w:cs="Times New Roman"/>
          <w:i/>
          <w:iCs/>
          <w:lang w:val="pt-BR"/>
        </w:rPr>
        <w:t>Vida religiosa consagrada em processo de transformação</w:t>
      </w:r>
      <w:r w:rsidRPr="003B4B10">
        <w:rPr>
          <w:rFonts w:ascii="Times New Roman" w:hAnsi="Times New Roman" w:cs="Times New Roman"/>
          <w:iCs/>
          <w:lang w:val="pt-BR"/>
        </w:rPr>
        <w:t>, Paulinas</w:t>
      </w:r>
      <w:r w:rsidRPr="003B4B10">
        <w:rPr>
          <w:rFonts w:ascii="Times New Roman" w:hAnsi="Times New Roman" w:cs="Times New Roman"/>
          <w:lang w:val="pt-BR"/>
        </w:rPr>
        <w:t>, São Paolo 2015.</w:t>
      </w:r>
    </w:p>
  </w:footnote>
  <w:footnote w:id="56">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G. POZZI, </w:t>
      </w:r>
      <w:r w:rsidRPr="003B4B10">
        <w:rPr>
          <w:rFonts w:ascii="Times New Roman" w:hAnsi="Times New Roman" w:cs="Times New Roman"/>
          <w:i/>
          <w:iCs/>
          <w:lang w:val="it-IT"/>
        </w:rPr>
        <w:t>Devota sobrietà. L’identità cappuccina e i suoi simboli</w:t>
      </w:r>
      <w:r w:rsidRPr="003B4B10">
        <w:rPr>
          <w:rFonts w:ascii="Times New Roman" w:hAnsi="Times New Roman" w:cs="Times New Roman"/>
          <w:lang w:val="it-IT"/>
        </w:rPr>
        <w:t>, EDB, Roma 2018.</w:t>
      </w:r>
    </w:p>
  </w:footnote>
  <w:footnote w:id="57">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C. CARGNONI, </w:t>
      </w:r>
      <w:r w:rsidRPr="003B4B10">
        <w:rPr>
          <w:rFonts w:ascii="Times New Roman" w:hAnsi="Times New Roman" w:cs="Times New Roman"/>
          <w:i/>
          <w:iCs/>
          <w:lang w:val="it-IT"/>
        </w:rPr>
        <w:t>Sulle orme dei santi. Il santorale cappuccino: santi, beati, venerabili, servi di Dio</w:t>
      </w:r>
      <w:r w:rsidRPr="003B4B10">
        <w:rPr>
          <w:rFonts w:ascii="Times New Roman" w:hAnsi="Times New Roman" w:cs="Times New Roman"/>
          <w:lang w:val="it-IT"/>
        </w:rPr>
        <w:t>, Istituto Storico dei Cappuccini, Roma 2000.</w:t>
      </w:r>
    </w:p>
  </w:footnote>
  <w:footnote w:id="58">
    <w:p w:rsidR="00C109C5" w:rsidRPr="003B4B10" w:rsidRDefault="00C109C5" w:rsidP="002D2A61">
      <w:pPr>
        <w:pStyle w:val="notecapitoloI"/>
        <w:rPr>
          <w:rFonts w:ascii="Times New Roman" w:hAnsi="Times New Roman" w:cs="Times New Roman"/>
          <w:lang w:val="es-ES"/>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es-ES"/>
        </w:rPr>
        <w:t xml:space="preserve">Cf. L. IRIARTE, </w:t>
      </w:r>
      <w:r w:rsidRPr="003B4B10">
        <w:rPr>
          <w:rFonts w:ascii="Times New Roman" w:hAnsi="Times New Roman" w:cs="Times New Roman"/>
          <w:i/>
          <w:iCs/>
          <w:lang w:val="es-ES"/>
        </w:rPr>
        <w:t>Fisonomía espiritual de los capuchinos. Rasgos fundamentales de su espiritualidad</w:t>
      </w:r>
      <w:r w:rsidRPr="003B4B10">
        <w:rPr>
          <w:rFonts w:ascii="Times New Roman" w:hAnsi="Times New Roman" w:cs="Times New Roman"/>
          <w:lang w:val="es-ES"/>
        </w:rPr>
        <w:t xml:space="preserve">, in </w:t>
      </w:r>
      <w:r w:rsidRPr="003B4B10">
        <w:rPr>
          <w:rFonts w:ascii="Times New Roman" w:hAnsi="Times New Roman" w:cs="Times New Roman"/>
          <w:i/>
          <w:iCs/>
          <w:lang w:val="es-ES"/>
        </w:rPr>
        <w:t>Estudios Franciscanos</w:t>
      </w:r>
      <w:r w:rsidRPr="003B4B10">
        <w:rPr>
          <w:rFonts w:ascii="Times New Roman" w:hAnsi="Times New Roman" w:cs="Times New Roman"/>
          <w:lang w:val="es-ES"/>
        </w:rPr>
        <w:t xml:space="preserve"> 79 (1978) 267-292.</w:t>
      </w:r>
    </w:p>
  </w:footnote>
  <w:footnote w:id="59">
    <w:p w:rsidR="00C109C5" w:rsidRPr="003B4B10" w:rsidRDefault="00C109C5" w:rsidP="002D2A61">
      <w:pPr>
        <w:pStyle w:val="notecapitoloI"/>
        <w:rPr>
          <w:rFonts w:ascii="Times New Roman" w:hAnsi="Times New Roman" w:cs="Times New Roman"/>
          <w:lang w:val="pt-BR"/>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i/>
          <w:iCs/>
          <w:lang w:val="pt-BR"/>
        </w:rPr>
        <w:t>Analecta Ordinis Fratrum Minorum Capuccinorum</w:t>
      </w:r>
      <w:r w:rsidRPr="003B4B10">
        <w:rPr>
          <w:rFonts w:ascii="Times New Roman" w:hAnsi="Times New Roman" w:cs="Times New Roman"/>
          <w:lang w:val="pt-BR"/>
        </w:rPr>
        <w:t xml:space="preserve"> 108 (1992) 1-117.</w:t>
      </w:r>
    </w:p>
  </w:footnote>
  <w:footnote w:id="60">
    <w:p w:rsidR="00C109C5" w:rsidRPr="003B4B10" w:rsidRDefault="00C109C5" w:rsidP="002D2A61">
      <w:pPr>
        <w:pStyle w:val="notecapitoloI"/>
        <w:rPr>
          <w:rFonts w:ascii="Times New Roman" w:hAnsi="Times New Roman" w:cs="Times New Roman"/>
          <w:lang w:val="pt-BR"/>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i/>
          <w:iCs/>
          <w:lang w:val="pt-BR"/>
        </w:rPr>
        <w:t>Analecta Ordinis Fratrum Minorum Capuccinorum</w:t>
      </w:r>
      <w:r w:rsidRPr="003B4B10">
        <w:rPr>
          <w:rFonts w:ascii="Times New Roman" w:hAnsi="Times New Roman" w:cs="Times New Roman"/>
          <w:lang w:val="pt-BR"/>
        </w:rPr>
        <w:t xml:space="preserve"> 120 (2004) 1095-1101.</w:t>
      </w:r>
    </w:p>
  </w:footnote>
  <w:footnote w:id="61">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P. MARTINELLI, </w:t>
      </w:r>
      <w:r w:rsidRPr="003B4B10">
        <w:rPr>
          <w:rFonts w:ascii="Times New Roman" w:hAnsi="Times New Roman" w:cs="Times New Roman"/>
          <w:i/>
          <w:iCs/>
          <w:lang w:val="it-IT"/>
        </w:rPr>
        <w:t>Interculturalità e formazione alla vita consacrata</w:t>
      </w:r>
      <w:r w:rsidRPr="003B4B10">
        <w:rPr>
          <w:rFonts w:ascii="Times New Roman" w:hAnsi="Times New Roman" w:cs="Times New Roman"/>
          <w:lang w:val="it-IT"/>
        </w:rPr>
        <w:t xml:space="preserve">, in UNIONE SUPERIORI GENERALI, 73º convegnus semestralis. </w:t>
      </w:r>
      <w:r w:rsidRPr="003B4B10">
        <w:rPr>
          <w:rFonts w:ascii="Times New Roman" w:hAnsi="Times New Roman" w:cs="Times New Roman"/>
          <w:i/>
          <w:iCs/>
          <w:lang w:val="it-IT"/>
        </w:rPr>
        <w:t>Nella storia verso il futuro</w:t>
      </w:r>
      <w:r w:rsidRPr="003B4B10">
        <w:rPr>
          <w:rFonts w:ascii="Times New Roman" w:hAnsi="Times New Roman" w:cs="Times New Roman"/>
          <w:lang w:val="it-IT"/>
        </w:rPr>
        <w:t>. Cambiamenti geografici culturali nella vita consacrata. Sfide e prospettive, Litos 2009, 77-105.</w:t>
      </w:r>
    </w:p>
  </w:footnote>
  <w:footnote w:id="62">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La dichiarazione di Bologna è un accordo educativo firmato nel 1999 dalla maggior parte dei governi europei e al quale la Santa Sede aderì nel 2003. La Congregazione per la Educazione Cattolica, attraverso la AVEPRO (Agenzia della Santa Sede per la Valutazione e la Promozione della Qualità della Università e Facoltà ecclesiastiche: www.avepro.glauco.it) si propone, come compito, quello di sviluppare una cultura di qualità all’interno delle istituzioni accademiche direttamente dipendenti dalla Santa Sede. La qualità dei programmi di studio deve essere considerata un valore intrinseco e necessario nell’ambito universitario.</w:t>
      </w:r>
    </w:p>
  </w:footnote>
  <w:footnote w:id="63">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JACOPONE DA TODI, </w:t>
      </w:r>
      <w:r w:rsidRPr="003B4B10">
        <w:rPr>
          <w:rFonts w:ascii="Times New Roman" w:hAnsi="Times New Roman" w:cs="Times New Roman"/>
          <w:i/>
          <w:iCs/>
          <w:lang w:val="it-IT"/>
        </w:rPr>
        <w:t>Le poesie spirituali del B. Jacopone da Todi, con le scolie e annotatione di Fra Francesco Tessati da Lugnano</w:t>
      </w:r>
      <w:r w:rsidRPr="003B4B10">
        <w:rPr>
          <w:rFonts w:ascii="Times New Roman" w:hAnsi="Times New Roman" w:cs="Times New Roman"/>
          <w:lang w:val="it-IT"/>
        </w:rPr>
        <w:t xml:space="preserve"> 1.1 Sat 10 (Venetiis 1617), 431.</w:t>
      </w:r>
    </w:p>
  </w:footnote>
  <w:footnote w:id="64">
    <w:p w:rsidR="00C109C5" w:rsidRPr="003B4B10" w:rsidRDefault="00C109C5" w:rsidP="002D2A61">
      <w:pPr>
        <w:pStyle w:val="notecapitoloI"/>
        <w:rPr>
          <w:rFonts w:ascii="Times New Roman" w:hAnsi="Times New Roman" w:cs="Times New Roman"/>
          <w:lang w:val="pt-BR"/>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pt-BR"/>
        </w:rPr>
        <w:t xml:space="preserve">THOMAS DE ECCLESTON, </w:t>
      </w:r>
      <w:r w:rsidRPr="003B4B10">
        <w:rPr>
          <w:rFonts w:ascii="Times New Roman" w:hAnsi="Times New Roman" w:cs="Times New Roman"/>
          <w:i/>
          <w:iCs/>
          <w:lang w:val="pt-BR"/>
        </w:rPr>
        <w:t>De Adventu Fratrum Minorum in Angliam</w:t>
      </w:r>
      <w:r w:rsidRPr="003B4B10">
        <w:rPr>
          <w:rFonts w:ascii="Times New Roman" w:hAnsi="Times New Roman" w:cs="Times New Roman"/>
          <w:lang w:val="pt-BR"/>
        </w:rPr>
        <w:t>, n. 31</w:t>
      </w:r>
      <w:r>
        <w:rPr>
          <w:rFonts w:ascii="Times New Roman" w:hAnsi="Times New Roman" w:cs="Times New Roman"/>
          <w:lang w:val="pt-BR"/>
        </w:rPr>
        <w:t>.</w:t>
      </w:r>
    </w:p>
  </w:footnote>
  <w:footnote w:id="65">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M. BARTOLI, </w:t>
      </w:r>
      <w:r w:rsidRPr="003B4B10">
        <w:rPr>
          <w:rFonts w:ascii="Times New Roman" w:hAnsi="Times New Roman" w:cs="Times New Roman"/>
          <w:i/>
          <w:iCs/>
          <w:lang w:val="it-IT"/>
        </w:rPr>
        <w:t>Una università francescana? Riflessioni sull’incontro tra minorità evangelica e sapienza accademica</w:t>
      </w:r>
      <w:r w:rsidRPr="003B4B10">
        <w:rPr>
          <w:rFonts w:ascii="Times New Roman" w:hAnsi="Times New Roman" w:cs="Times New Roman"/>
          <w:lang w:val="it-IT"/>
        </w:rPr>
        <w:t xml:space="preserve">, in A. SCHMUCKI – L. BIANCHI (Ed.), </w:t>
      </w:r>
      <w:r w:rsidRPr="003B4B10">
        <w:rPr>
          <w:rFonts w:ascii="Times New Roman" w:hAnsi="Times New Roman" w:cs="Times New Roman"/>
          <w:i/>
          <w:iCs/>
          <w:lang w:val="it-IT"/>
        </w:rPr>
        <w:t>La ricerca della verità in un’apertura alla comunione. Spiritualità francescana e vita universitaria</w:t>
      </w:r>
      <w:r w:rsidRPr="003B4B10">
        <w:rPr>
          <w:rFonts w:ascii="Times New Roman" w:hAnsi="Times New Roman" w:cs="Times New Roman"/>
          <w:lang w:val="it-IT"/>
        </w:rPr>
        <w:t>, EDB, Roma 2018, 43-57.</w:t>
      </w:r>
    </w:p>
  </w:footnote>
  <w:footnote w:id="66">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Cap IX, 121-125: libri e biblioteche (121); studi devoti e santi (122); esortazione agli studenti perché studino in povertà e umiltà (124); la preghiera che precede la lezione (125).  L’art. 1 di dette Costituzioni ordina che si leggano tre volte all’anno i quattro vangeli, cioè uno al mese; Cf. F. ELIZONDO, </w:t>
      </w:r>
      <w:r w:rsidRPr="003B4B10">
        <w:rPr>
          <w:rFonts w:ascii="Times New Roman" w:hAnsi="Times New Roman" w:cs="Times New Roman"/>
          <w:i/>
          <w:iCs/>
          <w:lang w:val="it-IT"/>
        </w:rPr>
        <w:t>Cristo y san Francisco en las Constituciones Capuchinas de 1536</w:t>
      </w:r>
      <w:r w:rsidRPr="003B4B10">
        <w:rPr>
          <w:rFonts w:ascii="Times New Roman" w:hAnsi="Times New Roman" w:cs="Times New Roman"/>
          <w:lang w:val="it-IT"/>
        </w:rPr>
        <w:t xml:space="preserve">, in </w:t>
      </w:r>
      <w:r w:rsidRPr="003B4B10">
        <w:rPr>
          <w:rFonts w:ascii="Times New Roman" w:hAnsi="Times New Roman" w:cs="Times New Roman"/>
          <w:i/>
          <w:iCs/>
          <w:lang w:val="it-IT"/>
        </w:rPr>
        <w:t>Laurentianum</w:t>
      </w:r>
      <w:r w:rsidRPr="003B4B10">
        <w:rPr>
          <w:rFonts w:ascii="Times New Roman" w:hAnsi="Times New Roman" w:cs="Times New Roman"/>
          <w:lang w:val="it-IT"/>
        </w:rPr>
        <w:t xml:space="preserve"> 24 (1983), 76-115.</w:t>
      </w:r>
    </w:p>
  </w:footnote>
  <w:footnote w:id="67">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F. ACCROCCA, </w:t>
      </w:r>
      <w:r w:rsidRPr="003B4B10">
        <w:rPr>
          <w:rFonts w:ascii="Times New Roman" w:hAnsi="Times New Roman" w:cs="Times New Roman"/>
          <w:i/>
          <w:iCs/>
          <w:lang w:val="it-IT"/>
        </w:rPr>
        <w:t>L’ombra di Ochino. I Cappuccini, la predicazione e lo studio agli inizi della nuova riforma</w:t>
      </w:r>
      <w:r w:rsidR="0057284B">
        <w:rPr>
          <w:rFonts w:ascii="Times New Roman" w:hAnsi="Times New Roman" w:cs="Times New Roman"/>
          <w:i/>
          <w:iCs/>
          <w:lang w:val="it-IT"/>
        </w:rPr>
        <w:t>,</w:t>
      </w:r>
      <w:r w:rsidRPr="003B4B10">
        <w:rPr>
          <w:rFonts w:ascii="Times New Roman" w:hAnsi="Times New Roman" w:cs="Times New Roman"/>
          <w:lang w:val="it-IT"/>
        </w:rPr>
        <w:t xml:space="preserve"> in F. ACCROCCA, </w:t>
      </w:r>
      <w:r w:rsidRPr="003B4B10">
        <w:rPr>
          <w:rFonts w:ascii="Times New Roman" w:hAnsi="Times New Roman" w:cs="Times New Roman"/>
          <w:i/>
          <w:iCs/>
          <w:lang w:val="it-IT"/>
        </w:rPr>
        <w:t>Francesco e i suoi frati. Dalle origini ai Cappuccini</w:t>
      </w:r>
      <w:r w:rsidRPr="003B4B10">
        <w:rPr>
          <w:rFonts w:ascii="Times New Roman" w:hAnsi="Times New Roman" w:cs="Times New Roman"/>
          <w:lang w:val="it-IT"/>
        </w:rPr>
        <w:t>, Roma 2017, 399-424.</w:t>
      </w:r>
    </w:p>
  </w:footnote>
  <w:footnote w:id="68">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O. TODISCO, </w:t>
      </w:r>
      <w:r w:rsidRPr="003B4B10">
        <w:rPr>
          <w:rFonts w:ascii="Times New Roman" w:hAnsi="Times New Roman" w:cs="Times New Roman"/>
          <w:i/>
          <w:iCs/>
          <w:lang w:val="it-IT"/>
        </w:rPr>
        <w:t>Il dono di essere. Sentieri inesplorati del medioevo francescano</w:t>
      </w:r>
      <w:r w:rsidRPr="003B4B10">
        <w:rPr>
          <w:rFonts w:ascii="Times New Roman" w:hAnsi="Times New Roman" w:cs="Times New Roman"/>
          <w:lang w:val="it-IT"/>
        </w:rPr>
        <w:t>, Messaggero, Padova, 2006.</w:t>
      </w:r>
    </w:p>
  </w:footnote>
  <w:footnote w:id="69">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M. BARTOLI - J.B. FREYER - N. RICCARDI - A. SCHMUCKI, </w:t>
      </w:r>
      <w:r w:rsidRPr="003B4B10">
        <w:rPr>
          <w:rFonts w:ascii="Times New Roman" w:hAnsi="Times New Roman" w:cs="Times New Roman"/>
          <w:i/>
          <w:iCs/>
          <w:lang w:val="it-IT"/>
        </w:rPr>
        <w:t>“Tu sei il sommo bene”. Francesco d’Assisi e il bene comune</w:t>
      </w:r>
      <w:r w:rsidRPr="003B4B10">
        <w:rPr>
          <w:rFonts w:ascii="Times New Roman" w:hAnsi="Times New Roman" w:cs="Times New Roman"/>
          <w:lang w:val="it-IT"/>
        </w:rPr>
        <w:t>, Edizione Biblioteca Francescana, Milano 2017.</w:t>
      </w:r>
    </w:p>
  </w:footnote>
  <w:footnote w:id="70">
    <w:p w:rsidR="00C109C5" w:rsidRPr="003B4B10" w:rsidRDefault="00C109C5">
      <w:pPr>
        <w:pStyle w:val="Testonotaapidipagina"/>
        <w:rPr>
          <w:rFonts w:cs="Times New Roman"/>
          <w:lang w:val="it-IT"/>
        </w:rPr>
      </w:pPr>
      <w:r w:rsidRPr="003B4B10">
        <w:rPr>
          <w:rStyle w:val="Rimandonotaapidipagina"/>
          <w:rFonts w:cs="Times New Roman"/>
        </w:rPr>
        <w:footnoteRef/>
      </w:r>
      <w:r w:rsidRPr="003B4B10">
        <w:rPr>
          <w:rFonts w:cs="Times New Roman"/>
          <w:lang w:val="it-IT"/>
        </w:rPr>
        <w:t xml:space="preserve"> </w:t>
      </w:r>
      <w:r w:rsidRPr="003B4B10">
        <w:rPr>
          <w:rFonts w:cs="Times New Roman"/>
          <w:i/>
          <w:iCs/>
          <w:lang w:val="it-IT"/>
        </w:rPr>
        <w:t xml:space="preserve">Vademecum per </w:t>
      </w:r>
      <w:r>
        <w:rPr>
          <w:rFonts w:cs="Times New Roman"/>
          <w:i/>
          <w:iCs/>
          <w:lang w:val="it-IT"/>
        </w:rPr>
        <w:t>i</w:t>
      </w:r>
      <w:r w:rsidRPr="003B4B10">
        <w:rPr>
          <w:rFonts w:cs="Times New Roman"/>
          <w:i/>
          <w:iCs/>
          <w:lang w:val="it-IT"/>
        </w:rPr>
        <w:t xml:space="preserve"> beni culturali dell’Ordine</w:t>
      </w:r>
      <w:r w:rsidRPr="003B4B10">
        <w:rPr>
          <w:rFonts w:cs="Times New Roman"/>
          <w:lang w:val="it-IT"/>
        </w:rPr>
        <w:t>, Analecta Ordinis Fratrum Minorum Capuccinorum 134 (2018) 74-77.</w:t>
      </w:r>
    </w:p>
  </w:footnote>
  <w:footnote w:id="71">
    <w:p w:rsidR="00C109C5" w:rsidRPr="003B4B10" w:rsidRDefault="00C109C5" w:rsidP="002D2A61">
      <w:pPr>
        <w:pStyle w:val="notecapitoloI"/>
        <w:rPr>
          <w:rFonts w:ascii="Times New Roman" w:hAnsi="Times New Roman" w:cs="Times New Roman"/>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rPr>
        <w:t xml:space="preserve">Cf. D. J. LINDEN, </w:t>
      </w:r>
      <w:r w:rsidRPr="003B4B10">
        <w:rPr>
          <w:rFonts w:ascii="Times New Roman" w:hAnsi="Times New Roman" w:cs="Times New Roman"/>
          <w:i/>
          <w:iCs/>
        </w:rPr>
        <w:t>Touch. The Science of the Sense that makes us Humans</w:t>
      </w:r>
      <w:r w:rsidRPr="003B4B10">
        <w:rPr>
          <w:rFonts w:ascii="Times New Roman" w:hAnsi="Times New Roman" w:cs="Times New Roman"/>
        </w:rPr>
        <w:t>, Penguin Books, London 2015, 19-32.</w:t>
      </w:r>
    </w:p>
  </w:footnote>
  <w:footnote w:id="72">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D.GOLEMAN - R.J. DAVIDSON, </w:t>
      </w:r>
      <w:r w:rsidRPr="003B4B10">
        <w:rPr>
          <w:rFonts w:ascii="Times New Roman" w:hAnsi="Times New Roman" w:cs="Times New Roman"/>
          <w:i/>
          <w:iCs/>
          <w:lang w:val="it-IT"/>
        </w:rPr>
        <w:t>La meditazione come cura. Una nuova scienza per guarire corpo, mente e cervello</w:t>
      </w:r>
      <w:r w:rsidRPr="003B4B10">
        <w:rPr>
          <w:rFonts w:ascii="Times New Roman" w:hAnsi="Times New Roman" w:cs="Times New Roman"/>
          <w:lang w:val="it-IT"/>
        </w:rPr>
        <w:t xml:space="preserve">, Rizzoli, Milano 2017; A. LOYD, </w:t>
      </w:r>
      <w:r w:rsidRPr="003B4B10">
        <w:rPr>
          <w:rFonts w:ascii="Times New Roman" w:hAnsi="Times New Roman" w:cs="Times New Roman"/>
          <w:i/>
          <w:iCs/>
          <w:lang w:val="it-IT"/>
        </w:rPr>
        <w:t>Beyond Willpower</w:t>
      </w:r>
      <w:r w:rsidRPr="003B4B10">
        <w:rPr>
          <w:rFonts w:ascii="Times New Roman" w:hAnsi="Times New Roman" w:cs="Times New Roman"/>
          <w:lang w:val="it-IT"/>
        </w:rPr>
        <w:t>, Hodder &amp; Stoughton, London, 2015, 51-167.</w:t>
      </w:r>
    </w:p>
  </w:footnote>
  <w:footnote w:id="73">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A. MANENTI, </w:t>
      </w:r>
      <w:r w:rsidRPr="003B4B10">
        <w:rPr>
          <w:rFonts w:ascii="Times New Roman" w:hAnsi="Times New Roman" w:cs="Times New Roman"/>
          <w:i/>
          <w:iCs/>
          <w:lang w:val="it-IT"/>
        </w:rPr>
        <w:t>Comprendere e accompagnare la persona umana. Manuale teorico e pratico per il formatore psico-spirituale</w:t>
      </w:r>
      <w:r w:rsidRPr="003B4B10">
        <w:rPr>
          <w:rFonts w:ascii="Times New Roman" w:hAnsi="Times New Roman" w:cs="Times New Roman"/>
          <w:lang w:val="it-IT"/>
        </w:rPr>
        <w:t>, Edizioni Dehoniane, Bologna 2013.</w:t>
      </w:r>
    </w:p>
  </w:footnote>
  <w:footnote w:id="74">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P. GAMBINI - M. O. LLANOS - G. M. ROGGIA (Ed.), </w:t>
      </w:r>
      <w:r w:rsidRPr="003B4B10">
        <w:rPr>
          <w:rFonts w:ascii="Times New Roman" w:hAnsi="Times New Roman" w:cs="Times New Roman"/>
          <w:i/>
          <w:iCs/>
          <w:lang w:val="it-IT"/>
        </w:rPr>
        <w:t>Formazione affettivo-sessuale. Itinerario per seminaristi e giovani consacrati e consacrate</w:t>
      </w:r>
      <w:r w:rsidRPr="003B4B10">
        <w:rPr>
          <w:rFonts w:ascii="Times New Roman" w:hAnsi="Times New Roman" w:cs="Times New Roman"/>
          <w:lang w:val="it-IT"/>
        </w:rPr>
        <w:t>, EDB, Roma 2017.</w:t>
      </w:r>
    </w:p>
  </w:footnote>
  <w:footnote w:id="75">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S. FREUD, </w:t>
      </w:r>
      <w:r w:rsidRPr="003B4B10">
        <w:rPr>
          <w:rFonts w:ascii="Times New Roman" w:hAnsi="Times New Roman" w:cs="Times New Roman"/>
          <w:i/>
          <w:iCs/>
          <w:lang w:val="it-IT"/>
        </w:rPr>
        <w:t>Il disagio nella civiltà</w:t>
      </w:r>
      <w:r w:rsidRPr="003B4B10">
        <w:rPr>
          <w:rFonts w:ascii="Times New Roman" w:hAnsi="Times New Roman" w:cs="Times New Roman"/>
          <w:lang w:val="it-IT"/>
        </w:rPr>
        <w:t>, Piccola Biblioteca Einaudi, Milano 2010, 237-238.</w:t>
      </w:r>
    </w:p>
  </w:footnote>
  <w:footnote w:id="76">
    <w:p w:rsidR="00C109C5" w:rsidRPr="003B4B10" w:rsidRDefault="00C109C5" w:rsidP="002D2A61">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CONGREGAZIONE PER L’EDUCAZIONE CATTOLICA, </w:t>
      </w:r>
      <w:r w:rsidRPr="003B4B10">
        <w:rPr>
          <w:rFonts w:ascii="Times New Roman" w:hAnsi="Times New Roman" w:cs="Times New Roman"/>
          <w:i/>
          <w:iCs/>
          <w:lang w:val="it-IT"/>
        </w:rPr>
        <w:t>Istruzione della Congregazione Cattolica circa i criteri di discernimento vocazionale riguardo alle persone con tendenze omosessuali in vista della loro ammissione al Seminario e agli Ordini Sacri</w:t>
      </w:r>
      <w:r w:rsidRPr="003B4B10">
        <w:rPr>
          <w:rFonts w:ascii="Times New Roman" w:hAnsi="Times New Roman" w:cs="Times New Roman"/>
          <w:lang w:val="it-IT"/>
        </w:rPr>
        <w:t xml:space="preserve">, 2005; Congregazione per il clero, </w:t>
      </w:r>
      <w:r w:rsidRPr="003B4B10">
        <w:rPr>
          <w:rFonts w:ascii="Times New Roman" w:hAnsi="Times New Roman" w:cs="Times New Roman"/>
          <w:i/>
          <w:iCs/>
          <w:lang w:val="it-IT"/>
        </w:rPr>
        <w:t>Il dono della vocazione presbiterale</w:t>
      </w:r>
      <w:r w:rsidRPr="003B4B10">
        <w:rPr>
          <w:rFonts w:ascii="Times New Roman" w:hAnsi="Times New Roman" w:cs="Times New Roman"/>
          <w:lang w:val="it-IT"/>
        </w:rPr>
        <w:t xml:space="preserve">, 2016 (nn. 199-200). Cf. PAPA FRANCESCO, </w:t>
      </w:r>
      <w:r w:rsidRPr="003B4B10">
        <w:rPr>
          <w:rFonts w:ascii="Times New Roman" w:hAnsi="Times New Roman" w:cs="Times New Roman"/>
          <w:i/>
          <w:iCs/>
          <w:lang w:val="it-IT"/>
        </w:rPr>
        <w:t>La forza della vocazione. Conversazione con Fernando Prado</w:t>
      </w:r>
      <w:r w:rsidRPr="003B4B10">
        <w:rPr>
          <w:rFonts w:ascii="Times New Roman" w:hAnsi="Times New Roman" w:cs="Times New Roman"/>
          <w:lang w:val="it-IT"/>
        </w:rPr>
        <w:t>, Edizioni Dehoniane, Bologna, 2018.</w:t>
      </w:r>
    </w:p>
  </w:footnote>
  <w:footnote w:id="77">
    <w:p w:rsidR="00C109C5" w:rsidRPr="003B4B10" w:rsidRDefault="00C109C5" w:rsidP="006E5285">
      <w:pPr>
        <w:pStyle w:val="notecapitoloI"/>
        <w:rPr>
          <w:rFonts w:ascii="Times New Roman" w:hAnsi="Times New Roman" w:cs="Times New Roman"/>
          <w:lang w:val="it-IT"/>
        </w:rPr>
      </w:pPr>
      <w:r w:rsidRPr="003B4B10">
        <w:rPr>
          <w:rFonts w:ascii="Times New Roman" w:hAnsi="Times New Roman" w:cs="Times New Roman"/>
          <w:vertAlign w:val="superscript"/>
        </w:rPr>
        <w:footnoteRef/>
      </w:r>
      <w:r w:rsidRPr="003B4B10">
        <w:rPr>
          <w:rFonts w:ascii="Times New Roman" w:hAnsi="Times New Roman" w:cs="Times New Roman"/>
        </w:rPr>
        <w:t> </w:t>
      </w:r>
      <w:r w:rsidRPr="003B4B10">
        <w:rPr>
          <w:rFonts w:ascii="Times New Roman" w:hAnsi="Times New Roman" w:cs="Times New Roman"/>
          <w:lang w:val="it-IT"/>
        </w:rPr>
        <w:t xml:space="preserve">Cf. CONGREGAZIONE PER L’EDUCAZIONE CATTOLICA, </w:t>
      </w:r>
      <w:r w:rsidRPr="003B4B10">
        <w:rPr>
          <w:rFonts w:ascii="Times New Roman" w:hAnsi="Times New Roman" w:cs="Times New Roman"/>
          <w:i/>
          <w:iCs/>
          <w:lang w:val="it-IT"/>
        </w:rPr>
        <w:t>“Maschio e femmina li creò”. Per una via di dialogo sulla questione del gender nella educazione</w:t>
      </w:r>
      <w:r w:rsidRPr="003B4B10">
        <w:rPr>
          <w:rFonts w:ascii="Times New Roman" w:hAnsi="Times New Roman" w:cs="Times New Roman"/>
          <w:lang w:val="it-IT"/>
        </w:rPr>
        <w:t>, Città del Vaticano 2019.</w:t>
      </w:r>
    </w:p>
  </w:footnote>
  <w:footnote w:id="78">
    <w:p w:rsidR="00C109C5" w:rsidRPr="000565AE" w:rsidRDefault="00C109C5" w:rsidP="007F01C9">
      <w:pPr>
        <w:rPr>
          <w:rFonts w:cstheme="minorHAnsi"/>
          <w:sz w:val="20"/>
          <w:szCs w:val="20"/>
        </w:rPr>
      </w:pPr>
      <w:r w:rsidRPr="003B4B10">
        <w:rPr>
          <w:rStyle w:val="Rimandonotaapidipagina"/>
          <w:rFonts w:cs="Times New Roman"/>
          <w:sz w:val="20"/>
          <w:szCs w:val="20"/>
        </w:rPr>
        <w:footnoteRef/>
      </w:r>
      <w:r w:rsidRPr="003B4B10">
        <w:rPr>
          <w:rFonts w:cs="Times New Roman"/>
          <w:sz w:val="20"/>
          <w:szCs w:val="20"/>
        </w:rPr>
        <w:t xml:space="preserve"> </w:t>
      </w:r>
      <w:r w:rsidRPr="003B4B10">
        <w:rPr>
          <w:rFonts w:cs="Times New Roman"/>
          <w:i/>
          <w:sz w:val="20"/>
          <w:szCs w:val="20"/>
        </w:rPr>
        <w:t>Analecta Ordinis Fratrum Minorum Capuccinorum</w:t>
      </w:r>
      <w:r w:rsidRPr="003B4B10">
        <w:rPr>
          <w:rFonts w:cs="Times New Roman"/>
          <w:sz w:val="20"/>
          <w:szCs w:val="20"/>
        </w:rPr>
        <w:t xml:space="preserve"> 128 (2012) 744-745.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9C5" w:rsidRDefault="00C109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9C5" w:rsidRDefault="00C109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9C5" w:rsidRDefault="00C109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2B0"/>
    <w:multiLevelType w:val="hybridMultilevel"/>
    <w:tmpl w:val="9D30CA3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1E1EB0"/>
    <w:multiLevelType w:val="hybridMultilevel"/>
    <w:tmpl w:val="EA3CA48A"/>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B07015"/>
    <w:multiLevelType w:val="hybridMultilevel"/>
    <w:tmpl w:val="590EE7FE"/>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BA6565"/>
    <w:multiLevelType w:val="hybridMultilevel"/>
    <w:tmpl w:val="2E14350E"/>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06584B"/>
    <w:multiLevelType w:val="hybridMultilevel"/>
    <w:tmpl w:val="F864C6B8"/>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D10BC7"/>
    <w:multiLevelType w:val="hybridMultilevel"/>
    <w:tmpl w:val="E68295C6"/>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232334"/>
    <w:multiLevelType w:val="hybridMultilevel"/>
    <w:tmpl w:val="86EC8EA6"/>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51CFD"/>
    <w:multiLevelType w:val="hybridMultilevel"/>
    <w:tmpl w:val="BE963286"/>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0355AF"/>
    <w:multiLevelType w:val="hybridMultilevel"/>
    <w:tmpl w:val="A8FEC09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871E0B"/>
    <w:multiLevelType w:val="hybridMultilevel"/>
    <w:tmpl w:val="7406A1C2"/>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C45F65"/>
    <w:multiLevelType w:val="hybridMultilevel"/>
    <w:tmpl w:val="D406A8C4"/>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E635D0"/>
    <w:multiLevelType w:val="hybridMultilevel"/>
    <w:tmpl w:val="7C2AC46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043D5F"/>
    <w:multiLevelType w:val="hybridMultilevel"/>
    <w:tmpl w:val="464054C2"/>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DC133C"/>
    <w:multiLevelType w:val="hybridMultilevel"/>
    <w:tmpl w:val="3D766376"/>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AE5F43"/>
    <w:multiLevelType w:val="hybridMultilevel"/>
    <w:tmpl w:val="A81CCCCE"/>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124CF7"/>
    <w:multiLevelType w:val="hybridMultilevel"/>
    <w:tmpl w:val="AB265A14"/>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4A16F8"/>
    <w:multiLevelType w:val="hybridMultilevel"/>
    <w:tmpl w:val="CC403452"/>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30B23F3"/>
    <w:multiLevelType w:val="hybridMultilevel"/>
    <w:tmpl w:val="A5869CFC"/>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3373607"/>
    <w:multiLevelType w:val="hybridMultilevel"/>
    <w:tmpl w:val="CEC6281C"/>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CD9391B"/>
    <w:multiLevelType w:val="hybridMultilevel"/>
    <w:tmpl w:val="0E1814AE"/>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FA7E87"/>
    <w:multiLevelType w:val="hybridMultilevel"/>
    <w:tmpl w:val="96B2A61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0E03E3B"/>
    <w:multiLevelType w:val="hybridMultilevel"/>
    <w:tmpl w:val="2334025A"/>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29F3E3C"/>
    <w:multiLevelType w:val="hybridMultilevel"/>
    <w:tmpl w:val="92A679E6"/>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3CA7ED7"/>
    <w:multiLevelType w:val="hybridMultilevel"/>
    <w:tmpl w:val="934E9B74"/>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3F1704B"/>
    <w:multiLevelType w:val="hybridMultilevel"/>
    <w:tmpl w:val="8B18B38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461FF9"/>
    <w:multiLevelType w:val="hybridMultilevel"/>
    <w:tmpl w:val="A4980CC4"/>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9979D1"/>
    <w:multiLevelType w:val="hybridMultilevel"/>
    <w:tmpl w:val="495CE37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D842182"/>
    <w:multiLevelType w:val="hybridMultilevel"/>
    <w:tmpl w:val="7894385A"/>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34F5F4F"/>
    <w:multiLevelType w:val="hybridMultilevel"/>
    <w:tmpl w:val="5B182F1A"/>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292511"/>
    <w:multiLevelType w:val="hybridMultilevel"/>
    <w:tmpl w:val="4F9A3832"/>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4F93C5D"/>
    <w:multiLevelType w:val="hybridMultilevel"/>
    <w:tmpl w:val="D4A07BE2"/>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95B6250"/>
    <w:multiLevelType w:val="hybridMultilevel"/>
    <w:tmpl w:val="A7363A56"/>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A6D0B9F"/>
    <w:multiLevelType w:val="hybridMultilevel"/>
    <w:tmpl w:val="275675AA"/>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AC23AF9"/>
    <w:multiLevelType w:val="hybridMultilevel"/>
    <w:tmpl w:val="33DC06AA"/>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D771522"/>
    <w:multiLevelType w:val="hybridMultilevel"/>
    <w:tmpl w:val="F976D88A"/>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DA31D21"/>
    <w:multiLevelType w:val="hybridMultilevel"/>
    <w:tmpl w:val="7938DA76"/>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FE96FFD"/>
    <w:multiLevelType w:val="hybridMultilevel"/>
    <w:tmpl w:val="11B6E24C"/>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7B220FE"/>
    <w:multiLevelType w:val="hybridMultilevel"/>
    <w:tmpl w:val="D6785044"/>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9DC12C0"/>
    <w:multiLevelType w:val="hybridMultilevel"/>
    <w:tmpl w:val="0F8A9EF2"/>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9F4238D"/>
    <w:multiLevelType w:val="hybridMultilevel"/>
    <w:tmpl w:val="084475E2"/>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B510321"/>
    <w:multiLevelType w:val="hybridMultilevel"/>
    <w:tmpl w:val="616CEED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B755787"/>
    <w:multiLevelType w:val="hybridMultilevel"/>
    <w:tmpl w:val="370E864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B92327C"/>
    <w:multiLevelType w:val="hybridMultilevel"/>
    <w:tmpl w:val="E43A0778"/>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D640CDD"/>
    <w:multiLevelType w:val="hybridMultilevel"/>
    <w:tmpl w:val="54C0A8A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FDA0417"/>
    <w:multiLevelType w:val="hybridMultilevel"/>
    <w:tmpl w:val="33A216D6"/>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0DF24C2"/>
    <w:multiLevelType w:val="hybridMultilevel"/>
    <w:tmpl w:val="B7885BF6"/>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1960A02"/>
    <w:multiLevelType w:val="hybridMultilevel"/>
    <w:tmpl w:val="4558AD8E"/>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31452AD"/>
    <w:multiLevelType w:val="hybridMultilevel"/>
    <w:tmpl w:val="EA28B73C"/>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6CD0D91"/>
    <w:multiLevelType w:val="hybridMultilevel"/>
    <w:tmpl w:val="36A48A2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7225E64"/>
    <w:multiLevelType w:val="hybridMultilevel"/>
    <w:tmpl w:val="E44E1734"/>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73F357F"/>
    <w:multiLevelType w:val="hybridMultilevel"/>
    <w:tmpl w:val="2D905E9A"/>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7671E28"/>
    <w:multiLevelType w:val="hybridMultilevel"/>
    <w:tmpl w:val="267253F8"/>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83E4EE9"/>
    <w:multiLevelType w:val="hybridMultilevel"/>
    <w:tmpl w:val="E8D024F2"/>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B197837"/>
    <w:multiLevelType w:val="hybridMultilevel"/>
    <w:tmpl w:val="693EC9F8"/>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BF8471E"/>
    <w:multiLevelType w:val="hybridMultilevel"/>
    <w:tmpl w:val="3AFC2468"/>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D0765FD"/>
    <w:multiLevelType w:val="hybridMultilevel"/>
    <w:tmpl w:val="DA5EE208"/>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3E027F7"/>
    <w:multiLevelType w:val="hybridMultilevel"/>
    <w:tmpl w:val="E56870B2"/>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4C74959"/>
    <w:multiLevelType w:val="hybridMultilevel"/>
    <w:tmpl w:val="26DE7F5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50872C0"/>
    <w:multiLevelType w:val="hybridMultilevel"/>
    <w:tmpl w:val="F432BD2C"/>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9200587"/>
    <w:multiLevelType w:val="hybridMultilevel"/>
    <w:tmpl w:val="87C626DE"/>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A3E642A"/>
    <w:multiLevelType w:val="hybridMultilevel"/>
    <w:tmpl w:val="D65AFB20"/>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7B0252E6"/>
    <w:multiLevelType w:val="hybridMultilevel"/>
    <w:tmpl w:val="1E02A654"/>
    <w:lvl w:ilvl="0" w:tplc="84202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1"/>
  </w:num>
  <w:num w:numId="2">
    <w:abstractNumId w:val="37"/>
  </w:num>
  <w:num w:numId="3">
    <w:abstractNumId w:val="41"/>
  </w:num>
  <w:num w:numId="4">
    <w:abstractNumId w:val="15"/>
  </w:num>
  <w:num w:numId="5">
    <w:abstractNumId w:val="4"/>
  </w:num>
  <w:num w:numId="6">
    <w:abstractNumId w:val="30"/>
  </w:num>
  <w:num w:numId="7">
    <w:abstractNumId w:val="10"/>
  </w:num>
  <w:num w:numId="8">
    <w:abstractNumId w:val="28"/>
  </w:num>
  <w:num w:numId="9">
    <w:abstractNumId w:val="19"/>
  </w:num>
  <w:num w:numId="10">
    <w:abstractNumId w:val="35"/>
  </w:num>
  <w:num w:numId="11">
    <w:abstractNumId w:val="33"/>
  </w:num>
  <w:num w:numId="12">
    <w:abstractNumId w:val="26"/>
  </w:num>
  <w:num w:numId="13">
    <w:abstractNumId w:val="57"/>
  </w:num>
  <w:num w:numId="14">
    <w:abstractNumId w:val="7"/>
  </w:num>
  <w:num w:numId="15">
    <w:abstractNumId w:val="50"/>
  </w:num>
  <w:num w:numId="16">
    <w:abstractNumId w:val="45"/>
  </w:num>
  <w:num w:numId="17">
    <w:abstractNumId w:val="21"/>
  </w:num>
  <w:num w:numId="18">
    <w:abstractNumId w:val="36"/>
  </w:num>
  <w:num w:numId="19">
    <w:abstractNumId w:val="56"/>
  </w:num>
  <w:num w:numId="20">
    <w:abstractNumId w:val="16"/>
  </w:num>
  <w:num w:numId="21">
    <w:abstractNumId w:val="32"/>
  </w:num>
  <w:num w:numId="22">
    <w:abstractNumId w:val="34"/>
  </w:num>
  <w:num w:numId="23">
    <w:abstractNumId w:val="53"/>
  </w:num>
  <w:num w:numId="24">
    <w:abstractNumId w:val="52"/>
  </w:num>
  <w:num w:numId="25">
    <w:abstractNumId w:val="0"/>
  </w:num>
  <w:num w:numId="26">
    <w:abstractNumId w:val="39"/>
  </w:num>
  <w:num w:numId="27">
    <w:abstractNumId w:val="59"/>
  </w:num>
  <w:num w:numId="28">
    <w:abstractNumId w:val="20"/>
  </w:num>
  <w:num w:numId="29">
    <w:abstractNumId w:val="49"/>
  </w:num>
  <w:num w:numId="30">
    <w:abstractNumId w:val="3"/>
  </w:num>
  <w:num w:numId="31">
    <w:abstractNumId w:val="11"/>
  </w:num>
  <w:num w:numId="32">
    <w:abstractNumId w:val="54"/>
  </w:num>
  <w:num w:numId="33">
    <w:abstractNumId w:val="23"/>
  </w:num>
  <w:num w:numId="34">
    <w:abstractNumId w:val="12"/>
  </w:num>
  <w:num w:numId="35">
    <w:abstractNumId w:val="9"/>
  </w:num>
  <w:num w:numId="36">
    <w:abstractNumId w:val="51"/>
  </w:num>
  <w:num w:numId="37">
    <w:abstractNumId w:val="40"/>
  </w:num>
  <w:num w:numId="38">
    <w:abstractNumId w:val="25"/>
  </w:num>
  <w:num w:numId="39">
    <w:abstractNumId w:val="13"/>
  </w:num>
  <w:num w:numId="40">
    <w:abstractNumId w:val="8"/>
  </w:num>
  <w:num w:numId="41">
    <w:abstractNumId w:val="24"/>
  </w:num>
  <w:num w:numId="42">
    <w:abstractNumId w:val="5"/>
  </w:num>
  <w:num w:numId="43">
    <w:abstractNumId w:val="47"/>
  </w:num>
  <w:num w:numId="44">
    <w:abstractNumId w:val="58"/>
  </w:num>
  <w:num w:numId="45">
    <w:abstractNumId w:val="46"/>
  </w:num>
  <w:num w:numId="46">
    <w:abstractNumId w:val="44"/>
  </w:num>
  <w:num w:numId="47">
    <w:abstractNumId w:val="27"/>
  </w:num>
  <w:num w:numId="48">
    <w:abstractNumId w:val="18"/>
  </w:num>
  <w:num w:numId="49">
    <w:abstractNumId w:val="6"/>
  </w:num>
  <w:num w:numId="50">
    <w:abstractNumId w:val="55"/>
  </w:num>
  <w:num w:numId="51">
    <w:abstractNumId w:val="48"/>
  </w:num>
  <w:num w:numId="52">
    <w:abstractNumId w:val="22"/>
  </w:num>
  <w:num w:numId="53">
    <w:abstractNumId w:val="29"/>
  </w:num>
  <w:num w:numId="54">
    <w:abstractNumId w:val="14"/>
  </w:num>
  <w:num w:numId="55">
    <w:abstractNumId w:val="31"/>
  </w:num>
  <w:num w:numId="56">
    <w:abstractNumId w:val="17"/>
  </w:num>
  <w:num w:numId="57">
    <w:abstractNumId w:val="1"/>
  </w:num>
  <w:num w:numId="58">
    <w:abstractNumId w:val="42"/>
  </w:num>
  <w:num w:numId="59">
    <w:abstractNumId w:val="60"/>
  </w:num>
  <w:num w:numId="60">
    <w:abstractNumId w:val="43"/>
  </w:num>
  <w:num w:numId="61">
    <w:abstractNumId w:val="38"/>
  </w:num>
  <w:num w:numId="62">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5B"/>
    <w:rsid w:val="00000192"/>
    <w:rsid w:val="00001655"/>
    <w:rsid w:val="000050FD"/>
    <w:rsid w:val="00005901"/>
    <w:rsid w:val="00005B91"/>
    <w:rsid w:val="000220E7"/>
    <w:rsid w:val="00022C1F"/>
    <w:rsid w:val="00024105"/>
    <w:rsid w:val="000271FB"/>
    <w:rsid w:val="00031CE2"/>
    <w:rsid w:val="000334ED"/>
    <w:rsid w:val="00034253"/>
    <w:rsid w:val="000367E0"/>
    <w:rsid w:val="00036BFF"/>
    <w:rsid w:val="00043094"/>
    <w:rsid w:val="00047BA8"/>
    <w:rsid w:val="00047FF1"/>
    <w:rsid w:val="00050260"/>
    <w:rsid w:val="00050BC5"/>
    <w:rsid w:val="0005290A"/>
    <w:rsid w:val="0005334B"/>
    <w:rsid w:val="0005439A"/>
    <w:rsid w:val="000565AE"/>
    <w:rsid w:val="0006146E"/>
    <w:rsid w:val="00061882"/>
    <w:rsid w:val="00062218"/>
    <w:rsid w:val="00072725"/>
    <w:rsid w:val="000736CB"/>
    <w:rsid w:val="000745B1"/>
    <w:rsid w:val="00075EC3"/>
    <w:rsid w:val="000769F0"/>
    <w:rsid w:val="00077DB0"/>
    <w:rsid w:val="0008001C"/>
    <w:rsid w:val="00085833"/>
    <w:rsid w:val="00092701"/>
    <w:rsid w:val="00095979"/>
    <w:rsid w:val="000A3F0D"/>
    <w:rsid w:val="000B325F"/>
    <w:rsid w:val="000C111E"/>
    <w:rsid w:val="000D0726"/>
    <w:rsid w:val="000D1464"/>
    <w:rsid w:val="000D30E5"/>
    <w:rsid w:val="000D52CC"/>
    <w:rsid w:val="000D59EE"/>
    <w:rsid w:val="000E212D"/>
    <w:rsid w:val="000F11D2"/>
    <w:rsid w:val="000F6BE8"/>
    <w:rsid w:val="00102096"/>
    <w:rsid w:val="00105B07"/>
    <w:rsid w:val="00113106"/>
    <w:rsid w:val="001235C3"/>
    <w:rsid w:val="001248D6"/>
    <w:rsid w:val="00126FCD"/>
    <w:rsid w:val="001355DE"/>
    <w:rsid w:val="001470E8"/>
    <w:rsid w:val="0015019A"/>
    <w:rsid w:val="00152288"/>
    <w:rsid w:val="00161CEB"/>
    <w:rsid w:val="00164314"/>
    <w:rsid w:val="00174A1F"/>
    <w:rsid w:val="0017578C"/>
    <w:rsid w:val="00175904"/>
    <w:rsid w:val="00180878"/>
    <w:rsid w:val="00183862"/>
    <w:rsid w:val="00183DCC"/>
    <w:rsid w:val="0019173C"/>
    <w:rsid w:val="001948CA"/>
    <w:rsid w:val="001B4171"/>
    <w:rsid w:val="001B7F48"/>
    <w:rsid w:val="001C32F7"/>
    <w:rsid w:val="001C4ABF"/>
    <w:rsid w:val="001C4FBF"/>
    <w:rsid w:val="001C7F59"/>
    <w:rsid w:val="001D46A6"/>
    <w:rsid w:val="001D485B"/>
    <w:rsid w:val="001E2651"/>
    <w:rsid w:val="001F0EE3"/>
    <w:rsid w:val="001F6F91"/>
    <w:rsid w:val="00200BC9"/>
    <w:rsid w:val="00200CC9"/>
    <w:rsid w:val="00202CEF"/>
    <w:rsid w:val="0021612B"/>
    <w:rsid w:val="002226C9"/>
    <w:rsid w:val="00231137"/>
    <w:rsid w:val="0023375D"/>
    <w:rsid w:val="00242F99"/>
    <w:rsid w:val="002467E4"/>
    <w:rsid w:val="00251465"/>
    <w:rsid w:val="002521FB"/>
    <w:rsid w:val="00255743"/>
    <w:rsid w:val="0026220A"/>
    <w:rsid w:val="002652F6"/>
    <w:rsid w:val="002670F7"/>
    <w:rsid w:val="00271C1B"/>
    <w:rsid w:val="00271CEC"/>
    <w:rsid w:val="002740C8"/>
    <w:rsid w:val="002744FB"/>
    <w:rsid w:val="002762FA"/>
    <w:rsid w:val="002808E6"/>
    <w:rsid w:val="002811C3"/>
    <w:rsid w:val="002929AD"/>
    <w:rsid w:val="002940AA"/>
    <w:rsid w:val="00295BCE"/>
    <w:rsid w:val="002A1550"/>
    <w:rsid w:val="002A22BD"/>
    <w:rsid w:val="002B1DA7"/>
    <w:rsid w:val="002B3F79"/>
    <w:rsid w:val="002C4D83"/>
    <w:rsid w:val="002C4DD9"/>
    <w:rsid w:val="002C6496"/>
    <w:rsid w:val="002C7509"/>
    <w:rsid w:val="002D07C9"/>
    <w:rsid w:val="002D2A61"/>
    <w:rsid w:val="002D484C"/>
    <w:rsid w:val="002D48EA"/>
    <w:rsid w:val="002E4A90"/>
    <w:rsid w:val="002E7E3C"/>
    <w:rsid w:val="002F4213"/>
    <w:rsid w:val="002F49BC"/>
    <w:rsid w:val="002F6E31"/>
    <w:rsid w:val="0030543E"/>
    <w:rsid w:val="00305E44"/>
    <w:rsid w:val="00314B5E"/>
    <w:rsid w:val="00324640"/>
    <w:rsid w:val="003258C1"/>
    <w:rsid w:val="0033172C"/>
    <w:rsid w:val="00347EAC"/>
    <w:rsid w:val="00350DC2"/>
    <w:rsid w:val="00351C55"/>
    <w:rsid w:val="00362F0C"/>
    <w:rsid w:val="003634D7"/>
    <w:rsid w:val="00367FFA"/>
    <w:rsid w:val="00374E01"/>
    <w:rsid w:val="0038397C"/>
    <w:rsid w:val="003901D8"/>
    <w:rsid w:val="003972A9"/>
    <w:rsid w:val="003A648A"/>
    <w:rsid w:val="003B3558"/>
    <w:rsid w:val="003B4B10"/>
    <w:rsid w:val="003C38E5"/>
    <w:rsid w:val="003D060B"/>
    <w:rsid w:val="003E26D6"/>
    <w:rsid w:val="003E424D"/>
    <w:rsid w:val="003E7E64"/>
    <w:rsid w:val="003F175B"/>
    <w:rsid w:val="003F1E93"/>
    <w:rsid w:val="004125D2"/>
    <w:rsid w:val="004138D7"/>
    <w:rsid w:val="004166CC"/>
    <w:rsid w:val="00416C3C"/>
    <w:rsid w:val="004170F9"/>
    <w:rsid w:val="00420A67"/>
    <w:rsid w:val="00420CE9"/>
    <w:rsid w:val="0043058A"/>
    <w:rsid w:val="00432BBE"/>
    <w:rsid w:val="00433F05"/>
    <w:rsid w:val="00440215"/>
    <w:rsid w:val="00445AA8"/>
    <w:rsid w:val="00446F13"/>
    <w:rsid w:val="004529DC"/>
    <w:rsid w:val="004665EC"/>
    <w:rsid w:val="004675E2"/>
    <w:rsid w:val="00470E53"/>
    <w:rsid w:val="00480081"/>
    <w:rsid w:val="00481041"/>
    <w:rsid w:val="00483631"/>
    <w:rsid w:val="004A4205"/>
    <w:rsid w:val="004A5F17"/>
    <w:rsid w:val="004B16AD"/>
    <w:rsid w:val="004C395D"/>
    <w:rsid w:val="004C45D2"/>
    <w:rsid w:val="004C5A26"/>
    <w:rsid w:val="004E05CD"/>
    <w:rsid w:val="004E0CFD"/>
    <w:rsid w:val="004E2F4F"/>
    <w:rsid w:val="004E4659"/>
    <w:rsid w:val="004F1DD7"/>
    <w:rsid w:val="004F3143"/>
    <w:rsid w:val="004F332C"/>
    <w:rsid w:val="004F5D72"/>
    <w:rsid w:val="00505028"/>
    <w:rsid w:val="00507749"/>
    <w:rsid w:val="00507C61"/>
    <w:rsid w:val="00515994"/>
    <w:rsid w:val="00515BBB"/>
    <w:rsid w:val="00525795"/>
    <w:rsid w:val="00530777"/>
    <w:rsid w:val="00531E65"/>
    <w:rsid w:val="00533ED9"/>
    <w:rsid w:val="00537829"/>
    <w:rsid w:val="005416B3"/>
    <w:rsid w:val="00541F14"/>
    <w:rsid w:val="00545F80"/>
    <w:rsid w:val="00547B1F"/>
    <w:rsid w:val="00552567"/>
    <w:rsid w:val="00554A78"/>
    <w:rsid w:val="00554CB5"/>
    <w:rsid w:val="005637E0"/>
    <w:rsid w:val="00563F39"/>
    <w:rsid w:val="005640C0"/>
    <w:rsid w:val="00564784"/>
    <w:rsid w:val="00566089"/>
    <w:rsid w:val="00571C4E"/>
    <w:rsid w:val="0057214F"/>
    <w:rsid w:val="0057284B"/>
    <w:rsid w:val="00575D41"/>
    <w:rsid w:val="00577E9F"/>
    <w:rsid w:val="0058369F"/>
    <w:rsid w:val="00590964"/>
    <w:rsid w:val="00593EB6"/>
    <w:rsid w:val="005A4AD5"/>
    <w:rsid w:val="005A70B0"/>
    <w:rsid w:val="005A783D"/>
    <w:rsid w:val="005B23A6"/>
    <w:rsid w:val="005B4428"/>
    <w:rsid w:val="005B4D67"/>
    <w:rsid w:val="005B5F86"/>
    <w:rsid w:val="005C561F"/>
    <w:rsid w:val="005E56D8"/>
    <w:rsid w:val="005F21B1"/>
    <w:rsid w:val="005F7545"/>
    <w:rsid w:val="005F76AE"/>
    <w:rsid w:val="0060493A"/>
    <w:rsid w:val="00607B36"/>
    <w:rsid w:val="00613A64"/>
    <w:rsid w:val="006166A0"/>
    <w:rsid w:val="006212BE"/>
    <w:rsid w:val="00626AF1"/>
    <w:rsid w:val="006274F7"/>
    <w:rsid w:val="00631CD2"/>
    <w:rsid w:val="00637954"/>
    <w:rsid w:val="00640F3B"/>
    <w:rsid w:val="006414A2"/>
    <w:rsid w:val="00641B05"/>
    <w:rsid w:val="0064312B"/>
    <w:rsid w:val="00645F0B"/>
    <w:rsid w:val="00646BC2"/>
    <w:rsid w:val="00647EF3"/>
    <w:rsid w:val="00654811"/>
    <w:rsid w:val="00655D2F"/>
    <w:rsid w:val="00663DA2"/>
    <w:rsid w:val="00664B57"/>
    <w:rsid w:val="006724E0"/>
    <w:rsid w:val="006736CF"/>
    <w:rsid w:val="006752E8"/>
    <w:rsid w:val="00680096"/>
    <w:rsid w:val="0068226C"/>
    <w:rsid w:val="00682713"/>
    <w:rsid w:val="00686F4B"/>
    <w:rsid w:val="0068718B"/>
    <w:rsid w:val="006879E2"/>
    <w:rsid w:val="00692B91"/>
    <w:rsid w:val="00696D6A"/>
    <w:rsid w:val="006B278D"/>
    <w:rsid w:val="006C0761"/>
    <w:rsid w:val="006C28B8"/>
    <w:rsid w:val="006D02C9"/>
    <w:rsid w:val="006D3126"/>
    <w:rsid w:val="006D4BF1"/>
    <w:rsid w:val="006E16AD"/>
    <w:rsid w:val="006E5285"/>
    <w:rsid w:val="006E5ADA"/>
    <w:rsid w:val="006E6A0C"/>
    <w:rsid w:val="006F1FC6"/>
    <w:rsid w:val="00703B9E"/>
    <w:rsid w:val="00711B34"/>
    <w:rsid w:val="00720DDF"/>
    <w:rsid w:val="00722B47"/>
    <w:rsid w:val="00723468"/>
    <w:rsid w:val="00725443"/>
    <w:rsid w:val="0073024D"/>
    <w:rsid w:val="0073751C"/>
    <w:rsid w:val="00737A4A"/>
    <w:rsid w:val="00737D94"/>
    <w:rsid w:val="007433FB"/>
    <w:rsid w:val="00745E91"/>
    <w:rsid w:val="00750BE0"/>
    <w:rsid w:val="0075796F"/>
    <w:rsid w:val="00760231"/>
    <w:rsid w:val="00760F0C"/>
    <w:rsid w:val="0076708D"/>
    <w:rsid w:val="00775B0E"/>
    <w:rsid w:val="0078283A"/>
    <w:rsid w:val="00784724"/>
    <w:rsid w:val="007A514E"/>
    <w:rsid w:val="007A5EEA"/>
    <w:rsid w:val="007A7AE2"/>
    <w:rsid w:val="007B4FC1"/>
    <w:rsid w:val="007B58DB"/>
    <w:rsid w:val="007C27B6"/>
    <w:rsid w:val="007C7EDE"/>
    <w:rsid w:val="007E38F6"/>
    <w:rsid w:val="007F01C9"/>
    <w:rsid w:val="007F04CD"/>
    <w:rsid w:val="007F4E16"/>
    <w:rsid w:val="008002F2"/>
    <w:rsid w:val="00813028"/>
    <w:rsid w:val="00814DF5"/>
    <w:rsid w:val="008177C3"/>
    <w:rsid w:val="00822C87"/>
    <w:rsid w:val="0082347F"/>
    <w:rsid w:val="00825D73"/>
    <w:rsid w:val="008316B3"/>
    <w:rsid w:val="00834F15"/>
    <w:rsid w:val="00837097"/>
    <w:rsid w:val="008450D6"/>
    <w:rsid w:val="00852B9A"/>
    <w:rsid w:val="00853C8A"/>
    <w:rsid w:val="00855E6E"/>
    <w:rsid w:val="00856D71"/>
    <w:rsid w:val="00857E24"/>
    <w:rsid w:val="00860A7B"/>
    <w:rsid w:val="008610E9"/>
    <w:rsid w:val="00862387"/>
    <w:rsid w:val="00864A18"/>
    <w:rsid w:val="00870F93"/>
    <w:rsid w:val="008715D0"/>
    <w:rsid w:val="00872105"/>
    <w:rsid w:val="00876684"/>
    <w:rsid w:val="00880A7C"/>
    <w:rsid w:val="008831B5"/>
    <w:rsid w:val="00883C04"/>
    <w:rsid w:val="0088507D"/>
    <w:rsid w:val="00894558"/>
    <w:rsid w:val="00895534"/>
    <w:rsid w:val="0089623B"/>
    <w:rsid w:val="008A22C2"/>
    <w:rsid w:val="008B59A6"/>
    <w:rsid w:val="008C4D9E"/>
    <w:rsid w:val="008C6579"/>
    <w:rsid w:val="008D20C9"/>
    <w:rsid w:val="008D5292"/>
    <w:rsid w:val="008D7BEB"/>
    <w:rsid w:val="008E2E9C"/>
    <w:rsid w:val="008E3B03"/>
    <w:rsid w:val="008E7CC8"/>
    <w:rsid w:val="008F32B0"/>
    <w:rsid w:val="008F34B7"/>
    <w:rsid w:val="008F45AF"/>
    <w:rsid w:val="008F74E1"/>
    <w:rsid w:val="00900F07"/>
    <w:rsid w:val="00906A13"/>
    <w:rsid w:val="009120EB"/>
    <w:rsid w:val="009162CD"/>
    <w:rsid w:val="00924532"/>
    <w:rsid w:val="0092486D"/>
    <w:rsid w:val="00926B4B"/>
    <w:rsid w:val="00927842"/>
    <w:rsid w:val="009344A4"/>
    <w:rsid w:val="00934F50"/>
    <w:rsid w:val="0093501E"/>
    <w:rsid w:val="00944DC3"/>
    <w:rsid w:val="009540D0"/>
    <w:rsid w:val="009617D4"/>
    <w:rsid w:val="0096243F"/>
    <w:rsid w:val="009648C2"/>
    <w:rsid w:val="00966DDA"/>
    <w:rsid w:val="00975750"/>
    <w:rsid w:val="00981BDC"/>
    <w:rsid w:val="009841FE"/>
    <w:rsid w:val="00986393"/>
    <w:rsid w:val="00990838"/>
    <w:rsid w:val="00990A56"/>
    <w:rsid w:val="00993707"/>
    <w:rsid w:val="009A1B9A"/>
    <w:rsid w:val="009A4C91"/>
    <w:rsid w:val="009A72AD"/>
    <w:rsid w:val="009B2772"/>
    <w:rsid w:val="009C17C7"/>
    <w:rsid w:val="009C1FFD"/>
    <w:rsid w:val="009D16CB"/>
    <w:rsid w:val="009D27A0"/>
    <w:rsid w:val="009D62D6"/>
    <w:rsid w:val="009E7178"/>
    <w:rsid w:val="009F313E"/>
    <w:rsid w:val="00A031E9"/>
    <w:rsid w:val="00A044DB"/>
    <w:rsid w:val="00A04C42"/>
    <w:rsid w:val="00A208D2"/>
    <w:rsid w:val="00A271E2"/>
    <w:rsid w:val="00A40B8D"/>
    <w:rsid w:val="00A41644"/>
    <w:rsid w:val="00A50660"/>
    <w:rsid w:val="00A561D1"/>
    <w:rsid w:val="00A604F1"/>
    <w:rsid w:val="00A62A12"/>
    <w:rsid w:val="00A631A7"/>
    <w:rsid w:val="00A67F32"/>
    <w:rsid w:val="00A76354"/>
    <w:rsid w:val="00A83393"/>
    <w:rsid w:val="00A865C4"/>
    <w:rsid w:val="00A90564"/>
    <w:rsid w:val="00A90E1E"/>
    <w:rsid w:val="00A912BE"/>
    <w:rsid w:val="00A93566"/>
    <w:rsid w:val="00AA023F"/>
    <w:rsid w:val="00AA1799"/>
    <w:rsid w:val="00AB34EA"/>
    <w:rsid w:val="00AB4C93"/>
    <w:rsid w:val="00AC1727"/>
    <w:rsid w:val="00AC3676"/>
    <w:rsid w:val="00AD6596"/>
    <w:rsid w:val="00AD7CB6"/>
    <w:rsid w:val="00AE0726"/>
    <w:rsid w:val="00AE132C"/>
    <w:rsid w:val="00AE41A7"/>
    <w:rsid w:val="00AF555B"/>
    <w:rsid w:val="00B0060E"/>
    <w:rsid w:val="00B1275F"/>
    <w:rsid w:val="00B15EB4"/>
    <w:rsid w:val="00B2353F"/>
    <w:rsid w:val="00B23866"/>
    <w:rsid w:val="00B261DF"/>
    <w:rsid w:val="00B342B3"/>
    <w:rsid w:val="00B343BB"/>
    <w:rsid w:val="00B371D3"/>
    <w:rsid w:val="00B43349"/>
    <w:rsid w:val="00B52ABE"/>
    <w:rsid w:val="00B53DB6"/>
    <w:rsid w:val="00B54390"/>
    <w:rsid w:val="00B5687A"/>
    <w:rsid w:val="00B572F6"/>
    <w:rsid w:val="00B700A5"/>
    <w:rsid w:val="00B748E3"/>
    <w:rsid w:val="00B8144D"/>
    <w:rsid w:val="00B8534D"/>
    <w:rsid w:val="00B90F41"/>
    <w:rsid w:val="00B91BD9"/>
    <w:rsid w:val="00B9414E"/>
    <w:rsid w:val="00B957FE"/>
    <w:rsid w:val="00B95FE4"/>
    <w:rsid w:val="00BA07FE"/>
    <w:rsid w:val="00BA5D26"/>
    <w:rsid w:val="00BA6A8F"/>
    <w:rsid w:val="00BA7681"/>
    <w:rsid w:val="00BA7F3A"/>
    <w:rsid w:val="00BB24B3"/>
    <w:rsid w:val="00BC1FF5"/>
    <w:rsid w:val="00BC5D35"/>
    <w:rsid w:val="00BC749D"/>
    <w:rsid w:val="00BC7CD6"/>
    <w:rsid w:val="00BD6F1C"/>
    <w:rsid w:val="00BE037A"/>
    <w:rsid w:val="00BE0980"/>
    <w:rsid w:val="00BE0DFA"/>
    <w:rsid w:val="00BE231E"/>
    <w:rsid w:val="00BE3B2C"/>
    <w:rsid w:val="00BE6352"/>
    <w:rsid w:val="00BF3716"/>
    <w:rsid w:val="00BF5BBE"/>
    <w:rsid w:val="00BF61E9"/>
    <w:rsid w:val="00BF6308"/>
    <w:rsid w:val="00C0015B"/>
    <w:rsid w:val="00C06636"/>
    <w:rsid w:val="00C067EB"/>
    <w:rsid w:val="00C07629"/>
    <w:rsid w:val="00C109C5"/>
    <w:rsid w:val="00C11492"/>
    <w:rsid w:val="00C119D4"/>
    <w:rsid w:val="00C13940"/>
    <w:rsid w:val="00C13A72"/>
    <w:rsid w:val="00C15317"/>
    <w:rsid w:val="00C15477"/>
    <w:rsid w:val="00C23D67"/>
    <w:rsid w:val="00C255F4"/>
    <w:rsid w:val="00C27DDD"/>
    <w:rsid w:val="00C32189"/>
    <w:rsid w:val="00C44686"/>
    <w:rsid w:val="00C52CE3"/>
    <w:rsid w:val="00C547F1"/>
    <w:rsid w:val="00C573A1"/>
    <w:rsid w:val="00C63E6E"/>
    <w:rsid w:val="00C65BD4"/>
    <w:rsid w:val="00C66DA6"/>
    <w:rsid w:val="00C71DBF"/>
    <w:rsid w:val="00C722F4"/>
    <w:rsid w:val="00C74079"/>
    <w:rsid w:val="00C8007F"/>
    <w:rsid w:val="00C82E39"/>
    <w:rsid w:val="00C8719F"/>
    <w:rsid w:val="00C87D4E"/>
    <w:rsid w:val="00CA1E5A"/>
    <w:rsid w:val="00CB130E"/>
    <w:rsid w:val="00CB14E1"/>
    <w:rsid w:val="00CC1948"/>
    <w:rsid w:val="00CC316C"/>
    <w:rsid w:val="00CC5C80"/>
    <w:rsid w:val="00CD2A96"/>
    <w:rsid w:val="00CD3EFB"/>
    <w:rsid w:val="00CD5244"/>
    <w:rsid w:val="00CE4D0A"/>
    <w:rsid w:val="00CE7EB6"/>
    <w:rsid w:val="00CF1256"/>
    <w:rsid w:val="00D018E1"/>
    <w:rsid w:val="00D07B7D"/>
    <w:rsid w:val="00D14F48"/>
    <w:rsid w:val="00D17FE9"/>
    <w:rsid w:val="00D20F42"/>
    <w:rsid w:val="00D215E8"/>
    <w:rsid w:val="00D2216B"/>
    <w:rsid w:val="00D26D00"/>
    <w:rsid w:val="00D33BFB"/>
    <w:rsid w:val="00D347A4"/>
    <w:rsid w:val="00D3781F"/>
    <w:rsid w:val="00D42E7D"/>
    <w:rsid w:val="00D44587"/>
    <w:rsid w:val="00D46A3D"/>
    <w:rsid w:val="00D4765D"/>
    <w:rsid w:val="00D564B1"/>
    <w:rsid w:val="00D62E28"/>
    <w:rsid w:val="00D6475C"/>
    <w:rsid w:val="00D71C31"/>
    <w:rsid w:val="00D756A3"/>
    <w:rsid w:val="00D83B72"/>
    <w:rsid w:val="00D83FD3"/>
    <w:rsid w:val="00D850FE"/>
    <w:rsid w:val="00D95D8A"/>
    <w:rsid w:val="00D97370"/>
    <w:rsid w:val="00DA23BA"/>
    <w:rsid w:val="00DA5928"/>
    <w:rsid w:val="00DC04AD"/>
    <w:rsid w:val="00DC1584"/>
    <w:rsid w:val="00DC23AD"/>
    <w:rsid w:val="00DC3CBC"/>
    <w:rsid w:val="00DC40B4"/>
    <w:rsid w:val="00DC7581"/>
    <w:rsid w:val="00DD5D38"/>
    <w:rsid w:val="00DD6865"/>
    <w:rsid w:val="00DE2ADC"/>
    <w:rsid w:val="00DF67CA"/>
    <w:rsid w:val="00E124CB"/>
    <w:rsid w:val="00E14625"/>
    <w:rsid w:val="00E147E7"/>
    <w:rsid w:val="00E15245"/>
    <w:rsid w:val="00E166B0"/>
    <w:rsid w:val="00E208A7"/>
    <w:rsid w:val="00E2793B"/>
    <w:rsid w:val="00E34C55"/>
    <w:rsid w:val="00E3646F"/>
    <w:rsid w:val="00E36CF7"/>
    <w:rsid w:val="00E376CA"/>
    <w:rsid w:val="00E40402"/>
    <w:rsid w:val="00E40B59"/>
    <w:rsid w:val="00E43C0C"/>
    <w:rsid w:val="00E61B71"/>
    <w:rsid w:val="00E63871"/>
    <w:rsid w:val="00E67763"/>
    <w:rsid w:val="00E700DB"/>
    <w:rsid w:val="00E72C75"/>
    <w:rsid w:val="00E73995"/>
    <w:rsid w:val="00E74505"/>
    <w:rsid w:val="00E76DA2"/>
    <w:rsid w:val="00E774A2"/>
    <w:rsid w:val="00E77D59"/>
    <w:rsid w:val="00E85F35"/>
    <w:rsid w:val="00E85F99"/>
    <w:rsid w:val="00E91812"/>
    <w:rsid w:val="00E92A0D"/>
    <w:rsid w:val="00E9462F"/>
    <w:rsid w:val="00E95AF0"/>
    <w:rsid w:val="00EA01AB"/>
    <w:rsid w:val="00EA2D70"/>
    <w:rsid w:val="00EA39C2"/>
    <w:rsid w:val="00EA540D"/>
    <w:rsid w:val="00EB286A"/>
    <w:rsid w:val="00EB2CFC"/>
    <w:rsid w:val="00EB43C0"/>
    <w:rsid w:val="00EC1F14"/>
    <w:rsid w:val="00EC2E6E"/>
    <w:rsid w:val="00ED1E9A"/>
    <w:rsid w:val="00ED2FCC"/>
    <w:rsid w:val="00ED3AE3"/>
    <w:rsid w:val="00ED43D1"/>
    <w:rsid w:val="00ED6914"/>
    <w:rsid w:val="00EF1873"/>
    <w:rsid w:val="00EF5FCC"/>
    <w:rsid w:val="00F026CF"/>
    <w:rsid w:val="00F02A3D"/>
    <w:rsid w:val="00F11509"/>
    <w:rsid w:val="00F154EA"/>
    <w:rsid w:val="00F17444"/>
    <w:rsid w:val="00F27CC2"/>
    <w:rsid w:val="00F333FF"/>
    <w:rsid w:val="00F340D9"/>
    <w:rsid w:val="00F35630"/>
    <w:rsid w:val="00F369F7"/>
    <w:rsid w:val="00F41BB9"/>
    <w:rsid w:val="00F434F4"/>
    <w:rsid w:val="00F512C8"/>
    <w:rsid w:val="00F51324"/>
    <w:rsid w:val="00F536EA"/>
    <w:rsid w:val="00F5554D"/>
    <w:rsid w:val="00F563E1"/>
    <w:rsid w:val="00F56584"/>
    <w:rsid w:val="00F579AD"/>
    <w:rsid w:val="00F62FC7"/>
    <w:rsid w:val="00F70D2E"/>
    <w:rsid w:val="00F72392"/>
    <w:rsid w:val="00F73DF9"/>
    <w:rsid w:val="00F75AFE"/>
    <w:rsid w:val="00F8509E"/>
    <w:rsid w:val="00F922EC"/>
    <w:rsid w:val="00F94644"/>
    <w:rsid w:val="00F949BA"/>
    <w:rsid w:val="00F95431"/>
    <w:rsid w:val="00FA11C3"/>
    <w:rsid w:val="00FA6D95"/>
    <w:rsid w:val="00FA7027"/>
    <w:rsid w:val="00FB14AD"/>
    <w:rsid w:val="00FB6D41"/>
    <w:rsid w:val="00FC1A6A"/>
    <w:rsid w:val="00FC41A6"/>
    <w:rsid w:val="00FD0F56"/>
    <w:rsid w:val="00FD1083"/>
    <w:rsid w:val="00FD39F3"/>
    <w:rsid w:val="00FE0FA0"/>
    <w:rsid w:val="00FE21DD"/>
    <w:rsid w:val="00FE5929"/>
    <w:rsid w:val="00FF5B67"/>
    <w:rsid w:val="00FF61D9"/>
    <w:rsid w:val="00FF63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BC1C9"/>
  <w15:docId w15:val="{A816545B-BAD4-46DE-A354-2F6401B7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52F6"/>
    <w:rPr>
      <w:rFonts w:ascii="Times New Roman" w:hAnsi="Times New Roman"/>
    </w:rPr>
  </w:style>
  <w:style w:type="paragraph" w:styleId="Titolo1">
    <w:name w:val="heading 1"/>
    <w:basedOn w:val="Titolo"/>
    <w:next w:val="Normale"/>
    <w:link w:val="Titolo1Carattere"/>
    <w:uiPriority w:val="9"/>
    <w:qFormat/>
    <w:rsid w:val="00B748E3"/>
    <w:pPr>
      <w:keepNext/>
      <w:keepLines/>
      <w:spacing w:before="360" w:after="240"/>
      <w:jc w:val="left"/>
      <w:outlineLvl w:val="0"/>
    </w:pPr>
    <w:rPr>
      <w:sz w:val="26"/>
      <w:szCs w:val="32"/>
    </w:rPr>
  </w:style>
  <w:style w:type="paragraph" w:styleId="Titolo2">
    <w:name w:val="heading 2"/>
    <w:basedOn w:val="Titolo1"/>
    <w:next w:val="Normale"/>
    <w:link w:val="Titolo2Carattere"/>
    <w:uiPriority w:val="9"/>
    <w:unhideWhenUsed/>
    <w:qFormat/>
    <w:rsid w:val="002A22BD"/>
    <w:pPr>
      <w:spacing w:after="0"/>
      <w:outlineLvl w:val="1"/>
    </w:pPr>
    <w:rPr>
      <w:caps w:val="0"/>
      <w:szCs w:val="26"/>
    </w:rPr>
  </w:style>
  <w:style w:type="paragraph" w:styleId="Titolo3">
    <w:name w:val="heading 3"/>
    <w:basedOn w:val="Titolo2"/>
    <w:next w:val="Normale"/>
    <w:link w:val="Titolo3Carattere"/>
    <w:uiPriority w:val="9"/>
    <w:unhideWhenUsed/>
    <w:qFormat/>
    <w:rsid w:val="00B2353F"/>
    <w:pPr>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capitoloprimarigacapitoloI">
    <w:name w:val="Titolo capitolo prima riga (capitolo I)"/>
    <w:basedOn w:val="Normale"/>
    <w:uiPriority w:val="99"/>
    <w:rsid w:val="00AF555B"/>
    <w:pPr>
      <w:autoSpaceDE w:val="0"/>
      <w:autoSpaceDN w:val="0"/>
      <w:adjustRightInd w:val="0"/>
      <w:spacing w:after="170" w:line="288" w:lineRule="auto"/>
      <w:jc w:val="center"/>
      <w:textAlignment w:val="center"/>
    </w:pPr>
    <w:rPr>
      <w:rFonts w:ascii="Adobe Garamond Pro Bold" w:hAnsi="Adobe Garamond Pro Bold" w:cs="Adobe Garamond Pro Bold"/>
      <w:b/>
      <w:bCs/>
      <w:caps/>
      <w:color w:val="89D100"/>
      <w:sz w:val="26"/>
      <w:szCs w:val="26"/>
      <w:lang w:val="en-GB"/>
    </w:rPr>
  </w:style>
  <w:style w:type="paragraph" w:customStyle="1" w:styleId="Paragrafobase">
    <w:name w:val="[Paragrafo base]"/>
    <w:basedOn w:val="Normale"/>
    <w:uiPriority w:val="99"/>
    <w:rsid w:val="00AF555B"/>
    <w:pPr>
      <w:autoSpaceDE w:val="0"/>
      <w:autoSpaceDN w:val="0"/>
      <w:adjustRightInd w:val="0"/>
      <w:spacing w:line="288" w:lineRule="auto"/>
      <w:textAlignment w:val="center"/>
    </w:pPr>
    <w:rPr>
      <w:rFonts w:ascii="Adobe Garamond Pro" w:hAnsi="Adobe Garamond Pro" w:cs="Adobe Garamond Pro"/>
      <w:color w:val="000000"/>
      <w:lang w:val="en-GB"/>
    </w:rPr>
  </w:style>
  <w:style w:type="paragraph" w:customStyle="1" w:styleId="sigleeabbreviaizonicopy">
    <w:name w:val="sigle e abbreviaizoni copy"/>
    <w:basedOn w:val="Normale"/>
    <w:uiPriority w:val="99"/>
    <w:rsid w:val="00AF555B"/>
    <w:pPr>
      <w:autoSpaceDE w:val="0"/>
      <w:autoSpaceDN w:val="0"/>
      <w:adjustRightInd w:val="0"/>
      <w:spacing w:before="113" w:line="288" w:lineRule="auto"/>
      <w:ind w:left="1860" w:hanging="1860"/>
      <w:jc w:val="both"/>
      <w:textAlignment w:val="center"/>
    </w:pPr>
    <w:rPr>
      <w:rFonts w:ascii="Adobe Garamond Pro" w:hAnsi="Adobe Garamond Pro" w:cs="Adobe Garamond Pro"/>
      <w:color w:val="323232"/>
      <w:lang w:val="en-GB"/>
    </w:rPr>
  </w:style>
  <w:style w:type="paragraph" w:customStyle="1" w:styleId="Titolocapitoloprimarigaintroduzione">
    <w:name w:val="Titolo capitolo prima riga (introduzione)"/>
    <w:basedOn w:val="Normale"/>
    <w:uiPriority w:val="99"/>
    <w:rsid w:val="005F21B1"/>
    <w:pPr>
      <w:autoSpaceDE w:val="0"/>
      <w:autoSpaceDN w:val="0"/>
      <w:adjustRightInd w:val="0"/>
      <w:spacing w:line="288" w:lineRule="auto"/>
      <w:jc w:val="center"/>
      <w:textAlignment w:val="center"/>
    </w:pPr>
    <w:rPr>
      <w:rFonts w:ascii="Adobe Garamond Pro Bold" w:hAnsi="Adobe Garamond Pro Bold" w:cs="Adobe Garamond Pro Bold"/>
      <w:b/>
      <w:bCs/>
      <w:caps/>
      <w:color w:val="323232"/>
      <w:sz w:val="26"/>
      <w:szCs w:val="26"/>
      <w:lang w:val="en-GB"/>
    </w:rPr>
  </w:style>
  <w:style w:type="paragraph" w:customStyle="1" w:styleId="Citazionifrancescaneintroduzione">
    <w:name w:val="Citazioni francescane (introduzione)"/>
    <w:basedOn w:val="Normale"/>
    <w:uiPriority w:val="99"/>
    <w:rsid w:val="005F21B1"/>
    <w:pPr>
      <w:autoSpaceDE w:val="0"/>
      <w:autoSpaceDN w:val="0"/>
      <w:adjustRightInd w:val="0"/>
      <w:spacing w:line="288" w:lineRule="auto"/>
      <w:jc w:val="right"/>
      <w:textAlignment w:val="center"/>
    </w:pPr>
    <w:rPr>
      <w:rFonts w:ascii="Adobe Garamond Pro" w:hAnsi="Adobe Garamond Pro" w:cs="Adobe Garamond Pro"/>
      <w:i/>
      <w:iCs/>
      <w:color w:val="323232"/>
      <w:sz w:val="22"/>
      <w:szCs w:val="22"/>
      <w:lang w:val="en-GB"/>
    </w:rPr>
  </w:style>
  <w:style w:type="paragraph" w:customStyle="1" w:styleId="testointroduzione">
    <w:name w:val="testo (introduzione)"/>
    <w:basedOn w:val="Normale"/>
    <w:uiPriority w:val="99"/>
    <w:rsid w:val="005F21B1"/>
    <w:pPr>
      <w:autoSpaceDE w:val="0"/>
      <w:autoSpaceDN w:val="0"/>
      <w:adjustRightInd w:val="0"/>
      <w:spacing w:before="113" w:line="288" w:lineRule="auto"/>
      <w:jc w:val="both"/>
      <w:textAlignment w:val="center"/>
    </w:pPr>
    <w:rPr>
      <w:rFonts w:ascii="Adobe Garamond Pro" w:hAnsi="Adobe Garamond Pro" w:cs="Adobe Garamond Pro"/>
      <w:color w:val="000000"/>
      <w:lang w:val="en-GB"/>
    </w:rPr>
  </w:style>
  <w:style w:type="paragraph" w:customStyle="1" w:styleId="Paragrafointroduzione">
    <w:name w:val="Paragrafo (introduzione)"/>
    <w:basedOn w:val="Titolocapitoloprimarigaintroduzione"/>
    <w:uiPriority w:val="99"/>
    <w:rsid w:val="005F21B1"/>
    <w:pPr>
      <w:spacing w:before="340" w:after="113"/>
      <w:jc w:val="left"/>
    </w:pPr>
    <w:rPr>
      <w:color w:val="2B56FF"/>
      <w:sz w:val="24"/>
      <w:szCs w:val="24"/>
    </w:rPr>
  </w:style>
  <w:style w:type="paragraph" w:customStyle="1" w:styleId="Nessunostileparagrafo">
    <w:name w:val="[Nessuno stile paragrafo]"/>
    <w:rsid w:val="0064312B"/>
    <w:pPr>
      <w:autoSpaceDE w:val="0"/>
      <w:autoSpaceDN w:val="0"/>
      <w:adjustRightInd w:val="0"/>
      <w:spacing w:line="288" w:lineRule="auto"/>
      <w:textAlignment w:val="center"/>
    </w:pPr>
    <w:rPr>
      <w:rFonts w:ascii="Minion Pro" w:hAnsi="Minion Pro" w:cs="Minion Pro"/>
      <w:color w:val="000000"/>
      <w:lang w:val="en-GB"/>
    </w:rPr>
  </w:style>
  <w:style w:type="paragraph" w:customStyle="1" w:styleId="testocapitoloI">
    <w:name w:val="testo (capitolo I)"/>
    <w:basedOn w:val="Nessunostileparagrafo"/>
    <w:uiPriority w:val="99"/>
    <w:rsid w:val="0064312B"/>
    <w:pPr>
      <w:jc w:val="both"/>
    </w:pPr>
    <w:rPr>
      <w:rFonts w:ascii="Adobe Garamond Pro" w:hAnsi="Adobe Garamond Pro" w:cs="Adobe Garamond Pro"/>
    </w:rPr>
  </w:style>
  <w:style w:type="paragraph" w:customStyle="1" w:styleId="citazionicapitoloI">
    <w:name w:val="citazioni (capitolo I)"/>
    <w:basedOn w:val="testocapitoloI"/>
    <w:uiPriority w:val="99"/>
    <w:rsid w:val="0064312B"/>
    <w:pPr>
      <w:ind w:left="340"/>
    </w:pPr>
    <w:rPr>
      <w:sz w:val="22"/>
      <w:szCs w:val="22"/>
    </w:rPr>
  </w:style>
  <w:style w:type="paragraph" w:customStyle="1" w:styleId="citazionicorsivecapitoloI">
    <w:name w:val="citazioni corsive (capitolo I)"/>
    <w:basedOn w:val="citazionicapitoloI"/>
    <w:uiPriority w:val="99"/>
    <w:rsid w:val="0064312B"/>
    <w:pPr>
      <w:jc w:val="right"/>
    </w:pPr>
    <w:rPr>
      <w:i/>
      <w:iCs/>
      <w:color w:val="323232"/>
    </w:rPr>
  </w:style>
  <w:style w:type="paragraph" w:customStyle="1" w:styleId="testonumeratocapitoloI">
    <w:name w:val="testo numerato (capitolo I)"/>
    <w:basedOn w:val="Nessunostileparagrafo"/>
    <w:uiPriority w:val="99"/>
    <w:rsid w:val="0064312B"/>
    <w:pPr>
      <w:spacing w:before="113"/>
      <w:jc w:val="both"/>
    </w:pPr>
    <w:rPr>
      <w:rFonts w:ascii="Adobe Garamond Pro" w:hAnsi="Adobe Garamond Pro" w:cs="Adobe Garamond Pro"/>
    </w:rPr>
  </w:style>
  <w:style w:type="paragraph" w:customStyle="1" w:styleId="ParagrafocapitoloI">
    <w:name w:val="Paragrafo (capitolo I)"/>
    <w:basedOn w:val="TitolocapitoloprimarigacapitoloI"/>
    <w:uiPriority w:val="99"/>
    <w:rsid w:val="0064312B"/>
    <w:pPr>
      <w:spacing w:before="340" w:after="113"/>
      <w:jc w:val="left"/>
    </w:pPr>
  </w:style>
  <w:style w:type="paragraph" w:customStyle="1" w:styleId="sottoparagrafocapitoloI">
    <w:name w:val="sottoparagrafo (capitolo I)"/>
    <w:basedOn w:val="ParagrafocapitoloI"/>
    <w:next w:val="testocapitoloI"/>
    <w:uiPriority w:val="99"/>
    <w:rsid w:val="0064312B"/>
    <w:pPr>
      <w:jc w:val="both"/>
    </w:pPr>
    <w:rPr>
      <w:caps w:val="0"/>
    </w:rPr>
  </w:style>
  <w:style w:type="paragraph" w:customStyle="1" w:styleId="TitolocapitoloprimarigacapitoloII">
    <w:name w:val="Titolo capitolo prima riga (capitolo II)"/>
    <w:basedOn w:val="Nessunostileparagrafo"/>
    <w:uiPriority w:val="99"/>
    <w:rsid w:val="0064312B"/>
    <w:pPr>
      <w:spacing w:after="170"/>
      <w:jc w:val="center"/>
    </w:pPr>
    <w:rPr>
      <w:rFonts w:ascii="Adobe Garamond Pro Bold" w:hAnsi="Adobe Garamond Pro Bold" w:cs="Adobe Garamond Pro Bold"/>
      <w:b/>
      <w:bCs/>
      <w:caps/>
      <w:color w:val="C0632C"/>
      <w:sz w:val="26"/>
      <w:szCs w:val="26"/>
    </w:rPr>
  </w:style>
  <w:style w:type="paragraph" w:customStyle="1" w:styleId="ParagrafocapitoloII">
    <w:name w:val="Paragrafo (capitolo II)"/>
    <w:basedOn w:val="TitolocapitoloprimarigacapitoloII"/>
    <w:uiPriority w:val="99"/>
    <w:rsid w:val="0064312B"/>
    <w:pPr>
      <w:spacing w:before="340" w:after="113"/>
      <w:jc w:val="both"/>
    </w:pPr>
  </w:style>
  <w:style w:type="paragraph" w:customStyle="1" w:styleId="testonumeratocapitoloII">
    <w:name w:val="testo numerato (capitolo II)"/>
    <w:basedOn w:val="Nessunostileparagrafo"/>
    <w:uiPriority w:val="99"/>
    <w:rsid w:val="0064312B"/>
    <w:pPr>
      <w:spacing w:before="113"/>
      <w:jc w:val="both"/>
    </w:pPr>
    <w:rPr>
      <w:rFonts w:ascii="Adobe Garamond Pro" w:hAnsi="Adobe Garamond Pro" w:cs="Adobe Garamond Pro"/>
    </w:rPr>
  </w:style>
  <w:style w:type="paragraph" w:customStyle="1" w:styleId="testocapitoloII">
    <w:name w:val="testo (capitolo II)"/>
    <w:basedOn w:val="Nessunostileparagrafo"/>
    <w:uiPriority w:val="99"/>
    <w:rsid w:val="0064312B"/>
    <w:pPr>
      <w:jc w:val="both"/>
    </w:pPr>
    <w:rPr>
      <w:rFonts w:ascii="Adobe Garamond Pro" w:hAnsi="Adobe Garamond Pro" w:cs="Adobe Garamond Pro"/>
      <w:color w:val="323232"/>
    </w:rPr>
  </w:style>
  <w:style w:type="paragraph" w:customStyle="1" w:styleId="citazionicapitoloII">
    <w:name w:val="citazioni (capitolo II)"/>
    <w:basedOn w:val="testocapitoloII"/>
    <w:uiPriority w:val="99"/>
    <w:rsid w:val="0064312B"/>
    <w:pPr>
      <w:ind w:left="340"/>
    </w:pPr>
    <w:rPr>
      <w:sz w:val="22"/>
      <w:szCs w:val="22"/>
    </w:rPr>
  </w:style>
  <w:style w:type="paragraph" w:customStyle="1" w:styleId="citazionicorsivecapitoloII">
    <w:name w:val="citazioni corsive (capitolo II)"/>
    <w:basedOn w:val="citazionicapitoloII"/>
    <w:uiPriority w:val="99"/>
    <w:rsid w:val="0064312B"/>
    <w:pPr>
      <w:jc w:val="right"/>
    </w:pPr>
    <w:rPr>
      <w:i/>
      <w:iCs/>
    </w:rPr>
  </w:style>
  <w:style w:type="paragraph" w:customStyle="1" w:styleId="sottoparagrafocapitoloII">
    <w:name w:val="sottoparagrafo (capitolo II)"/>
    <w:basedOn w:val="ParagrafocapitoloII"/>
    <w:next w:val="testocapitoloII"/>
    <w:uiPriority w:val="99"/>
    <w:rsid w:val="0064312B"/>
    <w:rPr>
      <w:caps w:val="0"/>
    </w:rPr>
  </w:style>
  <w:style w:type="paragraph" w:customStyle="1" w:styleId="TitolocapitoloprimarigacapitoloIII">
    <w:name w:val="Titolo capitolo prima riga (capitolo III)"/>
    <w:basedOn w:val="Nessunostileparagrafo"/>
    <w:uiPriority w:val="99"/>
    <w:rsid w:val="0064312B"/>
    <w:pPr>
      <w:spacing w:after="170"/>
      <w:jc w:val="center"/>
    </w:pPr>
    <w:rPr>
      <w:rFonts w:ascii="Adobe Garamond Pro Bold" w:hAnsi="Adobe Garamond Pro Bold" w:cs="Adobe Garamond Pro Bold"/>
      <w:b/>
      <w:bCs/>
      <w:caps/>
      <w:color w:val="8258D0"/>
      <w:sz w:val="26"/>
      <w:szCs w:val="26"/>
    </w:rPr>
  </w:style>
  <w:style w:type="paragraph" w:customStyle="1" w:styleId="ParagrafocapitoloIII">
    <w:name w:val="Paragrafo (capitolo III)"/>
    <w:basedOn w:val="TitolocapitoloprimarigacapitoloIII"/>
    <w:uiPriority w:val="99"/>
    <w:rsid w:val="0064312B"/>
    <w:pPr>
      <w:spacing w:before="340" w:after="0"/>
      <w:jc w:val="both"/>
    </w:pPr>
  </w:style>
  <w:style w:type="paragraph" w:customStyle="1" w:styleId="sottoparagrafocapitoloIII">
    <w:name w:val="sottoparagrafo (capitolo III)"/>
    <w:basedOn w:val="ParagrafocapitoloIII"/>
    <w:next w:val="testocapitoloIII"/>
    <w:uiPriority w:val="99"/>
    <w:rsid w:val="0064312B"/>
    <w:rPr>
      <w:caps w:val="0"/>
    </w:rPr>
  </w:style>
  <w:style w:type="paragraph" w:customStyle="1" w:styleId="testonumeratocapitoloIII">
    <w:name w:val="testo numerato (capitolo III)"/>
    <w:basedOn w:val="Nessunostileparagrafo"/>
    <w:uiPriority w:val="99"/>
    <w:rsid w:val="0064312B"/>
    <w:pPr>
      <w:spacing w:before="113"/>
      <w:jc w:val="both"/>
    </w:pPr>
    <w:rPr>
      <w:rFonts w:ascii="Adobe Garamond Pro" w:hAnsi="Adobe Garamond Pro" w:cs="Adobe Garamond Pro"/>
    </w:rPr>
  </w:style>
  <w:style w:type="paragraph" w:customStyle="1" w:styleId="testocapitoloIII">
    <w:name w:val="testo (capitolo III)"/>
    <w:basedOn w:val="Nessunostileparagrafo"/>
    <w:uiPriority w:val="99"/>
    <w:rsid w:val="0064312B"/>
    <w:pPr>
      <w:jc w:val="both"/>
    </w:pPr>
    <w:rPr>
      <w:rFonts w:ascii="Adobe Garamond Pro" w:hAnsi="Adobe Garamond Pro" w:cs="Adobe Garamond Pro"/>
    </w:rPr>
  </w:style>
  <w:style w:type="paragraph" w:customStyle="1" w:styleId="sottosottoparagrafocapitoloIII">
    <w:name w:val="sotto sotto paragrafo (capitolo III)"/>
    <w:basedOn w:val="sottoparagrafocapitoloIII"/>
    <w:uiPriority w:val="99"/>
    <w:rsid w:val="0064312B"/>
    <w:rPr>
      <w:i/>
      <w:iCs/>
    </w:rPr>
  </w:style>
  <w:style w:type="paragraph" w:customStyle="1" w:styleId="testobollatocapitoloIII">
    <w:name w:val="testo bollato (capitolo III)"/>
    <w:basedOn w:val="testonumeratocapitoloIII"/>
    <w:uiPriority w:val="99"/>
    <w:rsid w:val="0064312B"/>
    <w:pPr>
      <w:spacing w:before="57"/>
      <w:ind w:left="397" w:hanging="227"/>
    </w:pPr>
  </w:style>
  <w:style w:type="paragraph" w:customStyle="1" w:styleId="notecapitoloI">
    <w:name w:val="note (capitolo I)"/>
    <w:basedOn w:val="testocapitoloI"/>
    <w:uiPriority w:val="99"/>
    <w:rsid w:val="0064312B"/>
    <w:pPr>
      <w:spacing w:line="220" w:lineRule="atLeast"/>
    </w:pPr>
    <w:rPr>
      <w:sz w:val="20"/>
      <w:szCs w:val="20"/>
    </w:rPr>
  </w:style>
  <w:style w:type="paragraph" w:customStyle="1" w:styleId="CitazionialatocapitoloII">
    <w:name w:val="Citazioni a lato (capitolo II)"/>
    <w:basedOn w:val="Nessunostileparagrafo"/>
    <w:uiPriority w:val="99"/>
    <w:rsid w:val="0064312B"/>
    <w:pPr>
      <w:spacing w:line="200" w:lineRule="atLeast"/>
    </w:pPr>
    <w:rPr>
      <w:rFonts w:ascii="Adobe Garamond Pro" w:hAnsi="Adobe Garamond Pro" w:cs="Adobe Garamond Pro"/>
      <w:color w:val="C0632C"/>
      <w:sz w:val="18"/>
      <w:szCs w:val="18"/>
      <w:lang w:val="it-IT"/>
    </w:rPr>
  </w:style>
  <w:style w:type="character" w:customStyle="1" w:styleId="Numerazionegialla">
    <w:name w:val="Numerazione gialla"/>
    <w:uiPriority w:val="99"/>
    <w:rsid w:val="0064312B"/>
    <w:rPr>
      <w:rFonts w:ascii="Adobe Garamond Pro" w:hAnsi="Adobe Garamond Pro" w:cs="Adobe Garamond Pro"/>
      <w:color w:val="C7CA00"/>
    </w:rPr>
  </w:style>
  <w:style w:type="character" w:customStyle="1" w:styleId="Numerazioneverde">
    <w:name w:val="Numerazione verde"/>
    <w:uiPriority w:val="99"/>
    <w:rsid w:val="0064312B"/>
    <w:rPr>
      <w:rFonts w:ascii="Adobe Garamond Pro" w:hAnsi="Adobe Garamond Pro" w:cs="Adobe Garamond Pro"/>
      <w:color w:val="89D100"/>
    </w:rPr>
  </w:style>
  <w:style w:type="character" w:customStyle="1" w:styleId="Numerazioneblu">
    <w:name w:val="Numerazione blu"/>
    <w:uiPriority w:val="99"/>
    <w:rsid w:val="0064312B"/>
    <w:rPr>
      <w:rFonts w:ascii="Adobe Garamond Pro" w:hAnsi="Adobe Garamond Pro" w:cs="Adobe Garamond Pro"/>
      <w:color w:val="2B56FF"/>
    </w:rPr>
  </w:style>
  <w:style w:type="character" w:customStyle="1" w:styleId="Numerazionerossa">
    <w:name w:val="Numerazione rossa"/>
    <w:uiPriority w:val="99"/>
    <w:rsid w:val="0064312B"/>
    <w:rPr>
      <w:rFonts w:ascii="Adobe Garamond Pro" w:hAnsi="Adobe Garamond Pro" w:cs="Adobe Garamond Pro"/>
      <w:color w:val="C0632C"/>
    </w:rPr>
  </w:style>
  <w:style w:type="character" w:customStyle="1" w:styleId="Numerazioneviola">
    <w:name w:val="Numerazione viola"/>
    <w:uiPriority w:val="99"/>
    <w:rsid w:val="0064312B"/>
    <w:rPr>
      <w:rFonts w:ascii="Adobe Garamond Pro" w:hAnsi="Adobe Garamond Pro" w:cs="Adobe Garamond Pro"/>
      <w:color w:val="8258D0"/>
    </w:rPr>
  </w:style>
  <w:style w:type="paragraph" w:customStyle="1" w:styleId="TitolocapitoloprimarigaAllegati">
    <w:name w:val="Titolo capitolo prima riga (Allegati)"/>
    <w:basedOn w:val="Nessunostileparagrafo"/>
    <w:uiPriority w:val="99"/>
    <w:rsid w:val="002D2A61"/>
    <w:pPr>
      <w:spacing w:after="170"/>
      <w:jc w:val="center"/>
    </w:pPr>
    <w:rPr>
      <w:rFonts w:ascii="Adobe Garamond Pro Bold" w:hAnsi="Adobe Garamond Pro Bold" w:cs="Adobe Garamond Pro Bold"/>
      <w:b/>
      <w:bCs/>
      <w:caps/>
      <w:color w:val="C7CA00"/>
      <w:sz w:val="26"/>
      <w:szCs w:val="26"/>
    </w:rPr>
  </w:style>
  <w:style w:type="paragraph" w:customStyle="1" w:styleId="ParagrafoAllegati">
    <w:name w:val="Paragrafo (Allegati)"/>
    <w:basedOn w:val="TitolocapitoloprimarigaAllegati"/>
    <w:uiPriority w:val="99"/>
    <w:rsid w:val="002D2A61"/>
    <w:pPr>
      <w:spacing w:before="340" w:after="113"/>
      <w:jc w:val="both"/>
    </w:pPr>
  </w:style>
  <w:style w:type="paragraph" w:customStyle="1" w:styleId="sottoparagrafoAllegati">
    <w:name w:val="sottoparagrafo (Allegati)"/>
    <w:basedOn w:val="ParagrafoAllegati"/>
    <w:next w:val="testoAllegati"/>
    <w:uiPriority w:val="99"/>
    <w:rsid w:val="002D2A61"/>
    <w:rPr>
      <w:caps w:val="0"/>
    </w:rPr>
  </w:style>
  <w:style w:type="paragraph" w:customStyle="1" w:styleId="testonumeratoAllegati">
    <w:name w:val="testo numerato (Allegati)"/>
    <w:basedOn w:val="Nessunostileparagrafo"/>
    <w:uiPriority w:val="99"/>
    <w:rsid w:val="002D2A61"/>
    <w:pPr>
      <w:spacing w:before="113"/>
      <w:jc w:val="both"/>
    </w:pPr>
    <w:rPr>
      <w:rFonts w:ascii="Adobe Garamond Pro" w:hAnsi="Adobe Garamond Pro" w:cs="Adobe Garamond Pro"/>
    </w:rPr>
  </w:style>
  <w:style w:type="paragraph" w:customStyle="1" w:styleId="testoAllegati">
    <w:name w:val="testo (Allegati)"/>
    <w:basedOn w:val="Nessunostileparagrafo"/>
    <w:uiPriority w:val="99"/>
    <w:rsid w:val="002D2A61"/>
    <w:pPr>
      <w:jc w:val="both"/>
    </w:pPr>
    <w:rPr>
      <w:rFonts w:ascii="Adobe Garamond Pro" w:hAnsi="Adobe Garamond Pro" w:cs="Adobe Garamond Pro"/>
    </w:rPr>
  </w:style>
  <w:style w:type="paragraph" w:customStyle="1" w:styleId="elencolettereAllegati">
    <w:name w:val="elenco lettere (Allegati)"/>
    <w:basedOn w:val="sottoparagrafoAllegati"/>
    <w:uiPriority w:val="99"/>
    <w:rsid w:val="002D2A61"/>
    <w:pPr>
      <w:ind w:left="170"/>
    </w:pPr>
    <w:rPr>
      <w:i/>
      <w:iCs/>
      <w:sz w:val="24"/>
      <w:szCs w:val="24"/>
    </w:rPr>
  </w:style>
  <w:style w:type="paragraph" w:customStyle="1" w:styleId="testobollatoAllegati">
    <w:name w:val="testo bollato (Allegati)"/>
    <w:basedOn w:val="testonumeratoAllegati"/>
    <w:uiPriority w:val="99"/>
    <w:rsid w:val="002D2A61"/>
    <w:pPr>
      <w:spacing w:before="57"/>
      <w:ind w:left="397" w:hanging="227"/>
    </w:pPr>
  </w:style>
  <w:style w:type="paragraph" w:customStyle="1" w:styleId="sottosottoparagrafoAllegati">
    <w:name w:val="sotto sotto paragrafo (Allegati)"/>
    <w:basedOn w:val="sottoparagrafoAllegati"/>
    <w:uiPriority w:val="99"/>
    <w:rsid w:val="002D2A61"/>
    <w:rPr>
      <w:i/>
      <w:iCs/>
    </w:rPr>
  </w:style>
  <w:style w:type="paragraph" w:styleId="Testofumetto">
    <w:name w:val="Balloon Text"/>
    <w:basedOn w:val="Normale"/>
    <w:link w:val="TestofumettoCarattere"/>
    <w:uiPriority w:val="99"/>
    <w:semiHidden/>
    <w:unhideWhenUsed/>
    <w:rsid w:val="000B325F"/>
    <w:rPr>
      <w:rFonts w:cs="Times New Roman"/>
      <w:sz w:val="18"/>
      <w:szCs w:val="18"/>
    </w:rPr>
  </w:style>
  <w:style w:type="character" w:customStyle="1" w:styleId="TestofumettoCarattere">
    <w:name w:val="Testo fumetto Carattere"/>
    <w:basedOn w:val="Carpredefinitoparagrafo"/>
    <w:link w:val="Testofumetto"/>
    <w:uiPriority w:val="99"/>
    <w:semiHidden/>
    <w:rsid w:val="000B325F"/>
    <w:rPr>
      <w:rFonts w:ascii="Times New Roman" w:hAnsi="Times New Roman" w:cs="Times New Roman"/>
      <w:sz w:val="18"/>
      <w:szCs w:val="18"/>
    </w:rPr>
  </w:style>
  <w:style w:type="paragraph" w:styleId="Testonotaapidipagina">
    <w:name w:val="footnote text"/>
    <w:basedOn w:val="Normale"/>
    <w:link w:val="TestonotaapidipaginaCarattere"/>
    <w:uiPriority w:val="99"/>
    <w:semiHidden/>
    <w:unhideWhenUsed/>
    <w:rsid w:val="002929AD"/>
    <w:rPr>
      <w:sz w:val="20"/>
      <w:szCs w:val="20"/>
    </w:rPr>
  </w:style>
  <w:style w:type="character" w:customStyle="1" w:styleId="TestonotaapidipaginaCarattere">
    <w:name w:val="Testo nota a piè di pagina Carattere"/>
    <w:basedOn w:val="Carpredefinitoparagrafo"/>
    <w:link w:val="Testonotaapidipagina"/>
    <w:uiPriority w:val="99"/>
    <w:semiHidden/>
    <w:rsid w:val="002929AD"/>
    <w:rPr>
      <w:sz w:val="20"/>
      <w:szCs w:val="20"/>
    </w:rPr>
  </w:style>
  <w:style w:type="character" w:styleId="Rimandonotaapidipagina">
    <w:name w:val="footnote reference"/>
    <w:basedOn w:val="Carpredefinitoparagrafo"/>
    <w:uiPriority w:val="99"/>
    <w:unhideWhenUsed/>
    <w:rsid w:val="002929AD"/>
    <w:rPr>
      <w:vertAlign w:val="superscript"/>
    </w:rPr>
  </w:style>
  <w:style w:type="character" w:styleId="Enfasigrassetto">
    <w:name w:val="Strong"/>
    <w:basedOn w:val="Carpredefinitoparagrafo"/>
    <w:uiPriority w:val="22"/>
    <w:qFormat/>
    <w:rsid w:val="001E2651"/>
    <w:rPr>
      <w:b/>
      <w:bCs/>
    </w:rPr>
  </w:style>
  <w:style w:type="paragraph" w:styleId="Intestazione">
    <w:name w:val="header"/>
    <w:basedOn w:val="Normale"/>
    <w:link w:val="IntestazioneCarattere"/>
    <w:uiPriority w:val="99"/>
    <w:unhideWhenUsed/>
    <w:rsid w:val="00024105"/>
    <w:pPr>
      <w:tabs>
        <w:tab w:val="center" w:pos="4419"/>
        <w:tab w:val="right" w:pos="8838"/>
      </w:tabs>
    </w:pPr>
  </w:style>
  <w:style w:type="character" w:customStyle="1" w:styleId="IntestazioneCarattere">
    <w:name w:val="Intestazione Carattere"/>
    <w:basedOn w:val="Carpredefinitoparagrafo"/>
    <w:link w:val="Intestazione"/>
    <w:uiPriority w:val="99"/>
    <w:rsid w:val="00024105"/>
  </w:style>
  <w:style w:type="paragraph" w:styleId="Pidipagina">
    <w:name w:val="footer"/>
    <w:basedOn w:val="Normale"/>
    <w:link w:val="PidipaginaCarattere"/>
    <w:uiPriority w:val="99"/>
    <w:unhideWhenUsed/>
    <w:rsid w:val="00024105"/>
    <w:pPr>
      <w:tabs>
        <w:tab w:val="center" w:pos="4419"/>
        <w:tab w:val="right" w:pos="8838"/>
      </w:tabs>
    </w:pPr>
  </w:style>
  <w:style w:type="character" w:customStyle="1" w:styleId="PidipaginaCarattere">
    <w:name w:val="Piè di pagina Carattere"/>
    <w:basedOn w:val="Carpredefinitoparagrafo"/>
    <w:link w:val="Pidipagina"/>
    <w:uiPriority w:val="99"/>
    <w:rsid w:val="00024105"/>
  </w:style>
  <w:style w:type="paragraph" w:styleId="Nessunaspaziatura">
    <w:name w:val="No Spacing"/>
    <w:uiPriority w:val="1"/>
    <w:rsid w:val="00BB24B3"/>
  </w:style>
  <w:style w:type="character" w:styleId="Collegamentoipertestuale">
    <w:name w:val="Hyperlink"/>
    <w:basedOn w:val="Carpredefinitoparagrafo"/>
    <w:uiPriority w:val="99"/>
    <w:unhideWhenUsed/>
    <w:rsid w:val="000565AE"/>
    <w:rPr>
      <w:color w:val="0000FF"/>
      <w:u w:val="single"/>
    </w:rPr>
  </w:style>
  <w:style w:type="paragraph" w:styleId="NormaleWeb">
    <w:name w:val="Normal (Web)"/>
    <w:basedOn w:val="Normale"/>
    <w:uiPriority w:val="99"/>
    <w:unhideWhenUsed/>
    <w:rsid w:val="00894558"/>
    <w:pPr>
      <w:spacing w:before="100" w:beforeAutospacing="1" w:after="100" w:afterAutospacing="1"/>
    </w:pPr>
    <w:rPr>
      <w:rFonts w:eastAsia="Times New Roman" w:cs="Times New Roman"/>
      <w:lang w:eastAsia="es-ES_tradnl"/>
    </w:rPr>
  </w:style>
  <w:style w:type="paragraph" w:customStyle="1" w:styleId="voceGruppodistili1">
    <w:name w:val="voce (Gruppo di stili 1)"/>
    <w:basedOn w:val="testointroduzione"/>
    <w:uiPriority w:val="99"/>
    <w:rsid w:val="002521FB"/>
    <w:pPr>
      <w:spacing w:before="340"/>
    </w:pPr>
    <w:rPr>
      <w:rFonts w:ascii="Adobe Garamond Pro Bold" w:hAnsi="Adobe Garamond Pro Bold" w:cs="Adobe Garamond Pro Bold"/>
      <w:b/>
      <w:bCs/>
      <w:lang w:val="it-IT"/>
    </w:rPr>
  </w:style>
  <w:style w:type="paragraph" w:customStyle="1" w:styleId="testo1Gruppodistili1">
    <w:name w:val="testo1 (Gruppo di stili 1)"/>
    <w:basedOn w:val="testointroduzione"/>
    <w:uiPriority w:val="99"/>
    <w:rsid w:val="002521FB"/>
    <w:pPr>
      <w:spacing w:before="57"/>
    </w:pPr>
    <w:rPr>
      <w:lang w:val="it-IT"/>
    </w:rPr>
  </w:style>
  <w:style w:type="paragraph" w:customStyle="1" w:styleId="testo2Gruppodistili1">
    <w:name w:val="testo_2 (Gruppo di stili 1)"/>
    <w:basedOn w:val="testointroduzione"/>
    <w:uiPriority w:val="99"/>
    <w:rsid w:val="002521FB"/>
    <w:pPr>
      <w:spacing w:before="0"/>
    </w:pPr>
    <w:rPr>
      <w:lang w:val="it-IT"/>
    </w:rPr>
  </w:style>
  <w:style w:type="character" w:customStyle="1" w:styleId="Titolo1Carattere">
    <w:name w:val="Titolo 1 Carattere"/>
    <w:basedOn w:val="Carpredefinitoparagrafo"/>
    <w:link w:val="Titolo1"/>
    <w:uiPriority w:val="9"/>
    <w:rsid w:val="00B748E3"/>
    <w:rPr>
      <w:rFonts w:ascii="Times New Roman" w:eastAsiaTheme="majorEastAsia" w:hAnsi="Times New Roman" w:cstheme="majorBidi"/>
      <w:b/>
      <w:caps/>
      <w:spacing w:val="-10"/>
      <w:kern w:val="28"/>
      <w:sz w:val="26"/>
      <w:szCs w:val="32"/>
    </w:rPr>
  </w:style>
  <w:style w:type="paragraph" w:styleId="Titolo">
    <w:name w:val="Title"/>
    <w:next w:val="Titolo1"/>
    <w:link w:val="TitoloCarattere"/>
    <w:uiPriority w:val="10"/>
    <w:qFormat/>
    <w:rsid w:val="00351C55"/>
    <w:pPr>
      <w:spacing w:before="600" w:after="360"/>
      <w:contextualSpacing/>
      <w:jc w:val="center"/>
    </w:pPr>
    <w:rPr>
      <w:rFonts w:ascii="Times New Roman" w:eastAsiaTheme="majorEastAsia" w:hAnsi="Times New Roman" w:cstheme="majorBidi"/>
      <w:b/>
      <w:caps/>
      <w:spacing w:val="-10"/>
      <w:kern w:val="28"/>
      <w:sz w:val="32"/>
      <w:szCs w:val="56"/>
      <w:lang w:val="it-IT"/>
    </w:rPr>
  </w:style>
  <w:style w:type="character" w:customStyle="1" w:styleId="TitoloCarattere">
    <w:name w:val="Titolo Carattere"/>
    <w:basedOn w:val="Carpredefinitoparagrafo"/>
    <w:link w:val="Titolo"/>
    <w:uiPriority w:val="10"/>
    <w:rsid w:val="00351C55"/>
    <w:rPr>
      <w:rFonts w:ascii="Times New Roman" w:eastAsiaTheme="majorEastAsia" w:hAnsi="Times New Roman" w:cstheme="majorBidi"/>
      <w:b/>
      <w:caps/>
      <w:spacing w:val="-10"/>
      <w:kern w:val="28"/>
      <w:sz w:val="32"/>
      <w:szCs w:val="56"/>
      <w:lang w:val="it-IT"/>
    </w:rPr>
  </w:style>
  <w:style w:type="character" w:customStyle="1" w:styleId="Titolo2Carattere">
    <w:name w:val="Titolo 2 Carattere"/>
    <w:basedOn w:val="Carpredefinitoparagrafo"/>
    <w:link w:val="Titolo2"/>
    <w:uiPriority w:val="9"/>
    <w:rsid w:val="002A22BD"/>
    <w:rPr>
      <w:rFonts w:ascii="Times New Roman" w:eastAsiaTheme="majorEastAsia" w:hAnsi="Times New Roman" w:cstheme="majorBidi"/>
      <w:b/>
      <w:spacing w:val="-10"/>
      <w:kern w:val="28"/>
      <w:sz w:val="26"/>
      <w:szCs w:val="26"/>
      <w:lang w:val="it-IT"/>
    </w:rPr>
  </w:style>
  <w:style w:type="paragraph" w:customStyle="1" w:styleId="testo">
    <w:name w:val="testo"/>
    <w:basedOn w:val="Normale"/>
    <w:link w:val="testoCarattere"/>
    <w:qFormat/>
    <w:rsid w:val="002A22BD"/>
    <w:pPr>
      <w:spacing w:before="240" w:after="240"/>
      <w:jc w:val="both"/>
    </w:pPr>
    <w:rPr>
      <w:rFonts w:cs="Times New Roman"/>
      <w:color w:val="000000" w:themeColor="text1"/>
      <w:lang w:val="it-IT"/>
    </w:rPr>
  </w:style>
  <w:style w:type="character" w:customStyle="1" w:styleId="Titolo3Carattere">
    <w:name w:val="Titolo 3 Carattere"/>
    <w:basedOn w:val="Carpredefinitoparagrafo"/>
    <w:link w:val="Titolo3"/>
    <w:uiPriority w:val="9"/>
    <w:rsid w:val="00B2353F"/>
    <w:rPr>
      <w:rFonts w:ascii="Times New Roman" w:eastAsiaTheme="majorEastAsia" w:hAnsi="Times New Roman" w:cstheme="majorBidi"/>
      <w:b/>
      <w:i/>
      <w:spacing w:val="-10"/>
      <w:kern w:val="28"/>
      <w:sz w:val="26"/>
      <w:szCs w:val="26"/>
      <w:lang w:val="it-IT"/>
    </w:rPr>
  </w:style>
  <w:style w:type="character" w:customStyle="1" w:styleId="testoCarattere">
    <w:name w:val="testo Carattere"/>
    <w:basedOn w:val="Carpredefinitoparagrafo"/>
    <w:link w:val="testo"/>
    <w:rsid w:val="002A22BD"/>
    <w:rPr>
      <w:rFonts w:ascii="Times New Roman" w:hAnsi="Times New Roman" w:cs="Times New Roman"/>
      <w:color w:val="000000" w:themeColor="text1"/>
      <w:lang w:val="it-IT"/>
    </w:rPr>
  </w:style>
  <w:style w:type="paragraph" w:customStyle="1" w:styleId="titolo4">
    <w:name w:val="titolo 4"/>
    <w:basedOn w:val="testo"/>
    <w:link w:val="titolo4Carattere"/>
    <w:qFormat/>
    <w:rsid w:val="00993707"/>
    <w:pPr>
      <w:spacing w:before="360"/>
      <w:ind w:left="397"/>
    </w:pPr>
    <w:rPr>
      <w:b/>
      <w:i/>
    </w:rPr>
  </w:style>
  <w:style w:type="character" w:customStyle="1" w:styleId="titolo4Carattere">
    <w:name w:val="titolo 4 Carattere"/>
    <w:basedOn w:val="testoCarattere"/>
    <w:link w:val="titolo4"/>
    <w:rsid w:val="00993707"/>
    <w:rPr>
      <w:rFonts w:ascii="Times New Roman" w:hAnsi="Times New Roman" w:cs="Times New Roman"/>
      <w:b/>
      <w:i/>
      <w:color w:val="000000" w:themeColor="text1"/>
      <w:lang w:val="it-IT"/>
    </w:rPr>
  </w:style>
  <w:style w:type="paragraph" w:styleId="Titolosommario">
    <w:name w:val="TOC Heading"/>
    <w:basedOn w:val="Titolo1"/>
    <w:next w:val="Normale"/>
    <w:uiPriority w:val="39"/>
    <w:unhideWhenUsed/>
    <w:qFormat/>
    <w:rsid w:val="00BE3B2C"/>
    <w:pPr>
      <w:spacing w:before="480" w:after="0" w:line="276" w:lineRule="auto"/>
      <w:contextualSpacing w:val="0"/>
      <w:outlineLvl w:val="9"/>
    </w:pPr>
    <w:rPr>
      <w:rFonts w:asciiTheme="majorHAnsi" w:hAnsiTheme="majorHAnsi"/>
      <w:bCs/>
      <w:caps w:val="0"/>
      <w:color w:val="2F5496" w:themeColor="accent1" w:themeShade="BF"/>
      <w:spacing w:val="0"/>
      <w:kern w:val="0"/>
      <w:sz w:val="28"/>
      <w:szCs w:val="28"/>
      <w:lang w:eastAsia="it-IT"/>
    </w:rPr>
  </w:style>
  <w:style w:type="paragraph" w:styleId="Sommario1">
    <w:name w:val="toc 1"/>
    <w:basedOn w:val="Normale"/>
    <w:next w:val="Normale"/>
    <w:autoRedefine/>
    <w:uiPriority w:val="39"/>
    <w:unhideWhenUsed/>
    <w:rsid w:val="00BE3B2C"/>
    <w:pPr>
      <w:spacing w:before="120"/>
    </w:pPr>
    <w:rPr>
      <w:rFonts w:asciiTheme="minorHAnsi" w:hAnsiTheme="minorHAnsi" w:cstheme="minorHAnsi"/>
      <w:b/>
      <w:bCs/>
      <w:i/>
      <w:iCs/>
    </w:rPr>
  </w:style>
  <w:style w:type="paragraph" w:styleId="Sommario2">
    <w:name w:val="toc 2"/>
    <w:basedOn w:val="Normale"/>
    <w:next w:val="Normale"/>
    <w:autoRedefine/>
    <w:uiPriority w:val="39"/>
    <w:unhideWhenUsed/>
    <w:rsid w:val="00BE3B2C"/>
    <w:pPr>
      <w:spacing w:before="120"/>
      <w:ind w:left="240"/>
    </w:pPr>
    <w:rPr>
      <w:rFonts w:asciiTheme="minorHAnsi" w:hAnsiTheme="minorHAnsi" w:cstheme="minorHAnsi"/>
      <w:b/>
      <w:bCs/>
      <w:sz w:val="22"/>
      <w:szCs w:val="22"/>
    </w:rPr>
  </w:style>
  <w:style w:type="paragraph" w:styleId="Sommario3">
    <w:name w:val="toc 3"/>
    <w:basedOn w:val="Normale"/>
    <w:next w:val="Normale"/>
    <w:autoRedefine/>
    <w:uiPriority w:val="39"/>
    <w:unhideWhenUsed/>
    <w:rsid w:val="00BE3B2C"/>
    <w:pPr>
      <w:ind w:left="480"/>
    </w:pPr>
    <w:rPr>
      <w:rFonts w:asciiTheme="minorHAnsi" w:hAnsiTheme="minorHAnsi" w:cstheme="minorHAnsi"/>
      <w:sz w:val="20"/>
      <w:szCs w:val="20"/>
    </w:rPr>
  </w:style>
  <w:style w:type="paragraph" w:styleId="Sommario4">
    <w:name w:val="toc 4"/>
    <w:basedOn w:val="Normale"/>
    <w:next w:val="Normale"/>
    <w:autoRedefine/>
    <w:uiPriority w:val="39"/>
    <w:unhideWhenUsed/>
    <w:rsid w:val="00BE3B2C"/>
    <w:pPr>
      <w:ind w:left="720"/>
    </w:pPr>
    <w:rPr>
      <w:rFonts w:asciiTheme="minorHAnsi" w:hAnsiTheme="minorHAnsi" w:cstheme="minorHAnsi"/>
      <w:sz w:val="20"/>
      <w:szCs w:val="20"/>
    </w:rPr>
  </w:style>
  <w:style w:type="paragraph" w:styleId="Sommario5">
    <w:name w:val="toc 5"/>
    <w:basedOn w:val="Normale"/>
    <w:next w:val="Normale"/>
    <w:autoRedefine/>
    <w:uiPriority w:val="39"/>
    <w:unhideWhenUsed/>
    <w:rsid w:val="00BE3B2C"/>
    <w:pPr>
      <w:ind w:left="960"/>
    </w:pPr>
    <w:rPr>
      <w:rFonts w:asciiTheme="minorHAnsi" w:hAnsiTheme="minorHAnsi" w:cstheme="minorHAnsi"/>
      <w:sz w:val="20"/>
      <w:szCs w:val="20"/>
    </w:rPr>
  </w:style>
  <w:style w:type="paragraph" w:styleId="Sommario6">
    <w:name w:val="toc 6"/>
    <w:basedOn w:val="Normale"/>
    <w:next w:val="Normale"/>
    <w:autoRedefine/>
    <w:uiPriority w:val="39"/>
    <w:unhideWhenUsed/>
    <w:rsid w:val="00BE3B2C"/>
    <w:pPr>
      <w:ind w:left="1200"/>
    </w:pPr>
    <w:rPr>
      <w:rFonts w:asciiTheme="minorHAnsi" w:hAnsiTheme="minorHAnsi" w:cstheme="minorHAnsi"/>
      <w:sz w:val="20"/>
      <w:szCs w:val="20"/>
    </w:rPr>
  </w:style>
  <w:style w:type="paragraph" w:styleId="Sommario7">
    <w:name w:val="toc 7"/>
    <w:basedOn w:val="Normale"/>
    <w:next w:val="Normale"/>
    <w:autoRedefine/>
    <w:uiPriority w:val="39"/>
    <w:unhideWhenUsed/>
    <w:rsid w:val="00BE3B2C"/>
    <w:pPr>
      <w:ind w:left="1440"/>
    </w:pPr>
    <w:rPr>
      <w:rFonts w:asciiTheme="minorHAnsi" w:hAnsiTheme="minorHAnsi" w:cstheme="minorHAnsi"/>
      <w:sz w:val="20"/>
      <w:szCs w:val="20"/>
    </w:rPr>
  </w:style>
  <w:style w:type="paragraph" w:styleId="Sommario8">
    <w:name w:val="toc 8"/>
    <w:basedOn w:val="Normale"/>
    <w:next w:val="Normale"/>
    <w:autoRedefine/>
    <w:uiPriority w:val="39"/>
    <w:unhideWhenUsed/>
    <w:rsid w:val="00BE3B2C"/>
    <w:pPr>
      <w:ind w:left="1680"/>
    </w:pPr>
    <w:rPr>
      <w:rFonts w:asciiTheme="minorHAnsi" w:hAnsiTheme="minorHAnsi" w:cstheme="minorHAnsi"/>
      <w:sz w:val="20"/>
      <w:szCs w:val="20"/>
    </w:rPr>
  </w:style>
  <w:style w:type="paragraph" w:styleId="Sommario9">
    <w:name w:val="toc 9"/>
    <w:basedOn w:val="Normale"/>
    <w:next w:val="Normale"/>
    <w:autoRedefine/>
    <w:uiPriority w:val="39"/>
    <w:unhideWhenUsed/>
    <w:rsid w:val="00BE3B2C"/>
    <w:pPr>
      <w:ind w:left="1920"/>
    </w:pPr>
    <w:rPr>
      <w:rFonts w:asciiTheme="minorHAnsi" w:hAnsiTheme="minorHAnsi" w:cstheme="minorHAnsi"/>
      <w:sz w:val="20"/>
      <w:szCs w:val="20"/>
    </w:rPr>
  </w:style>
  <w:style w:type="character" w:styleId="Menzionenonrisolta">
    <w:name w:val="Unresolved Mention"/>
    <w:basedOn w:val="Carpredefinitoparagrafo"/>
    <w:uiPriority w:val="99"/>
    <w:semiHidden/>
    <w:unhideWhenUsed/>
    <w:rsid w:val="00BE3B2C"/>
    <w:rPr>
      <w:color w:val="605E5C"/>
      <w:shd w:val="clear" w:color="auto" w:fill="E1DFDD"/>
    </w:rPr>
  </w:style>
  <w:style w:type="character" w:styleId="Numeropagina">
    <w:name w:val="page number"/>
    <w:basedOn w:val="Carpredefinitoparagrafo"/>
    <w:uiPriority w:val="99"/>
    <w:semiHidden/>
    <w:unhideWhenUsed/>
    <w:rsid w:val="00BE3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31219">
      <w:bodyDiv w:val="1"/>
      <w:marLeft w:val="0"/>
      <w:marRight w:val="0"/>
      <w:marTop w:val="0"/>
      <w:marBottom w:val="0"/>
      <w:divBdr>
        <w:top w:val="none" w:sz="0" w:space="0" w:color="auto"/>
        <w:left w:val="none" w:sz="0" w:space="0" w:color="auto"/>
        <w:bottom w:val="none" w:sz="0" w:space="0" w:color="auto"/>
        <w:right w:val="none" w:sz="0" w:space="0" w:color="auto"/>
      </w:divBdr>
    </w:div>
    <w:div w:id="2043363208">
      <w:bodyDiv w:val="1"/>
      <w:marLeft w:val="0"/>
      <w:marRight w:val="0"/>
      <w:marTop w:val="0"/>
      <w:marBottom w:val="0"/>
      <w:divBdr>
        <w:top w:val="none" w:sz="0" w:space="0" w:color="auto"/>
        <w:left w:val="none" w:sz="0" w:space="0" w:color="auto"/>
        <w:bottom w:val="none" w:sz="0" w:space="0" w:color="auto"/>
        <w:right w:val="none" w:sz="0" w:space="0" w:color="auto"/>
      </w:divBdr>
      <w:divsChild>
        <w:div w:id="577056321">
          <w:marLeft w:val="0"/>
          <w:marRight w:val="0"/>
          <w:marTop w:val="0"/>
          <w:marBottom w:val="0"/>
          <w:divBdr>
            <w:top w:val="none" w:sz="0" w:space="0" w:color="auto"/>
            <w:left w:val="none" w:sz="0" w:space="0" w:color="auto"/>
            <w:bottom w:val="none" w:sz="0" w:space="0" w:color="auto"/>
            <w:right w:val="none" w:sz="0" w:space="0" w:color="auto"/>
          </w:divBdr>
          <w:divsChild>
            <w:div w:id="969357447">
              <w:marLeft w:val="0"/>
              <w:marRight w:val="0"/>
              <w:marTop w:val="0"/>
              <w:marBottom w:val="0"/>
              <w:divBdr>
                <w:top w:val="none" w:sz="0" w:space="0" w:color="auto"/>
                <w:left w:val="none" w:sz="0" w:space="0" w:color="auto"/>
                <w:bottom w:val="none" w:sz="0" w:space="0" w:color="auto"/>
                <w:right w:val="none" w:sz="0" w:space="0" w:color="auto"/>
              </w:divBdr>
              <w:divsChild>
                <w:div w:id="9222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2.vatican.va/content/francesc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9BC2-BD93-5B4F-B7CB-ADB9C07B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93</Pages>
  <Words>37256</Words>
  <Characters>212365</Characters>
  <Application>Microsoft Office Word</Application>
  <DocSecurity>0</DocSecurity>
  <Lines>1769</Lines>
  <Paragraphs>498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249123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40</cp:revision>
  <dcterms:created xsi:type="dcterms:W3CDTF">2020-02-10T10:20:00Z</dcterms:created>
  <dcterms:modified xsi:type="dcterms:W3CDTF">2020-05-12T08:12:00Z</dcterms:modified>
</cp:coreProperties>
</file>