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1D" w:rsidRPr="0041051C" w:rsidRDefault="0027781D" w:rsidP="0027781D">
      <w:pPr>
        <w:pStyle w:val="Ttulo"/>
        <w:jc w:val="center"/>
        <w:rPr>
          <w:b/>
          <w:i/>
          <w:sz w:val="44"/>
          <w:szCs w:val="44"/>
          <w:lang w:val="en-US"/>
        </w:rPr>
      </w:pPr>
      <w:r>
        <w:rPr>
          <w:b/>
          <w:i/>
          <w:sz w:val="44"/>
          <w:szCs w:val="44"/>
          <w:lang w:val="en-US"/>
        </w:rPr>
        <w:t>Order of Friars Minor Capuchin</w:t>
      </w:r>
    </w:p>
    <w:p w:rsidR="0027781D" w:rsidRPr="0041051C" w:rsidRDefault="0027781D" w:rsidP="0027781D">
      <w:pPr>
        <w:pStyle w:val="Ttulo"/>
        <w:jc w:val="center"/>
        <w:rPr>
          <w:i/>
          <w:sz w:val="44"/>
          <w:szCs w:val="44"/>
          <w:lang w:val="en-US"/>
        </w:rPr>
      </w:pPr>
      <w:r>
        <w:rPr>
          <w:i/>
          <w:sz w:val="44"/>
          <w:szCs w:val="44"/>
          <w:lang w:val="en-US"/>
        </w:rPr>
        <w:t>General Secretariat of Formation</w:t>
      </w:r>
    </w:p>
    <w:p w:rsidR="0027781D" w:rsidRPr="0041051C" w:rsidRDefault="0027781D" w:rsidP="0027781D">
      <w:pPr>
        <w:pStyle w:val="Ttulo"/>
        <w:jc w:val="center"/>
        <w:rPr>
          <w:i/>
          <w:sz w:val="36"/>
          <w:szCs w:val="36"/>
          <w:lang w:val="en-US"/>
        </w:rPr>
      </w:pPr>
      <w:r>
        <w:rPr>
          <w:i/>
          <w:sz w:val="36"/>
          <w:szCs w:val="36"/>
          <w:lang w:val="en-US"/>
        </w:rPr>
        <w:t xml:space="preserve">- </w:t>
      </w:r>
      <w:r w:rsidRPr="0041051C">
        <w:rPr>
          <w:i/>
          <w:sz w:val="36"/>
          <w:szCs w:val="36"/>
          <w:lang w:val="en-US"/>
        </w:rPr>
        <w:t xml:space="preserve">Ratio </w:t>
      </w:r>
      <w:proofErr w:type="spellStart"/>
      <w:r w:rsidRPr="0041051C">
        <w:rPr>
          <w:i/>
          <w:sz w:val="36"/>
          <w:szCs w:val="36"/>
          <w:lang w:val="en-US"/>
        </w:rPr>
        <w:t>Formationis</w:t>
      </w:r>
      <w:proofErr w:type="spellEnd"/>
      <w:r w:rsidRPr="0041051C">
        <w:rPr>
          <w:i/>
          <w:sz w:val="36"/>
          <w:szCs w:val="36"/>
          <w:lang w:val="en-US"/>
        </w:rPr>
        <w:t xml:space="preserve"> </w:t>
      </w:r>
      <w:proofErr w:type="spellStart"/>
      <w:r w:rsidRPr="0041051C">
        <w:rPr>
          <w:i/>
          <w:sz w:val="36"/>
          <w:szCs w:val="36"/>
          <w:lang w:val="en-US"/>
        </w:rPr>
        <w:t>Ordinis</w:t>
      </w:r>
      <w:proofErr w:type="spellEnd"/>
      <w:r>
        <w:rPr>
          <w:i/>
          <w:sz w:val="36"/>
          <w:szCs w:val="36"/>
          <w:lang w:val="en-US"/>
        </w:rPr>
        <w:t xml:space="preserve"> Questionnaire</w:t>
      </w:r>
      <w:r w:rsidRPr="0041051C">
        <w:rPr>
          <w:i/>
          <w:sz w:val="36"/>
          <w:szCs w:val="36"/>
          <w:lang w:val="en-US"/>
        </w:rPr>
        <w:t xml:space="preserve"> -</w:t>
      </w:r>
    </w:p>
    <w:p w:rsidR="0027781D" w:rsidRPr="0027781D" w:rsidRDefault="0027781D" w:rsidP="0027781D">
      <w:pPr>
        <w:ind w:left="1416"/>
        <w:jc w:val="both"/>
        <w:rPr>
          <w:i/>
          <w:sz w:val="20"/>
          <w:szCs w:val="20"/>
          <w:lang w:val="en-US"/>
        </w:rPr>
      </w:pPr>
      <w:r w:rsidRPr="0027781D">
        <w:rPr>
          <w:i/>
          <w:sz w:val="20"/>
          <w:szCs w:val="20"/>
          <w:lang w:val="en-US"/>
        </w:rPr>
        <w:t xml:space="preserve">“To safeguard in formation the characteristics proper to our Order, it is appropriate to define in a ratio </w:t>
      </w:r>
      <w:proofErr w:type="spellStart"/>
      <w:r w:rsidRPr="0027781D">
        <w:rPr>
          <w:i/>
          <w:sz w:val="20"/>
          <w:szCs w:val="20"/>
          <w:lang w:val="en-US"/>
        </w:rPr>
        <w:t>formationis</w:t>
      </w:r>
      <w:proofErr w:type="spellEnd"/>
      <w:r w:rsidRPr="0027781D">
        <w:rPr>
          <w:i/>
          <w:sz w:val="20"/>
          <w:szCs w:val="20"/>
          <w:lang w:val="en-US"/>
        </w:rPr>
        <w:t xml:space="preserve"> or formation plan the principles that are valid everywhere” (Const. 25, 9).</w:t>
      </w:r>
    </w:p>
    <w:p w:rsidR="0027781D" w:rsidRPr="0041051C" w:rsidRDefault="0027781D" w:rsidP="0027781D">
      <w:pPr>
        <w:rPr>
          <w:lang w:val="en-US"/>
        </w:rPr>
      </w:pPr>
    </w:p>
    <w:p w:rsidR="0027781D" w:rsidRPr="0027781D" w:rsidRDefault="0027781D" w:rsidP="0027781D">
      <w:pPr>
        <w:ind w:left="1416"/>
        <w:jc w:val="both"/>
        <w:rPr>
          <w:rFonts w:ascii="Times New Roman" w:hAnsi="Times New Roman" w:cs="Times New Roman"/>
          <w:sz w:val="20"/>
          <w:szCs w:val="20"/>
          <w:lang w:val="en-US"/>
        </w:rPr>
      </w:pPr>
      <w:r w:rsidRPr="0027781D">
        <w:rPr>
          <w:rFonts w:ascii="Times New Roman" w:hAnsi="Times New Roman" w:cs="Times New Roman"/>
          <w:i/>
          <w:sz w:val="20"/>
          <w:szCs w:val="20"/>
          <w:lang w:val="en-US"/>
        </w:rPr>
        <w:t>“The General Secretariat of Formation, assisted by the International Formation Council</w:t>
      </w:r>
      <w:proofErr w:type="gramStart"/>
      <w:r w:rsidRPr="0027781D">
        <w:rPr>
          <w:rFonts w:ascii="Times New Roman" w:hAnsi="Times New Roman" w:cs="Times New Roman"/>
          <w:i/>
          <w:sz w:val="20"/>
          <w:szCs w:val="20"/>
          <w:lang w:val="en-US"/>
        </w:rPr>
        <w:t>,  will</w:t>
      </w:r>
      <w:proofErr w:type="gramEnd"/>
      <w:r w:rsidRPr="0027781D">
        <w:rPr>
          <w:rFonts w:ascii="Times New Roman" w:hAnsi="Times New Roman" w:cs="Times New Roman"/>
          <w:i/>
          <w:sz w:val="20"/>
          <w:szCs w:val="20"/>
          <w:lang w:val="en-US"/>
        </w:rPr>
        <w:t xml:space="preserve"> be asked to develop a draft of a “Ratio </w:t>
      </w:r>
      <w:proofErr w:type="spellStart"/>
      <w:r w:rsidRPr="0027781D">
        <w:rPr>
          <w:rFonts w:ascii="Times New Roman" w:hAnsi="Times New Roman" w:cs="Times New Roman"/>
          <w:i/>
          <w:sz w:val="20"/>
          <w:szCs w:val="20"/>
          <w:lang w:val="en-US"/>
        </w:rPr>
        <w:t>formationis</w:t>
      </w:r>
      <w:proofErr w:type="spellEnd"/>
      <w:r w:rsidRPr="0027781D">
        <w:rPr>
          <w:rFonts w:ascii="Times New Roman" w:hAnsi="Times New Roman" w:cs="Times New Roman"/>
          <w:i/>
          <w:sz w:val="20"/>
          <w:szCs w:val="20"/>
          <w:lang w:val="en-US"/>
        </w:rPr>
        <w:t xml:space="preserve"> </w:t>
      </w:r>
      <w:proofErr w:type="spellStart"/>
      <w:r w:rsidRPr="0027781D">
        <w:rPr>
          <w:rFonts w:ascii="Times New Roman" w:hAnsi="Times New Roman" w:cs="Times New Roman"/>
          <w:i/>
          <w:sz w:val="20"/>
          <w:szCs w:val="20"/>
          <w:lang w:val="en-US"/>
        </w:rPr>
        <w:t>ordinis</w:t>
      </w:r>
      <w:proofErr w:type="spellEnd"/>
      <w:r w:rsidRPr="0027781D">
        <w:rPr>
          <w:rFonts w:ascii="Times New Roman" w:hAnsi="Times New Roman" w:cs="Times New Roman"/>
          <w:i/>
          <w:sz w:val="20"/>
          <w:szCs w:val="20"/>
          <w:lang w:val="en-US"/>
        </w:rPr>
        <w:t xml:space="preserve">”, which, once studied by the General </w:t>
      </w:r>
      <w:proofErr w:type="spellStart"/>
      <w:r w:rsidRPr="0027781D">
        <w:rPr>
          <w:rFonts w:ascii="Times New Roman" w:hAnsi="Times New Roman" w:cs="Times New Roman"/>
          <w:i/>
          <w:sz w:val="20"/>
          <w:szCs w:val="20"/>
          <w:lang w:val="en-US"/>
        </w:rPr>
        <w:t>Definitory</w:t>
      </w:r>
      <w:proofErr w:type="spellEnd"/>
      <w:r w:rsidRPr="0027781D">
        <w:rPr>
          <w:rFonts w:ascii="Times New Roman" w:hAnsi="Times New Roman" w:cs="Times New Roman"/>
          <w:i/>
          <w:sz w:val="20"/>
          <w:szCs w:val="20"/>
          <w:lang w:val="en-US"/>
        </w:rPr>
        <w:t xml:space="preserve">, will be presented to the Conferences of the Order so that they can present their observations and advance proposals for arriving at a shared draft and broad consensus” </w:t>
      </w:r>
      <w:r w:rsidRPr="0027781D">
        <w:rPr>
          <w:rFonts w:ascii="Times New Roman" w:hAnsi="Times New Roman" w:cs="Times New Roman"/>
          <w:sz w:val="20"/>
          <w:szCs w:val="20"/>
          <w:lang w:val="en-US"/>
        </w:rPr>
        <w:t>(Programmatic Letter 2012-18, 5).</w:t>
      </w:r>
    </w:p>
    <w:p w:rsidR="0027781D" w:rsidRPr="0041051C" w:rsidRDefault="0027781D" w:rsidP="0027781D">
      <w:pPr>
        <w:rPr>
          <w:sz w:val="21"/>
          <w:szCs w:val="21"/>
          <w:lang w:val="en-US"/>
        </w:rPr>
      </w:pPr>
    </w:p>
    <w:p w:rsidR="0027781D" w:rsidRPr="0041051C" w:rsidRDefault="0027781D" w:rsidP="0027781D">
      <w:pPr>
        <w:rPr>
          <w:b/>
          <w:sz w:val="21"/>
          <w:szCs w:val="21"/>
          <w:lang w:val="en-US"/>
        </w:rPr>
      </w:pPr>
      <w:r w:rsidRPr="0041051C">
        <w:rPr>
          <w:b/>
          <w:sz w:val="21"/>
          <w:szCs w:val="21"/>
          <w:lang w:val="en-US"/>
        </w:rPr>
        <w:tab/>
      </w:r>
      <w:r>
        <w:rPr>
          <w:b/>
          <w:sz w:val="21"/>
          <w:szCs w:val="21"/>
          <w:lang w:val="en-US"/>
        </w:rPr>
        <w:t>The sense and objective of this questionnaire</w:t>
      </w:r>
    </w:p>
    <w:p w:rsidR="0027781D" w:rsidRPr="0041051C" w:rsidRDefault="0027781D" w:rsidP="0027781D">
      <w:pPr>
        <w:rPr>
          <w:sz w:val="21"/>
          <w:szCs w:val="21"/>
          <w:lang w:val="en-US"/>
        </w:rPr>
      </w:pPr>
    </w:p>
    <w:p w:rsidR="0027781D" w:rsidRPr="0027781D" w:rsidRDefault="0027781D" w:rsidP="0027781D">
      <w:pPr>
        <w:jc w:val="both"/>
        <w:rPr>
          <w:sz w:val="21"/>
          <w:szCs w:val="21"/>
          <w:lang w:val="en-US"/>
        </w:rPr>
      </w:pPr>
      <w:r w:rsidRPr="0027781D">
        <w:rPr>
          <w:sz w:val="21"/>
          <w:szCs w:val="21"/>
          <w:lang w:val="en-US"/>
        </w:rPr>
        <w:tab/>
        <w:t xml:space="preserve">This questionnaire is a tool that will be of unquestionable help to us in the development of the </w:t>
      </w:r>
      <w:r w:rsidRPr="0027781D">
        <w:rPr>
          <w:i/>
          <w:sz w:val="21"/>
          <w:szCs w:val="21"/>
          <w:lang w:val="en-US"/>
        </w:rPr>
        <w:t xml:space="preserve">Ratio </w:t>
      </w:r>
      <w:proofErr w:type="spellStart"/>
      <w:r w:rsidRPr="0027781D">
        <w:rPr>
          <w:i/>
          <w:sz w:val="21"/>
          <w:szCs w:val="21"/>
          <w:lang w:val="en-US"/>
        </w:rPr>
        <w:t>formationis</w:t>
      </w:r>
      <w:proofErr w:type="spellEnd"/>
      <w:r w:rsidRPr="0027781D">
        <w:rPr>
          <w:sz w:val="21"/>
          <w:szCs w:val="21"/>
          <w:lang w:val="en-US"/>
        </w:rPr>
        <w:t xml:space="preserve">. All of us friars are, at the same time and for the whole of life, </w:t>
      </w:r>
      <w:proofErr w:type="spellStart"/>
      <w:r w:rsidRPr="0027781D">
        <w:rPr>
          <w:sz w:val="21"/>
          <w:szCs w:val="21"/>
          <w:lang w:val="en-US"/>
        </w:rPr>
        <w:t>formators</w:t>
      </w:r>
      <w:proofErr w:type="spellEnd"/>
      <w:r w:rsidRPr="0027781D">
        <w:rPr>
          <w:sz w:val="21"/>
          <w:szCs w:val="21"/>
          <w:lang w:val="en-US"/>
        </w:rPr>
        <w:t xml:space="preserve"> and friars in formation (Const. 24,6), and therefore we all have something to say. </w:t>
      </w:r>
    </w:p>
    <w:p w:rsidR="0027781D" w:rsidRPr="0027781D" w:rsidRDefault="0027781D" w:rsidP="0027781D">
      <w:pPr>
        <w:jc w:val="both"/>
        <w:rPr>
          <w:sz w:val="21"/>
          <w:szCs w:val="21"/>
          <w:lang w:val="en-US"/>
        </w:rPr>
      </w:pPr>
    </w:p>
    <w:p w:rsidR="0027781D" w:rsidRPr="0027781D" w:rsidRDefault="0027781D" w:rsidP="0027781D">
      <w:pPr>
        <w:jc w:val="both"/>
        <w:rPr>
          <w:sz w:val="21"/>
          <w:szCs w:val="21"/>
          <w:lang w:val="en-US"/>
        </w:rPr>
      </w:pPr>
      <w:r w:rsidRPr="0027781D">
        <w:rPr>
          <w:sz w:val="21"/>
          <w:szCs w:val="21"/>
          <w:lang w:val="en-US"/>
        </w:rPr>
        <w:tab/>
        <w:t>More concretely this questionnaire means to:</w:t>
      </w:r>
    </w:p>
    <w:p w:rsidR="0027781D" w:rsidRPr="0027781D" w:rsidRDefault="0027781D" w:rsidP="0027781D">
      <w:pPr>
        <w:jc w:val="both"/>
        <w:rPr>
          <w:sz w:val="21"/>
          <w:szCs w:val="21"/>
          <w:lang w:val="en-US"/>
        </w:rPr>
      </w:pPr>
    </w:p>
    <w:p w:rsidR="0027781D" w:rsidRPr="0027781D" w:rsidRDefault="0027781D" w:rsidP="0027781D">
      <w:pPr>
        <w:pStyle w:val="Prrafodelista"/>
        <w:numPr>
          <w:ilvl w:val="0"/>
          <w:numId w:val="2"/>
        </w:numPr>
        <w:ind w:left="0" w:hanging="284"/>
        <w:jc w:val="both"/>
        <w:rPr>
          <w:sz w:val="21"/>
          <w:szCs w:val="21"/>
          <w:lang w:val="en-US"/>
        </w:rPr>
      </w:pPr>
      <w:r w:rsidRPr="0027781D">
        <w:rPr>
          <w:sz w:val="21"/>
          <w:szCs w:val="21"/>
          <w:lang w:val="en-US"/>
        </w:rPr>
        <w:t xml:space="preserve">Take the pulse of the concerns for formation in our Order in the </w:t>
      </w:r>
      <w:proofErr w:type="gramStart"/>
      <w:r w:rsidRPr="0027781D">
        <w:rPr>
          <w:sz w:val="21"/>
          <w:szCs w:val="21"/>
          <w:lang w:val="en-US"/>
        </w:rPr>
        <w:t>different  circumscriptions</w:t>
      </w:r>
      <w:proofErr w:type="gramEnd"/>
      <w:r w:rsidRPr="0027781D">
        <w:rPr>
          <w:sz w:val="21"/>
          <w:szCs w:val="21"/>
          <w:lang w:val="en-US"/>
        </w:rPr>
        <w:t>.</w:t>
      </w:r>
    </w:p>
    <w:p w:rsidR="0027781D" w:rsidRPr="0027781D" w:rsidRDefault="0027781D" w:rsidP="0027781D">
      <w:pPr>
        <w:pStyle w:val="Prrafodelista"/>
        <w:numPr>
          <w:ilvl w:val="0"/>
          <w:numId w:val="2"/>
        </w:numPr>
        <w:ind w:left="0" w:hanging="284"/>
        <w:jc w:val="both"/>
        <w:rPr>
          <w:sz w:val="21"/>
          <w:szCs w:val="21"/>
          <w:lang w:val="en-US"/>
        </w:rPr>
      </w:pPr>
      <w:r w:rsidRPr="0027781D">
        <w:rPr>
          <w:sz w:val="21"/>
          <w:szCs w:val="21"/>
          <w:lang w:val="en-US"/>
        </w:rPr>
        <w:t xml:space="preserve">Offer every brother the opportunity to express </w:t>
      </w:r>
      <w:proofErr w:type="gramStart"/>
      <w:r w:rsidRPr="0027781D">
        <w:rPr>
          <w:sz w:val="21"/>
          <w:szCs w:val="21"/>
          <w:lang w:val="en-US"/>
        </w:rPr>
        <w:t>himself</w:t>
      </w:r>
      <w:proofErr w:type="gramEnd"/>
      <w:r w:rsidRPr="0027781D">
        <w:rPr>
          <w:sz w:val="21"/>
          <w:szCs w:val="21"/>
          <w:lang w:val="en-US"/>
        </w:rPr>
        <w:t xml:space="preserve"> freely and to give his input.</w:t>
      </w:r>
    </w:p>
    <w:p w:rsidR="0027781D" w:rsidRPr="0027781D" w:rsidRDefault="0027781D" w:rsidP="0027781D">
      <w:pPr>
        <w:pStyle w:val="Prrafodelista"/>
        <w:numPr>
          <w:ilvl w:val="0"/>
          <w:numId w:val="2"/>
        </w:numPr>
        <w:ind w:left="0" w:hanging="284"/>
        <w:jc w:val="both"/>
        <w:rPr>
          <w:sz w:val="21"/>
          <w:szCs w:val="21"/>
          <w:lang w:val="en-US"/>
        </w:rPr>
      </w:pPr>
      <w:r w:rsidRPr="0027781D">
        <w:rPr>
          <w:sz w:val="21"/>
          <w:szCs w:val="21"/>
          <w:lang w:val="en-US"/>
        </w:rPr>
        <w:t xml:space="preserve">Promote a culture of formation by means of a fraternal reflection in the different cultural </w:t>
      </w:r>
      <w:r w:rsidRPr="0027781D">
        <w:rPr>
          <w:strike/>
          <w:sz w:val="21"/>
          <w:szCs w:val="21"/>
          <w:lang w:val="en-US"/>
        </w:rPr>
        <w:t>areas</w:t>
      </w:r>
      <w:r w:rsidRPr="0027781D">
        <w:rPr>
          <w:sz w:val="21"/>
          <w:szCs w:val="21"/>
          <w:lang w:val="en-US"/>
        </w:rPr>
        <w:t xml:space="preserve"> regions of the Order.</w:t>
      </w:r>
    </w:p>
    <w:p w:rsidR="0027781D" w:rsidRPr="0041051C" w:rsidRDefault="0027781D" w:rsidP="0027781D">
      <w:pPr>
        <w:jc w:val="both"/>
        <w:rPr>
          <w:b/>
          <w:sz w:val="21"/>
          <w:szCs w:val="21"/>
          <w:lang w:val="en-US"/>
        </w:rPr>
      </w:pPr>
    </w:p>
    <w:p w:rsidR="0027781D" w:rsidRDefault="0027781D" w:rsidP="0027781D">
      <w:pPr>
        <w:jc w:val="both"/>
        <w:rPr>
          <w:b/>
          <w:sz w:val="21"/>
          <w:szCs w:val="21"/>
          <w:lang w:val="en-US"/>
        </w:rPr>
      </w:pPr>
      <w:r w:rsidRPr="0041051C">
        <w:rPr>
          <w:b/>
          <w:sz w:val="21"/>
          <w:szCs w:val="21"/>
          <w:lang w:val="en-US"/>
        </w:rPr>
        <w:tab/>
      </w:r>
      <w:r>
        <w:rPr>
          <w:b/>
          <w:sz w:val="21"/>
          <w:szCs w:val="21"/>
          <w:lang w:val="en-US"/>
        </w:rPr>
        <w:t>Methodological observations</w:t>
      </w:r>
    </w:p>
    <w:p w:rsidR="0027781D" w:rsidRDefault="0027781D" w:rsidP="0027781D">
      <w:pPr>
        <w:jc w:val="both"/>
        <w:rPr>
          <w:b/>
          <w:sz w:val="21"/>
          <w:szCs w:val="21"/>
          <w:lang w:val="en-US"/>
        </w:rPr>
      </w:pPr>
    </w:p>
    <w:p w:rsidR="0027781D" w:rsidRPr="00C7497C" w:rsidRDefault="0027781D" w:rsidP="0027781D">
      <w:pPr>
        <w:jc w:val="both"/>
        <w:rPr>
          <w:sz w:val="21"/>
          <w:szCs w:val="21"/>
          <w:lang w:val="en-US"/>
        </w:rPr>
      </w:pPr>
      <w:r>
        <w:rPr>
          <w:b/>
          <w:sz w:val="21"/>
          <w:szCs w:val="21"/>
          <w:lang w:val="en-US"/>
        </w:rPr>
        <w:tab/>
      </w:r>
      <w:r>
        <w:rPr>
          <w:sz w:val="21"/>
          <w:szCs w:val="21"/>
          <w:lang w:val="en-US"/>
        </w:rPr>
        <w:t xml:space="preserve">The questionnaire is composed of fourteen questions that concern the proposed development of our future </w:t>
      </w:r>
      <w:r>
        <w:rPr>
          <w:i/>
          <w:sz w:val="21"/>
          <w:szCs w:val="21"/>
          <w:lang w:val="en-US"/>
        </w:rPr>
        <w:t>Ratio</w:t>
      </w:r>
      <w:r>
        <w:rPr>
          <w:sz w:val="21"/>
          <w:szCs w:val="21"/>
          <w:lang w:val="en-US"/>
        </w:rPr>
        <w:t>. Twelve of these are closed questions; the first and last are open in such a way as to give a space for free expression.</w:t>
      </w:r>
    </w:p>
    <w:p w:rsidR="0027781D" w:rsidRPr="0027781D" w:rsidRDefault="0027781D" w:rsidP="0027781D">
      <w:pPr>
        <w:jc w:val="both"/>
        <w:rPr>
          <w:sz w:val="21"/>
          <w:szCs w:val="21"/>
          <w:lang w:val="en-US"/>
        </w:rPr>
      </w:pPr>
    </w:p>
    <w:p w:rsidR="0027781D" w:rsidRPr="0027781D" w:rsidRDefault="0027781D" w:rsidP="0027781D">
      <w:pPr>
        <w:jc w:val="both"/>
        <w:rPr>
          <w:sz w:val="21"/>
          <w:szCs w:val="21"/>
          <w:lang w:val="en-US"/>
        </w:rPr>
      </w:pPr>
      <w:r w:rsidRPr="0027781D">
        <w:rPr>
          <w:sz w:val="21"/>
          <w:szCs w:val="21"/>
          <w:lang w:val="en-US"/>
        </w:rPr>
        <w:tab/>
        <w:t xml:space="preserve">The questions are formulated in the second person. In this questionnaire, we are more interested in your personal experience and evaluation than the institutional structures of formation. The questionnaire is addressed to all the friars, not only those who are involved in initial formation. The contributions of the friars in ongoing formation are very important. </w:t>
      </w:r>
    </w:p>
    <w:p w:rsidR="0027781D" w:rsidRPr="0041051C" w:rsidRDefault="0027781D" w:rsidP="0027781D">
      <w:pPr>
        <w:jc w:val="both"/>
        <w:rPr>
          <w:sz w:val="21"/>
          <w:szCs w:val="21"/>
          <w:lang w:val="en-US"/>
        </w:rPr>
      </w:pPr>
    </w:p>
    <w:p w:rsidR="0027781D" w:rsidRPr="0027781D" w:rsidRDefault="0027781D" w:rsidP="0027781D">
      <w:pPr>
        <w:jc w:val="both"/>
        <w:rPr>
          <w:sz w:val="21"/>
          <w:szCs w:val="21"/>
          <w:lang w:val="en-US"/>
        </w:rPr>
      </w:pPr>
      <w:r w:rsidRPr="0041051C">
        <w:rPr>
          <w:sz w:val="21"/>
          <w:szCs w:val="21"/>
          <w:lang w:val="en-US"/>
        </w:rPr>
        <w:tab/>
      </w:r>
      <w:r w:rsidRPr="0027781D">
        <w:rPr>
          <w:sz w:val="21"/>
          <w:szCs w:val="21"/>
          <w:u w:val="single"/>
          <w:lang w:val="en-US"/>
        </w:rPr>
        <w:t>This questionnaire is completely anonymous</w:t>
      </w:r>
      <w:r w:rsidRPr="0027781D">
        <w:rPr>
          <w:sz w:val="21"/>
          <w:szCs w:val="21"/>
          <w:lang w:val="en-US"/>
        </w:rPr>
        <w:t xml:space="preserve">. We ask you for some information of a general character in order to understand the different responses based on age, type of formation received, and cultural regions of the Order. </w:t>
      </w:r>
    </w:p>
    <w:p w:rsidR="0027781D" w:rsidRPr="0041051C" w:rsidRDefault="0027781D" w:rsidP="0027781D">
      <w:pPr>
        <w:rPr>
          <w:sz w:val="21"/>
          <w:szCs w:val="21"/>
          <w:lang w:val="en-US"/>
        </w:rPr>
      </w:pPr>
    </w:p>
    <w:p w:rsidR="0027781D" w:rsidRPr="0041051C" w:rsidRDefault="0027781D" w:rsidP="0027781D">
      <w:pPr>
        <w:rPr>
          <w:sz w:val="21"/>
          <w:szCs w:val="21"/>
          <w:lang w:val="en-US"/>
        </w:rPr>
      </w:pPr>
      <w:r w:rsidRPr="0041051C">
        <w:rPr>
          <w:sz w:val="21"/>
          <w:szCs w:val="21"/>
          <w:lang w:val="en-US"/>
        </w:rPr>
        <w:tab/>
      </w:r>
    </w:p>
    <w:p w:rsidR="0027781D" w:rsidRPr="0041051C" w:rsidRDefault="0027781D" w:rsidP="0027781D">
      <w:pPr>
        <w:rPr>
          <w:b/>
          <w:sz w:val="21"/>
          <w:szCs w:val="21"/>
          <w:u w:val="single"/>
          <w:lang w:val="en-US"/>
        </w:rPr>
      </w:pPr>
      <w:r w:rsidRPr="0041051C">
        <w:rPr>
          <w:sz w:val="21"/>
          <w:szCs w:val="21"/>
          <w:lang w:val="en-US"/>
        </w:rPr>
        <w:tab/>
      </w:r>
      <w:r>
        <w:rPr>
          <w:b/>
          <w:sz w:val="21"/>
          <w:szCs w:val="21"/>
          <w:u w:val="single"/>
          <w:lang w:val="en-US"/>
        </w:rPr>
        <w:t>General Information</w:t>
      </w:r>
      <w:r w:rsidRPr="0041051C">
        <w:rPr>
          <w:b/>
          <w:sz w:val="21"/>
          <w:szCs w:val="21"/>
          <w:u w:val="single"/>
          <w:lang w:val="en-US"/>
        </w:rPr>
        <w:t>:</w:t>
      </w:r>
    </w:p>
    <w:p w:rsidR="0027781D" w:rsidRPr="0041051C" w:rsidRDefault="00771AA1" w:rsidP="0027781D">
      <w:pPr>
        <w:pStyle w:val="Prrafodelista"/>
        <w:numPr>
          <w:ilvl w:val="0"/>
          <w:numId w:val="2"/>
        </w:numPr>
        <w:rPr>
          <w:sz w:val="21"/>
          <w:szCs w:val="21"/>
          <w:lang w:val="en-US"/>
        </w:rPr>
      </w:pPr>
      <w:r>
        <w:rPr>
          <w:noProof/>
          <w:sz w:val="21"/>
          <w:szCs w:val="21"/>
          <w:lang w:val="es-ES"/>
        </w:rPr>
        <mc:AlternateContent>
          <mc:Choice Requires="wps">
            <w:drawing>
              <wp:anchor distT="0" distB="0" distL="114300" distR="114300" simplePos="0" relativeHeight="251659264" behindDoc="0" locked="0" layoutInCell="1" allowOverlap="1">
                <wp:simplePos x="0" y="0"/>
                <wp:positionH relativeFrom="column">
                  <wp:posOffset>1838325</wp:posOffset>
                </wp:positionH>
                <wp:positionV relativeFrom="paragraph">
                  <wp:posOffset>147222</wp:posOffset>
                </wp:positionV>
                <wp:extent cx="1160585" cy="0"/>
                <wp:effectExtent l="0" t="0" r="20955" b="19050"/>
                <wp:wrapNone/>
                <wp:docPr id="1" name="Connettore 1 1"/>
                <wp:cNvGraphicFramePr/>
                <a:graphic xmlns:a="http://schemas.openxmlformats.org/drawingml/2006/main">
                  <a:graphicData uri="http://schemas.microsoft.com/office/word/2010/wordprocessingShape">
                    <wps:wsp>
                      <wps:cNvCnPr/>
                      <wps:spPr>
                        <a:xfrm>
                          <a:off x="0" y="0"/>
                          <a:ext cx="1160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4.75pt,11.6pt" to="236.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" strokecolor="black [3040]"/>
            </w:pict>
          </mc:Fallback>
        </mc:AlternateContent>
      </w:r>
      <w:r w:rsidR="0027781D">
        <w:rPr>
          <w:sz w:val="21"/>
          <w:szCs w:val="21"/>
          <w:lang w:val="en-US"/>
        </w:rPr>
        <w:t>Age</w:t>
      </w:r>
      <w:r>
        <w:rPr>
          <w:sz w:val="21"/>
          <w:szCs w:val="21"/>
          <w:lang w:val="en-US"/>
        </w:rPr>
        <w:tab/>
      </w:r>
      <w:r>
        <w:rPr>
          <w:sz w:val="21"/>
          <w:szCs w:val="21"/>
          <w:lang w:val="en-US"/>
        </w:rPr>
        <w:tab/>
      </w:r>
      <w:r>
        <w:rPr>
          <w:sz w:val="21"/>
          <w:szCs w:val="21"/>
          <w:lang w:val="en-US"/>
        </w:rPr>
        <w:tab/>
      </w:r>
    </w:p>
    <w:p w:rsidR="00771AA1" w:rsidRDefault="00771AA1" w:rsidP="0027781D">
      <w:pPr>
        <w:pStyle w:val="Prrafodelista"/>
        <w:numPr>
          <w:ilvl w:val="0"/>
          <w:numId w:val="2"/>
        </w:numPr>
        <w:rPr>
          <w:sz w:val="21"/>
          <w:szCs w:val="21"/>
          <w:lang w:val="en-US"/>
        </w:rPr>
      </w:pPr>
      <w:r>
        <w:rPr>
          <w:noProof/>
          <w:sz w:val="21"/>
          <w:szCs w:val="21"/>
          <w:lang w:val="es-ES"/>
        </w:rPr>
        <mc:AlternateContent>
          <mc:Choice Requires="wps">
            <w:drawing>
              <wp:anchor distT="0" distB="0" distL="114300" distR="114300" simplePos="0" relativeHeight="251661312" behindDoc="0" locked="0" layoutInCell="1" allowOverlap="1" wp14:anchorId="6C0F7C89" wp14:editId="29298EA7">
                <wp:simplePos x="0" y="0"/>
                <wp:positionH relativeFrom="column">
                  <wp:posOffset>1848485</wp:posOffset>
                </wp:positionH>
                <wp:positionV relativeFrom="paragraph">
                  <wp:posOffset>135157</wp:posOffset>
                </wp:positionV>
                <wp:extent cx="1160145" cy="0"/>
                <wp:effectExtent l="0" t="0" r="20955" b="19050"/>
                <wp:wrapNone/>
                <wp:docPr id="2" name="Connettore 1 2"/>
                <wp:cNvGraphicFramePr/>
                <a:graphic xmlns:a="http://schemas.openxmlformats.org/drawingml/2006/main">
                  <a:graphicData uri="http://schemas.microsoft.com/office/word/2010/wordprocessingShape">
                    <wps:wsp>
                      <wps:cNvCnPr/>
                      <wps:spPr>
                        <a:xfrm>
                          <a:off x="0" y="0"/>
                          <a:ext cx="1160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5.55pt,10.65pt" to="236.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" strokecolor="black [3040]"/>
            </w:pict>
          </mc:Fallback>
        </mc:AlternateContent>
      </w:r>
      <w:r w:rsidR="0027781D" w:rsidRPr="00771AA1">
        <w:rPr>
          <w:sz w:val="21"/>
          <w:szCs w:val="21"/>
          <w:lang w:val="en-US"/>
        </w:rPr>
        <w:t>Year of first profession</w:t>
      </w:r>
      <w:r w:rsidRPr="00771AA1">
        <w:rPr>
          <w:sz w:val="21"/>
          <w:szCs w:val="21"/>
          <w:lang w:val="en-US"/>
        </w:rPr>
        <w:tab/>
      </w:r>
    </w:p>
    <w:p w:rsidR="0027781D" w:rsidRPr="00771AA1" w:rsidRDefault="00771AA1" w:rsidP="0027781D">
      <w:pPr>
        <w:pStyle w:val="Prrafodelista"/>
        <w:numPr>
          <w:ilvl w:val="0"/>
          <w:numId w:val="2"/>
        </w:numPr>
        <w:rPr>
          <w:sz w:val="21"/>
          <w:szCs w:val="21"/>
          <w:lang w:val="en-US"/>
        </w:rPr>
      </w:pPr>
      <w:r>
        <w:rPr>
          <w:noProof/>
          <w:sz w:val="21"/>
          <w:szCs w:val="21"/>
          <w:lang w:val="es-ES"/>
        </w:rPr>
        <mc:AlternateContent>
          <mc:Choice Requires="wps">
            <w:drawing>
              <wp:anchor distT="0" distB="0" distL="114300" distR="114300" simplePos="0" relativeHeight="251663360" behindDoc="0" locked="0" layoutInCell="1" allowOverlap="1" wp14:anchorId="38617EE6" wp14:editId="0F4E16B9">
                <wp:simplePos x="0" y="0"/>
                <wp:positionH relativeFrom="column">
                  <wp:posOffset>1849755</wp:posOffset>
                </wp:positionH>
                <wp:positionV relativeFrom="paragraph">
                  <wp:posOffset>131347</wp:posOffset>
                </wp:positionV>
                <wp:extent cx="1160145" cy="0"/>
                <wp:effectExtent l="0" t="0" r="20955" b="19050"/>
                <wp:wrapNone/>
                <wp:docPr id="3" name="Connettore 1 3"/>
                <wp:cNvGraphicFramePr/>
                <a:graphic xmlns:a="http://schemas.openxmlformats.org/drawingml/2006/main">
                  <a:graphicData uri="http://schemas.microsoft.com/office/word/2010/wordprocessingShape">
                    <wps:wsp>
                      <wps:cNvCnPr/>
                      <wps:spPr>
                        <a:xfrm>
                          <a:off x="0" y="0"/>
                          <a:ext cx="1160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5.65pt,10.35pt" to="23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" strokecolor="black [3040]"/>
            </w:pict>
          </mc:Fallback>
        </mc:AlternateContent>
      </w:r>
      <w:r w:rsidR="0027781D" w:rsidRPr="00771AA1">
        <w:rPr>
          <w:sz w:val="21"/>
          <w:szCs w:val="21"/>
          <w:lang w:val="en-US"/>
        </w:rPr>
        <w:t>Conference</w:t>
      </w:r>
      <w:r w:rsidRPr="00771AA1">
        <w:rPr>
          <w:sz w:val="21"/>
          <w:szCs w:val="21"/>
          <w:lang w:val="en-US"/>
        </w:rPr>
        <w:tab/>
      </w:r>
      <w:r w:rsidRPr="00771AA1">
        <w:rPr>
          <w:sz w:val="21"/>
          <w:szCs w:val="21"/>
          <w:lang w:val="en-US"/>
        </w:rPr>
        <w:tab/>
      </w:r>
    </w:p>
    <w:p w:rsidR="0027781D" w:rsidRPr="0041051C" w:rsidRDefault="00771AA1" w:rsidP="0027781D">
      <w:pPr>
        <w:pStyle w:val="Prrafodelista"/>
        <w:numPr>
          <w:ilvl w:val="0"/>
          <w:numId w:val="2"/>
        </w:numPr>
        <w:rPr>
          <w:sz w:val="21"/>
          <w:szCs w:val="21"/>
          <w:lang w:val="en-US"/>
        </w:rPr>
      </w:pPr>
      <w:r>
        <w:rPr>
          <w:noProof/>
          <w:sz w:val="21"/>
          <w:szCs w:val="21"/>
          <w:lang w:val="es-ES"/>
        </w:rPr>
        <mc:AlternateContent>
          <mc:Choice Requires="wps">
            <w:drawing>
              <wp:anchor distT="0" distB="0" distL="114300" distR="114300" simplePos="0" relativeHeight="251665408" behindDoc="0" locked="0" layoutInCell="1" allowOverlap="1" wp14:anchorId="500FE20E" wp14:editId="0C6023DB">
                <wp:simplePos x="0" y="0"/>
                <wp:positionH relativeFrom="column">
                  <wp:posOffset>1850390</wp:posOffset>
                </wp:positionH>
                <wp:positionV relativeFrom="paragraph">
                  <wp:posOffset>135792</wp:posOffset>
                </wp:positionV>
                <wp:extent cx="1160145" cy="0"/>
                <wp:effectExtent l="0" t="0" r="20955" b="19050"/>
                <wp:wrapNone/>
                <wp:docPr id="4" name="Connettore 1 4"/>
                <wp:cNvGraphicFramePr/>
                <a:graphic xmlns:a="http://schemas.openxmlformats.org/drawingml/2006/main">
                  <a:graphicData uri="http://schemas.microsoft.com/office/word/2010/wordprocessingShape">
                    <wps:wsp>
                      <wps:cNvCnPr/>
                      <wps:spPr>
                        <a:xfrm>
                          <a:off x="0" y="0"/>
                          <a:ext cx="1160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5.7pt,10.7pt" to="237.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" strokecolor="black [3040]"/>
            </w:pict>
          </mc:Fallback>
        </mc:AlternateContent>
      </w:r>
      <w:r w:rsidR="0027781D">
        <w:rPr>
          <w:sz w:val="21"/>
          <w:szCs w:val="21"/>
          <w:lang w:val="en-US"/>
        </w:rPr>
        <w:t>Circumscription</w:t>
      </w:r>
    </w:p>
    <w:p w:rsidR="00221E6D" w:rsidRDefault="00771AA1" w:rsidP="00221E6D">
      <w:pPr>
        <w:pStyle w:val="Prrafodelista"/>
        <w:numPr>
          <w:ilvl w:val="0"/>
          <w:numId w:val="2"/>
        </w:numPr>
        <w:rPr>
          <w:sz w:val="21"/>
          <w:szCs w:val="21"/>
          <w:lang w:val="en-US"/>
        </w:rPr>
      </w:pPr>
      <w:r>
        <w:rPr>
          <w:noProof/>
          <w:sz w:val="21"/>
          <w:szCs w:val="21"/>
          <w:lang w:val="es-ES"/>
        </w:rPr>
        <mc:AlternateContent>
          <mc:Choice Requires="wps">
            <w:drawing>
              <wp:anchor distT="0" distB="0" distL="114300" distR="114300" simplePos="0" relativeHeight="251669504" behindDoc="0" locked="0" layoutInCell="1" allowOverlap="1" wp14:anchorId="2C7640AD" wp14:editId="4F9C02B7">
                <wp:simplePos x="0" y="0"/>
                <wp:positionH relativeFrom="column">
                  <wp:posOffset>1853565</wp:posOffset>
                </wp:positionH>
                <wp:positionV relativeFrom="paragraph">
                  <wp:posOffset>127098</wp:posOffset>
                </wp:positionV>
                <wp:extent cx="1160145" cy="0"/>
                <wp:effectExtent l="0" t="0" r="20955" b="19050"/>
                <wp:wrapNone/>
                <wp:docPr id="6" name="Connettore 1 6"/>
                <wp:cNvGraphicFramePr/>
                <a:graphic xmlns:a="http://schemas.openxmlformats.org/drawingml/2006/main">
                  <a:graphicData uri="http://schemas.microsoft.com/office/word/2010/wordprocessingShape">
                    <wps:wsp>
                      <wps:cNvCnPr/>
                      <wps:spPr>
                        <a:xfrm>
                          <a:off x="0" y="0"/>
                          <a:ext cx="1160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5.95pt,10pt" to="237.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" strokecolor="black [3040]"/>
            </w:pict>
          </mc:Fallback>
        </mc:AlternateContent>
      </w:r>
      <w:r w:rsidR="0027781D">
        <w:rPr>
          <w:sz w:val="21"/>
          <w:szCs w:val="21"/>
          <w:lang w:val="en-US"/>
        </w:rPr>
        <w:t>Current occupation</w:t>
      </w:r>
    </w:p>
    <w:p w:rsidR="00221E6D" w:rsidRPr="0041051C" w:rsidRDefault="00221E6D" w:rsidP="00221E6D">
      <w:pPr>
        <w:pStyle w:val="Prrafodelista"/>
        <w:numPr>
          <w:ilvl w:val="0"/>
          <w:numId w:val="2"/>
        </w:numPr>
        <w:spacing w:after="120"/>
        <w:ind w:left="714" w:hanging="357"/>
        <w:rPr>
          <w:sz w:val="21"/>
          <w:szCs w:val="21"/>
          <w:lang w:val="en-US"/>
        </w:rPr>
      </w:pPr>
      <w:r>
        <w:rPr>
          <w:sz w:val="21"/>
          <w:szCs w:val="21"/>
          <w:lang w:val="en-US"/>
        </w:rPr>
        <w:t>Stage of formation</w:t>
      </w:r>
    </w:p>
    <w:tbl>
      <w:tblPr>
        <w:tblW w:w="5279" w:type="pct"/>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4"/>
        <w:gridCol w:w="376"/>
        <w:gridCol w:w="1063"/>
        <w:gridCol w:w="377"/>
        <w:gridCol w:w="1454"/>
        <w:gridCol w:w="429"/>
        <w:gridCol w:w="1028"/>
        <w:gridCol w:w="429"/>
        <w:gridCol w:w="927"/>
        <w:gridCol w:w="402"/>
        <w:gridCol w:w="1286"/>
        <w:gridCol w:w="372"/>
      </w:tblGrid>
      <w:tr w:rsidR="003A1F8C" w:rsidTr="00F8115E">
        <w:trPr>
          <w:trHeight w:val="260"/>
        </w:trPr>
        <w:tc>
          <w:tcPr>
            <w:tcW w:w="1067" w:type="dxa"/>
            <w:shd w:val="clear" w:color="auto" w:fill="FFFF99"/>
          </w:tcPr>
          <w:p w:rsidR="00221E6D" w:rsidRPr="0006045E" w:rsidRDefault="003A1F8C" w:rsidP="00D534B5">
            <w:pPr>
              <w:jc w:val="both"/>
              <w:rPr>
                <w:sz w:val="21"/>
                <w:szCs w:val="21"/>
                <w:lang w:val="en-US"/>
              </w:rPr>
            </w:pPr>
            <w:proofErr w:type="spellStart"/>
            <w:r w:rsidRPr="0006045E">
              <w:rPr>
                <w:sz w:val="21"/>
                <w:szCs w:val="21"/>
                <w:lang w:val="en-US"/>
              </w:rPr>
              <w:t>Postulalancy</w:t>
            </w:r>
            <w:proofErr w:type="spellEnd"/>
          </w:p>
        </w:tc>
        <w:tc>
          <w:tcPr>
            <w:tcW w:w="403" w:type="dxa"/>
            <w:shd w:val="clear" w:color="auto" w:fill="DBE5F1" w:themeFill="accent1" w:themeFillTint="33"/>
          </w:tcPr>
          <w:p w:rsidR="00221E6D" w:rsidRPr="0006045E" w:rsidRDefault="00221E6D" w:rsidP="00D534B5">
            <w:pPr>
              <w:rPr>
                <w:sz w:val="21"/>
                <w:szCs w:val="21"/>
                <w:lang w:val="en-US"/>
              </w:rPr>
            </w:pPr>
          </w:p>
        </w:tc>
        <w:tc>
          <w:tcPr>
            <w:tcW w:w="1074" w:type="dxa"/>
            <w:shd w:val="clear" w:color="auto" w:fill="FFFF99"/>
          </w:tcPr>
          <w:p w:rsidR="00221E6D" w:rsidRPr="0006045E" w:rsidRDefault="003A1F8C" w:rsidP="00D534B5">
            <w:pPr>
              <w:rPr>
                <w:sz w:val="21"/>
                <w:szCs w:val="21"/>
                <w:lang w:val="en-US"/>
              </w:rPr>
            </w:pPr>
            <w:r w:rsidRPr="0006045E">
              <w:rPr>
                <w:sz w:val="21"/>
                <w:szCs w:val="21"/>
                <w:lang w:val="en-US"/>
              </w:rPr>
              <w:t>Novitiate</w:t>
            </w:r>
          </w:p>
        </w:tc>
        <w:tc>
          <w:tcPr>
            <w:tcW w:w="404" w:type="dxa"/>
            <w:shd w:val="clear" w:color="auto" w:fill="DBE5F1" w:themeFill="accent1" w:themeFillTint="33"/>
          </w:tcPr>
          <w:p w:rsidR="00221E6D" w:rsidRPr="0006045E" w:rsidRDefault="00221E6D" w:rsidP="00D534B5">
            <w:pPr>
              <w:rPr>
                <w:sz w:val="21"/>
                <w:szCs w:val="21"/>
                <w:lang w:val="en-US"/>
              </w:rPr>
            </w:pPr>
          </w:p>
        </w:tc>
        <w:tc>
          <w:tcPr>
            <w:tcW w:w="1468" w:type="dxa"/>
            <w:shd w:val="clear" w:color="auto" w:fill="FFFF99"/>
          </w:tcPr>
          <w:p w:rsidR="00221E6D" w:rsidRPr="0006045E" w:rsidRDefault="003A1F8C" w:rsidP="00D534B5">
            <w:pPr>
              <w:rPr>
                <w:sz w:val="21"/>
                <w:szCs w:val="21"/>
                <w:lang w:val="en-US"/>
              </w:rPr>
            </w:pPr>
            <w:proofErr w:type="spellStart"/>
            <w:r w:rsidRPr="0006045E">
              <w:rPr>
                <w:sz w:val="21"/>
                <w:szCs w:val="21"/>
                <w:lang w:val="en-US"/>
              </w:rPr>
              <w:t>Postn</w:t>
            </w:r>
            <w:r w:rsidR="0006045E">
              <w:rPr>
                <w:sz w:val="21"/>
                <w:szCs w:val="21"/>
                <w:lang w:val="en-US"/>
              </w:rPr>
              <w:t>o</w:t>
            </w:r>
            <w:r w:rsidRPr="0006045E">
              <w:rPr>
                <w:sz w:val="21"/>
                <w:szCs w:val="21"/>
                <w:lang w:val="en-US"/>
              </w:rPr>
              <w:t>v</w:t>
            </w:r>
            <w:bookmarkStart w:id="0" w:name="_GoBack"/>
            <w:bookmarkEnd w:id="0"/>
            <w:r w:rsidRPr="0006045E">
              <w:rPr>
                <w:sz w:val="21"/>
                <w:szCs w:val="21"/>
                <w:lang w:val="en-US"/>
              </w:rPr>
              <w:t>itiate</w:t>
            </w:r>
            <w:proofErr w:type="spellEnd"/>
          </w:p>
        </w:tc>
        <w:tc>
          <w:tcPr>
            <w:tcW w:w="462" w:type="dxa"/>
            <w:shd w:val="clear" w:color="auto" w:fill="DBE5F1" w:themeFill="accent1" w:themeFillTint="33"/>
          </w:tcPr>
          <w:p w:rsidR="00221E6D" w:rsidRPr="0006045E" w:rsidRDefault="00221E6D" w:rsidP="00D534B5">
            <w:pPr>
              <w:rPr>
                <w:sz w:val="21"/>
                <w:szCs w:val="21"/>
                <w:lang w:val="en-US"/>
              </w:rPr>
            </w:pPr>
          </w:p>
        </w:tc>
        <w:tc>
          <w:tcPr>
            <w:tcW w:w="981" w:type="dxa"/>
            <w:shd w:val="clear" w:color="auto" w:fill="FFFF99"/>
          </w:tcPr>
          <w:p w:rsidR="00221E6D" w:rsidRPr="0006045E" w:rsidRDefault="00221E6D" w:rsidP="00D534B5">
            <w:pPr>
              <w:rPr>
                <w:sz w:val="21"/>
                <w:szCs w:val="21"/>
                <w:lang w:val="en-US"/>
              </w:rPr>
            </w:pPr>
            <w:proofErr w:type="spellStart"/>
            <w:r w:rsidRPr="0006045E">
              <w:rPr>
                <w:sz w:val="21"/>
                <w:szCs w:val="21"/>
                <w:lang w:val="en-US"/>
              </w:rPr>
              <w:t>T</w:t>
            </w:r>
            <w:r w:rsidR="003A1F8C" w:rsidRPr="0006045E">
              <w:rPr>
                <w:sz w:val="21"/>
                <w:szCs w:val="21"/>
                <w:lang w:val="en-US"/>
              </w:rPr>
              <w:t>h</w:t>
            </w:r>
            <w:r w:rsidRPr="0006045E">
              <w:rPr>
                <w:sz w:val="21"/>
                <w:szCs w:val="21"/>
                <w:lang w:val="en-US"/>
              </w:rPr>
              <w:t>eologia</w:t>
            </w:r>
            <w:proofErr w:type="spellEnd"/>
          </w:p>
        </w:tc>
        <w:tc>
          <w:tcPr>
            <w:tcW w:w="462" w:type="dxa"/>
            <w:shd w:val="clear" w:color="auto" w:fill="DBE5F1" w:themeFill="accent1" w:themeFillTint="33"/>
          </w:tcPr>
          <w:p w:rsidR="00221E6D" w:rsidRPr="0006045E" w:rsidRDefault="00221E6D" w:rsidP="00D534B5">
            <w:pPr>
              <w:rPr>
                <w:sz w:val="21"/>
                <w:szCs w:val="21"/>
                <w:lang w:val="en-US"/>
              </w:rPr>
            </w:pPr>
          </w:p>
        </w:tc>
        <w:tc>
          <w:tcPr>
            <w:tcW w:w="945" w:type="dxa"/>
            <w:shd w:val="clear" w:color="auto" w:fill="FFFF99"/>
          </w:tcPr>
          <w:p w:rsidR="00221E6D" w:rsidRPr="0006045E" w:rsidRDefault="00221E6D" w:rsidP="00D534B5">
            <w:pPr>
              <w:rPr>
                <w:sz w:val="21"/>
                <w:szCs w:val="21"/>
                <w:lang w:val="en-US"/>
              </w:rPr>
            </w:pPr>
            <w:r w:rsidRPr="0006045E">
              <w:rPr>
                <w:sz w:val="21"/>
                <w:szCs w:val="21"/>
                <w:lang w:val="en-US"/>
              </w:rPr>
              <w:t>Special</w:t>
            </w:r>
          </w:p>
        </w:tc>
        <w:tc>
          <w:tcPr>
            <w:tcW w:w="431" w:type="dxa"/>
            <w:shd w:val="clear" w:color="auto" w:fill="DBE5F1" w:themeFill="accent1" w:themeFillTint="33"/>
          </w:tcPr>
          <w:p w:rsidR="00221E6D" w:rsidRPr="0006045E" w:rsidRDefault="00221E6D" w:rsidP="00D534B5">
            <w:pPr>
              <w:rPr>
                <w:sz w:val="21"/>
                <w:szCs w:val="21"/>
                <w:lang w:val="en-US"/>
              </w:rPr>
            </w:pPr>
          </w:p>
        </w:tc>
        <w:tc>
          <w:tcPr>
            <w:tcW w:w="1332" w:type="dxa"/>
            <w:shd w:val="clear" w:color="auto" w:fill="FFFF99"/>
          </w:tcPr>
          <w:p w:rsidR="00221E6D" w:rsidRPr="0006045E" w:rsidRDefault="003A1F8C" w:rsidP="00D534B5">
            <w:pPr>
              <w:rPr>
                <w:sz w:val="21"/>
                <w:szCs w:val="21"/>
                <w:lang w:val="en-US"/>
              </w:rPr>
            </w:pPr>
            <w:r w:rsidRPr="0006045E">
              <w:rPr>
                <w:sz w:val="21"/>
                <w:szCs w:val="21"/>
                <w:lang w:val="en-US"/>
              </w:rPr>
              <w:t>Ongoing</w:t>
            </w:r>
            <w:r w:rsidR="00221E6D" w:rsidRPr="0006045E">
              <w:rPr>
                <w:sz w:val="21"/>
                <w:szCs w:val="21"/>
                <w:lang w:val="en-US"/>
              </w:rPr>
              <w:t xml:space="preserve"> </w:t>
            </w:r>
          </w:p>
        </w:tc>
        <w:tc>
          <w:tcPr>
            <w:tcW w:w="398" w:type="dxa"/>
            <w:shd w:val="clear" w:color="auto" w:fill="DBE5F1" w:themeFill="accent1" w:themeFillTint="33"/>
          </w:tcPr>
          <w:p w:rsidR="00221E6D" w:rsidRDefault="00221E6D" w:rsidP="00D534B5">
            <w:pPr>
              <w:rPr>
                <w:sz w:val="21"/>
                <w:szCs w:val="21"/>
                <w:lang w:val="it-IT"/>
              </w:rPr>
            </w:pPr>
          </w:p>
        </w:tc>
      </w:tr>
    </w:tbl>
    <w:tbl>
      <w:tblPr>
        <w:tblStyle w:val="Tablaconcuadrcula"/>
        <w:tblpPr w:leftFromText="141" w:rightFromText="141" w:vertAnchor="page" w:horzAnchor="margin" w:tblpXSpec="center" w:tblpY="15202"/>
        <w:tblW w:w="9464" w:type="dxa"/>
        <w:tblLook w:val="04A0" w:firstRow="1" w:lastRow="0" w:firstColumn="1" w:lastColumn="0" w:noHBand="0" w:noVBand="1"/>
      </w:tblPr>
      <w:tblGrid>
        <w:gridCol w:w="959"/>
        <w:gridCol w:w="573"/>
        <w:gridCol w:w="916"/>
        <w:gridCol w:w="650"/>
        <w:gridCol w:w="1583"/>
        <w:gridCol w:w="569"/>
        <w:gridCol w:w="1443"/>
        <w:gridCol w:w="575"/>
        <w:gridCol w:w="1570"/>
        <w:gridCol w:w="626"/>
      </w:tblGrid>
      <w:tr w:rsidR="00F8115E" w:rsidRPr="0041051C" w:rsidTr="00F8115E">
        <w:tc>
          <w:tcPr>
            <w:tcW w:w="955" w:type="dxa"/>
            <w:shd w:val="clear" w:color="auto" w:fill="FFFF99"/>
          </w:tcPr>
          <w:p w:rsidR="00F8115E" w:rsidRPr="0041051C" w:rsidRDefault="00F8115E" w:rsidP="00F8115E">
            <w:pPr>
              <w:rPr>
                <w:sz w:val="21"/>
                <w:szCs w:val="21"/>
                <w:lang w:val="en-US"/>
              </w:rPr>
            </w:pPr>
            <w:r>
              <w:rPr>
                <w:sz w:val="21"/>
                <w:szCs w:val="21"/>
                <w:lang w:val="en-US"/>
              </w:rPr>
              <w:t>Primary School</w:t>
            </w:r>
          </w:p>
        </w:tc>
        <w:tc>
          <w:tcPr>
            <w:tcW w:w="571" w:type="dxa"/>
            <w:shd w:val="clear" w:color="auto" w:fill="DBE5F1" w:themeFill="accent1" w:themeFillTint="33"/>
          </w:tcPr>
          <w:p w:rsidR="00F8115E" w:rsidRPr="0041051C" w:rsidRDefault="00F8115E" w:rsidP="00F8115E">
            <w:pPr>
              <w:rPr>
                <w:sz w:val="21"/>
                <w:szCs w:val="21"/>
                <w:lang w:val="en-US"/>
              </w:rPr>
            </w:pPr>
          </w:p>
        </w:tc>
        <w:tc>
          <w:tcPr>
            <w:tcW w:w="912" w:type="dxa"/>
            <w:shd w:val="clear" w:color="auto" w:fill="FFFF99"/>
          </w:tcPr>
          <w:p w:rsidR="00F8115E" w:rsidRPr="0041051C" w:rsidRDefault="00F8115E" w:rsidP="00F8115E">
            <w:pPr>
              <w:rPr>
                <w:sz w:val="21"/>
                <w:szCs w:val="21"/>
                <w:lang w:val="en-US"/>
              </w:rPr>
            </w:pPr>
            <w:r>
              <w:rPr>
                <w:sz w:val="21"/>
                <w:szCs w:val="21"/>
                <w:lang w:val="en-US"/>
              </w:rPr>
              <w:t>High School</w:t>
            </w:r>
          </w:p>
        </w:tc>
        <w:tc>
          <w:tcPr>
            <w:tcW w:w="647" w:type="dxa"/>
            <w:shd w:val="clear" w:color="auto" w:fill="DBE5F1" w:themeFill="accent1" w:themeFillTint="33"/>
          </w:tcPr>
          <w:p w:rsidR="00F8115E" w:rsidRPr="0041051C" w:rsidRDefault="00F8115E" w:rsidP="00F8115E">
            <w:pPr>
              <w:rPr>
                <w:sz w:val="21"/>
                <w:szCs w:val="21"/>
                <w:lang w:val="en-US"/>
              </w:rPr>
            </w:pPr>
          </w:p>
        </w:tc>
        <w:tc>
          <w:tcPr>
            <w:tcW w:w="1577" w:type="dxa"/>
            <w:shd w:val="clear" w:color="auto" w:fill="FFFF99"/>
          </w:tcPr>
          <w:p w:rsidR="00F8115E" w:rsidRPr="0041051C" w:rsidRDefault="00F8115E" w:rsidP="00F8115E">
            <w:pPr>
              <w:rPr>
                <w:sz w:val="21"/>
                <w:szCs w:val="21"/>
                <w:lang w:val="en-US"/>
              </w:rPr>
            </w:pPr>
            <w:r>
              <w:rPr>
                <w:sz w:val="21"/>
                <w:szCs w:val="21"/>
                <w:lang w:val="en-US"/>
              </w:rPr>
              <w:t>Undergraduate</w:t>
            </w:r>
          </w:p>
        </w:tc>
        <w:tc>
          <w:tcPr>
            <w:tcW w:w="567" w:type="dxa"/>
            <w:shd w:val="clear" w:color="auto" w:fill="DBE5F1" w:themeFill="accent1" w:themeFillTint="33"/>
          </w:tcPr>
          <w:p w:rsidR="00F8115E" w:rsidRPr="0041051C" w:rsidRDefault="00F8115E" w:rsidP="00F8115E">
            <w:pPr>
              <w:rPr>
                <w:sz w:val="21"/>
                <w:szCs w:val="21"/>
                <w:lang w:val="en-US"/>
              </w:rPr>
            </w:pPr>
          </w:p>
        </w:tc>
        <w:tc>
          <w:tcPr>
            <w:tcW w:w="1437" w:type="dxa"/>
            <w:shd w:val="clear" w:color="auto" w:fill="FFFF99"/>
          </w:tcPr>
          <w:p w:rsidR="00F8115E" w:rsidRPr="0041051C" w:rsidRDefault="00F8115E" w:rsidP="00F8115E">
            <w:pPr>
              <w:rPr>
                <w:sz w:val="21"/>
                <w:szCs w:val="21"/>
                <w:lang w:val="en-US"/>
              </w:rPr>
            </w:pPr>
            <w:r>
              <w:rPr>
                <w:sz w:val="21"/>
                <w:szCs w:val="21"/>
                <w:lang w:val="en-US"/>
              </w:rPr>
              <w:t>Masters</w:t>
            </w:r>
          </w:p>
        </w:tc>
        <w:tc>
          <w:tcPr>
            <w:tcW w:w="573" w:type="dxa"/>
            <w:shd w:val="clear" w:color="auto" w:fill="DBE5F1" w:themeFill="accent1" w:themeFillTint="33"/>
          </w:tcPr>
          <w:p w:rsidR="00F8115E" w:rsidRPr="0041051C" w:rsidRDefault="00F8115E" w:rsidP="00F8115E">
            <w:pPr>
              <w:rPr>
                <w:sz w:val="21"/>
                <w:szCs w:val="21"/>
                <w:lang w:val="en-US"/>
              </w:rPr>
            </w:pPr>
          </w:p>
        </w:tc>
        <w:tc>
          <w:tcPr>
            <w:tcW w:w="1564" w:type="dxa"/>
            <w:shd w:val="clear" w:color="auto" w:fill="FFFF99"/>
          </w:tcPr>
          <w:p w:rsidR="00F8115E" w:rsidRPr="0041051C" w:rsidRDefault="00F8115E" w:rsidP="00F8115E">
            <w:pPr>
              <w:tabs>
                <w:tab w:val="left" w:pos="4253"/>
                <w:tab w:val="left" w:pos="5245"/>
              </w:tabs>
              <w:rPr>
                <w:sz w:val="21"/>
                <w:szCs w:val="21"/>
                <w:lang w:val="en-US"/>
              </w:rPr>
            </w:pPr>
            <w:r w:rsidRPr="0041051C">
              <w:rPr>
                <w:sz w:val="21"/>
                <w:szCs w:val="21"/>
                <w:lang w:val="en-US"/>
              </w:rPr>
              <w:t xml:space="preserve"> Do</w:t>
            </w:r>
            <w:r>
              <w:rPr>
                <w:sz w:val="21"/>
                <w:szCs w:val="21"/>
                <w:lang w:val="en-US"/>
              </w:rPr>
              <w:t>ctorate</w:t>
            </w:r>
          </w:p>
        </w:tc>
        <w:tc>
          <w:tcPr>
            <w:tcW w:w="624" w:type="dxa"/>
            <w:shd w:val="clear" w:color="auto" w:fill="DBE5F1" w:themeFill="accent1" w:themeFillTint="33"/>
          </w:tcPr>
          <w:p w:rsidR="00F8115E" w:rsidRPr="0041051C" w:rsidRDefault="00F8115E" w:rsidP="00F8115E">
            <w:pPr>
              <w:rPr>
                <w:sz w:val="21"/>
                <w:szCs w:val="21"/>
                <w:lang w:val="en-US"/>
              </w:rPr>
            </w:pPr>
          </w:p>
        </w:tc>
      </w:tr>
    </w:tbl>
    <w:p w:rsidR="0027781D" w:rsidRPr="0041051C" w:rsidRDefault="0027781D" w:rsidP="00221E6D">
      <w:pPr>
        <w:pStyle w:val="Prrafodelista"/>
        <w:numPr>
          <w:ilvl w:val="0"/>
          <w:numId w:val="2"/>
        </w:numPr>
        <w:spacing w:before="120"/>
        <w:ind w:left="714" w:hanging="357"/>
        <w:rPr>
          <w:sz w:val="21"/>
          <w:szCs w:val="21"/>
          <w:lang w:val="en-US"/>
        </w:rPr>
      </w:pPr>
      <w:r>
        <w:rPr>
          <w:sz w:val="21"/>
          <w:szCs w:val="21"/>
          <w:lang w:val="en-US"/>
        </w:rPr>
        <w:t>Level of education</w:t>
      </w:r>
    </w:p>
    <w:p w:rsidR="0027781D" w:rsidRPr="0041051C" w:rsidRDefault="0027781D" w:rsidP="0027781D">
      <w:pPr>
        <w:rPr>
          <w:sz w:val="20"/>
          <w:szCs w:val="20"/>
          <w:lang w:val="en-US"/>
        </w:rPr>
      </w:pPr>
    </w:p>
    <w:p w:rsidR="0027781D" w:rsidRDefault="0027781D" w:rsidP="0027781D">
      <w:pPr>
        <w:pStyle w:val="Prrafodelista"/>
        <w:numPr>
          <w:ilvl w:val="0"/>
          <w:numId w:val="3"/>
        </w:numPr>
        <w:spacing w:line="276" w:lineRule="auto"/>
        <w:rPr>
          <w:lang w:val="en-US"/>
        </w:rPr>
      </w:pPr>
      <w:r>
        <w:rPr>
          <w:lang w:val="en-US"/>
        </w:rPr>
        <w:t xml:space="preserve">In compliance with the guidelines of the new Constitutions and the documents of the Church, our Order has decided to write a </w:t>
      </w:r>
      <w:r>
        <w:rPr>
          <w:i/>
          <w:lang w:val="en-US"/>
        </w:rPr>
        <w:t xml:space="preserve">Ratio </w:t>
      </w:r>
      <w:proofErr w:type="spellStart"/>
      <w:r>
        <w:rPr>
          <w:i/>
          <w:lang w:val="en-US"/>
        </w:rPr>
        <w:t>formationis</w:t>
      </w:r>
      <w:proofErr w:type="spellEnd"/>
      <w:r>
        <w:rPr>
          <w:lang w:val="en-US"/>
        </w:rPr>
        <w:t>. Does it seem to you opportune, at this time, to have made this decision?</w:t>
      </w:r>
    </w:p>
    <w:p w:rsidR="0027781D" w:rsidRPr="00C7497C" w:rsidRDefault="0027781D" w:rsidP="0027781D">
      <w:pPr>
        <w:spacing w:line="312" w:lineRule="auto"/>
        <w:ind w:left="360"/>
        <w:rPr>
          <w:lang w:val="en-US"/>
        </w:rPr>
      </w:pPr>
    </w:p>
    <w:tbl>
      <w:tblPr>
        <w:tblStyle w:val="Tablaconcuadrcula"/>
        <w:tblW w:w="1559" w:type="dxa"/>
        <w:tblInd w:w="817" w:type="dxa"/>
        <w:tblLook w:val="04A0" w:firstRow="1" w:lastRow="0" w:firstColumn="1" w:lastColumn="0" w:noHBand="0" w:noVBand="1"/>
      </w:tblPr>
      <w:tblGrid>
        <w:gridCol w:w="851"/>
        <w:gridCol w:w="708"/>
      </w:tblGrid>
      <w:tr w:rsidR="0027781D" w:rsidRPr="0041051C" w:rsidTr="007314EC">
        <w:tc>
          <w:tcPr>
            <w:tcW w:w="851" w:type="dxa"/>
            <w:shd w:val="clear" w:color="auto" w:fill="FFFF99"/>
          </w:tcPr>
          <w:p w:rsidR="0027781D" w:rsidRPr="0041051C" w:rsidRDefault="0027781D" w:rsidP="0027781D">
            <w:pPr>
              <w:rPr>
                <w:lang w:val="en-US"/>
              </w:rPr>
            </w:pPr>
            <w:proofErr w:type="gramStart"/>
            <w:r>
              <w:rPr>
                <w:lang w:val="en-US"/>
              </w:rPr>
              <w:t>yes</w:t>
            </w:r>
            <w:proofErr w:type="gramEnd"/>
          </w:p>
        </w:tc>
        <w:tc>
          <w:tcPr>
            <w:tcW w:w="708" w:type="dxa"/>
            <w:shd w:val="clear" w:color="auto" w:fill="DBE5F1" w:themeFill="accent1" w:themeFillTint="33"/>
          </w:tcPr>
          <w:p w:rsidR="0027781D" w:rsidRPr="0041051C" w:rsidRDefault="0027781D" w:rsidP="0027781D">
            <w:pPr>
              <w:rPr>
                <w:lang w:val="en-US"/>
              </w:rPr>
            </w:pPr>
          </w:p>
        </w:tc>
      </w:tr>
      <w:tr w:rsidR="0027781D" w:rsidRPr="0041051C" w:rsidTr="007314EC">
        <w:tc>
          <w:tcPr>
            <w:tcW w:w="851" w:type="dxa"/>
            <w:shd w:val="clear" w:color="auto" w:fill="FFFF99"/>
          </w:tcPr>
          <w:p w:rsidR="0027781D" w:rsidRPr="0041051C" w:rsidRDefault="0027781D" w:rsidP="0027781D">
            <w:pPr>
              <w:rPr>
                <w:lang w:val="en-US"/>
              </w:rPr>
            </w:pPr>
            <w:proofErr w:type="gramStart"/>
            <w:r w:rsidRPr="0041051C">
              <w:rPr>
                <w:lang w:val="en-US"/>
              </w:rPr>
              <w:t>no</w:t>
            </w:r>
            <w:proofErr w:type="gramEnd"/>
          </w:p>
        </w:tc>
        <w:tc>
          <w:tcPr>
            <w:tcW w:w="708" w:type="dxa"/>
            <w:shd w:val="clear" w:color="auto" w:fill="DBE5F1" w:themeFill="accent1" w:themeFillTint="33"/>
          </w:tcPr>
          <w:p w:rsidR="0027781D" w:rsidRPr="0041051C" w:rsidRDefault="0027781D" w:rsidP="0027781D">
            <w:pPr>
              <w:rPr>
                <w:lang w:val="en-US"/>
              </w:rPr>
            </w:pPr>
          </w:p>
        </w:tc>
      </w:tr>
    </w:tbl>
    <w:p w:rsidR="0027781D" w:rsidRPr="0041051C" w:rsidRDefault="0027781D" w:rsidP="0027781D">
      <w:pPr>
        <w:rPr>
          <w:lang w:val="en-US"/>
        </w:rPr>
      </w:pPr>
    </w:p>
    <w:p w:rsidR="0027781D" w:rsidRPr="0041051C" w:rsidRDefault="0027781D" w:rsidP="0027781D">
      <w:pPr>
        <w:rPr>
          <w:lang w:val="en-US"/>
        </w:rPr>
      </w:pPr>
      <w:r w:rsidRPr="0041051C">
        <w:rPr>
          <w:lang w:val="en-US"/>
        </w:rPr>
        <w:tab/>
      </w:r>
      <w:r>
        <w:rPr>
          <w:lang w:val="en-US"/>
        </w:rPr>
        <w:t xml:space="preserve">If no, </w:t>
      </w:r>
      <w:r w:rsidRPr="0027781D">
        <w:rPr>
          <w:lang w:val="en-US"/>
        </w:rPr>
        <w:t>please</w:t>
      </w:r>
      <w:r>
        <w:rPr>
          <w:lang w:val="en-US"/>
        </w:rPr>
        <w:t xml:space="preserve"> tell us why</w:t>
      </w:r>
      <w:r w:rsidRPr="0041051C">
        <w:rPr>
          <w:lang w:val="en-US"/>
        </w:rPr>
        <w:t>?</w:t>
      </w:r>
    </w:p>
    <w:p w:rsidR="007314EC" w:rsidRPr="004F2CBD" w:rsidRDefault="007314EC" w:rsidP="007314EC">
      <w:pPr>
        <w:pBdr>
          <w:bottom w:val="single" w:sz="6" w:space="2" w:color="auto"/>
        </w:pBdr>
        <w:ind w:left="360"/>
        <w:jc w:val="both"/>
        <w:rPr>
          <w:lang w:val="it-IT"/>
        </w:rPr>
      </w:pPr>
    </w:p>
    <w:p w:rsidR="007314EC" w:rsidRPr="004F2CBD" w:rsidRDefault="007314EC" w:rsidP="007314EC">
      <w:pPr>
        <w:pBdr>
          <w:bottom w:val="single" w:sz="6" w:space="2" w:color="auto"/>
        </w:pBdr>
        <w:ind w:left="357"/>
        <w:jc w:val="both"/>
        <w:rPr>
          <w:lang w:val="it-IT"/>
        </w:rPr>
      </w:pPr>
    </w:p>
    <w:p w:rsidR="0027781D" w:rsidRPr="0041051C" w:rsidRDefault="0027781D" w:rsidP="0027781D">
      <w:pPr>
        <w:rPr>
          <w:lang w:val="en-US"/>
        </w:rPr>
      </w:pPr>
    </w:p>
    <w:p w:rsidR="0027781D" w:rsidRPr="0041051C" w:rsidRDefault="0027781D" w:rsidP="0027781D">
      <w:pPr>
        <w:rPr>
          <w:lang w:val="en-US"/>
        </w:rPr>
      </w:pPr>
    </w:p>
    <w:p w:rsidR="0027781D" w:rsidRPr="0041051C" w:rsidRDefault="0027781D" w:rsidP="0027781D">
      <w:pPr>
        <w:pStyle w:val="Prrafodelista"/>
        <w:numPr>
          <w:ilvl w:val="0"/>
          <w:numId w:val="3"/>
        </w:numPr>
        <w:rPr>
          <w:lang w:val="en-US"/>
        </w:rPr>
      </w:pPr>
      <w:r>
        <w:rPr>
          <w:lang w:val="en-US"/>
        </w:rPr>
        <w:t xml:space="preserve">Different models of </w:t>
      </w:r>
      <w:r w:rsidRPr="00503815">
        <w:rPr>
          <w:i/>
          <w:lang w:val="en-US"/>
        </w:rPr>
        <w:t>Ratio</w:t>
      </w:r>
      <w:r>
        <w:rPr>
          <w:lang w:val="en-US"/>
        </w:rPr>
        <w:t xml:space="preserve"> are possible. Which seems best to you?</w:t>
      </w:r>
    </w:p>
    <w:p w:rsidR="0027781D" w:rsidRPr="0041051C" w:rsidRDefault="0027781D" w:rsidP="0027781D">
      <w:pPr>
        <w:rPr>
          <w:lang w:val="en-US"/>
        </w:rPr>
      </w:pPr>
    </w:p>
    <w:tbl>
      <w:tblPr>
        <w:tblStyle w:val="Tablaconcuadrcula"/>
        <w:tblW w:w="9498" w:type="dxa"/>
        <w:tblInd w:w="-318" w:type="dxa"/>
        <w:tblLook w:val="04A0" w:firstRow="1" w:lastRow="0" w:firstColumn="1" w:lastColumn="0" w:noHBand="0" w:noVBand="1"/>
      </w:tblPr>
      <w:tblGrid>
        <w:gridCol w:w="8506"/>
        <w:gridCol w:w="992"/>
      </w:tblGrid>
      <w:tr w:rsidR="0027781D" w:rsidRPr="0041051C" w:rsidTr="00B87662">
        <w:tc>
          <w:tcPr>
            <w:tcW w:w="8506" w:type="dxa"/>
            <w:shd w:val="clear" w:color="auto" w:fill="FFFF99"/>
          </w:tcPr>
          <w:p w:rsidR="0027781D" w:rsidRPr="0041051C" w:rsidRDefault="0027781D" w:rsidP="003E54F9">
            <w:pPr>
              <w:ind w:left="34"/>
              <w:rPr>
                <w:lang w:val="en-US"/>
              </w:rPr>
            </w:pPr>
            <w:r>
              <w:rPr>
                <w:lang w:val="en-US"/>
              </w:rPr>
              <w:t>A document that focuses on our charism, with a narrative character, that gathers the fundamental principles that inspire our model of formation</w:t>
            </w:r>
          </w:p>
        </w:tc>
        <w:tc>
          <w:tcPr>
            <w:tcW w:w="992" w:type="dxa"/>
            <w:shd w:val="clear" w:color="auto" w:fill="DBE5F1" w:themeFill="accent1" w:themeFillTint="33"/>
          </w:tcPr>
          <w:p w:rsidR="0027781D" w:rsidRPr="0041051C" w:rsidRDefault="0027781D" w:rsidP="0027781D">
            <w:pPr>
              <w:rPr>
                <w:lang w:val="en-US"/>
              </w:rPr>
            </w:pPr>
          </w:p>
        </w:tc>
      </w:tr>
      <w:tr w:rsidR="0027781D" w:rsidRPr="0041051C" w:rsidTr="00B87662">
        <w:tc>
          <w:tcPr>
            <w:tcW w:w="8506" w:type="dxa"/>
            <w:shd w:val="clear" w:color="auto" w:fill="FFFF99"/>
          </w:tcPr>
          <w:p w:rsidR="0027781D" w:rsidRPr="0041051C" w:rsidRDefault="0027781D" w:rsidP="003E54F9">
            <w:pPr>
              <w:ind w:left="34"/>
              <w:rPr>
                <w:lang w:val="en-US"/>
              </w:rPr>
            </w:pPr>
            <w:r>
              <w:rPr>
                <w:lang w:val="en-US"/>
              </w:rPr>
              <w:t>A document of a juridical nature, that contains precise norms that will orient our formation model</w:t>
            </w:r>
          </w:p>
        </w:tc>
        <w:tc>
          <w:tcPr>
            <w:tcW w:w="992" w:type="dxa"/>
            <w:shd w:val="clear" w:color="auto" w:fill="DBE5F1" w:themeFill="accent1" w:themeFillTint="33"/>
          </w:tcPr>
          <w:p w:rsidR="0027781D" w:rsidRPr="0041051C" w:rsidRDefault="0027781D" w:rsidP="0027781D">
            <w:pPr>
              <w:rPr>
                <w:lang w:val="en-US"/>
              </w:rPr>
            </w:pPr>
          </w:p>
        </w:tc>
      </w:tr>
      <w:tr w:rsidR="0027781D" w:rsidRPr="0041051C" w:rsidTr="00B87662">
        <w:tc>
          <w:tcPr>
            <w:tcW w:w="8506" w:type="dxa"/>
            <w:shd w:val="clear" w:color="auto" w:fill="FFFF99"/>
          </w:tcPr>
          <w:p w:rsidR="0027781D" w:rsidRPr="0041051C" w:rsidRDefault="0027781D" w:rsidP="003E54F9">
            <w:pPr>
              <w:ind w:left="34"/>
              <w:rPr>
                <w:lang w:val="en-US"/>
              </w:rPr>
            </w:pPr>
            <w:r>
              <w:rPr>
                <w:lang w:val="en-US"/>
              </w:rPr>
              <w:t>A mixed model, that unites the two preceding possibilities, developing material that will facilitate the reflection and the participation of the friars</w:t>
            </w:r>
          </w:p>
        </w:tc>
        <w:tc>
          <w:tcPr>
            <w:tcW w:w="992" w:type="dxa"/>
            <w:shd w:val="clear" w:color="auto" w:fill="DBE5F1" w:themeFill="accent1" w:themeFillTint="33"/>
          </w:tcPr>
          <w:p w:rsidR="0027781D" w:rsidRPr="0041051C" w:rsidRDefault="0027781D" w:rsidP="0027781D">
            <w:pPr>
              <w:rPr>
                <w:lang w:val="en-US"/>
              </w:rPr>
            </w:pPr>
          </w:p>
        </w:tc>
      </w:tr>
    </w:tbl>
    <w:p w:rsidR="0027781D" w:rsidRPr="0041051C" w:rsidRDefault="0027781D" w:rsidP="0027781D">
      <w:pPr>
        <w:rPr>
          <w:lang w:val="en-US"/>
        </w:rPr>
      </w:pPr>
    </w:p>
    <w:p w:rsidR="0027781D" w:rsidRPr="0041051C" w:rsidRDefault="0027781D" w:rsidP="0027781D">
      <w:pPr>
        <w:rPr>
          <w:lang w:val="en-US"/>
        </w:rPr>
      </w:pPr>
    </w:p>
    <w:p w:rsidR="0027781D" w:rsidRPr="0041051C" w:rsidRDefault="0027781D" w:rsidP="0027781D">
      <w:pPr>
        <w:pStyle w:val="Prrafodelista"/>
        <w:numPr>
          <w:ilvl w:val="0"/>
          <w:numId w:val="3"/>
        </w:numPr>
        <w:rPr>
          <w:lang w:val="en-US"/>
        </w:rPr>
      </w:pPr>
      <w:r>
        <w:rPr>
          <w:lang w:val="en-US"/>
        </w:rPr>
        <w:t xml:space="preserve">Which methodology seems most appropriate to you for the development of the </w:t>
      </w:r>
      <w:r>
        <w:rPr>
          <w:i/>
          <w:lang w:val="en-US"/>
        </w:rPr>
        <w:t xml:space="preserve">Ratio </w:t>
      </w:r>
      <w:proofErr w:type="spellStart"/>
      <w:r>
        <w:rPr>
          <w:i/>
          <w:lang w:val="en-US"/>
        </w:rPr>
        <w:t>formationis</w:t>
      </w:r>
      <w:proofErr w:type="spellEnd"/>
      <w:r>
        <w:rPr>
          <w:i/>
          <w:lang w:val="en-US"/>
        </w:rPr>
        <w:t>?</w:t>
      </w:r>
    </w:p>
    <w:p w:rsidR="0027781D" w:rsidRPr="0041051C" w:rsidRDefault="0027781D" w:rsidP="0027781D">
      <w:pPr>
        <w:rPr>
          <w:lang w:val="en-US"/>
        </w:rPr>
      </w:pPr>
    </w:p>
    <w:tbl>
      <w:tblPr>
        <w:tblStyle w:val="Tablaconcuadrcula"/>
        <w:tblW w:w="9498" w:type="dxa"/>
        <w:tblInd w:w="-318" w:type="dxa"/>
        <w:tblLook w:val="04A0" w:firstRow="1" w:lastRow="0" w:firstColumn="1" w:lastColumn="0" w:noHBand="0" w:noVBand="1"/>
      </w:tblPr>
      <w:tblGrid>
        <w:gridCol w:w="8506"/>
        <w:gridCol w:w="992"/>
      </w:tblGrid>
      <w:tr w:rsidR="0027781D" w:rsidRPr="0041051C" w:rsidTr="00B87662">
        <w:tc>
          <w:tcPr>
            <w:tcW w:w="8506" w:type="dxa"/>
            <w:shd w:val="clear" w:color="auto" w:fill="FFFF99"/>
          </w:tcPr>
          <w:p w:rsidR="0027781D" w:rsidRPr="0041051C" w:rsidRDefault="0027781D" w:rsidP="003E54F9">
            <w:pPr>
              <w:ind w:left="34"/>
              <w:rPr>
                <w:lang w:val="en-US"/>
              </w:rPr>
            </w:pPr>
            <w:r>
              <w:rPr>
                <w:lang w:val="en-US"/>
              </w:rPr>
              <w:t xml:space="preserve">Beginning from the base: by </w:t>
            </w:r>
            <w:r w:rsidRPr="0027781D">
              <w:rPr>
                <w:lang w:val="en-US"/>
              </w:rPr>
              <w:t>means of a participative</w:t>
            </w:r>
            <w:r>
              <w:rPr>
                <w:lang w:val="en-US"/>
              </w:rPr>
              <w:t xml:space="preserve"> methodology that involves the reflection of every brother and every fraternity</w:t>
            </w:r>
          </w:p>
        </w:tc>
        <w:tc>
          <w:tcPr>
            <w:tcW w:w="992" w:type="dxa"/>
            <w:shd w:val="clear" w:color="auto" w:fill="DBE5F1" w:themeFill="accent1" w:themeFillTint="33"/>
          </w:tcPr>
          <w:p w:rsidR="0027781D" w:rsidRPr="0041051C" w:rsidRDefault="0027781D" w:rsidP="0027781D">
            <w:pPr>
              <w:rPr>
                <w:lang w:val="en-US"/>
              </w:rPr>
            </w:pPr>
          </w:p>
        </w:tc>
      </w:tr>
      <w:tr w:rsidR="0027781D" w:rsidRPr="0041051C" w:rsidTr="00B87662">
        <w:tc>
          <w:tcPr>
            <w:tcW w:w="8506" w:type="dxa"/>
            <w:shd w:val="clear" w:color="auto" w:fill="FFFF99"/>
          </w:tcPr>
          <w:p w:rsidR="0027781D" w:rsidRPr="0041051C" w:rsidRDefault="0027781D" w:rsidP="003E54F9">
            <w:pPr>
              <w:ind w:left="34"/>
              <w:rPr>
                <w:lang w:val="en-US"/>
              </w:rPr>
            </w:pPr>
            <w:r>
              <w:rPr>
                <w:lang w:val="en-US"/>
              </w:rPr>
              <w:t>Beginning from a team of experts: these develop a document that is then presented to all the brothers</w:t>
            </w:r>
          </w:p>
        </w:tc>
        <w:tc>
          <w:tcPr>
            <w:tcW w:w="992" w:type="dxa"/>
            <w:shd w:val="clear" w:color="auto" w:fill="DBE5F1" w:themeFill="accent1" w:themeFillTint="33"/>
          </w:tcPr>
          <w:p w:rsidR="0027781D" w:rsidRPr="0041051C" w:rsidRDefault="0027781D" w:rsidP="0027781D">
            <w:pPr>
              <w:rPr>
                <w:lang w:val="en-US"/>
              </w:rPr>
            </w:pPr>
          </w:p>
        </w:tc>
      </w:tr>
      <w:tr w:rsidR="0027781D" w:rsidRPr="0041051C" w:rsidTr="00B87662">
        <w:tc>
          <w:tcPr>
            <w:tcW w:w="8506" w:type="dxa"/>
            <w:shd w:val="clear" w:color="auto" w:fill="FFFF99"/>
          </w:tcPr>
          <w:p w:rsidR="0027781D" w:rsidRPr="0041051C" w:rsidRDefault="0027781D" w:rsidP="003E54F9">
            <w:pPr>
              <w:ind w:left="34"/>
              <w:rPr>
                <w:lang w:val="en-US"/>
              </w:rPr>
            </w:pPr>
            <w:r>
              <w:rPr>
                <w:lang w:val="en-US"/>
              </w:rPr>
              <w:t>A mixed model, that joins together the two preceding possibilities, developing material that will facilitate the reflection and participation of the friars</w:t>
            </w:r>
          </w:p>
        </w:tc>
        <w:tc>
          <w:tcPr>
            <w:tcW w:w="992" w:type="dxa"/>
            <w:shd w:val="clear" w:color="auto" w:fill="DBE5F1" w:themeFill="accent1" w:themeFillTint="33"/>
          </w:tcPr>
          <w:p w:rsidR="0027781D" w:rsidRPr="0041051C" w:rsidRDefault="0027781D" w:rsidP="0027781D">
            <w:pPr>
              <w:rPr>
                <w:lang w:val="en-US"/>
              </w:rPr>
            </w:pPr>
          </w:p>
        </w:tc>
      </w:tr>
    </w:tbl>
    <w:p w:rsidR="0027781D" w:rsidRPr="0041051C" w:rsidRDefault="0027781D" w:rsidP="0027781D">
      <w:pPr>
        <w:rPr>
          <w:lang w:val="en-US"/>
        </w:rPr>
      </w:pPr>
    </w:p>
    <w:p w:rsidR="0027781D" w:rsidRPr="0041051C" w:rsidRDefault="0027781D" w:rsidP="0027781D">
      <w:pPr>
        <w:rPr>
          <w:lang w:val="en-US"/>
        </w:rPr>
      </w:pPr>
    </w:p>
    <w:p w:rsidR="0027781D" w:rsidRPr="00D97A32" w:rsidRDefault="0027781D" w:rsidP="0027781D">
      <w:pPr>
        <w:pStyle w:val="Prrafodelista"/>
        <w:numPr>
          <w:ilvl w:val="0"/>
          <w:numId w:val="3"/>
        </w:numPr>
        <w:rPr>
          <w:lang w:val="en-US"/>
        </w:rPr>
      </w:pPr>
      <w:r>
        <w:rPr>
          <w:lang w:val="en-US"/>
        </w:rPr>
        <w:t>Our Capuchin tradition has given great attention to certain aspects of the life and person of St. Francis. Please mark the three aspects that seem to you most important:</w:t>
      </w:r>
    </w:p>
    <w:p w:rsidR="0027781D" w:rsidRPr="0041051C" w:rsidRDefault="0027781D" w:rsidP="0027781D">
      <w:pPr>
        <w:rPr>
          <w:lang w:val="en-US"/>
        </w:rPr>
      </w:pPr>
    </w:p>
    <w:tbl>
      <w:tblPr>
        <w:tblStyle w:val="Tablaconcuadrcula"/>
        <w:tblW w:w="9498" w:type="dxa"/>
        <w:tblInd w:w="-318" w:type="dxa"/>
        <w:tblLook w:val="04A0" w:firstRow="1" w:lastRow="0" w:firstColumn="1" w:lastColumn="0" w:noHBand="0" w:noVBand="1"/>
      </w:tblPr>
      <w:tblGrid>
        <w:gridCol w:w="4254"/>
        <w:gridCol w:w="567"/>
        <w:gridCol w:w="4154"/>
        <w:gridCol w:w="523"/>
      </w:tblGrid>
      <w:tr w:rsidR="0027781D" w:rsidRPr="0041051C" w:rsidTr="00B87662">
        <w:tc>
          <w:tcPr>
            <w:tcW w:w="4254" w:type="dxa"/>
            <w:shd w:val="clear" w:color="auto" w:fill="FFFF99"/>
          </w:tcPr>
          <w:p w:rsidR="0027781D" w:rsidRPr="0041051C" w:rsidRDefault="0027781D" w:rsidP="0027781D">
            <w:pPr>
              <w:rPr>
                <w:lang w:val="en-US"/>
              </w:rPr>
            </w:pPr>
            <w:r>
              <w:rPr>
                <w:lang w:val="en-US"/>
              </w:rPr>
              <w:t>Contemplation and the search for God</w:t>
            </w:r>
          </w:p>
        </w:tc>
        <w:tc>
          <w:tcPr>
            <w:tcW w:w="567" w:type="dxa"/>
            <w:shd w:val="clear" w:color="auto" w:fill="DBE5F1" w:themeFill="accent1" w:themeFillTint="33"/>
          </w:tcPr>
          <w:p w:rsidR="0027781D" w:rsidRPr="0041051C" w:rsidRDefault="0027781D" w:rsidP="0027781D">
            <w:pPr>
              <w:rPr>
                <w:lang w:val="en-US"/>
              </w:rPr>
            </w:pPr>
          </w:p>
        </w:tc>
        <w:tc>
          <w:tcPr>
            <w:tcW w:w="4154" w:type="dxa"/>
            <w:shd w:val="clear" w:color="auto" w:fill="FFFF99"/>
          </w:tcPr>
          <w:p w:rsidR="0027781D" w:rsidRPr="0041051C" w:rsidRDefault="0027781D" w:rsidP="0027781D">
            <w:pPr>
              <w:rPr>
                <w:lang w:val="en-US"/>
              </w:rPr>
            </w:pPr>
            <w:r>
              <w:rPr>
                <w:lang w:val="en-US"/>
              </w:rPr>
              <w:t>Presence among the poor</w:t>
            </w:r>
          </w:p>
        </w:tc>
        <w:tc>
          <w:tcPr>
            <w:tcW w:w="523" w:type="dxa"/>
            <w:shd w:val="clear" w:color="auto" w:fill="DBE5F1" w:themeFill="accent1" w:themeFillTint="33"/>
          </w:tcPr>
          <w:p w:rsidR="0027781D" w:rsidRPr="0041051C" w:rsidRDefault="0027781D" w:rsidP="0027781D">
            <w:pPr>
              <w:rPr>
                <w:lang w:val="en-US"/>
              </w:rPr>
            </w:pPr>
          </w:p>
        </w:tc>
      </w:tr>
      <w:tr w:rsidR="0027781D" w:rsidRPr="0041051C" w:rsidTr="00B87662">
        <w:tc>
          <w:tcPr>
            <w:tcW w:w="4254" w:type="dxa"/>
            <w:shd w:val="clear" w:color="auto" w:fill="FFFF99"/>
          </w:tcPr>
          <w:p w:rsidR="0027781D" w:rsidRPr="0041051C" w:rsidRDefault="0027781D" w:rsidP="0027781D">
            <w:pPr>
              <w:rPr>
                <w:lang w:val="en-US"/>
              </w:rPr>
            </w:pPr>
            <w:r w:rsidRPr="0041051C">
              <w:rPr>
                <w:lang w:val="en-US"/>
              </w:rPr>
              <w:t>Fraternit</w:t>
            </w:r>
            <w:r>
              <w:rPr>
                <w:lang w:val="en-US"/>
              </w:rPr>
              <w:t>y</w:t>
            </w:r>
          </w:p>
        </w:tc>
        <w:tc>
          <w:tcPr>
            <w:tcW w:w="567" w:type="dxa"/>
            <w:shd w:val="clear" w:color="auto" w:fill="DBE5F1" w:themeFill="accent1" w:themeFillTint="33"/>
          </w:tcPr>
          <w:p w:rsidR="0027781D" w:rsidRPr="0041051C" w:rsidRDefault="0027781D" w:rsidP="0027781D">
            <w:pPr>
              <w:rPr>
                <w:lang w:val="en-US"/>
              </w:rPr>
            </w:pPr>
          </w:p>
        </w:tc>
        <w:tc>
          <w:tcPr>
            <w:tcW w:w="4154" w:type="dxa"/>
            <w:shd w:val="clear" w:color="auto" w:fill="FFFF99"/>
          </w:tcPr>
          <w:p w:rsidR="0027781D" w:rsidRPr="0041051C" w:rsidRDefault="0027781D" w:rsidP="0027781D">
            <w:pPr>
              <w:rPr>
                <w:lang w:val="en-US"/>
              </w:rPr>
            </w:pPr>
            <w:r>
              <w:rPr>
                <w:lang w:val="en-US"/>
              </w:rPr>
              <w:t>Joy</w:t>
            </w:r>
          </w:p>
        </w:tc>
        <w:tc>
          <w:tcPr>
            <w:tcW w:w="523" w:type="dxa"/>
            <w:shd w:val="clear" w:color="auto" w:fill="DBE5F1" w:themeFill="accent1" w:themeFillTint="33"/>
          </w:tcPr>
          <w:p w:rsidR="0027781D" w:rsidRPr="0041051C" w:rsidRDefault="0027781D" w:rsidP="0027781D">
            <w:pPr>
              <w:rPr>
                <w:lang w:val="en-US"/>
              </w:rPr>
            </w:pPr>
          </w:p>
        </w:tc>
      </w:tr>
      <w:tr w:rsidR="0027781D" w:rsidRPr="0041051C" w:rsidTr="00B87662">
        <w:tc>
          <w:tcPr>
            <w:tcW w:w="4254" w:type="dxa"/>
            <w:shd w:val="clear" w:color="auto" w:fill="FFFF99"/>
          </w:tcPr>
          <w:p w:rsidR="0027781D" w:rsidRPr="0041051C" w:rsidRDefault="0027781D" w:rsidP="0027781D">
            <w:pPr>
              <w:rPr>
                <w:lang w:val="en-US"/>
              </w:rPr>
            </w:pPr>
            <w:r>
              <w:rPr>
                <w:lang w:val="en-US"/>
              </w:rPr>
              <w:t>Inter-religious dialogue</w:t>
            </w:r>
          </w:p>
        </w:tc>
        <w:tc>
          <w:tcPr>
            <w:tcW w:w="567" w:type="dxa"/>
            <w:shd w:val="clear" w:color="auto" w:fill="DBE5F1" w:themeFill="accent1" w:themeFillTint="33"/>
          </w:tcPr>
          <w:p w:rsidR="0027781D" w:rsidRPr="0041051C" w:rsidRDefault="0027781D" w:rsidP="0027781D">
            <w:pPr>
              <w:rPr>
                <w:lang w:val="en-US"/>
              </w:rPr>
            </w:pPr>
          </w:p>
        </w:tc>
        <w:tc>
          <w:tcPr>
            <w:tcW w:w="4154" w:type="dxa"/>
            <w:shd w:val="clear" w:color="auto" w:fill="FFFF99"/>
          </w:tcPr>
          <w:p w:rsidR="0027781D" w:rsidRPr="0041051C" w:rsidRDefault="0027781D" w:rsidP="0027781D">
            <w:pPr>
              <w:rPr>
                <w:lang w:val="en-US"/>
              </w:rPr>
            </w:pPr>
            <w:r>
              <w:rPr>
                <w:lang w:val="en-US"/>
              </w:rPr>
              <w:t>Manual work</w:t>
            </w:r>
          </w:p>
        </w:tc>
        <w:tc>
          <w:tcPr>
            <w:tcW w:w="523" w:type="dxa"/>
            <w:shd w:val="clear" w:color="auto" w:fill="DBE5F1" w:themeFill="accent1" w:themeFillTint="33"/>
          </w:tcPr>
          <w:p w:rsidR="0027781D" w:rsidRPr="0041051C" w:rsidRDefault="0027781D" w:rsidP="0027781D">
            <w:pPr>
              <w:rPr>
                <w:lang w:val="en-US"/>
              </w:rPr>
            </w:pPr>
          </w:p>
        </w:tc>
      </w:tr>
      <w:tr w:rsidR="0027781D" w:rsidRPr="0041051C" w:rsidTr="00B87662">
        <w:tc>
          <w:tcPr>
            <w:tcW w:w="4254" w:type="dxa"/>
            <w:shd w:val="clear" w:color="auto" w:fill="FFFF99"/>
          </w:tcPr>
          <w:p w:rsidR="0027781D" w:rsidRPr="0041051C" w:rsidRDefault="0027781D" w:rsidP="0027781D">
            <w:pPr>
              <w:rPr>
                <w:lang w:val="en-US"/>
              </w:rPr>
            </w:pPr>
            <w:r w:rsidRPr="0041051C">
              <w:rPr>
                <w:lang w:val="en-US"/>
              </w:rPr>
              <w:t>Minorit</w:t>
            </w:r>
            <w:r>
              <w:rPr>
                <w:lang w:val="en-US"/>
              </w:rPr>
              <w:t>y</w:t>
            </w:r>
          </w:p>
        </w:tc>
        <w:tc>
          <w:tcPr>
            <w:tcW w:w="567" w:type="dxa"/>
            <w:shd w:val="clear" w:color="auto" w:fill="DBE5F1" w:themeFill="accent1" w:themeFillTint="33"/>
          </w:tcPr>
          <w:p w:rsidR="0027781D" w:rsidRPr="0041051C" w:rsidRDefault="0027781D" w:rsidP="0027781D">
            <w:pPr>
              <w:rPr>
                <w:lang w:val="en-US"/>
              </w:rPr>
            </w:pPr>
          </w:p>
        </w:tc>
        <w:tc>
          <w:tcPr>
            <w:tcW w:w="4154" w:type="dxa"/>
            <w:shd w:val="clear" w:color="auto" w:fill="FFFF99"/>
          </w:tcPr>
          <w:p w:rsidR="0027781D" w:rsidRPr="0041051C" w:rsidRDefault="0027781D" w:rsidP="0027781D">
            <w:pPr>
              <w:rPr>
                <w:lang w:val="en-US"/>
              </w:rPr>
            </w:pPr>
            <w:r>
              <w:rPr>
                <w:lang w:val="en-US"/>
              </w:rPr>
              <w:t>Justice, peace, and ecology</w:t>
            </w:r>
          </w:p>
        </w:tc>
        <w:tc>
          <w:tcPr>
            <w:tcW w:w="523" w:type="dxa"/>
            <w:shd w:val="clear" w:color="auto" w:fill="DBE5F1" w:themeFill="accent1" w:themeFillTint="33"/>
          </w:tcPr>
          <w:p w:rsidR="0027781D" w:rsidRPr="0041051C" w:rsidRDefault="0027781D" w:rsidP="0027781D">
            <w:pPr>
              <w:rPr>
                <w:lang w:val="en-US"/>
              </w:rPr>
            </w:pPr>
          </w:p>
        </w:tc>
      </w:tr>
      <w:tr w:rsidR="0027781D" w:rsidRPr="0041051C" w:rsidTr="00B87662">
        <w:tc>
          <w:tcPr>
            <w:tcW w:w="4254" w:type="dxa"/>
            <w:shd w:val="clear" w:color="auto" w:fill="FFFF99"/>
          </w:tcPr>
          <w:p w:rsidR="0027781D" w:rsidRPr="0041051C" w:rsidRDefault="0027781D" w:rsidP="0027781D">
            <w:pPr>
              <w:rPr>
                <w:lang w:val="en-US"/>
              </w:rPr>
            </w:pPr>
            <w:r>
              <w:rPr>
                <w:lang w:val="en-US"/>
              </w:rPr>
              <w:t>Love for the Word</w:t>
            </w:r>
          </w:p>
        </w:tc>
        <w:tc>
          <w:tcPr>
            <w:tcW w:w="567" w:type="dxa"/>
            <w:shd w:val="clear" w:color="auto" w:fill="DBE5F1" w:themeFill="accent1" w:themeFillTint="33"/>
          </w:tcPr>
          <w:p w:rsidR="0027781D" w:rsidRPr="0041051C" w:rsidRDefault="0027781D" w:rsidP="0027781D">
            <w:pPr>
              <w:rPr>
                <w:lang w:val="en-US"/>
              </w:rPr>
            </w:pPr>
          </w:p>
        </w:tc>
        <w:tc>
          <w:tcPr>
            <w:tcW w:w="4154" w:type="dxa"/>
            <w:shd w:val="clear" w:color="auto" w:fill="FFFF99"/>
          </w:tcPr>
          <w:p w:rsidR="0027781D" w:rsidRPr="0041051C" w:rsidRDefault="0027781D" w:rsidP="0027781D">
            <w:pPr>
              <w:rPr>
                <w:lang w:val="en-US"/>
              </w:rPr>
            </w:pPr>
            <w:r>
              <w:rPr>
                <w:lang w:val="en-US"/>
              </w:rPr>
              <w:t>Sense of Church</w:t>
            </w:r>
          </w:p>
        </w:tc>
        <w:tc>
          <w:tcPr>
            <w:tcW w:w="523" w:type="dxa"/>
            <w:shd w:val="clear" w:color="auto" w:fill="DBE5F1" w:themeFill="accent1" w:themeFillTint="33"/>
          </w:tcPr>
          <w:p w:rsidR="0027781D" w:rsidRPr="0041051C" w:rsidRDefault="0027781D" w:rsidP="0027781D">
            <w:pPr>
              <w:rPr>
                <w:lang w:val="en-US"/>
              </w:rPr>
            </w:pPr>
          </w:p>
        </w:tc>
      </w:tr>
      <w:tr w:rsidR="0027781D" w:rsidRPr="0041051C" w:rsidTr="00B87662">
        <w:tc>
          <w:tcPr>
            <w:tcW w:w="4254" w:type="dxa"/>
            <w:shd w:val="clear" w:color="auto" w:fill="FFFF99"/>
          </w:tcPr>
          <w:p w:rsidR="0027781D" w:rsidRPr="0041051C" w:rsidRDefault="0027781D" w:rsidP="0027781D">
            <w:pPr>
              <w:rPr>
                <w:lang w:val="en-US"/>
              </w:rPr>
            </w:pPr>
            <w:r>
              <w:rPr>
                <w:lang w:val="en-US"/>
              </w:rPr>
              <w:t>Other</w:t>
            </w:r>
          </w:p>
        </w:tc>
        <w:tc>
          <w:tcPr>
            <w:tcW w:w="567" w:type="dxa"/>
            <w:shd w:val="clear" w:color="auto" w:fill="DBE5F1" w:themeFill="accent1" w:themeFillTint="33"/>
          </w:tcPr>
          <w:p w:rsidR="0027781D" w:rsidRPr="0041051C" w:rsidRDefault="0027781D" w:rsidP="0027781D">
            <w:pPr>
              <w:rPr>
                <w:lang w:val="en-US"/>
              </w:rPr>
            </w:pPr>
          </w:p>
        </w:tc>
        <w:tc>
          <w:tcPr>
            <w:tcW w:w="4154" w:type="dxa"/>
            <w:shd w:val="clear" w:color="auto" w:fill="FFFF99"/>
          </w:tcPr>
          <w:p w:rsidR="0027781D" w:rsidRPr="0041051C" w:rsidRDefault="0027781D" w:rsidP="0027781D">
            <w:pPr>
              <w:rPr>
                <w:lang w:val="en-US"/>
              </w:rPr>
            </w:pPr>
            <w:proofErr w:type="gramStart"/>
            <w:r w:rsidRPr="0041051C">
              <w:rPr>
                <w:lang w:val="en-US"/>
              </w:rPr>
              <w:t>……</w:t>
            </w:r>
            <w:proofErr w:type="gramEnd"/>
          </w:p>
        </w:tc>
        <w:tc>
          <w:tcPr>
            <w:tcW w:w="523" w:type="dxa"/>
            <w:shd w:val="clear" w:color="auto" w:fill="DBE5F1" w:themeFill="accent1" w:themeFillTint="33"/>
          </w:tcPr>
          <w:p w:rsidR="003E54F9" w:rsidRPr="0041051C" w:rsidRDefault="003E54F9" w:rsidP="0027781D">
            <w:pPr>
              <w:rPr>
                <w:lang w:val="en-US"/>
              </w:rPr>
            </w:pPr>
          </w:p>
        </w:tc>
      </w:tr>
    </w:tbl>
    <w:p w:rsidR="003E54F9" w:rsidRDefault="003E54F9" w:rsidP="003E54F9">
      <w:pPr>
        <w:pStyle w:val="Prrafodelista"/>
        <w:rPr>
          <w:lang w:val="en-US"/>
        </w:rPr>
      </w:pPr>
    </w:p>
    <w:p w:rsidR="0027781D" w:rsidRPr="00D97A32" w:rsidRDefault="0027781D" w:rsidP="0027781D">
      <w:pPr>
        <w:pStyle w:val="Prrafodelista"/>
        <w:numPr>
          <w:ilvl w:val="0"/>
          <w:numId w:val="3"/>
        </w:numPr>
        <w:rPr>
          <w:lang w:val="en-US"/>
        </w:rPr>
      </w:pPr>
      <w:r>
        <w:rPr>
          <w:lang w:val="en-US"/>
        </w:rPr>
        <w:t xml:space="preserve">The Church documents </w:t>
      </w:r>
      <w:proofErr w:type="spellStart"/>
      <w:r>
        <w:rPr>
          <w:i/>
          <w:lang w:val="en-US"/>
        </w:rPr>
        <w:t>Pastores</w:t>
      </w:r>
      <w:proofErr w:type="spellEnd"/>
      <w:r>
        <w:rPr>
          <w:i/>
          <w:lang w:val="en-US"/>
        </w:rPr>
        <w:t xml:space="preserve"> </w:t>
      </w:r>
      <w:proofErr w:type="spellStart"/>
      <w:r>
        <w:rPr>
          <w:i/>
          <w:lang w:val="en-US"/>
        </w:rPr>
        <w:t>dabo</w:t>
      </w:r>
      <w:proofErr w:type="spellEnd"/>
      <w:r>
        <w:rPr>
          <w:i/>
          <w:lang w:val="en-US"/>
        </w:rPr>
        <w:t xml:space="preserve"> </w:t>
      </w:r>
      <w:proofErr w:type="spellStart"/>
      <w:r w:rsidRPr="00D97A32">
        <w:rPr>
          <w:i/>
          <w:lang w:val="en-US"/>
        </w:rPr>
        <w:t>vobis</w:t>
      </w:r>
      <w:proofErr w:type="spellEnd"/>
      <w:r>
        <w:rPr>
          <w:lang w:val="en-US"/>
        </w:rPr>
        <w:t xml:space="preserve"> and </w:t>
      </w:r>
      <w:r>
        <w:rPr>
          <w:i/>
          <w:lang w:val="en-US"/>
        </w:rPr>
        <w:t xml:space="preserve">Vita </w:t>
      </w:r>
      <w:proofErr w:type="spellStart"/>
      <w:r>
        <w:rPr>
          <w:i/>
          <w:lang w:val="en-US"/>
        </w:rPr>
        <w:t>consecrata</w:t>
      </w:r>
      <w:proofErr w:type="spellEnd"/>
      <w:r>
        <w:rPr>
          <w:lang w:val="en-US"/>
        </w:rPr>
        <w:t xml:space="preserve"> ask that any </w:t>
      </w:r>
      <w:r>
        <w:rPr>
          <w:i/>
          <w:lang w:val="en-US"/>
        </w:rPr>
        <w:t xml:space="preserve">Ratio </w:t>
      </w:r>
      <w:proofErr w:type="spellStart"/>
      <w:r>
        <w:rPr>
          <w:i/>
          <w:lang w:val="en-US"/>
        </w:rPr>
        <w:t>formationis</w:t>
      </w:r>
      <w:proofErr w:type="spellEnd"/>
      <w:r>
        <w:rPr>
          <w:lang w:val="en-US"/>
        </w:rPr>
        <w:t xml:space="preserve"> contain five dimensions that integrate the different aspects of the process of formation. In this moment, what importance do you assign to the following dimensions in your life?</w:t>
      </w:r>
    </w:p>
    <w:p w:rsidR="0027781D" w:rsidRPr="00585B9A" w:rsidRDefault="0027781D" w:rsidP="0027781D">
      <w:pPr>
        <w:rPr>
          <w:lang w:val="en-US"/>
        </w:rPr>
      </w:pPr>
    </w:p>
    <w:p w:rsidR="0027781D" w:rsidRPr="0041051C" w:rsidRDefault="0027781D" w:rsidP="0027781D">
      <w:pPr>
        <w:rPr>
          <w:lang w:val="en-US"/>
        </w:rPr>
      </w:pPr>
      <w:r w:rsidRPr="0041051C">
        <w:rPr>
          <w:lang w:val="en-US"/>
        </w:rPr>
        <w:t xml:space="preserve">(1 </w:t>
      </w:r>
      <w:r>
        <w:rPr>
          <w:lang w:val="en-US"/>
        </w:rPr>
        <w:t>None</w:t>
      </w:r>
      <w:r w:rsidRPr="0041051C">
        <w:rPr>
          <w:lang w:val="en-US"/>
        </w:rPr>
        <w:t xml:space="preserve">, 2 </w:t>
      </w:r>
      <w:r>
        <w:rPr>
          <w:lang w:val="en-US"/>
        </w:rPr>
        <w:t>little</w:t>
      </w:r>
      <w:r w:rsidRPr="0041051C">
        <w:rPr>
          <w:lang w:val="en-US"/>
        </w:rPr>
        <w:t xml:space="preserve">, 3 </w:t>
      </w:r>
      <w:r>
        <w:rPr>
          <w:lang w:val="en-US"/>
        </w:rPr>
        <w:t>somewhat important</w:t>
      </w:r>
      <w:r w:rsidRPr="0041051C">
        <w:rPr>
          <w:lang w:val="en-US"/>
        </w:rPr>
        <w:t xml:space="preserve">, 4 </w:t>
      </w:r>
      <w:r>
        <w:rPr>
          <w:lang w:val="en-US"/>
        </w:rPr>
        <w:t>important</w:t>
      </w:r>
      <w:r w:rsidRPr="0041051C">
        <w:rPr>
          <w:lang w:val="en-US"/>
        </w:rPr>
        <w:t xml:space="preserve">, 5 </w:t>
      </w:r>
      <w:r>
        <w:rPr>
          <w:lang w:val="en-US"/>
        </w:rPr>
        <w:t>very important</w:t>
      </w:r>
      <w:r w:rsidRPr="0041051C">
        <w:rPr>
          <w:lang w:val="en-US"/>
        </w:rPr>
        <w:t>)</w:t>
      </w:r>
    </w:p>
    <w:p w:rsidR="0027781D" w:rsidRPr="0041051C" w:rsidRDefault="0027781D" w:rsidP="0027781D">
      <w:pPr>
        <w:rPr>
          <w:lang w:val="en-US"/>
        </w:rPr>
      </w:pPr>
    </w:p>
    <w:tbl>
      <w:tblPr>
        <w:tblStyle w:val="Tablaconcuadrcula"/>
        <w:tblW w:w="9499" w:type="dxa"/>
        <w:tblInd w:w="-318" w:type="dxa"/>
        <w:tblLayout w:type="fixed"/>
        <w:tblLook w:val="04A0" w:firstRow="1" w:lastRow="0" w:firstColumn="1" w:lastColumn="0" w:noHBand="0" w:noVBand="1"/>
      </w:tblPr>
      <w:tblGrid>
        <w:gridCol w:w="7372"/>
        <w:gridCol w:w="425"/>
        <w:gridCol w:w="425"/>
        <w:gridCol w:w="425"/>
        <w:gridCol w:w="426"/>
        <w:gridCol w:w="426"/>
      </w:tblGrid>
      <w:tr w:rsidR="0027781D" w:rsidRPr="0041051C" w:rsidTr="00B87662">
        <w:tc>
          <w:tcPr>
            <w:tcW w:w="7372" w:type="dxa"/>
            <w:shd w:val="clear" w:color="auto" w:fill="CCFF99"/>
          </w:tcPr>
          <w:p w:rsidR="0027781D" w:rsidRPr="0041051C" w:rsidRDefault="0027781D" w:rsidP="0027781D">
            <w:pPr>
              <w:rPr>
                <w:lang w:val="en-US"/>
              </w:rPr>
            </w:pPr>
            <w:r>
              <w:rPr>
                <w:lang w:val="en-US"/>
              </w:rPr>
              <w:t>Dimensions</w:t>
            </w:r>
            <w:r w:rsidRPr="0041051C">
              <w:rPr>
                <w:lang w:val="en-US"/>
              </w:rPr>
              <w:t>:</w:t>
            </w:r>
          </w:p>
        </w:tc>
        <w:tc>
          <w:tcPr>
            <w:tcW w:w="425" w:type="dxa"/>
            <w:shd w:val="clear" w:color="auto" w:fill="CCFF99"/>
          </w:tcPr>
          <w:p w:rsidR="0027781D" w:rsidRPr="0041051C" w:rsidRDefault="0027781D" w:rsidP="0027781D">
            <w:pPr>
              <w:rPr>
                <w:lang w:val="en-US"/>
              </w:rPr>
            </w:pPr>
            <w:r w:rsidRPr="0041051C">
              <w:rPr>
                <w:lang w:val="en-US"/>
              </w:rPr>
              <w:t>1</w:t>
            </w:r>
          </w:p>
        </w:tc>
        <w:tc>
          <w:tcPr>
            <w:tcW w:w="425" w:type="dxa"/>
            <w:shd w:val="clear" w:color="auto" w:fill="CCFF99"/>
          </w:tcPr>
          <w:p w:rsidR="0027781D" w:rsidRPr="0041051C" w:rsidRDefault="0027781D" w:rsidP="0027781D">
            <w:pPr>
              <w:rPr>
                <w:lang w:val="en-US"/>
              </w:rPr>
            </w:pPr>
            <w:r w:rsidRPr="0041051C">
              <w:rPr>
                <w:lang w:val="en-US"/>
              </w:rPr>
              <w:t>2</w:t>
            </w:r>
          </w:p>
        </w:tc>
        <w:tc>
          <w:tcPr>
            <w:tcW w:w="425" w:type="dxa"/>
            <w:shd w:val="clear" w:color="auto" w:fill="CCFF99"/>
          </w:tcPr>
          <w:p w:rsidR="0027781D" w:rsidRPr="0041051C" w:rsidRDefault="0027781D" w:rsidP="0027781D">
            <w:pPr>
              <w:rPr>
                <w:lang w:val="en-US"/>
              </w:rPr>
            </w:pPr>
            <w:r w:rsidRPr="0041051C">
              <w:rPr>
                <w:lang w:val="en-US"/>
              </w:rPr>
              <w:t>3</w:t>
            </w:r>
          </w:p>
        </w:tc>
        <w:tc>
          <w:tcPr>
            <w:tcW w:w="426" w:type="dxa"/>
            <w:shd w:val="clear" w:color="auto" w:fill="CCFF99"/>
          </w:tcPr>
          <w:p w:rsidR="0027781D" w:rsidRPr="0041051C" w:rsidRDefault="0027781D" w:rsidP="0027781D">
            <w:pPr>
              <w:rPr>
                <w:lang w:val="en-US"/>
              </w:rPr>
            </w:pPr>
            <w:r w:rsidRPr="0041051C">
              <w:rPr>
                <w:lang w:val="en-US"/>
              </w:rPr>
              <w:t>4</w:t>
            </w:r>
          </w:p>
        </w:tc>
        <w:tc>
          <w:tcPr>
            <w:tcW w:w="426" w:type="dxa"/>
            <w:shd w:val="clear" w:color="auto" w:fill="CCFF99"/>
          </w:tcPr>
          <w:p w:rsidR="0027781D" w:rsidRPr="0041051C" w:rsidRDefault="0027781D" w:rsidP="0027781D">
            <w:pPr>
              <w:rPr>
                <w:lang w:val="en-US"/>
              </w:rPr>
            </w:pPr>
            <w:r w:rsidRPr="0041051C">
              <w:rPr>
                <w:lang w:val="en-US"/>
              </w:rPr>
              <w:t>5</w:t>
            </w:r>
          </w:p>
        </w:tc>
      </w:tr>
      <w:tr w:rsidR="0027781D" w:rsidRPr="0041051C" w:rsidTr="00B87662">
        <w:tc>
          <w:tcPr>
            <w:tcW w:w="7372" w:type="dxa"/>
            <w:shd w:val="clear" w:color="auto" w:fill="FFFF99"/>
          </w:tcPr>
          <w:p w:rsidR="0027781D" w:rsidRPr="0041051C" w:rsidRDefault="0027781D" w:rsidP="0027781D">
            <w:pPr>
              <w:rPr>
                <w:lang w:val="en-US"/>
              </w:rPr>
            </w:pPr>
            <w:r>
              <w:rPr>
                <w:lang w:val="en-US"/>
              </w:rPr>
              <w:t>Human</w:t>
            </w: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6" w:type="dxa"/>
            <w:shd w:val="clear" w:color="auto" w:fill="DBE5F1" w:themeFill="accent1" w:themeFillTint="33"/>
          </w:tcPr>
          <w:p w:rsidR="0027781D" w:rsidRPr="0041051C" w:rsidRDefault="0027781D" w:rsidP="0027781D">
            <w:pPr>
              <w:rPr>
                <w:lang w:val="en-US"/>
              </w:rPr>
            </w:pPr>
          </w:p>
        </w:tc>
        <w:tc>
          <w:tcPr>
            <w:tcW w:w="426" w:type="dxa"/>
            <w:shd w:val="clear" w:color="auto" w:fill="DBE5F1" w:themeFill="accent1" w:themeFillTint="33"/>
          </w:tcPr>
          <w:p w:rsidR="0027781D" w:rsidRPr="0041051C" w:rsidRDefault="0027781D" w:rsidP="0027781D">
            <w:pPr>
              <w:rPr>
                <w:lang w:val="en-US"/>
              </w:rPr>
            </w:pPr>
          </w:p>
        </w:tc>
      </w:tr>
      <w:tr w:rsidR="0027781D" w:rsidRPr="0041051C" w:rsidTr="00B87662">
        <w:tc>
          <w:tcPr>
            <w:tcW w:w="7372" w:type="dxa"/>
            <w:shd w:val="clear" w:color="auto" w:fill="FFFF99"/>
          </w:tcPr>
          <w:p w:rsidR="0027781D" w:rsidRPr="0041051C" w:rsidRDefault="0027781D" w:rsidP="0027781D">
            <w:pPr>
              <w:rPr>
                <w:lang w:val="en-US"/>
              </w:rPr>
            </w:pPr>
            <w:r w:rsidRPr="0041051C">
              <w:rPr>
                <w:lang w:val="en-US"/>
              </w:rPr>
              <w:t>Spiritual</w:t>
            </w: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6" w:type="dxa"/>
            <w:shd w:val="clear" w:color="auto" w:fill="DBE5F1" w:themeFill="accent1" w:themeFillTint="33"/>
          </w:tcPr>
          <w:p w:rsidR="0027781D" w:rsidRPr="0041051C" w:rsidRDefault="0027781D" w:rsidP="0027781D">
            <w:pPr>
              <w:rPr>
                <w:lang w:val="en-US"/>
              </w:rPr>
            </w:pPr>
          </w:p>
        </w:tc>
        <w:tc>
          <w:tcPr>
            <w:tcW w:w="426" w:type="dxa"/>
            <w:shd w:val="clear" w:color="auto" w:fill="DBE5F1" w:themeFill="accent1" w:themeFillTint="33"/>
          </w:tcPr>
          <w:p w:rsidR="0027781D" w:rsidRPr="0041051C" w:rsidRDefault="0027781D" w:rsidP="0027781D">
            <w:pPr>
              <w:rPr>
                <w:lang w:val="en-US"/>
              </w:rPr>
            </w:pPr>
          </w:p>
        </w:tc>
      </w:tr>
      <w:tr w:rsidR="0027781D" w:rsidRPr="0041051C" w:rsidTr="00B87662">
        <w:tc>
          <w:tcPr>
            <w:tcW w:w="7372" w:type="dxa"/>
            <w:shd w:val="clear" w:color="auto" w:fill="FFFF99"/>
          </w:tcPr>
          <w:p w:rsidR="0027781D" w:rsidRPr="0041051C" w:rsidRDefault="0027781D" w:rsidP="0027781D">
            <w:pPr>
              <w:rPr>
                <w:lang w:val="en-US"/>
              </w:rPr>
            </w:pPr>
            <w:r w:rsidRPr="0041051C">
              <w:rPr>
                <w:lang w:val="en-US"/>
              </w:rPr>
              <w:t>Intelle</w:t>
            </w:r>
            <w:r>
              <w:rPr>
                <w:lang w:val="en-US"/>
              </w:rPr>
              <w:t>ctual</w:t>
            </w: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6" w:type="dxa"/>
            <w:shd w:val="clear" w:color="auto" w:fill="DBE5F1" w:themeFill="accent1" w:themeFillTint="33"/>
          </w:tcPr>
          <w:p w:rsidR="0027781D" w:rsidRPr="0041051C" w:rsidRDefault="0027781D" w:rsidP="0027781D">
            <w:pPr>
              <w:rPr>
                <w:lang w:val="en-US"/>
              </w:rPr>
            </w:pPr>
          </w:p>
        </w:tc>
        <w:tc>
          <w:tcPr>
            <w:tcW w:w="426" w:type="dxa"/>
            <w:shd w:val="clear" w:color="auto" w:fill="DBE5F1" w:themeFill="accent1" w:themeFillTint="33"/>
          </w:tcPr>
          <w:p w:rsidR="0027781D" w:rsidRPr="0041051C" w:rsidRDefault="0027781D" w:rsidP="0027781D">
            <w:pPr>
              <w:rPr>
                <w:lang w:val="en-US"/>
              </w:rPr>
            </w:pPr>
          </w:p>
        </w:tc>
      </w:tr>
      <w:tr w:rsidR="0027781D" w:rsidRPr="0041051C" w:rsidTr="00B87662">
        <w:tc>
          <w:tcPr>
            <w:tcW w:w="7372" w:type="dxa"/>
            <w:shd w:val="clear" w:color="auto" w:fill="FFFF99"/>
          </w:tcPr>
          <w:p w:rsidR="0027781D" w:rsidRPr="0041051C" w:rsidRDefault="0027781D" w:rsidP="00B87662">
            <w:pPr>
              <w:ind w:left="-676" w:firstLine="676"/>
              <w:rPr>
                <w:lang w:val="en-US"/>
              </w:rPr>
            </w:pPr>
            <w:r>
              <w:rPr>
                <w:lang w:val="en-US"/>
              </w:rPr>
              <w:t>Apostolic</w:t>
            </w: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6" w:type="dxa"/>
            <w:shd w:val="clear" w:color="auto" w:fill="DBE5F1" w:themeFill="accent1" w:themeFillTint="33"/>
          </w:tcPr>
          <w:p w:rsidR="0027781D" w:rsidRPr="0041051C" w:rsidRDefault="0027781D" w:rsidP="0027781D">
            <w:pPr>
              <w:rPr>
                <w:lang w:val="en-US"/>
              </w:rPr>
            </w:pPr>
          </w:p>
        </w:tc>
        <w:tc>
          <w:tcPr>
            <w:tcW w:w="426" w:type="dxa"/>
            <w:shd w:val="clear" w:color="auto" w:fill="DBE5F1" w:themeFill="accent1" w:themeFillTint="33"/>
          </w:tcPr>
          <w:p w:rsidR="0027781D" w:rsidRPr="0041051C" w:rsidRDefault="0027781D" w:rsidP="0027781D">
            <w:pPr>
              <w:rPr>
                <w:lang w:val="en-US"/>
              </w:rPr>
            </w:pPr>
          </w:p>
        </w:tc>
      </w:tr>
      <w:tr w:rsidR="0027781D" w:rsidRPr="0041051C" w:rsidTr="00B87662">
        <w:tc>
          <w:tcPr>
            <w:tcW w:w="7372" w:type="dxa"/>
            <w:shd w:val="clear" w:color="auto" w:fill="FFFF99"/>
          </w:tcPr>
          <w:p w:rsidR="0027781D" w:rsidRPr="0027781D" w:rsidRDefault="0027781D" w:rsidP="0027781D">
            <w:pPr>
              <w:rPr>
                <w:lang w:val="en-US"/>
              </w:rPr>
            </w:pPr>
            <w:r w:rsidRPr="0027781D">
              <w:rPr>
                <w:lang w:val="en-US"/>
              </w:rPr>
              <w:t>The Capuchin charism</w:t>
            </w: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6" w:type="dxa"/>
            <w:shd w:val="clear" w:color="auto" w:fill="DBE5F1" w:themeFill="accent1" w:themeFillTint="33"/>
          </w:tcPr>
          <w:p w:rsidR="0027781D" w:rsidRPr="0041051C" w:rsidRDefault="0027781D" w:rsidP="0027781D">
            <w:pPr>
              <w:rPr>
                <w:lang w:val="en-US"/>
              </w:rPr>
            </w:pPr>
          </w:p>
        </w:tc>
        <w:tc>
          <w:tcPr>
            <w:tcW w:w="426" w:type="dxa"/>
            <w:shd w:val="clear" w:color="auto" w:fill="DBE5F1" w:themeFill="accent1" w:themeFillTint="33"/>
          </w:tcPr>
          <w:p w:rsidR="0027781D" w:rsidRPr="0041051C" w:rsidRDefault="0027781D" w:rsidP="0027781D">
            <w:pPr>
              <w:rPr>
                <w:lang w:val="en-US"/>
              </w:rPr>
            </w:pPr>
          </w:p>
        </w:tc>
      </w:tr>
    </w:tbl>
    <w:p w:rsidR="0027781D" w:rsidRPr="0041051C" w:rsidRDefault="0027781D" w:rsidP="0027781D">
      <w:pPr>
        <w:ind w:left="360"/>
        <w:rPr>
          <w:lang w:val="en-US"/>
        </w:rPr>
      </w:pPr>
    </w:p>
    <w:p w:rsidR="0027781D" w:rsidRPr="0041051C" w:rsidRDefault="0027781D" w:rsidP="0027781D">
      <w:pPr>
        <w:pStyle w:val="Prrafodelista"/>
        <w:numPr>
          <w:ilvl w:val="0"/>
          <w:numId w:val="3"/>
        </w:numPr>
        <w:jc w:val="both"/>
        <w:rPr>
          <w:lang w:val="en-US"/>
        </w:rPr>
      </w:pPr>
      <w:r>
        <w:rPr>
          <w:lang w:val="en-US"/>
        </w:rPr>
        <w:t>The concept of Christian initiation helps us to understand how Christian and Franciscan values are interiorized in a gradual way in our lives. How much progressive initiation have you experienced in the different stages of formation?</w:t>
      </w:r>
    </w:p>
    <w:p w:rsidR="0027781D" w:rsidRPr="0041051C" w:rsidRDefault="0027781D" w:rsidP="0027781D">
      <w:pPr>
        <w:rPr>
          <w:lang w:val="en-US"/>
        </w:rPr>
      </w:pPr>
    </w:p>
    <w:tbl>
      <w:tblPr>
        <w:tblStyle w:val="Tablaconcuadrcula"/>
        <w:tblW w:w="9498" w:type="dxa"/>
        <w:tblInd w:w="-318" w:type="dxa"/>
        <w:tblLook w:val="04A0" w:firstRow="1" w:lastRow="0" w:firstColumn="1" w:lastColumn="0" w:noHBand="0" w:noVBand="1"/>
      </w:tblPr>
      <w:tblGrid>
        <w:gridCol w:w="8648"/>
        <w:gridCol w:w="850"/>
      </w:tblGrid>
      <w:tr w:rsidR="0027781D" w:rsidRPr="0041051C" w:rsidTr="00B87662">
        <w:tc>
          <w:tcPr>
            <w:tcW w:w="8648" w:type="dxa"/>
            <w:shd w:val="clear" w:color="auto" w:fill="CCFF99"/>
          </w:tcPr>
          <w:p w:rsidR="0027781D" w:rsidRPr="0041051C" w:rsidRDefault="0027781D" w:rsidP="0027781D">
            <w:pPr>
              <w:ind w:left="-49" w:right="-489" w:firstLine="49"/>
              <w:rPr>
                <w:lang w:val="en-US"/>
              </w:rPr>
            </w:pPr>
            <w:r>
              <w:rPr>
                <w:lang w:val="en-US"/>
              </w:rPr>
              <w:t>Progressive initiation</w:t>
            </w:r>
          </w:p>
        </w:tc>
        <w:tc>
          <w:tcPr>
            <w:tcW w:w="850" w:type="dxa"/>
            <w:shd w:val="clear" w:color="auto" w:fill="CCFF99"/>
          </w:tcPr>
          <w:p w:rsidR="0027781D" w:rsidRPr="0041051C" w:rsidRDefault="0027781D" w:rsidP="0027781D">
            <w:pPr>
              <w:ind w:left="-49" w:right="-489" w:firstLine="49"/>
              <w:rPr>
                <w:lang w:val="en-US"/>
              </w:rPr>
            </w:pPr>
          </w:p>
        </w:tc>
      </w:tr>
      <w:tr w:rsidR="0027781D" w:rsidRPr="0041051C" w:rsidTr="00B87662">
        <w:tc>
          <w:tcPr>
            <w:tcW w:w="8648" w:type="dxa"/>
            <w:shd w:val="clear" w:color="auto" w:fill="FFFF99"/>
          </w:tcPr>
          <w:p w:rsidR="0027781D" w:rsidRPr="0041051C" w:rsidRDefault="0027781D" w:rsidP="0027781D">
            <w:pPr>
              <w:ind w:left="-49" w:right="-489" w:firstLine="49"/>
              <w:rPr>
                <w:lang w:val="en-US"/>
              </w:rPr>
            </w:pPr>
            <w:r>
              <w:rPr>
                <w:lang w:val="en-US"/>
              </w:rPr>
              <w:t>Little</w:t>
            </w:r>
          </w:p>
        </w:tc>
        <w:tc>
          <w:tcPr>
            <w:tcW w:w="850" w:type="dxa"/>
            <w:shd w:val="clear" w:color="auto" w:fill="DBE5F1" w:themeFill="accent1" w:themeFillTint="33"/>
          </w:tcPr>
          <w:p w:rsidR="0027781D" w:rsidRPr="0041051C" w:rsidRDefault="0027781D" w:rsidP="0027781D">
            <w:pPr>
              <w:ind w:left="-49" w:right="-489" w:firstLine="49"/>
              <w:rPr>
                <w:lang w:val="en-US"/>
              </w:rPr>
            </w:pPr>
          </w:p>
        </w:tc>
      </w:tr>
      <w:tr w:rsidR="0027781D" w:rsidRPr="0041051C" w:rsidTr="00B87662">
        <w:tc>
          <w:tcPr>
            <w:tcW w:w="8648" w:type="dxa"/>
            <w:shd w:val="clear" w:color="auto" w:fill="FFFF99"/>
          </w:tcPr>
          <w:p w:rsidR="0027781D" w:rsidRPr="0041051C" w:rsidRDefault="0027781D" w:rsidP="0027781D">
            <w:pPr>
              <w:ind w:left="-49" w:right="-489" w:firstLine="49"/>
              <w:rPr>
                <w:lang w:val="en-US"/>
              </w:rPr>
            </w:pPr>
            <w:r>
              <w:rPr>
                <w:lang w:val="en-US"/>
              </w:rPr>
              <w:t>Some</w:t>
            </w:r>
          </w:p>
        </w:tc>
        <w:tc>
          <w:tcPr>
            <w:tcW w:w="850" w:type="dxa"/>
            <w:shd w:val="clear" w:color="auto" w:fill="DBE5F1" w:themeFill="accent1" w:themeFillTint="33"/>
          </w:tcPr>
          <w:p w:rsidR="0027781D" w:rsidRPr="0041051C" w:rsidRDefault="0027781D" w:rsidP="0027781D">
            <w:pPr>
              <w:ind w:left="-49" w:right="-489" w:firstLine="49"/>
              <w:rPr>
                <w:lang w:val="en-US"/>
              </w:rPr>
            </w:pPr>
          </w:p>
        </w:tc>
      </w:tr>
      <w:tr w:rsidR="0027781D" w:rsidRPr="0041051C" w:rsidTr="00B87662">
        <w:tc>
          <w:tcPr>
            <w:tcW w:w="8648" w:type="dxa"/>
            <w:shd w:val="clear" w:color="auto" w:fill="FFFF99"/>
          </w:tcPr>
          <w:p w:rsidR="0027781D" w:rsidRPr="0041051C" w:rsidRDefault="0027781D" w:rsidP="0027781D">
            <w:pPr>
              <w:ind w:left="-49" w:right="-489" w:firstLine="49"/>
              <w:rPr>
                <w:lang w:val="en-US"/>
              </w:rPr>
            </w:pPr>
            <w:r>
              <w:rPr>
                <w:lang w:val="en-US"/>
              </w:rPr>
              <w:t>A lot</w:t>
            </w:r>
          </w:p>
        </w:tc>
        <w:tc>
          <w:tcPr>
            <w:tcW w:w="850" w:type="dxa"/>
            <w:shd w:val="clear" w:color="auto" w:fill="DBE5F1" w:themeFill="accent1" w:themeFillTint="33"/>
          </w:tcPr>
          <w:p w:rsidR="0027781D" w:rsidRPr="0041051C" w:rsidRDefault="0027781D" w:rsidP="0027781D">
            <w:pPr>
              <w:ind w:left="-49" w:right="-489" w:firstLine="49"/>
              <w:rPr>
                <w:lang w:val="en-US"/>
              </w:rPr>
            </w:pPr>
          </w:p>
        </w:tc>
      </w:tr>
    </w:tbl>
    <w:p w:rsidR="0027781D" w:rsidRPr="0041051C" w:rsidRDefault="0027781D" w:rsidP="0027781D">
      <w:pPr>
        <w:rPr>
          <w:lang w:val="en-US"/>
        </w:rPr>
      </w:pPr>
    </w:p>
    <w:p w:rsidR="0027781D" w:rsidRPr="0041051C" w:rsidRDefault="0027781D" w:rsidP="0027781D">
      <w:pPr>
        <w:pStyle w:val="Prrafodelista"/>
        <w:numPr>
          <w:ilvl w:val="0"/>
          <w:numId w:val="3"/>
        </w:numPr>
        <w:rPr>
          <w:lang w:val="en-US"/>
        </w:rPr>
      </w:pPr>
      <w:r>
        <w:rPr>
          <w:lang w:val="en-US"/>
        </w:rPr>
        <w:t>Among the following means, mark the one (1) that has helped you the most to interiorize the values of our charism.</w:t>
      </w:r>
    </w:p>
    <w:p w:rsidR="0027781D" w:rsidRPr="0041051C" w:rsidRDefault="0027781D" w:rsidP="0027781D">
      <w:pPr>
        <w:rPr>
          <w:lang w:val="en-US"/>
        </w:rPr>
      </w:pPr>
    </w:p>
    <w:tbl>
      <w:tblPr>
        <w:tblStyle w:val="Tablaconcuadrcula"/>
        <w:tblW w:w="9498" w:type="dxa"/>
        <w:tblInd w:w="-318" w:type="dxa"/>
        <w:tblLook w:val="04A0" w:firstRow="1" w:lastRow="0" w:firstColumn="1" w:lastColumn="0" w:noHBand="0" w:noVBand="1"/>
      </w:tblPr>
      <w:tblGrid>
        <w:gridCol w:w="8648"/>
        <w:gridCol w:w="850"/>
      </w:tblGrid>
      <w:tr w:rsidR="0027781D" w:rsidRPr="0041051C" w:rsidTr="00B87662">
        <w:tc>
          <w:tcPr>
            <w:tcW w:w="8648" w:type="dxa"/>
            <w:shd w:val="clear" w:color="auto" w:fill="FFFF99"/>
          </w:tcPr>
          <w:p w:rsidR="0027781D" w:rsidRPr="0041051C" w:rsidRDefault="0027781D" w:rsidP="0027781D">
            <w:pPr>
              <w:ind w:left="-49" w:right="-489" w:firstLine="49"/>
              <w:rPr>
                <w:lang w:val="en-US"/>
              </w:rPr>
            </w:pPr>
            <w:r>
              <w:rPr>
                <w:lang w:val="en-US"/>
              </w:rPr>
              <w:t>Reflective and intellectual understanding</w:t>
            </w:r>
          </w:p>
        </w:tc>
        <w:tc>
          <w:tcPr>
            <w:tcW w:w="850" w:type="dxa"/>
            <w:shd w:val="clear" w:color="auto" w:fill="DBE5F1" w:themeFill="accent1" w:themeFillTint="33"/>
          </w:tcPr>
          <w:p w:rsidR="0027781D" w:rsidRPr="0041051C" w:rsidRDefault="0027781D" w:rsidP="0027781D">
            <w:pPr>
              <w:ind w:left="-49" w:right="-489" w:firstLine="49"/>
              <w:rPr>
                <w:lang w:val="en-US"/>
              </w:rPr>
            </w:pPr>
          </w:p>
        </w:tc>
      </w:tr>
      <w:tr w:rsidR="0027781D" w:rsidRPr="0041051C" w:rsidTr="00B87662">
        <w:tc>
          <w:tcPr>
            <w:tcW w:w="8648" w:type="dxa"/>
            <w:shd w:val="clear" w:color="auto" w:fill="FFFF99"/>
          </w:tcPr>
          <w:p w:rsidR="0027781D" w:rsidRPr="0041051C" w:rsidRDefault="0027781D" w:rsidP="0027781D">
            <w:pPr>
              <w:ind w:left="-49" w:right="-489" w:firstLine="49"/>
              <w:rPr>
                <w:lang w:val="en-US"/>
              </w:rPr>
            </w:pPr>
            <w:r>
              <w:rPr>
                <w:lang w:val="en-US"/>
              </w:rPr>
              <w:t>Personalized accompaniment</w:t>
            </w:r>
          </w:p>
        </w:tc>
        <w:tc>
          <w:tcPr>
            <w:tcW w:w="850" w:type="dxa"/>
            <w:shd w:val="clear" w:color="auto" w:fill="DBE5F1" w:themeFill="accent1" w:themeFillTint="33"/>
          </w:tcPr>
          <w:p w:rsidR="0027781D" w:rsidRPr="0041051C" w:rsidRDefault="0027781D" w:rsidP="0027781D">
            <w:pPr>
              <w:ind w:left="-49" w:right="-489" w:firstLine="49"/>
              <w:rPr>
                <w:lang w:val="en-US"/>
              </w:rPr>
            </w:pPr>
          </w:p>
        </w:tc>
      </w:tr>
      <w:tr w:rsidR="0027781D" w:rsidRPr="0041051C" w:rsidTr="00B87662">
        <w:tc>
          <w:tcPr>
            <w:tcW w:w="8648" w:type="dxa"/>
            <w:shd w:val="clear" w:color="auto" w:fill="FFFF99"/>
          </w:tcPr>
          <w:p w:rsidR="0027781D" w:rsidRPr="0041051C" w:rsidRDefault="0027781D" w:rsidP="0027781D">
            <w:pPr>
              <w:ind w:left="-49" w:right="-489" w:firstLine="49"/>
              <w:rPr>
                <w:lang w:val="en-US"/>
              </w:rPr>
            </w:pPr>
            <w:r>
              <w:rPr>
                <w:lang w:val="en-US"/>
              </w:rPr>
              <w:t>Experiences lived in fraternity</w:t>
            </w:r>
          </w:p>
        </w:tc>
        <w:tc>
          <w:tcPr>
            <w:tcW w:w="850" w:type="dxa"/>
            <w:shd w:val="clear" w:color="auto" w:fill="DBE5F1" w:themeFill="accent1" w:themeFillTint="33"/>
          </w:tcPr>
          <w:p w:rsidR="0027781D" w:rsidRPr="0041051C" w:rsidRDefault="0027781D" w:rsidP="0027781D">
            <w:pPr>
              <w:ind w:left="-49" w:right="-489" w:firstLine="49"/>
              <w:rPr>
                <w:lang w:val="en-US"/>
              </w:rPr>
            </w:pPr>
          </w:p>
        </w:tc>
      </w:tr>
      <w:tr w:rsidR="0027781D" w:rsidRPr="0041051C" w:rsidTr="00B87662">
        <w:tc>
          <w:tcPr>
            <w:tcW w:w="8648" w:type="dxa"/>
            <w:shd w:val="clear" w:color="auto" w:fill="FFFF99"/>
          </w:tcPr>
          <w:p w:rsidR="0027781D" w:rsidRPr="0041051C" w:rsidRDefault="0027781D" w:rsidP="0027781D">
            <w:pPr>
              <w:ind w:left="-49" w:right="-489" w:firstLine="49"/>
              <w:rPr>
                <w:lang w:val="en-US"/>
              </w:rPr>
            </w:pPr>
            <w:r>
              <w:rPr>
                <w:lang w:val="en-US"/>
              </w:rPr>
              <w:t>Experiences lived personally</w:t>
            </w:r>
          </w:p>
        </w:tc>
        <w:tc>
          <w:tcPr>
            <w:tcW w:w="850" w:type="dxa"/>
            <w:shd w:val="clear" w:color="auto" w:fill="DBE5F1" w:themeFill="accent1" w:themeFillTint="33"/>
          </w:tcPr>
          <w:p w:rsidR="0027781D" w:rsidRPr="0041051C" w:rsidRDefault="0027781D" w:rsidP="0027781D">
            <w:pPr>
              <w:ind w:left="-49" w:right="-489" w:firstLine="49"/>
              <w:rPr>
                <w:lang w:val="en-US"/>
              </w:rPr>
            </w:pPr>
          </w:p>
        </w:tc>
      </w:tr>
      <w:tr w:rsidR="0027781D" w:rsidRPr="0041051C" w:rsidTr="00B87662">
        <w:tc>
          <w:tcPr>
            <w:tcW w:w="8648" w:type="dxa"/>
            <w:shd w:val="clear" w:color="auto" w:fill="FFFF99"/>
          </w:tcPr>
          <w:p w:rsidR="0027781D" w:rsidRPr="0041051C" w:rsidRDefault="0027781D" w:rsidP="0027781D">
            <w:pPr>
              <w:ind w:left="-49" w:right="-489" w:firstLine="49"/>
              <w:rPr>
                <w:lang w:val="en-US"/>
              </w:rPr>
            </w:pPr>
            <w:r>
              <w:rPr>
                <w:lang w:val="en-US"/>
              </w:rPr>
              <w:t>Other</w:t>
            </w:r>
            <w:r w:rsidRPr="0041051C">
              <w:rPr>
                <w:lang w:val="en-US"/>
              </w:rPr>
              <w:t>:</w:t>
            </w:r>
          </w:p>
        </w:tc>
        <w:tc>
          <w:tcPr>
            <w:tcW w:w="850" w:type="dxa"/>
            <w:shd w:val="clear" w:color="auto" w:fill="DBE5F1" w:themeFill="accent1" w:themeFillTint="33"/>
          </w:tcPr>
          <w:p w:rsidR="0027781D" w:rsidRPr="0041051C" w:rsidRDefault="0027781D" w:rsidP="0027781D">
            <w:pPr>
              <w:ind w:left="-49" w:right="-489" w:firstLine="49"/>
              <w:rPr>
                <w:lang w:val="en-US"/>
              </w:rPr>
            </w:pPr>
          </w:p>
        </w:tc>
      </w:tr>
    </w:tbl>
    <w:p w:rsidR="0027781D" w:rsidRPr="0041051C" w:rsidRDefault="0027781D" w:rsidP="0027781D">
      <w:pPr>
        <w:rPr>
          <w:lang w:val="en-US"/>
        </w:rPr>
      </w:pPr>
    </w:p>
    <w:p w:rsidR="0027781D" w:rsidRPr="0041051C" w:rsidRDefault="0027781D" w:rsidP="0027781D">
      <w:pPr>
        <w:rPr>
          <w:lang w:val="en-US"/>
        </w:rPr>
      </w:pPr>
    </w:p>
    <w:p w:rsidR="0027781D" w:rsidRPr="0041051C" w:rsidRDefault="0027781D" w:rsidP="0027781D">
      <w:pPr>
        <w:pStyle w:val="Prrafodelista"/>
        <w:numPr>
          <w:ilvl w:val="0"/>
          <w:numId w:val="3"/>
        </w:numPr>
        <w:jc w:val="both"/>
        <w:rPr>
          <w:lang w:val="en-US"/>
        </w:rPr>
      </w:pPr>
      <w:r>
        <w:rPr>
          <w:lang w:val="en-US"/>
        </w:rPr>
        <w:t xml:space="preserve">Regarding </w:t>
      </w:r>
      <w:r w:rsidRPr="0027781D">
        <w:rPr>
          <w:lang w:val="en-US"/>
        </w:rPr>
        <w:t>motivations,</w:t>
      </w:r>
      <w:r w:rsidRPr="0023682A">
        <w:rPr>
          <w:color w:val="3366FF"/>
          <w:lang w:val="en-US"/>
        </w:rPr>
        <w:t xml:space="preserve"> </w:t>
      </w:r>
      <w:r w:rsidRPr="0027781D">
        <w:rPr>
          <w:lang w:val="en-US"/>
        </w:rPr>
        <w:t>please indicate to what degree</w:t>
      </w:r>
      <w:r>
        <w:rPr>
          <w:lang w:val="en-US"/>
        </w:rPr>
        <w:t xml:space="preserve"> you identity with the following phrases. Respond using a scale of 1 to 10, where 1 means you don’t identify at all and 10 means you identify completely.</w:t>
      </w:r>
    </w:p>
    <w:p w:rsidR="0027781D" w:rsidRPr="0041051C" w:rsidRDefault="0027781D" w:rsidP="0027781D">
      <w:pPr>
        <w:rPr>
          <w:lang w:val="en-US"/>
        </w:rPr>
      </w:pPr>
    </w:p>
    <w:tbl>
      <w:tblPr>
        <w:tblStyle w:val="Tablaconcuadrcula"/>
        <w:tblW w:w="9498" w:type="dxa"/>
        <w:tblInd w:w="-318" w:type="dxa"/>
        <w:tblLook w:val="04A0" w:firstRow="1" w:lastRow="0" w:firstColumn="1" w:lastColumn="0" w:noHBand="0" w:noVBand="1"/>
      </w:tblPr>
      <w:tblGrid>
        <w:gridCol w:w="5378"/>
        <w:gridCol w:w="405"/>
        <w:gridCol w:w="407"/>
        <w:gridCol w:w="406"/>
        <w:gridCol w:w="406"/>
        <w:gridCol w:w="406"/>
        <w:gridCol w:w="380"/>
        <w:gridCol w:w="380"/>
        <w:gridCol w:w="380"/>
        <w:gridCol w:w="380"/>
        <w:gridCol w:w="570"/>
      </w:tblGrid>
      <w:tr w:rsidR="0027781D" w:rsidRPr="0041051C" w:rsidTr="00B87662">
        <w:tc>
          <w:tcPr>
            <w:tcW w:w="5378" w:type="dxa"/>
            <w:shd w:val="clear" w:color="auto" w:fill="CCFF99"/>
          </w:tcPr>
          <w:p w:rsidR="0027781D" w:rsidRPr="0041051C" w:rsidRDefault="0027781D" w:rsidP="0027781D">
            <w:pPr>
              <w:rPr>
                <w:lang w:val="en-US"/>
              </w:rPr>
            </w:pPr>
          </w:p>
        </w:tc>
        <w:tc>
          <w:tcPr>
            <w:tcW w:w="405" w:type="dxa"/>
            <w:shd w:val="clear" w:color="auto" w:fill="CCFF99"/>
          </w:tcPr>
          <w:p w:rsidR="0027781D" w:rsidRPr="0041051C" w:rsidRDefault="0027781D" w:rsidP="0027781D">
            <w:pPr>
              <w:rPr>
                <w:lang w:val="en-US"/>
              </w:rPr>
            </w:pPr>
            <w:r w:rsidRPr="0041051C">
              <w:rPr>
                <w:lang w:val="en-US"/>
              </w:rPr>
              <w:t>1</w:t>
            </w:r>
          </w:p>
        </w:tc>
        <w:tc>
          <w:tcPr>
            <w:tcW w:w="407" w:type="dxa"/>
            <w:shd w:val="clear" w:color="auto" w:fill="CCFF99"/>
          </w:tcPr>
          <w:p w:rsidR="0027781D" w:rsidRPr="0041051C" w:rsidRDefault="0027781D" w:rsidP="0027781D">
            <w:pPr>
              <w:rPr>
                <w:lang w:val="en-US"/>
              </w:rPr>
            </w:pPr>
            <w:r w:rsidRPr="0041051C">
              <w:rPr>
                <w:lang w:val="en-US"/>
              </w:rPr>
              <w:t>2</w:t>
            </w:r>
          </w:p>
        </w:tc>
        <w:tc>
          <w:tcPr>
            <w:tcW w:w="406" w:type="dxa"/>
            <w:shd w:val="clear" w:color="auto" w:fill="CCFF99"/>
          </w:tcPr>
          <w:p w:rsidR="0027781D" w:rsidRPr="0041051C" w:rsidRDefault="0027781D" w:rsidP="0027781D">
            <w:pPr>
              <w:rPr>
                <w:lang w:val="en-US"/>
              </w:rPr>
            </w:pPr>
            <w:r w:rsidRPr="0041051C">
              <w:rPr>
                <w:lang w:val="en-US"/>
              </w:rPr>
              <w:t>3</w:t>
            </w:r>
          </w:p>
        </w:tc>
        <w:tc>
          <w:tcPr>
            <w:tcW w:w="406" w:type="dxa"/>
            <w:shd w:val="clear" w:color="auto" w:fill="CCFF99"/>
          </w:tcPr>
          <w:p w:rsidR="0027781D" w:rsidRPr="0041051C" w:rsidRDefault="0027781D" w:rsidP="0027781D">
            <w:pPr>
              <w:rPr>
                <w:lang w:val="en-US"/>
              </w:rPr>
            </w:pPr>
            <w:r w:rsidRPr="0041051C">
              <w:rPr>
                <w:lang w:val="en-US"/>
              </w:rPr>
              <w:t>4</w:t>
            </w:r>
          </w:p>
        </w:tc>
        <w:tc>
          <w:tcPr>
            <w:tcW w:w="406" w:type="dxa"/>
            <w:shd w:val="clear" w:color="auto" w:fill="CCFF99"/>
          </w:tcPr>
          <w:p w:rsidR="0027781D" w:rsidRPr="0041051C" w:rsidRDefault="0027781D" w:rsidP="0027781D">
            <w:pPr>
              <w:rPr>
                <w:lang w:val="en-US"/>
              </w:rPr>
            </w:pPr>
            <w:r w:rsidRPr="0041051C">
              <w:rPr>
                <w:lang w:val="en-US"/>
              </w:rPr>
              <w:t>5</w:t>
            </w:r>
          </w:p>
        </w:tc>
        <w:tc>
          <w:tcPr>
            <w:tcW w:w="380" w:type="dxa"/>
            <w:shd w:val="clear" w:color="auto" w:fill="CCFF99"/>
          </w:tcPr>
          <w:p w:rsidR="0027781D" w:rsidRPr="0041051C" w:rsidRDefault="0027781D" w:rsidP="0027781D">
            <w:pPr>
              <w:rPr>
                <w:lang w:val="en-US"/>
              </w:rPr>
            </w:pPr>
            <w:r w:rsidRPr="0041051C">
              <w:rPr>
                <w:lang w:val="en-US"/>
              </w:rPr>
              <w:t>6</w:t>
            </w:r>
          </w:p>
        </w:tc>
        <w:tc>
          <w:tcPr>
            <w:tcW w:w="380" w:type="dxa"/>
            <w:shd w:val="clear" w:color="auto" w:fill="CCFF99"/>
          </w:tcPr>
          <w:p w:rsidR="0027781D" w:rsidRPr="0041051C" w:rsidRDefault="0027781D" w:rsidP="0027781D">
            <w:pPr>
              <w:rPr>
                <w:lang w:val="en-US"/>
              </w:rPr>
            </w:pPr>
            <w:r w:rsidRPr="0041051C">
              <w:rPr>
                <w:lang w:val="en-US"/>
              </w:rPr>
              <w:t>7</w:t>
            </w:r>
          </w:p>
        </w:tc>
        <w:tc>
          <w:tcPr>
            <w:tcW w:w="380" w:type="dxa"/>
            <w:shd w:val="clear" w:color="auto" w:fill="CCFF99"/>
          </w:tcPr>
          <w:p w:rsidR="0027781D" w:rsidRPr="0041051C" w:rsidRDefault="0027781D" w:rsidP="0027781D">
            <w:pPr>
              <w:rPr>
                <w:lang w:val="en-US"/>
              </w:rPr>
            </w:pPr>
            <w:r w:rsidRPr="0041051C">
              <w:rPr>
                <w:lang w:val="en-US"/>
              </w:rPr>
              <w:t>8</w:t>
            </w:r>
          </w:p>
        </w:tc>
        <w:tc>
          <w:tcPr>
            <w:tcW w:w="380" w:type="dxa"/>
            <w:shd w:val="clear" w:color="auto" w:fill="CCFF99"/>
          </w:tcPr>
          <w:p w:rsidR="0027781D" w:rsidRPr="0041051C" w:rsidRDefault="0027781D" w:rsidP="0027781D">
            <w:pPr>
              <w:rPr>
                <w:lang w:val="en-US"/>
              </w:rPr>
            </w:pPr>
            <w:r w:rsidRPr="0041051C">
              <w:rPr>
                <w:lang w:val="en-US"/>
              </w:rPr>
              <w:t>9</w:t>
            </w:r>
          </w:p>
        </w:tc>
        <w:tc>
          <w:tcPr>
            <w:tcW w:w="570" w:type="dxa"/>
            <w:shd w:val="clear" w:color="auto" w:fill="CCFF99"/>
          </w:tcPr>
          <w:p w:rsidR="0027781D" w:rsidRPr="0041051C" w:rsidRDefault="0027781D" w:rsidP="0027781D">
            <w:pPr>
              <w:rPr>
                <w:lang w:val="en-US"/>
              </w:rPr>
            </w:pPr>
            <w:r w:rsidRPr="0041051C">
              <w:rPr>
                <w:lang w:val="en-US"/>
              </w:rPr>
              <w:t>10</w:t>
            </w:r>
          </w:p>
        </w:tc>
      </w:tr>
      <w:tr w:rsidR="0027781D" w:rsidRPr="0041051C" w:rsidTr="00B87662">
        <w:tc>
          <w:tcPr>
            <w:tcW w:w="5378" w:type="dxa"/>
            <w:shd w:val="clear" w:color="auto" w:fill="FFFF99"/>
          </w:tcPr>
          <w:p w:rsidR="0027781D" w:rsidRPr="0041051C" w:rsidRDefault="0027781D" w:rsidP="0027781D">
            <w:pPr>
              <w:rPr>
                <w:lang w:val="en-US"/>
              </w:rPr>
            </w:pPr>
            <w:r>
              <w:rPr>
                <w:lang w:val="en-US"/>
              </w:rPr>
              <w:t>I know the conscious and unconscious motivations that drive my life</w:t>
            </w:r>
          </w:p>
        </w:tc>
        <w:tc>
          <w:tcPr>
            <w:tcW w:w="405" w:type="dxa"/>
            <w:shd w:val="clear" w:color="auto" w:fill="DBE5F1" w:themeFill="accent1" w:themeFillTint="33"/>
          </w:tcPr>
          <w:p w:rsidR="0027781D" w:rsidRPr="0041051C" w:rsidRDefault="0027781D" w:rsidP="0027781D">
            <w:pPr>
              <w:rPr>
                <w:lang w:val="en-US"/>
              </w:rPr>
            </w:pPr>
          </w:p>
        </w:tc>
        <w:tc>
          <w:tcPr>
            <w:tcW w:w="407" w:type="dxa"/>
            <w:shd w:val="clear" w:color="auto" w:fill="DBE5F1" w:themeFill="accent1" w:themeFillTint="33"/>
          </w:tcPr>
          <w:p w:rsidR="0027781D" w:rsidRPr="0041051C" w:rsidRDefault="0027781D" w:rsidP="0027781D">
            <w:pPr>
              <w:rPr>
                <w:lang w:val="en-US"/>
              </w:rPr>
            </w:pPr>
          </w:p>
        </w:tc>
        <w:tc>
          <w:tcPr>
            <w:tcW w:w="406" w:type="dxa"/>
            <w:shd w:val="clear" w:color="auto" w:fill="DBE5F1" w:themeFill="accent1" w:themeFillTint="33"/>
          </w:tcPr>
          <w:p w:rsidR="0027781D" w:rsidRPr="0041051C" w:rsidRDefault="0027781D" w:rsidP="0027781D">
            <w:pPr>
              <w:rPr>
                <w:lang w:val="en-US"/>
              </w:rPr>
            </w:pPr>
          </w:p>
        </w:tc>
        <w:tc>
          <w:tcPr>
            <w:tcW w:w="406" w:type="dxa"/>
            <w:shd w:val="clear" w:color="auto" w:fill="DBE5F1" w:themeFill="accent1" w:themeFillTint="33"/>
          </w:tcPr>
          <w:p w:rsidR="0027781D" w:rsidRPr="0041051C" w:rsidRDefault="0027781D" w:rsidP="0027781D">
            <w:pPr>
              <w:rPr>
                <w:lang w:val="en-US"/>
              </w:rPr>
            </w:pPr>
          </w:p>
        </w:tc>
        <w:tc>
          <w:tcPr>
            <w:tcW w:w="406" w:type="dxa"/>
            <w:shd w:val="clear" w:color="auto" w:fill="DBE5F1" w:themeFill="accent1" w:themeFillTint="33"/>
          </w:tcPr>
          <w:p w:rsidR="0027781D" w:rsidRPr="0041051C" w:rsidRDefault="0027781D" w:rsidP="0027781D">
            <w:pPr>
              <w:rPr>
                <w:lang w:val="en-US"/>
              </w:rPr>
            </w:pPr>
          </w:p>
        </w:tc>
        <w:tc>
          <w:tcPr>
            <w:tcW w:w="380" w:type="dxa"/>
            <w:shd w:val="clear" w:color="auto" w:fill="DBE5F1" w:themeFill="accent1" w:themeFillTint="33"/>
          </w:tcPr>
          <w:p w:rsidR="0027781D" w:rsidRPr="0041051C" w:rsidRDefault="0027781D" w:rsidP="0027781D">
            <w:pPr>
              <w:rPr>
                <w:lang w:val="en-US"/>
              </w:rPr>
            </w:pPr>
          </w:p>
        </w:tc>
        <w:tc>
          <w:tcPr>
            <w:tcW w:w="380" w:type="dxa"/>
            <w:shd w:val="clear" w:color="auto" w:fill="DBE5F1" w:themeFill="accent1" w:themeFillTint="33"/>
          </w:tcPr>
          <w:p w:rsidR="0027781D" w:rsidRPr="0041051C" w:rsidRDefault="0027781D" w:rsidP="0027781D">
            <w:pPr>
              <w:rPr>
                <w:lang w:val="en-US"/>
              </w:rPr>
            </w:pPr>
          </w:p>
        </w:tc>
        <w:tc>
          <w:tcPr>
            <w:tcW w:w="380" w:type="dxa"/>
            <w:shd w:val="clear" w:color="auto" w:fill="DBE5F1" w:themeFill="accent1" w:themeFillTint="33"/>
          </w:tcPr>
          <w:p w:rsidR="0027781D" w:rsidRPr="0041051C" w:rsidRDefault="0027781D" w:rsidP="0027781D">
            <w:pPr>
              <w:rPr>
                <w:lang w:val="en-US"/>
              </w:rPr>
            </w:pPr>
          </w:p>
        </w:tc>
        <w:tc>
          <w:tcPr>
            <w:tcW w:w="380" w:type="dxa"/>
            <w:shd w:val="clear" w:color="auto" w:fill="DBE5F1" w:themeFill="accent1" w:themeFillTint="33"/>
          </w:tcPr>
          <w:p w:rsidR="0027781D" w:rsidRPr="0041051C" w:rsidRDefault="0027781D" w:rsidP="0027781D">
            <w:pPr>
              <w:rPr>
                <w:lang w:val="en-US"/>
              </w:rPr>
            </w:pPr>
          </w:p>
        </w:tc>
        <w:tc>
          <w:tcPr>
            <w:tcW w:w="570" w:type="dxa"/>
            <w:shd w:val="clear" w:color="auto" w:fill="DBE5F1" w:themeFill="accent1" w:themeFillTint="33"/>
          </w:tcPr>
          <w:p w:rsidR="0027781D" w:rsidRPr="0041051C" w:rsidRDefault="0027781D" w:rsidP="0027781D">
            <w:pPr>
              <w:rPr>
                <w:lang w:val="en-US"/>
              </w:rPr>
            </w:pPr>
          </w:p>
        </w:tc>
      </w:tr>
      <w:tr w:rsidR="0027781D" w:rsidRPr="0041051C" w:rsidTr="00B87662">
        <w:tc>
          <w:tcPr>
            <w:tcW w:w="5378" w:type="dxa"/>
            <w:shd w:val="clear" w:color="auto" w:fill="FFFF99"/>
          </w:tcPr>
          <w:p w:rsidR="0027781D" w:rsidRPr="0041051C" w:rsidRDefault="0027781D" w:rsidP="0027781D">
            <w:pPr>
              <w:rPr>
                <w:lang w:val="en-US"/>
              </w:rPr>
            </w:pPr>
            <w:r>
              <w:rPr>
                <w:lang w:val="en-US"/>
              </w:rPr>
              <w:t>I live a progressive maturation and purification of my motivations</w:t>
            </w:r>
          </w:p>
        </w:tc>
        <w:tc>
          <w:tcPr>
            <w:tcW w:w="405" w:type="dxa"/>
            <w:shd w:val="clear" w:color="auto" w:fill="DBE5F1" w:themeFill="accent1" w:themeFillTint="33"/>
          </w:tcPr>
          <w:p w:rsidR="0027781D" w:rsidRPr="0041051C" w:rsidRDefault="0027781D" w:rsidP="0027781D">
            <w:pPr>
              <w:rPr>
                <w:lang w:val="en-US"/>
              </w:rPr>
            </w:pPr>
          </w:p>
        </w:tc>
        <w:tc>
          <w:tcPr>
            <w:tcW w:w="407" w:type="dxa"/>
            <w:shd w:val="clear" w:color="auto" w:fill="DBE5F1" w:themeFill="accent1" w:themeFillTint="33"/>
          </w:tcPr>
          <w:p w:rsidR="0027781D" w:rsidRPr="0041051C" w:rsidRDefault="0027781D" w:rsidP="0027781D">
            <w:pPr>
              <w:rPr>
                <w:lang w:val="en-US"/>
              </w:rPr>
            </w:pPr>
          </w:p>
        </w:tc>
        <w:tc>
          <w:tcPr>
            <w:tcW w:w="406" w:type="dxa"/>
            <w:shd w:val="clear" w:color="auto" w:fill="DBE5F1" w:themeFill="accent1" w:themeFillTint="33"/>
          </w:tcPr>
          <w:p w:rsidR="0027781D" w:rsidRPr="0041051C" w:rsidRDefault="0027781D" w:rsidP="0027781D">
            <w:pPr>
              <w:rPr>
                <w:lang w:val="en-US"/>
              </w:rPr>
            </w:pPr>
          </w:p>
        </w:tc>
        <w:tc>
          <w:tcPr>
            <w:tcW w:w="406" w:type="dxa"/>
            <w:shd w:val="clear" w:color="auto" w:fill="DBE5F1" w:themeFill="accent1" w:themeFillTint="33"/>
          </w:tcPr>
          <w:p w:rsidR="0027781D" w:rsidRPr="0041051C" w:rsidRDefault="0027781D" w:rsidP="0027781D">
            <w:pPr>
              <w:rPr>
                <w:lang w:val="en-US"/>
              </w:rPr>
            </w:pPr>
          </w:p>
        </w:tc>
        <w:tc>
          <w:tcPr>
            <w:tcW w:w="406" w:type="dxa"/>
            <w:shd w:val="clear" w:color="auto" w:fill="DBE5F1" w:themeFill="accent1" w:themeFillTint="33"/>
          </w:tcPr>
          <w:p w:rsidR="0027781D" w:rsidRPr="0041051C" w:rsidRDefault="0027781D" w:rsidP="0027781D">
            <w:pPr>
              <w:rPr>
                <w:lang w:val="en-US"/>
              </w:rPr>
            </w:pPr>
          </w:p>
        </w:tc>
        <w:tc>
          <w:tcPr>
            <w:tcW w:w="380" w:type="dxa"/>
            <w:shd w:val="clear" w:color="auto" w:fill="DBE5F1" w:themeFill="accent1" w:themeFillTint="33"/>
          </w:tcPr>
          <w:p w:rsidR="0027781D" w:rsidRPr="0041051C" w:rsidRDefault="0027781D" w:rsidP="0027781D">
            <w:pPr>
              <w:rPr>
                <w:lang w:val="en-US"/>
              </w:rPr>
            </w:pPr>
          </w:p>
        </w:tc>
        <w:tc>
          <w:tcPr>
            <w:tcW w:w="380" w:type="dxa"/>
            <w:shd w:val="clear" w:color="auto" w:fill="DBE5F1" w:themeFill="accent1" w:themeFillTint="33"/>
          </w:tcPr>
          <w:p w:rsidR="0027781D" w:rsidRPr="0041051C" w:rsidRDefault="0027781D" w:rsidP="0027781D">
            <w:pPr>
              <w:rPr>
                <w:lang w:val="en-US"/>
              </w:rPr>
            </w:pPr>
          </w:p>
        </w:tc>
        <w:tc>
          <w:tcPr>
            <w:tcW w:w="380" w:type="dxa"/>
            <w:shd w:val="clear" w:color="auto" w:fill="DBE5F1" w:themeFill="accent1" w:themeFillTint="33"/>
          </w:tcPr>
          <w:p w:rsidR="0027781D" w:rsidRPr="0041051C" w:rsidRDefault="0027781D" w:rsidP="0027781D">
            <w:pPr>
              <w:rPr>
                <w:lang w:val="en-US"/>
              </w:rPr>
            </w:pPr>
          </w:p>
        </w:tc>
        <w:tc>
          <w:tcPr>
            <w:tcW w:w="380" w:type="dxa"/>
            <w:shd w:val="clear" w:color="auto" w:fill="DBE5F1" w:themeFill="accent1" w:themeFillTint="33"/>
          </w:tcPr>
          <w:p w:rsidR="0027781D" w:rsidRPr="0041051C" w:rsidRDefault="0027781D" w:rsidP="0027781D">
            <w:pPr>
              <w:rPr>
                <w:lang w:val="en-US"/>
              </w:rPr>
            </w:pPr>
          </w:p>
        </w:tc>
        <w:tc>
          <w:tcPr>
            <w:tcW w:w="570" w:type="dxa"/>
            <w:shd w:val="clear" w:color="auto" w:fill="DBE5F1" w:themeFill="accent1" w:themeFillTint="33"/>
          </w:tcPr>
          <w:p w:rsidR="0027781D" w:rsidRPr="0041051C" w:rsidRDefault="0027781D" w:rsidP="0027781D">
            <w:pPr>
              <w:rPr>
                <w:lang w:val="en-US"/>
              </w:rPr>
            </w:pPr>
          </w:p>
        </w:tc>
      </w:tr>
      <w:tr w:rsidR="0027781D" w:rsidRPr="0041051C" w:rsidTr="00B87662">
        <w:tc>
          <w:tcPr>
            <w:tcW w:w="5378" w:type="dxa"/>
            <w:shd w:val="clear" w:color="auto" w:fill="FFFF99"/>
          </w:tcPr>
          <w:p w:rsidR="0027781D" w:rsidRPr="0041051C" w:rsidRDefault="0027781D" w:rsidP="0027781D">
            <w:pPr>
              <w:rPr>
                <w:lang w:val="en-US"/>
              </w:rPr>
            </w:pPr>
            <w:r>
              <w:rPr>
                <w:lang w:val="en-US"/>
              </w:rPr>
              <w:t>Personal discernment is a habitual practice in my life</w:t>
            </w:r>
          </w:p>
        </w:tc>
        <w:tc>
          <w:tcPr>
            <w:tcW w:w="405" w:type="dxa"/>
            <w:shd w:val="clear" w:color="auto" w:fill="DBE5F1" w:themeFill="accent1" w:themeFillTint="33"/>
          </w:tcPr>
          <w:p w:rsidR="0027781D" w:rsidRPr="0041051C" w:rsidRDefault="0027781D" w:rsidP="0027781D">
            <w:pPr>
              <w:rPr>
                <w:lang w:val="en-US"/>
              </w:rPr>
            </w:pPr>
          </w:p>
        </w:tc>
        <w:tc>
          <w:tcPr>
            <w:tcW w:w="407" w:type="dxa"/>
            <w:shd w:val="clear" w:color="auto" w:fill="DBE5F1" w:themeFill="accent1" w:themeFillTint="33"/>
          </w:tcPr>
          <w:p w:rsidR="0027781D" w:rsidRPr="0041051C" w:rsidRDefault="0027781D" w:rsidP="0027781D">
            <w:pPr>
              <w:rPr>
                <w:lang w:val="en-US"/>
              </w:rPr>
            </w:pPr>
          </w:p>
        </w:tc>
        <w:tc>
          <w:tcPr>
            <w:tcW w:w="406" w:type="dxa"/>
            <w:shd w:val="clear" w:color="auto" w:fill="DBE5F1" w:themeFill="accent1" w:themeFillTint="33"/>
          </w:tcPr>
          <w:p w:rsidR="0027781D" w:rsidRPr="0041051C" w:rsidRDefault="0027781D" w:rsidP="0027781D">
            <w:pPr>
              <w:rPr>
                <w:lang w:val="en-US"/>
              </w:rPr>
            </w:pPr>
          </w:p>
        </w:tc>
        <w:tc>
          <w:tcPr>
            <w:tcW w:w="406" w:type="dxa"/>
            <w:shd w:val="clear" w:color="auto" w:fill="DBE5F1" w:themeFill="accent1" w:themeFillTint="33"/>
          </w:tcPr>
          <w:p w:rsidR="0027781D" w:rsidRPr="0041051C" w:rsidRDefault="0027781D" w:rsidP="0027781D">
            <w:pPr>
              <w:rPr>
                <w:lang w:val="en-US"/>
              </w:rPr>
            </w:pPr>
          </w:p>
        </w:tc>
        <w:tc>
          <w:tcPr>
            <w:tcW w:w="406" w:type="dxa"/>
            <w:shd w:val="clear" w:color="auto" w:fill="DBE5F1" w:themeFill="accent1" w:themeFillTint="33"/>
          </w:tcPr>
          <w:p w:rsidR="0027781D" w:rsidRPr="0041051C" w:rsidRDefault="0027781D" w:rsidP="0027781D">
            <w:pPr>
              <w:rPr>
                <w:lang w:val="en-US"/>
              </w:rPr>
            </w:pPr>
          </w:p>
        </w:tc>
        <w:tc>
          <w:tcPr>
            <w:tcW w:w="380" w:type="dxa"/>
            <w:shd w:val="clear" w:color="auto" w:fill="DBE5F1" w:themeFill="accent1" w:themeFillTint="33"/>
          </w:tcPr>
          <w:p w:rsidR="0027781D" w:rsidRPr="0041051C" w:rsidRDefault="0027781D" w:rsidP="0027781D">
            <w:pPr>
              <w:rPr>
                <w:lang w:val="en-US"/>
              </w:rPr>
            </w:pPr>
          </w:p>
        </w:tc>
        <w:tc>
          <w:tcPr>
            <w:tcW w:w="380" w:type="dxa"/>
            <w:shd w:val="clear" w:color="auto" w:fill="DBE5F1" w:themeFill="accent1" w:themeFillTint="33"/>
          </w:tcPr>
          <w:p w:rsidR="0027781D" w:rsidRPr="0041051C" w:rsidRDefault="0027781D" w:rsidP="0027781D">
            <w:pPr>
              <w:rPr>
                <w:lang w:val="en-US"/>
              </w:rPr>
            </w:pPr>
          </w:p>
        </w:tc>
        <w:tc>
          <w:tcPr>
            <w:tcW w:w="380" w:type="dxa"/>
            <w:shd w:val="clear" w:color="auto" w:fill="DBE5F1" w:themeFill="accent1" w:themeFillTint="33"/>
          </w:tcPr>
          <w:p w:rsidR="0027781D" w:rsidRPr="0041051C" w:rsidRDefault="0027781D" w:rsidP="0027781D">
            <w:pPr>
              <w:rPr>
                <w:lang w:val="en-US"/>
              </w:rPr>
            </w:pPr>
          </w:p>
        </w:tc>
        <w:tc>
          <w:tcPr>
            <w:tcW w:w="380" w:type="dxa"/>
            <w:shd w:val="clear" w:color="auto" w:fill="DBE5F1" w:themeFill="accent1" w:themeFillTint="33"/>
          </w:tcPr>
          <w:p w:rsidR="0027781D" w:rsidRPr="0041051C" w:rsidRDefault="0027781D" w:rsidP="0027781D">
            <w:pPr>
              <w:rPr>
                <w:lang w:val="en-US"/>
              </w:rPr>
            </w:pPr>
          </w:p>
        </w:tc>
        <w:tc>
          <w:tcPr>
            <w:tcW w:w="570" w:type="dxa"/>
            <w:shd w:val="clear" w:color="auto" w:fill="DBE5F1" w:themeFill="accent1" w:themeFillTint="33"/>
          </w:tcPr>
          <w:p w:rsidR="0027781D" w:rsidRPr="0041051C" w:rsidRDefault="0027781D" w:rsidP="0027781D">
            <w:pPr>
              <w:rPr>
                <w:lang w:val="en-US"/>
              </w:rPr>
            </w:pPr>
          </w:p>
        </w:tc>
      </w:tr>
      <w:tr w:rsidR="0027781D" w:rsidRPr="0041051C" w:rsidTr="00B87662">
        <w:tc>
          <w:tcPr>
            <w:tcW w:w="5378" w:type="dxa"/>
            <w:shd w:val="clear" w:color="auto" w:fill="FFFF99"/>
          </w:tcPr>
          <w:p w:rsidR="0027781D" w:rsidRPr="0041051C" w:rsidRDefault="0027781D" w:rsidP="0027781D">
            <w:pPr>
              <w:rPr>
                <w:lang w:val="en-US"/>
              </w:rPr>
            </w:pPr>
            <w:r>
              <w:rPr>
                <w:lang w:val="en-US"/>
              </w:rPr>
              <w:t>Discernment in common is a habitual practice in my life</w:t>
            </w:r>
          </w:p>
        </w:tc>
        <w:tc>
          <w:tcPr>
            <w:tcW w:w="405" w:type="dxa"/>
            <w:shd w:val="clear" w:color="auto" w:fill="DBE5F1" w:themeFill="accent1" w:themeFillTint="33"/>
          </w:tcPr>
          <w:p w:rsidR="0027781D" w:rsidRPr="0041051C" w:rsidRDefault="0027781D" w:rsidP="0027781D">
            <w:pPr>
              <w:rPr>
                <w:lang w:val="en-US"/>
              </w:rPr>
            </w:pPr>
          </w:p>
        </w:tc>
        <w:tc>
          <w:tcPr>
            <w:tcW w:w="407" w:type="dxa"/>
            <w:shd w:val="clear" w:color="auto" w:fill="DBE5F1" w:themeFill="accent1" w:themeFillTint="33"/>
          </w:tcPr>
          <w:p w:rsidR="0027781D" w:rsidRPr="0041051C" w:rsidRDefault="0027781D" w:rsidP="0027781D">
            <w:pPr>
              <w:rPr>
                <w:lang w:val="en-US"/>
              </w:rPr>
            </w:pPr>
          </w:p>
        </w:tc>
        <w:tc>
          <w:tcPr>
            <w:tcW w:w="406" w:type="dxa"/>
            <w:shd w:val="clear" w:color="auto" w:fill="DBE5F1" w:themeFill="accent1" w:themeFillTint="33"/>
          </w:tcPr>
          <w:p w:rsidR="0027781D" w:rsidRPr="0041051C" w:rsidRDefault="0027781D" w:rsidP="0027781D">
            <w:pPr>
              <w:rPr>
                <w:lang w:val="en-US"/>
              </w:rPr>
            </w:pPr>
          </w:p>
        </w:tc>
        <w:tc>
          <w:tcPr>
            <w:tcW w:w="406" w:type="dxa"/>
            <w:shd w:val="clear" w:color="auto" w:fill="DBE5F1" w:themeFill="accent1" w:themeFillTint="33"/>
          </w:tcPr>
          <w:p w:rsidR="0027781D" w:rsidRPr="0041051C" w:rsidRDefault="0027781D" w:rsidP="0027781D">
            <w:pPr>
              <w:rPr>
                <w:lang w:val="en-US"/>
              </w:rPr>
            </w:pPr>
          </w:p>
        </w:tc>
        <w:tc>
          <w:tcPr>
            <w:tcW w:w="406" w:type="dxa"/>
            <w:shd w:val="clear" w:color="auto" w:fill="DBE5F1" w:themeFill="accent1" w:themeFillTint="33"/>
          </w:tcPr>
          <w:p w:rsidR="0027781D" w:rsidRPr="0041051C" w:rsidRDefault="0027781D" w:rsidP="0027781D">
            <w:pPr>
              <w:rPr>
                <w:lang w:val="en-US"/>
              </w:rPr>
            </w:pPr>
          </w:p>
        </w:tc>
        <w:tc>
          <w:tcPr>
            <w:tcW w:w="380" w:type="dxa"/>
            <w:shd w:val="clear" w:color="auto" w:fill="DBE5F1" w:themeFill="accent1" w:themeFillTint="33"/>
          </w:tcPr>
          <w:p w:rsidR="0027781D" w:rsidRPr="0041051C" w:rsidRDefault="0027781D" w:rsidP="0027781D">
            <w:pPr>
              <w:rPr>
                <w:lang w:val="en-US"/>
              </w:rPr>
            </w:pPr>
          </w:p>
        </w:tc>
        <w:tc>
          <w:tcPr>
            <w:tcW w:w="380" w:type="dxa"/>
            <w:shd w:val="clear" w:color="auto" w:fill="DBE5F1" w:themeFill="accent1" w:themeFillTint="33"/>
          </w:tcPr>
          <w:p w:rsidR="0027781D" w:rsidRPr="0041051C" w:rsidRDefault="0027781D" w:rsidP="0027781D">
            <w:pPr>
              <w:rPr>
                <w:lang w:val="en-US"/>
              </w:rPr>
            </w:pPr>
          </w:p>
        </w:tc>
        <w:tc>
          <w:tcPr>
            <w:tcW w:w="380" w:type="dxa"/>
            <w:shd w:val="clear" w:color="auto" w:fill="DBE5F1" w:themeFill="accent1" w:themeFillTint="33"/>
          </w:tcPr>
          <w:p w:rsidR="0027781D" w:rsidRPr="0041051C" w:rsidRDefault="0027781D" w:rsidP="0027781D">
            <w:pPr>
              <w:rPr>
                <w:lang w:val="en-US"/>
              </w:rPr>
            </w:pPr>
          </w:p>
        </w:tc>
        <w:tc>
          <w:tcPr>
            <w:tcW w:w="380" w:type="dxa"/>
            <w:shd w:val="clear" w:color="auto" w:fill="DBE5F1" w:themeFill="accent1" w:themeFillTint="33"/>
          </w:tcPr>
          <w:p w:rsidR="0027781D" w:rsidRPr="0041051C" w:rsidRDefault="0027781D" w:rsidP="0027781D">
            <w:pPr>
              <w:rPr>
                <w:lang w:val="en-US"/>
              </w:rPr>
            </w:pPr>
          </w:p>
        </w:tc>
        <w:tc>
          <w:tcPr>
            <w:tcW w:w="570" w:type="dxa"/>
            <w:shd w:val="clear" w:color="auto" w:fill="DBE5F1" w:themeFill="accent1" w:themeFillTint="33"/>
          </w:tcPr>
          <w:p w:rsidR="0027781D" w:rsidRPr="0041051C" w:rsidRDefault="0027781D" w:rsidP="0027781D">
            <w:pPr>
              <w:rPr>
                <w:lang w:val="en-US"/>
              </w:rPr>
            </w:pPr>
          </w:p>
        </w:tc>
      </w:tr>
    </w:tbl>
    <w:p w:rsidR="0027781D" w:rsidRDefault="0027781D" w:rsidP="0027781D">
      <w:pPr>
        <w:rPr>
          <w:lang w:val="en-US"/>
        </w:rPr>
      </w:pPr>
    </w:p>
    <w:p w:rsidR="00D97BDD" w:rsidRDefault="00D97BDD" w:rsidP="0027781D">
      <w:pPr>
        <w:rPr>
          <w:lang w:val="en-US"/>
        </w:rPr>
      </w:pPr>
    </w:p>
    <w:p w:rsidR="0027781D" w:rsidRPr="002A2DEF" w:rsidRDefault="0027781D" w:rsidP="0027781D">
      <w:pPr>
        <w:pStyle w:val="Prrafodelista"/>
        <w:numPr>
          <w:ilvl w:val="0"/>
          <w:numId w:val="3"/>
        </w:numPr>
        <w:jc w:val="both"/>
        <w:rPr>
          <w:lang w:val="en-US"/>
        </w:rPr>
      </w:pPr>
      <w:r>
        <w:rPr>
          <w:lang w:val="en-US"/>
        </w:rPr>
        <w:t xml:space="preserve">For years the formation of </w:t>
      </w:r>
      <w:proofErr w:type="spellStart"/>
      <w:r>
        <w:rPr>
          <w:lang w:val="en-US"/>
        </w:rPr>
        <w:t>formators</w:t>
      </w:r>
      <w:proofErr w:type="spellEnd"/>
      <w:r>
        <w:rPr>
          <w:lang w:val="en-US"/>
        </w:rPr>
        <w:t xml:space="preserve"> has been a priority of the General Secretariat of Formation. How would you evaluate, based on your personal experience and in a general way, the ability of the </w:t>
      </w:r>
      <w:proofErr w:type="spellStart"/>
      <w:r>
        <w:rPr>
          <w:lang w:val="en-US"/>
        </w:rPr>
        <w:t>formators</w:t>
      </w:r>
      <w:proofErr w:type="spellEnd"/>
      <w:r>
        <w:rPr>
          <w:lang w:val="en-US"/>
        </w:rPr>
        <w:t xml:space="preserve"> that accompanied you in your process of formation? Evaluate each of the abilities mentioned in the table below with a </w:t>
      </w:r>
      <w:r w:rsidRPr="0027781D">
        <w:rPr>
          <w:lang w:val="en-US"/>
        </w:rPr>
        <w:t xml:space="preserve">scale </w:t>
      </w:r>
      <w:r>
        <w:rPr>
          <w:lang w:val="en-US"/>
        </w:rPr>
        <w:t>from</w:t>
      </w:r>
      <w:r w:rsidRPr="0027781D">
        <w:rPr>
          <w:lang w:val="en-US"/>
        </w:rPr>
        <w:t xml:space="preserve"> 1 to 10 where 1 means</w:t>
      </w:r>
      <w:r>
        <w:rPr>
          <w:lang w:val="en-US"/>
        </w:rPr>
        <w:t xml:space="preserve"> that your </w:t>
      </w:r>
      <w:proofErr w:type="spellStart"/>
      <w:r>
        <w:rPr>
          <w:lang w:val="en-US"/>
        </w:rPr>
        <w:t>formators</w:t>
      </w:r>
      <w:proofErr w:type="spellEnd"/>
      <w:r>
        <w:rPr>
          <w:lang w:val="en-US"/>
        </w:rPr>
        <w:t xml:space="preserve"> did not have this ability at all and 10 means that they had it at a very high level.</w:t>
      </w:r>
      <w:r w:rsidRPr="002A2DEF">
        <w:rPr>
          <w:lang w:val="en-US"/>
        </w:rPr>
        <w:t xml:space="preserve"> </w:t>
      </w:r>
    </w:p>
    <w:p w:rsidR="0027781D" w:rsidRPr="0041051C" w:rsidRDefault="0027781D" w:rsidP="0027781D">
      <w:pPr>
        <w:ind w:left="360"/>
        <w:rPr>
          <w:lang w:val="en-US"/>
        </w:rPr>
      </w:pPr>
    </w:p>
    <w:tbl>
      <w:tblPr>
        <w:tblStyle w:val="Tablaconcuadrcula"/>
        <w:tblW w:w="9498" w:type="dxa"/>
        <w:tblInd w:w="-318" w:type="dxa"/>
        <w:tblLayout w:type="fixed"/>
        <w:tblLook w:val="04A0" w:firstRow="1" w:lastRow="0" w:firstColumn="1" w:lastColumn="0" w:noHBand="0" w:noVBand="1"/>
      </w:tblPr>
      <w:tblGrid>
        <w:gridCol w:w="5388"/>
        <w:gridCol w:w="412"/>
        <w:gridCol w:w="412"/>
        <w:gridCol w:w="393"/>
        <w:gridCol w:w="403"/>
        <w:gridCol w:w="411"/>
        <w:gridCol w:w="386"/>
        <w:gridCol w:w="412"/>
        <w:gridCol w:w="386"/>
        <w:gridCol w:w="392"/>
        <w:gridCol w:w="503"/>
      </w:tblGrid>
      <w:tr w:rsidR="00C12A0B" w:rsidRPr="0041051C" w:rsidTr="00F8115E">
        <w:tc>
          <w:tcPr>
            <w:tcW w:w="5388" w:type="dxa"/>
            <w:shd w:val="clear" w:color="auto" w:fill="CCFF99"/>
          </w:tcPr>
          <w:p w:rsidR="0027781D" w:rsidRPr="0041051C" w:rsidRDefault="0027781D" w:rsidP="0027781D">
            <w:pPr>
              <w:rPr>
                <w:lang w:val="en-US"/>
              </w:rPr>
            </w:pPr>
          </w:p>
        </w:tc>
        <w:tc>
          <w:tcPr>
            <w:tcW w:w="412" w:type="dxa"/>
            <w:shd w:val="clear" w:color="auto" w:fill="CCFF99"/>
          </w:tcPr>
          <w:p w:rsidR="0027781D" w:rsidRPr="0041051C" w:rsidRDefault="0027781D" w:rsidP="0027781D">
            <w:pPr>
              <w:rPr>
                <w:lang w:val="en-US"/>
              </w:rPr>
            </w:pPr>
            <w:r w:rsidRPr="0041051C">
              <w:rPr>
                <w:lang w:val="en-US"/>
              </w:rPr>
              <w:t>1</w:t>
            </w:r>
          </w:p>
        </w:tc>
        <w:tc>
          <w:tcPr>
            <w:tcW w:w="412" w:type="dxa"/>
            <w:shd w:val="clear" w:color="auto" w:fill="CCFF99"/>
          </w:tcPr>
          <w:p w:rsidR="0027781D" w:rsidRPr="0041051C" w:rsidRDefault="0027781D" w:rsidP="0027781D">
            <w:pPr>
              <w:rPr>
                <w:lang w:val="en-US"/>
              </w:rPr>
            </w:pPr>
            <w:r w:rsidRPr="0041051C">
              <w:rPr>
                <w:lang w:val="en-US"/>
              </w:rPr>
              <w:t>2</w:t>
            </w:r>
          </w:p>
        </w:tc>
        <w:tc>
          <w:tcPr>
            <w:tcW w:w="393" w:type="dxa"/>
            <w:shd w:val="clear" w:color="auto" w:fill="CCFF99"/>
          </w:tcPr>
          <w:p w:rsidR="0027781D" w:rsidRPr="0041051C" w:rsidRDefault="0027781D" w:rsidP="0027781D">
            <w:pPr>
              <w:rPr>
                <w:lang w:val="en-US"/>
              </w:rPr>
            </w:pPr>
            <w:r w:rsidRPr="0041051C">
              <w:rPr>
                <w:lang w:val="en-US"/>
              </w:rPr>
              <w:t>3</w:t>
            </w:r>
          </w:p>
        </w:tc>
        <w:tc>
          <w:tcPr>
            <w:tcW w:w="403" w:type="dxa"/>
            <w:shd w:val="clear" w:color="auto" w:fill="CCFF99"/>
          </w:tcPr>
          <w:p w:rsidR="0027781D" w:rsidRPr="0041051C" w:rsidRDefault="0027781D" w:rsidP="0027781D">
            <w:pPr>
              <w:rPr>
                <w:lang w:val="en-US"/>
              </w:rPr>
            </w:pPr>
            <w:r w:rsidRPr="0041051C">
              <w:rPr>
                <w:lang w:val="en-US"/>
              </w:rPr>
              <w:t>4</w:t>
            </w:r>
          </w:p>
        </w:tc>
        <w:tc>
          <w:tcPr>
            <w:tcW w:w="411" w:type="dxa"/>
            <w:shd w:val="clear" w:color="auto" w:fill="CCFF99"/>
          </w:tcPr>
          <w:p w:rsidR="0027781D" w:rsidRPr="0041051C" w:rsidRDefault="0027781D" w:rsidP="0027781D">
            <w:pPr>
              <w:rPr>
                <w:lang w:val="en-US"/>
              </w:rPr>
            </w:pPr>
            <w:r w:rsidRPr="0041051C">
              <w:rPr>
                <w:lang w:val="en-US"/>
              </w:rPr>
              <w:t>5</w:t>
            </w:r>
          </w:p>
        </w:tc>
        <w:tc>
          <w:tcPr>
            <w:tcW w:w="386" w:type="dxa"/>
            <w:shd w:val="clear" w:color="auto" w:fill="CCFF99"/>
          </w:tcPr>
          <w:p w:rsidR="0027781D" w:rsidRPr="0041051C" w:rsidRDefault="0027781D" w:rsidP="0027781D">
            <w:pPr>
              <w:rPr>
                <w:lang w:val="en-US"/>
              </w:rPr>
            </w:pPr>
            <w:r w:rsidRPr="0041051C">
              <w:rPr>
                <w:lang w:val="en-US"/>
              </w:rPr>
              <w:t>6</w:t>
            </w:r>
          </w:p>
        </w:tc>
        <w:tc>
          <w:tcPr>
            <w:tcW w:w="412" w:type="dxa"/>
            <w:shd w:val="clear" w:color="auto" w:fill="CCFF99"/>
          </w:tcPr>
          <w:p w:rsidR="0027781D" w:rsidRPr="0041051C" w:rsidRDefault="0027781D" w:rsidP="0027781D">
            <w:pPr>
              <w:rPr>
                <w:lang w:val="en-US"/>
              </w:rPr>
            </w:pPr>
            <w:r w:rsidRPr="0041051C">
              <w:rPr>
                <w:lang w:val="en-US"/>
              </w:rPr>
              <w:t>7</w:t>
            </w:r>
          </w:p>
        </w:tc>
        <w:tc>
          <w:tcPr>
            <w:tcW w:w="386" w:type="dxa"/>
            <w:shd w:val="clear" w:color="auto" w:fill="CCFF99"/>
          </w:tcPr>
          <w:p w:rsidR="0027781D" w:rsidRPr="0041051C" w:rsidRDefault="0027781D" w:rsidP="0027781D">
            <w:pPr>
              <w:rPr>
                <w:lang w:val="en-US"/>
              </w:rPr>
            </w:pPr>
            <w:r w:rsidRPr="0041051C">
              <w:rPr>
                <w:lang w:val="en-US"/>
              </w:rPr>
              <w:t>8</w:t>
            </w:r>
          </w:p>
        </w:tc>
        <w:tc>
          <w:tcPr>
            <w:tcW w:w="392" w:type="dxa"/>
            <w:shd w:val="clear" w:color="auto" w:fill="CCFF99"/>
          </w:tcPr>
          <w:p w:rsidR="0027781D" w:rsidRPr="0041051C" w:rsidRDefault="0027781D" w:rsidP="0027781D">
            <w:pPr>
              <w:rPr>
                <w:lang w:val="en-US"/>
              </w:rPr>
            </w:pPr>
            <w:r w:rsidRPr="0041051C">
              <w:rPr>
                <w:lang w:val="en-US"/>
              </w:rPr>
              <w:t>9</w:t>
            </w:r>
          </w:p>
        </w:tc>
        <w:tc>
          <w:tcPr>
            <w:tcW w:w="503" w:type="dxa"/>
            <w:shd w:val="clear" w:color="auto" w:fill="CCFF99"/>
          </w:tcPr>
          <w:p w:rsidR="0027781D" w:rsidRPr="0041051C" w:rsidRDefault="0027781D" w:rsidP="0027781D">
            <w:pPr>
              <w:rPr>
                <w:lang w:val="en-US"/>
              </w:rPr>
            </w:pPr>
            <w:r w:rsidRPr="0041051C">
              <w:rPr>
                <w:lang w:val="en-US"/>
              </w:rPr>
              <w:t>10</w:t>
            </w:r>
          </w:p>
        </w:tc>
      </w:tr>
      <w:tr w:rsidR="00C12A0B" w:rsidRPr="0041051C" w:rsidTr="00F8115E">
        <w:tc>
          <w:tcPr>
            <w:tcW w:w="5388" w:type="dxa"/>
            <w:shd w:val="clear" w:color="auto" w:fill="FFFF99"/>
          </w:tcPr>
          <w:p w:rsidR="0027781D" w:rsidRPr="0041051C" w:rsidRDefault="0027781D" w:rsidP="0027781D">
            <w:pPr>
              <w:rPr>
                <w:lang w:val="en-US"/>
              </w:rPr>
            </w:pPr>
            <w:r>
              <w:rPr>
                <w:lang w:val="en-US"/>
              </w:rPr>
              <w:t>Human formation and ability to listen</w:t>
            </w:r>
          </w:p>
        </w:tc>
        <w:tc>
          <w:tcPr>
            <w:tcW w:w="412" w:type="dxa"/>
            <w:shd w:val="clear" w:color="auto" w:fill="DBE5F1" w:themeFill="accent1" w:themeFillTint="33"/>
          </w:tcPr>
          <w:p w:rsidR="0027781D" w:rsidRPr="0041051C" w:rsidRDefault="0027781D" w:rsidP="0027781D">
            <w:pPr>
              <w:rPr>
                <w:lang w:val="en-US"/>
              </w:rPr>
            </w:pPr>
          </w:p>
        </w:tc>
        <w:tc>
          <w:tcPr>
            <w:tcW w:w="412" w:type="dxa"/>
            <w:shd w:val="clear" w:color="auto" w:fill="DBE5F1" w:themeFill="accent1" w:themeFillTint="33"/>
          </w:tcPr>
          <w:p w:rsidR="0027781D" w:rsidRPr="0041051C" w:rsidRDefault="0027781D" w:rsidP="0027781D">
            <w:pPr>
              <w:rPr>
                <w:lang w:val="en-US"/>
              </w:rPr>
            </w:pPr>
          </w:p>
        </w:tc>
        <w:tc>
          <w:tcPr>
            <w:tcW w:w="393" w:type="dxa"/>
            <w:shd w:val="clear" w:color="auto" w:fill="DBE5F1" w:themeFill="accent1" w:themeFillTint="33"/>
          </w:tcPr>
          <w:p w:rsidR="0027781D" w:rsidRPr="0041051C" w:rsidRDefault="0027781D" w:rsidP="0027781D">
            <w:pPr>
              <w:rPr>
                <w:lang w:val="en-US"/>
              </w:rPr>
            </w:pPr>
          </w:p>
        </w:tc>
        <w:tc>
          <w:tcPr>
            <w:tcW w:w="403" w:type="dxa"/>
            <w:shd w:val="clear" w:color="auto" w:fill="DBE5F1" w:themeFill="accent1" w:themeFillTint="33"/>
          </w:tcPr>
          <w:p w:rsidR="0027781D" w:rsidRPr="0041051C" w:rsidRDefault="0027781D" w:rsidP="0027781D">
            <w:pPr>
              <w:rPr>
                <w:lang w:val="en-US"/>
              </w:rPr>
            </w:pPr>
          </w:p>
        </w:tc>
        <w:tc>
          <w:tcPr>
            <w:tcW w:w="411" w:type="dxa"/>
            <w:shd w:val="clear" w:color="auto" w:fill="DBE5F1" w:themeFill="accent1" w:themeFillTint="33"/>
          </w:tcPr>
          <w:p w:rsidR="0027781D" w:rsidRPr="0041051C" w:rsidRDefault="0027781D" w:rsidP="0027781D">
            <w:pPr>
              <w:rPr>
                <w:lang w:val="en-US"/>
              </w:rPr>
            </w:pPr>
          </w:p>
        </w:tc>
        <w:tc>
          <w:tcPr>
            <w:tcW w:w="386" w:type="dxa"/>
            <w:shd w:val="clear" w:color="auto" w:fill="DBE5F1" w:themeFill="accent1" w:themeFillTint="33"/>
          </w:tcPr>
          <w:p w:rsidR="0027781D" w:rsidRPr="0041051C" w:rsidRDefault="0027781D" w:rsidP="0027781D">
            <w:pPr>
              <w:rPr>
                <w:lang w:val="en-US"/>
              </w:rPr>
            </w:pPr>
          </w:p>
        </w:tc>
        <w:tc>
          <w:tcPr>
            <w:tcW w:w="412" w:type="dxa"/>
            <w:shd w:val="clear" w:color="auto" w:fill="DBE5F1" w:themeFill="accent1" w:themeFillTint="33"/>
          </w:tcPr>
          <w:p w:rsidR="0027781D" w:rsidRPr="0041051C" w:rsidRDefault="0027781D" w:rsidP="0027781D">
            <w:pPr>
              <w:rPr>
                <w:lang w:val="en-US"/>
              </w:rPr>
            </w:pPr>
          </w:p>
        </w:tc>
        <w:tc>
          <w:tcPr>
            <w:tcW w:w="386" w:type="dxa"/>
            <w:shd w:val="clear" w:color="auto" w:fill="DBE5F1" w:themeFill="accent1" w:themeFillTint="33"/>
          </w:tcPr>
          <w:p w:rsidR="0027781D" w:rsidRPr="0041051C" w:rsidRDefault="0027781D" w:rsidP="0027781D">
            <w:pPr>
              <w:rPr>
                <w:lang w:val="en-US"/>
              </w:rPr>
            </w:pPr>
          </w:p>
        </w:tc>
        <w:tc>
          <w:tcPr>
            <w:tcW w:w="392" w:type="dxa"/>
            <w:shd w:val="clear" w:color="auto" w:fill="DBE5F1" w:themeFill="accent1" w:themeFillTint="33"/>
          </w:tcPr>
          <w:p w:rsidR="0027781D" w:rsidRPr="0041051C" w:rsidRDefault="0027781D" w:rsidP="0027781D">
            <w:pPr>
              <w:rPr>
                <w:lang w:val="en-US"/>
              </w:rPr>
            </w:pPr>
          </w:p>
        </w:tc>
        <w:tc>
          <w:tcPr>
            <w:tcW w:w="503" w:type="dxa"/>
            <w:shd w:val="clear" w:color="auto" w:fill="DBE5F1" w:themeFill="accent1" w:themeFillTint="33"/>
          </w:tcPr>
          <w:p w:rsidR="0027781D" w:rsidRPr="0041051C" w:rsidRDefault="0027781D" w:rsidP="0027781D">
            <w:pPr>
              <w:rPr>
                <w:lang w:val="en-US"/>
              </w:rPr>
            </w:pPr>
          </w:p>
        </w:tc>
      </w:tr>
      <w:tr w:rsidR="00C12A0B" w:rsidRPr="0041051C" w:rsidTr="00F8115E">
        <w:tc>
          <w:tcPr>
            <w:tcW w:w="5388" w:type="dxa"/>
            <w:shd w:val="clear" w:color="auto" w:fill="FFFF99"/>
          </w:tcPr>
          <w:p w:rsidR="0027781D" w:rsidRPr="0041051C" w:rsidRDefault="0027781D" w:rsidP="0027781D">
            <w:pPr>
              <w:rPr>
                <w:lang w:val="en-US"/>
              </w:rPr>
            </w:pPr>
            <w:r>
              <w:rPr>
                <w:lang w:val="en-US"/>
              </w:rPr>
              <w:t>Ability to work in a team</w:t>
            </w:r>
          </w:p>
        </w:tc>
        <w:tc>
          <w:tcPr>
            <w:tcW w:w="412" w:type="dxa"/>
            <w:shd w:val="clear" w:color="auto" w:fill="DBE5F1" w:themeFill="accent1" w:themeFillTint="33"/>
          </w:tcPr>
          <w:p w:rsidR="0027781D" w:rsidRPr="0041051C" w:rsidRDefault="0027781D" w:rsidP="0027781D">
            <w:pPr>
              <w:rPr>
                <w:lang w:val="en-US"/>
              </w:rPr>
            </w:pPr>
          </w:p>
        </w:tc>
        <w:tc>
          <w:tcPr>
            <w:tcW w:w="412" w:type="dxa"/>
            <w:shd w:val="clear" w:color="auto" w:fill="DBE5F1" w:themeFill="accent1" w:themeFillTint="33"/>
          </w:tcPr>
          <w:p w:rsidR="0027781D" w:rsidRPr="0041051C" w:rsidRDefault="0027781D" w:rsidP="0027781D">
            <w:pPr>
              <w:rPr>
                <w:lang w:val="en-US"/>
              </w:rPr>
            </w:pPr>
          </w:p>
        </w:tc>
        <w:tc>
          <w:tcPr>
            <w:tcW w:w="393" w:type="dxa"/>
            <w:shd w:val="clear" w:color="auto" w:fill="DBE5F1" w:themeFill="accent1" w:themeFillTint="33"/>
          </w:tcPr>
          <w:p w:rsidR="0027781D" w:rsidRPr="0041051C" w:rsidRDefault="0027781D" w:rsidP="0027781D">
            <w:pPr>
              <w:rPr>
                <w:lang w:val="en-US"/>
              </w:rPr>
            </w:pPr>
          </w:p>
        </w:tc>
        <w:tc>
          <w:tcPr>
            <w:tcW w:w="403" w:type="dxa"/>
            <w:shd w:val="clear" w:color="auto" w:fill="DBE5F1" w:themeFill="accent1" w:themeFillTint="33"/>
          </w:tcPr>
          <w:p w:rsidR="0027781D" w:rsidRPr="0041051C" w:rsidRDefault="0027781D" w:rsidP="0027781D">
            <w:pPr>
              <w:rPr>
                <w:lang w:val="en-US"/>
              </w:rPr>
            </w:pPr>
          </w:p>
        </w:tc>
        <w:tc>
          <w:tcPr>
            <w:tcW w:w="411" w:type="dxa"/>
            <w:shd w:val="clear" w:color="auto" w:fill="DBE5F1" w:themeFill="accent1" w:themeFillTint="33"/>
          </w:tcPr>
          <w:p w:rsidR="0027781D" w:rsidRPr="0041051C" w:rsidRDefault="0027781D" w:rsidP="0027781D">
            <w:pPr>
              <w:rPr>
                <w:lang w:val="en-US"/>
              </w:rPr>
            </w:pPr>
          </w:p>
        </w:tc>
        <w:tc>
          <w:tcPr>
            <w:tcW w:w="386" w:type="dxa"/>
            <w:shd w:val="clear" w:color="auto" w:fill="DBE5F1" w:themeFill="accent1" w:themeFillTint="33"/>
          </w:tcPr>
          <w:p w:rsidR="0027781D" w:rsidRPr="0041051C" w:rsidRDefault="0027781D" w:rsidP="0027781D">
            <w:pPr>
              <w:rPr>
                <w:lang w:val="en-US"/>
              </w:rPr>
            </w:pPr>
          </w:p>
        </w:tc>
        <w:tc>
          <w:tcPr>
            <w:tcW w:w="412" w:type="dxa"/>
            <w:shd w:val="clear" w:color="auto" w:fill="DBE5F1" w:themeFill="accent1" w:themeFillTint="33"/>
          </w:tcPr>
          <w:p w:rsidR="0027781D" w:rsidRPr="0041051C" w:rsidRDefault="0027781D" w:rsidP="0027781D">
            <w:pPr>
              <w:rPr>
                <w:lang w:val="en-US"/>
              </w:rPr>
            </w:pPr>
          </w:p>
        </w:tc>
        <w:tc>
          <w:tcPr>
            <w:tcW w:w="386" w:type="dxa"/>
            <w:shd w:val="clear" w:color="auto" w:fill="DBE5F1" w:themeFill="accent1" w:themeFillTint="33"/>
          </w:tcPr>
          <w:p w:rsidR="0027781D" w:rsidRPr="0041051C" w:rsidRDefault="0027781D" w:rsidP="0027781D">
            <w:pPr>
              <w:rPr>
                <w:lang w:val="en-US"/>
              </w:rPr>
            </w:pPr>
          </w:p>
        </w:tc>
        <w:tc>
          <w:tcPr>
            <w:tcW w:w="392" w:type="dxa"/>
            <w:shd w:val="clear" w:color="auto" w:fill="DBE5F1" w:themeFill="accent1" w:themeFillTint="33"/>
          </w:tcPr>
          <w:p w:rsidR="0027781D" w:rsidRPr="0041051C" w:rsidRDefault="0027781D" w:rsidP="0027781D">
            <w:pPr>
              <w:rPr>
                <w:lang w:val="en-US"/>
              </w:rPr>
            </w:pPr>
          </w:p>
        </w:tc>
        <w:tc>
          <w:tcPr>
            <w:tcW w:w="503" w:type="dxa"/>
            <w:shd w:val="clear" w:color="auto" w:fill="DBE5F1" w:themeFill="accent1" w:themeFillTint="33"/>
          </w:tcPr>
          <w:p w:rsidR="0027781D" w:rsidRPr="0041051C" w:rsidRDefault="0027781D" w:rsidP="0027781D">
            <w:pPr>
              <w:rPr>
                <w:lang w:val="en-US"/>
              </w:rPr>
            </w:pPr>
          </w:p>
        </w:tc>
      </w:tr>
      <w:tr w:rsidR="00C12A0B" w:rsidRPr="0041051C" w:rsidTr="00F8115E">
        <w:tc>
          <w:tcPr>
            <w:tcW w:w="5388" w:type="dxa"/>
            <w:shd w:val="clear" w:color="auto" w:fill="FFFF99"/>
          </w:tcPr>
          <w:p w:rsidR="0027781D" w:rsidRPr="0041051C" w:rsidRDefault="0027781D" w:rsidP="0027781D">
            <w:pPr>
              <w:rPr>
                <w:lang w:val="en-US"/>
              </w:rPr>
            </w:pPr>
            <w:r>
              <w:rPr>
                <w:lang w:val="en-US"/>
              </w:rPr>
              <w:t>Sense for discernment and accompaniment</w:t>
            </w:r>
          </w:p>
        </w:tc>
        <w:tc>
          <w:tcPr>
            <w:tcW w:w="412" w:type="dxa"/>
            <w:shd w:val="clear" w:color="auto" w:fill="DBE5F1" w:themeFill="accent1" w:themeFillTint="33"/>
          </w:tcPr>
          <w:p w:rsidR="0027781D" w:rsidRPr="0041051C" w:rsidRDefault="0027781D" w:rsidP="0027781D">
            <w:pPr>
              <w:rPr>
                <w:lang w:val="en-US"/>
              </w:rPr>
            </w:pPr>
          </w:p>
        </w:tc>
        <w:tc>
          <w:tcPr>
            <w:tcW w:w="412" w:type="dxa"/>
            <w:shd w:val="clear" w:color="auto" w:fill="DBE5F1" w:themeFill="accent1" w:themeFillTint="33"/>
          </w:tcPr>
          <w:p w:rsidR="0027781D" w:rsidRPr="0041051C" w:rsidRDefault="0027781D" w:rsidP="0027781D">
            <w:pPr>
              <w:rPr>
                <w:lang w:val="en-US"/>
              </w:rPr>
            </w:pPr>
          </w:p>
        </w:tc>
        <w:tc>
          <w:tcPr>
            <w:tcW w:w="393" w:type="dxa"/>
            <w:shd w:val="clear" w:color="auto" w:fill="DBE5F1" w:themeFill="accent1" w:themeFillTint="33"/>
          </w:tcPr>
          <w:p w:rsidR="0027781D" w:rsidRPr="0041051C" w:rsidRDefault="0027781D" w:rsidP="0027781D">
            <w:pPr>
              <w:rPr>
                <w:lang w:val="en-US"/>
              </w:rPr>
            </w:pPr>
          </w:p>
        </w:tc>
        <w:tc>
          <w:tcPr>
            <w:tcW w:w="403" w:type="dxa"/>
            <w:shd w:val="clear" w:color="auto" w:fill="DBE5F1" w:themeFill="accent1" w:themeFillTint="33"/>
          </w:tcPr>
          <w:p w:rsidR="0027781D" w:rsidRPr="0041051C" w:rsidRDefault="0027781D" w:rsidP="0027781D">
            <w:pPr>
              <w:rPr>
                <w:lang w:val="en-US"/>
              </w:rPr>
            </w:pPr>
          </w:p>
        </w:tc>
        <w:tc>
          <w:tcPr>
            <w:tcW w:w="411" w:type="dxa"/>
            <w:shd w:val="clear" w:color="auto" w:fill="DBE5F1" w:themeFill="accent1" w:themeFillTint="33"/>
          </w:tcPr>
          <w:p w:rsidR="0027781D" w:rsidRPr="0041051C" w:rsidRDefault="0027781D" w:rsidP="0027781D">
            <w:pPr>
              <w:rPr>
                <w:lang w:val="en-US"/>
              </w:rPr>
            </w:pPr>
          </w:p>
        </w:tc>
        <w:tc>
          <w:tcPr>
            <w:tcW w:w="386" w:type="dxa"/>
            <w:shd w:val="clear" w:color="auto" w:fill="DBE5F1" w:themeFill="accent1" w:themeFillTint="33"/>
          </w:tcPr>
          <w:p w:rsidR="0027781D" w:rsidRPr="0041051C" w:rsidRDefault="0027781D" w:rsidP="0027781D">
            <w:pPr>
              <w:rPr>
                <w:lang w:val="en-US"/>
              </w:rPr>
            </w:pPr>
          </w:p>
        </w:tc>
        <w:tc>
          <w:tcPr>
            <w:tcW w:w="412" w:type="dxa"/>
            <w:shd w:val="clear" w:color="auto" w:fill="DBE5F1" w:themeFill="accent1" w:themeFillTint="33"/>
          </w:tcPr>
          <w:p w:rsidR="0027781D" w:rsidRPr="0041051C" w:rsidRDefault="0027781D" w:rsidP="0027781D">
            <w:pPr>
              <w:rPr>
                <w:lang w:val="en-US"/>
              </w:rPr>
            </w:pPr>
          </w:p>
        </w:tc>
        <w:tc>
          <w:tcPr>
            <w:tcW w:w="386" w:type="dxa"/>
            <w:shd w:val="clear" w:color="auto" w:fill="DBE5F1" w:themeFill="accent1" w:themeFillTint="33"/>
          </w:tcPr>
          <w:p w:rsidR="0027781D" w:rsidRPr="0041051C" w:rsidRDefault="0027781D" w:rsidP="0027781D">
            <w:pPr>
              <w:rPr>
                <w:lang w:val="en-US"/>
              </w:rPr>
            </w:pPr>
          </w:p>
        </w:tc>
        <w:tc>
          <w:tcPr>
            <w:tcW w:w="392" w:type="dxa"/>
            <w:shd w:val="clear" w:color="auto" w:fill="DBE5F1" w:themeFill="accent1" w:themeFillTint="33"/>
          </w:tcPr>
          <w:p w:rsidR="0027781D" w:rsidRPr="0041051C" w:rsidRDefault="0027781D" w:rsidP="0027781D">
            <w:pPr>
              <w:rPr>
                <w:lang w:val="en-US"/>
              </w:rPr>
            </w:pPr>
          </w:p>
        </w:tc>
        <w:tc>
          <w:tcPr>
            <w:tcW w:w="503" w:type="dxa"/>
            <w:shd w:val="clear" w:color="auto" w:fill="DBE5F1" w:themeFill="accent1" w:themeFillTint="33"/>
          </w:tcPr>
          <w:p w:rsidR="0027781D" w:rsidRPr="0041051C" w:rsidRDefault="0027781D" w:rsidP="0027781D">
            <w:pPr>
              <w:rPr>
                <w:lang w:val="en-US"/>
              </w:rPr>
            </w:pPr>
          </w:p>
        </w:tc>
      </w:tr>
      <w:tr w:rsidR="00C12A0B" w:rsidRPr="0041051C" w:rsidTr="00F8115E">
        <w:tc>
          <w:tcPr>
            <w:tcW w:w="5388" w:type="dxa"/>
            <w:shd w:val="clear" w:color="auto" w:fill="FFFF99"/>
          </w:tcPr>
          <w:p w:rsidR="0027781D" w:rsidRPr="0041051C" w:rsidRDefault="0027781D" w:rsidP="0027781D">
            <w:pPr>
              <w:rPr>
                <w:lang w:val="en-US"/>
              </w:rPr>
            </w:pPr>
            <w:r>
              <w:rPr>
                <w:lang w:val="en-US"/>
              </w:rPr>
              <w:t>Franciscan formation</w:t>
            </w:r>
          </w:p>
        </w:tc>
        <w:tc>
          <w:tcPr>
            <w:tcW w:w="412" w:type="dxa"/>
            <w:shd w:val="clear" w:color="auto" w:fill="DBE5F1" w:themeFill="accent1" w:themeFillTint="33"/>
          </w:tcPr>
          <w:p w:rsidR="0027781D" w:rsidRPr="0041051C" w:rsidRDefault="0027781D" w:rsidP="0027781D">
            <w:pPr>
              <w:rPr>
                <w:lang w:val="en-US"/>
              </w:rPr>
            </w:pPr>
          </w:p>
        </w:tc>
        <w:tc>
          <w:tcPr>
            <w:tcW w:w="412" w:type="dxa"/>
            <w:shd w:val="clear" w:color="auto" w:fill="DBE5F1" w:themeFill="accent1" w:themeFillTint="33"/>
          </w:tcPr>
          <w:p w:rsidR="0027781D" w:rsidRPr="0041051C" w:rsidRDefault="0027781D" w:rsidP="0027781D">
            <w:pPr>
              <w:rPr>
                <w:lang w:val="en-US"/>
              </w:rPr>
            </w:pPr>
          </w:p>
        </w:tc>
        <w:tc>
          <w:tcPr>
            <w:tcW w:w="393" w:type="dxa"/>
            <w:shd w:val="clear" w:color="auto" w:fill="DBE5F1" w:themeFill="accent1" w:themeFillTint="33"/>
          </w:tcPr>
          <w:p w:rsidR="0027781D" w:rsidRPr="0041051C" w:rsidRDefault="0027781D" w:rsidP="0027781D">
            <w:pPr>
              <w:rPr>
                <w:lang w:val="en-US"/>
              </w:rPr>
            </w:pPr>
          </w:p>
        </w:tc>
        <w:tc>
          <w:tcPr>
            <w:tcW w:w="403" w:type="dxa"/>
            <w:shd w:val="clear" w:color="auto" w:fill="DBE5F1" w:themeFill="accent1" w:themeFillTint="33"/>
          </w:tcPr>
          <w:p w:rsidR="0027781D" w:rsidRPr="0041051C" w:rsidRDefault="0027781D" w:rsidP="0027781D">
            <w:pPr>
              <w:rPr>
                <w:lang w:val="en-US"/>
              </w:rPr>
            </w:pPr>
          </w:p>
        </w:tc>
        <w:tc>
          <w:tcPr>
            <w:tcW w:w="411" w:type="dxa"/>
            <w:shd w:val="clear" w:color="auto" w:fill="DBE5F1" w:themeFill="accent1" w:themeFillTint="33"/>
          </w:tcPr>
          <w:p w:rsidR="0027781D" w:rsidRPr="0041051C" w:rsidRDefault="0027781D" w:rsidP="0027781D">
            <w:pPr>
              <w:rPr>
                <w:lang w:val="en-US"/>
              </w:rPr>
            </w:pPr>
          </w:p>
        </w:tc>
        <w:tc>
          <w:tcPr>
            <w:tcW w:w="386" w:type="dxa"/>
            <w:shd w:val="clear" w:color="auto" w:fill="DBE5F1" w:themeFill="accent1" w:themeFillTint="33"/>
          </w:tcPr>
          <w:p w:rsidR="0027781D" w:rsidRPr="0041051C" w:rsidRDefault="0027781D" w:rsidP="0027781D">
            <w:pPr>
              <w:rPr>
                <w:lang w:val="en-US"/>
              </w:rPr>
            </w:pPr>
          </w:p>
        </w:tc>
        <w:tc>
          <w:tcPr>
            <w:tcW w:w="412" w:type="dxa"/>
            <w:shd w:val="clear" w:color="auto" w:fill="DBE5F1" w:themeFill="accent1" w:themeFillTint="33"/>
          </w:tcPr>
          <w:p w:rsidR="0027781D" w:rsidRPr="0041051C" w:rsidRDefault="0027781D" w:rsidP="0027781D">
            <w:pPr>
              <w:rPr>
                <w:lang w:val="en-US"/>
              </w:rPr>
            </w:pPr>
          </w:p>
        </w:tc>
        <w:tc>
          <w:tcPr>
            <w:tcW w:w="386" w:type="dxa"/>
            <w:shd w:val="clear" w:color="auto" w:fill="DBE5F1" w:themeFill="accent1" w:themeFillTint="33"/>
          </w:tcPr>
          <w:p w:rsidR="0027781D" w:rsidRPr="0041051C" w:rsidRDefault="0027781D" w:rsidP="0027781D">
            <w:pPr>
              <w:rPr>
                <w:lang w:val="en-US"/>
              </w:rPr>
            </w:pPr>
          </w:p>
        </w:tc>
        <w:tc>
          <w:tcPr>
            <w:tcW w:w="392" w:type="dxa"/>
            <w:shd w:val="clear" w:color="auto" w:fill="DBE5F1" w:themeFill="accent1" w:themeFillTint="33"/>
          </w:tcPr>
          <w:p w:rsidR="0027781D" w:rsidRPr="0041051C" w:rsidRDefault="0027781D" w:rsidP="0027781D">
            <w:pPr>
              <w:rPr>
                <w:lang w:val="en-US"/>
              </w:rPr>
            </w:pPr>
          </w:p>
        </w:tc>
        <w:tc>
          <w:tcPr>
            <w:tcW w:w="503" w:type="dxa"/>
            <w:shd w:val="clear" w:color="auto" w:fill="DBE5F1" w:themeFill="accent1" w:themeFillTint="33"/>
          </w:tcPr>
          <w:p w:rsidR="0027781D" w:rsidRPr="0041051C" w:rsidRDefault="0027781D" w:rsidP="0027781D">
            <w:pPr>
              <w:rPr>
                <w:lang w:val="en-US"/>
              </w:rPr>
            </w:pPr>
          </w:p>
        </w:tc>
      </w:tr>
      <w:tr w:rsidR="00C12A0B" w:rsidRPr="0041051C" w:rsidTr="00F8115E">
        <w:tc>
          <w:tcPr>
            <w:tcW w:w="5388" w:type="dxa"/>
            <w:shd w:val="clear" w:color="auto" w:fill="FFFF99"/>
          </w:tcPr>
          <w:p w:rsidR="0027781D" w:rsidRPr="0041051C" w:rsidRDefault="0027781D" w:rsidP="0027781D">
            <w:pPr>
              <w:rPr>
                <w:lang w:val="en-US"/>
              </w:rPr>
            </w:pPr>
            <w:r>
              <w:rPr>
                <w:lang w:val="en-US"/>
              </w:rPr>
              <w:t>Experience in the field of formation</w:t>
            </w:r>
          </w:p>
        </w:tc>
        <w:tc>
          <w:tcPr>
            <w:tcW w:w="412" w:type="dxa"/>
            <w:shd w:val="clear" w:color="auto" w:fill="DBE5F1" w:themeFill="accent1" w:themeFillTint="33"/>
          </w:tcPr>
          <w:p w:rsidR="0027781D" w:rsidRPr="0041051C" w:rsidRDefault="0027781D" w:rsidP="0027781D">
            <w:pPr>
              <w:rPr>
                <w:lang w:val="en-US"/>
              </w:rPr>
            </w:pPr>
          </w:p>
        </w:tc>
        <w:tc>
          <w:tcPr>
            <w:tcW w:w="412" w:type="dxa"/>
            <w:shd w:val="clear" w:color="auto" w:fill="DBE5F1" w:themeFill="accent1" w:themeFillTint="33"/>
          </w:tcPr>
          <w:p w:rsidR="0027781D" w:rsidRPr="0041051C" w:rsidRDefault="0027781D" w:rsidP="0027781D">
            <w:pPr>
              <w:rPr>
                <w:lang w:val="en-US"/>
              </w:rPr>
            </w:pPr>
          </w:p>
        </w:tc>
        <w:tc>
          <w:tcPr>
            <w:tcW w:w="393" w:type="dxa"/>
            <w:shd w:val="clear" w:color="auto" w:fill="DBE5F1" w:themeFill="accent1" w:themeFillTint="33"/>
          </w:tcPr>
          <w:p w:rsidR="0027781D" w:rsidRPr="0041051C" w:rsidRDefault="0027781D" w:rsidP="0027781D">
            <w:pPr>
              <w:rPr>
                <w:lang w:val="en-US"/>
              </w:rPr>
            </w:pPr>
          </w:p>
        </w:tc>
        <w:tc>
          <w:tcPr>
            <w:tcW w:w="403" w:type="dxa"/>
            <w:shd w:val="clear" w:color="auto" w:fill="DBE5F1" w:themeFill="accent1" w:themeFillTint="33"/>
          </w:tcPr>
          <w:p w:rsidR="0027781D" w:rsidRPr="0041051C" w:rsidRDefault="0027781D" w:rsidP="0027781D">
            <w:pPr>
              <w:rPr>
                <w:lang w:val="en-US"/>
              </w:rPr>
            </w:pPr>
          </w:p>
        </w:tc>
        <w:tc>
          <w:tcPr>
            <w:tcW w:w="411" w:type="dxa"/>
            <w:shd w:val="clear" w:color="auto" w:fill="DBE5F1" w:themeFill="accent1" w:themeFillTint="33"/>
          </w:tcPr>
          <w:p w:rsidR="0027781D" w:rsidRPr="0041051C" w:rsidRDefault="0027781D" w:rsidP="0027781D">
            <w:pPr>
              <w:rPr>
                <w:lang w:val="en-US"/>
              </w:rPr>
            </w:pPr>
          </w:p>
        </w:tc>
        <w:tc>
          <w:tcPr>
            <w:tcW w:w="386" w:type="dxa"/>
            <w:shd w:val="clear" w:color="auto" w:fill="DBE5F1" w:themeFill="accent1" w:themeFillTint="33"/>
          </w:tcPr>
          <w:p w:rsidR="0027781D" w:rsidRPr="0041051C" w:rsidRDefault="0027781D" w:rsidP="0027781D">
            <w:pPr>
              <w:rPr>
                <w:lang w:val="en-US"/>
              </w:rPr>
            </w:pPr>
          </w:p>
        </w:tc>
        <w:tc>
          <w:tcPr>
            <w:tcW w:w="412" w:type="dxa"/>
            <w:shd w:val="clear" w:color="auto" w:fill="DBE5F1" w:themeFill="accent1" w:themeFillTint="33"/>
          </w:tcPr>
          <w:p w:rsidR="0027781D" w:rsidRPr="0041051C" w:rsidRDefault="0027781D" w:rsidP="0027781D">
            <w:pPr>
              <w:rPr>
                <w:lang w:val="en-US"/>
              </w:rPr>
            </w:pPr>
          </w:p>
        </w:tc>
        <w:tc>
          <w:tcPr>
            <w:tcW w:w="386" w:type="dxa"/>
            <w:shd w:val="clear" w:color="auto" w:fill="DBE5F1" w:themeFill="accent1" w:themeFillTint="33"/>
          </w:tcPr>
          <w:p w:rsidR="0027781D" w:rsidRPr="0041051C" w:rsidRDefault="0027781D" w:rsidP="0027781D">
            <w:pPr>
              <w:rPr>
                <w:lang w:val="en-US"/>
              </w:rPr>
            </w:pPr>
          </w:p>
        </w:tc>
        <w:tc>
          <w:tcPr>
            <w:tcW w:w="392" w:type="dxa"/>
            <w:shd w:val="clear" w:color="auto" w:fill="DBE5F1" w:themeFill="accent1" w:themeFillTint="33"/>
          </w:tcPr>
          <w:p w:rsidR="0027781D" w:rsidRPr="0041051C" w:rsidRDefault="0027781D" w:rsidP="0027781D">
            <w:pPr>
              <w:rPr>
                <w:lang w:val="en-US"/>
              </w:rPr>
            </w:pPr>
          </w:p>
        </w:tc>
        <w:tc>
          <w:tcPr>
            <w:tcW w:w="503" w:type="dxa"/>
            <w:shd w:val="clear" w:color="auto" w:fill="DBE5F1" w:themeFill="accent1" w:themeFillTint="33"/>
          </w:tcPr>
          <w:p w:rsidR="0027781D" w:rsidRPr="0041051C" w:rsidRDefault="0027781D" w:rsidP="0027781D">
            <w:pPr>
              <w:rPr>
                <w:lang w:val="en-US"/>
              </w:rPr>
            </w:pPr>
          </w:p>
        </w:tc>
      </w:tr>
    </w:tbl>
    <w:p w:rsidR="0027781D" w:rsidRPr="0041051C" w:rsidRDefault="0027781D" w:rsidP="0027781D">
      <w:pPr>
        <w:rPr>
          <w:lang w:val="en-US"/>
        </w:rPr>
      </w:pPr>
    </w:p>
    <w:p w:rsidR="0027781D" w:rsidRPr="005A1DF0" w:rsidRDefault="0027781D" w:rsidP="0027781D">
      <w:pPr>
        <w:pStyle w:val="Prrafodelista"/>
        <w:numPr>
          <w:ilvl w:val="0"/>
          <w:numId w:val="3"/>
        </w:numPr>
        <w:rPr>
          <w:lang w:val="en-US"/>
        </w:rPr>
      </w:pPr>
      <w:r>
        <w:rPr>
          <w:lang w:val="en-US"/>
        </w:rPr>
        <w:t xml:space="preserve">We are thinking of enriching the </w:t>
      </w:r>
      <w:r>
        <w:rPr>
          <w:i/>
          <w:lang w:val="en-US"/>
        </w:rPr>
        <w:t xml:space="preserve">Ratio </w:t>
      </w:r>
      <w:proofErr w:type="spellStart"/>
      <w:r>
        <w:rPr>
          <w:i/>
          <w:lang w:val="en-US"/>
        </w:rPr>
        <w:t>formationis</w:t>
      </w:r>
      <w:proofErr w:type="spellEnd"/>
      <w:r>
        <w:rPr>
          <w:lang w:val="en-US"/>
        </w:rPr>
        <w:t xml:space="preserve"> with three appendices. How much importance would you give to each of them?</w:t>
      </w:r>
    </w:p>
    <w:p w:rsidR="0027781D" w:rsidRPr="0041051C" w:rsidRDefault="0027781D" w:rsidP="0027781D">
      <w:pPr>
        <w:ind w:left="360"/>
        <w:rPr>
          <w:lang w:val="en-US"/>
        </w:rPr>
      </w:pPr>
      <w:r w:rsidRPr="0027781D">
        <w:rPr>
          <w:lang w:val="en-US"/>
        </w:rPr>
        <w:t xml:space="preserve">(1 </w:t>
      </w:r>
      <w:proofErr w:type="gramStart"/>
      <w:r w:rsidRPr="0027781D">
        <w:rPr>
          <w:lang w:val="en-US"/>
        </w:rPr>
        <w:t>Not</w:t>
      </w:r>
      <w:proofErr w:type="gramEnd"/>
      <w:r w:rsidRPr="0027781D">
        <w:rPr>
          <w:lang w:val="en-US"/>
        </w:rPr>
        <w:t xml:space="preserve"> important</w:t>
      </w:r>
      <w:r>
        <w:rPr>
          <w:lang w:val="en-US"/>
        </w:rPr>
        <w:t xml:space="preserve"> at all</w:t>
      </w:r>
      <w:r w:rsidRPr="0041051C">
        <w:rPr>
          <w:lang w:val="en-US"/>
        </w:rPr>
        <w:t>, 10</w:t>
      </w:r>
      <w:r>
        <w:rPr>
          <w:lang w:val="en-US"/>
        </w:rPr>
        <w:t xml:space="preserve"> very important</w:t>
      </w:r>
      <w:r w:rsidRPr="0041051C">
        <w:rPr>
          <w:lang w:val="en-US"/>
        </w:rPr>
        <w:t>)</w:t>
      </w:r>
    </w:p>
    <w:p w:rsidR="0027781D" w:rsidRPr="0041051C" w:rsidRDefault="0027781D" w:rsidP="0027781D">
      <w:pPr>
        <w:rPr>
          <w:lang w:val="en-US"/>
        </w:rPr>
      </w:pPr>
    </w:p>
    <w:tbl>
      <w:tblPr>
        <w:tblStyle w:val="Tablaconcuadrcula"/>
        <w:tblW w:w="9498" w:type="dxa"/>
        <w:tblInd w:w="-318" w:type="dxa"/>
        <w:tblLayout w:type="fixed"/>
        <w:tblLook w:val="04A0" w:firstRow="1" w:lastRow="0" w:firstColumn="1" w:lastColumn="0" w:noHBand="0" w:noVBand="1"/>
      </w:tblPr>
      <w:tblGrid>
        <w:gridCol w:w="5388"/>
        <w:gridCol w:w="392"/>
        <w:gridCol w:w="392"/>
        <w:gridCol w:w="394"/>
        <w:gridCol w:w="394"/>
        <w:gridCol w:w="394"/>
        <w:gridCol w:w="394"/>
        <w:gridCol w:w="394"/>
        <w:gridCol w:w="370"/>
        <w:gridCol w:w="394"/>
        <w:gridCol w:w="592"/>
      </w:tblGrid>
      <w:tr w:rsidR="002950E2" w:rsidRPr="0041051C" w:rsidTr="002950E2">
        <w:tc>
          <w:tcPr>
            <w:tcW w:w="5388" w:type="dxa"/>
            <w:shd w:val="clear" w:color="auto" w:fill="CCFF99"/>
          </w:tcPr>
          <w:p w:rsidR="00C7107A" w:rsidRPr="0041051C" w:rsidRDefault="00C7107A" w:rsidP="00C7107A">
            <w:pPr>
              <w:ind w:left="-426"/>
              <w:rPr>
                <w:color w:val="8DB3E2" w:themeColor="text2" w:themeTint="66"/>
                <w:lang w:val="en-US"/>
              </w:rPr>
            </w:pPr>
          </w:p>
        </w:tc>
        <w:tc>
          <w:tcPr>
            <w:tcW w:w="392" w:type="dxa"/>
            <w:shd w:val="clear" w:color="auto" w:fill="CCFF99"/>
          </w:tcPr>
          <w:p w:rsidR="00C7107A" w:rsidRPr="0041051C" w:rsidRDefault="00C7107A" w:rsidP="002304E3">
            <w:pPr>
              <w:rPr>
                <w:lang w:val="en-US"/>
              </w:rPr>
            </w:pPr>
            <w:r w:rsidRPr="0041051C">
              <w:rPr>
                <w:lang w:val="en-US"/>
              </w:rPr>
              <w:t>1</w:t>
            </w:r>
          </w:p>
        </w:tc>
        <w:tc>
          <w:tcPr>
            <w:tcW w:w="392" w:type="dxa"/>
            <w:shd w:val="clear" w:color="auto" w:fill="CCFF99"/>
          </w:tcPr>
          <w:p w:rsidR="00C7107A" w:rsidRPr="0041051C" w:rsidRDefault="00C7107A" w:rsidP="002304E3">
            <w:pPr>
              <w:rPr>
                <w:lang w:val="en-US"/>
              </w:rPr>
            </w:pPr>
            <w:r w:rsidRPr="0041051C">
              <w:rPr>
                <w:lang w:val="en-US"/>
              </w:rPr>
              <w:t>2</w:t>
            </w:r>
          </w:p>
        </w:tc>
        <w:tc>
          <w:tcPr>
            <w:tcW w:w="394" w:type="dxa"/>
            <w:shd w:val="clear" w:color="auto" w:fill="CCFF99"/>
          </w:tcPr>
          <w:p w:rsidR="00C7107A" w:rsidRPr="0041051C" w:rsidRDefault="00C7107A" w:rsidP="002304E3">
            <w:pPr>
              <w:rPr>
                <w:lang w:val="en-US"/>
              </w:rPr>
            </w:pPr>
            <w:r w:rsidRPr="0041051C">
              <w:rPr>
                <w:lang w:val="en-US"/>
              </w:rPr>
              <w:t>3</w:t>
            </w:r>
          </w:p>
        </w:tc>
        <w:tc>
          <w:tcPr>
            <w:tcW w:w="394" w:type="dxa"/>
            <w:shd w:val="clear" w:color="auto" w:fill="CCFF99"/>
          </w:tcPr>
          <w:p w:rsidR="00C7107A" w:rsidRPr="0041051C" w:rsidRDefault="00C7107A" w:rsidP="002304E3">
            <w:pPr>
              <w:rPr>
                <w:lang w:val="en-US"/>
              </w:rPr>
            </w:pPr>
            <w:r w:rsidRPr="0041051C">
              <w:rPr>
                <w:lang w:val="en-US"/>
              </w:rPr>
              <w:t>4</w:t>
            </w:r>
          </w:p>
        </w:tc>
        <w:tc>
          <w:tcPr>
            <w:tcW w:w="394" w:type="dxa"/>
            <w:shd w:val="clear" w:color="auto" w:fill="CCFF99"/>
          </w:tcPr>
          <w:p w:rsidR="00C7107A" w:rsidRPr="0041051C" w:rsidRDefault="00C7107A" w:rsidP="002304E3">
            <w:pPr>
              <w:rPr>
                <w:lang w:val="en-US"/>
              </w:rPr>
            </w:pPr>
            <w:r w:rsidRPr="0041051C">
              <w:rPr>
                <w:lang w:val="en-US"/>
              </w:rPr>
              <w:t>5</w:t>
            </w:r>
          </w:p>
        </w:tc>
        <w:tc>
          <w:tcPr>
            <w:tcW w:w="394" w:type="dxa"/>
            <w:shd w:val="clear" w:color="auto" w:fill="CCFF99"/>
          </w:tcPr>
          <w:p w:rsidR="00C7107A" w:rsidRPr="0041051C" w:rsidRDefault="00C7107A" w:rsidP="002304E3">
            <w:pPr>
              <w:rPr>
                <w:lang w:val="en-US"/>
              </w:rPr>
            </w:pPr>
            <w:r w:rsidRPr="0041051C">
              <w:rPr>
                <w:lang w:val="en-US"/>
              </w:rPr>
              <w:t>6</w:t>
            </w:r>
          </w:p>
        </w:tc>
        <w:tc>
          <w:tcPr>
            <w:tcW w:w="394" w:type="dxa"/>
            <w:shd w:val="clear" w:color="auto" w:fill="CCFF99"/>
          </w:tcPr>
          <w:p w:rsidR="00C7107A" w:rsidRPr="0041051C" w:rsidRDefault="00C7107A" w:rsidP="002304E3">
            <w:pPr>
              <w:rPr>
                <w:lang w:val="en-US"/>
              </w:rPr>
            </w:pPr>
            <w:r w:rsidRPr="0041051C">
              <w:rPr>
                <w:lang w:val="en-US"/>
              </w:rPr>
              <w:t>7</w:t>
            </w:r>
          </w:p>
        </w:tc>
        <w:tc>
          <w:tcPr>
            <w:tcW w:w="370" w:type="dxa"/>
            <w:shd w:val="clear" w:color="auto" w:fill="CCFF99"/>
          </w:tcPr>
          <w:p w:rsidR="00C7107A" w:rsidRPr="0041051C" w:rsidRDefault="00C7107A" w:rsidP="002304E3">
            <w:pPr>
              <w:rPr>
                <w:lang w:val="en-US"/>
              </w:rPr>
            </w:pPr>
            <w:r w:rsidRPr="0041051C">
              <w:rPr>
                <w:lang w:val="en-US"/>
              </w:rPr>
              <w:t>8</w:t>
            </w:r>
          </w:p>
        </w:tc>
        <w:tc>
          <w:tcPr>
            <w:tcW w:w="394" w:type="dxa"/>
            <w:shd w:val="clear" w:color="auto" w:fill="CCFF99"/>
          </w:tcPr>
          <w:p w:rsidR="00C7107A" w:rsidRPr="0041051C" w:rsidRDefault="00C7107A" w:rsidP="002304E3">
            <w:pPr>
              <w:rPr>
                <w:lang w:val="en-US"/>
              </w:rPr>
            </w:pPr>
            <w:r w:rsidRPr="0041051C">
              <w:rPr>
                <w:lang w:val="en-US"/>
              </w:rPr>
              <w:t>9</w:t>
            </w:r>
          </w:p>
        </w:tc>
        <w:tc>
          <w:tcPr>
            <w:tcW w:w="592" w:type="dxa"/>
            <w:shd w:val="clear" w:color="auto" w:fill="CCFF99"/>
          </w:tcPr>
          <w:p w:rsidR="00C7107A" w:rsidRPr="0041051C" w:rsidRDefault="00C7107A" w:rsidP="002304E3">
            <w:pPr>
              <w:rPr>
                <w:lang w:val="en-US"/>
              </w:rPr>
            </w:pPr>
            <w:r w:rsidRPr="0041051C">
              <w:rPr>
                <w:lang w:val="en-US"/>
              </w:rPr>
              <w:t>10</w:t>
            </w:r>
          </w:p>
        </w:tc>
      </w:tr>
      <w:tr w:rsidR="00F8115E" w:rsidRPr="0041051C" w:rsidTr="002950E2">
        <w:tc>
          <w:tcPr>
            <w:tcW w:w="5388" w:type="dxa"/>
            <w:shd w:val="clear" w:color="auto" w:fill="FFFF99"/>
          </w:tcPr>
          <w:p w:rsidR="00C7107A" w:rsidRPr="0041051C" w:rsidRDefault="00C7107A" w:rsidP="0027781D">
            <w:pPr>
              <w:rPr>
                <w:lang w:val="en-US"/>
              </w:rPr>
            </w:pPr>
            <w:r>
              <w:rPr>
                <w:lang w:val="en-US"/>
              </w:rPr>
              <w:t xml:space="preserve">Guidelines that will improve the understanding, the processes, and the quality of our </w:t>
            </w:r>
            <w:r>
              <w:rPr>
                <w:i/>
                <w:lang w:val="en-US"/>
              </w:rPr>
              <w:t>psycho-sexual affective</w:t>
            </w:r>
            <w:r>
              <w:rPr>
                <w:lang w:val="en-US"/>
              </w:rPr>
              <w:t xml:space="preserve"> maturity</w:t>
            </w:r>
          </w:p>
        </w:tc>
        <w:tc>
          <w:tcPr>
            <w:tcW w:w="392" w:type="dxa"/>
            <w:shd w:val="clear" w:color="auto" w:fill="DBE5F1" w:themeFill="accent1" w:themeFillTint="33"/>
          </w:tcPr>
          <w:p w:rsidR="00C7107A" w:rsidRPr="0041051C" w:rsidRDefault="00C7107A" w:rsidP="002304E3">
            <w:pPr>
              <w:rPr>
                <w:lang w:val="en-US"/>
              </w:rPr>
            </w:pPr>
          </w:p>
        </w:tc>
        <w:tc>
          <w:tcPr>
            <w:tcW w:w="392" w:type="dxa"/>
            <w:shd w:val="clear" w:color="auto" w:fill="DBE5F1" w:themeFill="accent1" w:themeFillTint="33"/>
          </w:tcPr>
          <w:p w:rsidR="00C7107A" w:rsidRPr="0041051C" w:rsidRDefault="00C7107A" w:rsidP="002304E3">
            <w:pPr>
              <w:rPr>
                <w:lang w:val="en-US"/>
              </w:rPr>
            </w:pPr>
          </w:p>
        </w:tc>
        <w:tc>
          <w:tcPr>
            <w:tcW w:w="394" w:type="dxa"/>
            <w:shd w:val="clear" w:color="auto" w:fill="DBE5F1" w:themeFill="accent1" w:themeFillTint="33"/>
          </w:tcPr>
          <w:p w:rsidR="00C7107A" w:rsidRPr="0041051C" w:rsidRDefault="00C7107A" w:rsidP="002304E3">
            <w:pPr>
              <w:rPr>
                <w:lang w:val="en-US"/>
              </w:rPr>
            </w:pPr>
          </w:p>
        </w:tc>
        <w:tc>
          <w:tcPr>
            <w:tcW w:w="394" w:type="dxa"/>
            <w:shd w:val="clear" w:color="auto" w:fill="DBE5F1" w:themeFill="accent1" w:themeFillTint="33"/>
          </w:tcPr>
          <w:p w:rsidR="00C7107A" w:rsidRPr="0041051C" w:rsidRDefault="00C7107A" w:rsidP="002304E3">
            <w:pPr>
              <w:rPr>
                <w:lang w:val="en-US"/>
              </w:rPr>
            </w:pPr>
          </w:p>
        </w:tc>
        <w:tc>
          <w:tcPr>
            <w:tcW w:w="394" w:type="dxa"/>
            <w:shd w:val="clear" w:color="auto" w:fill="DBE5F1" w:themeFill="accent1" w:themeFillTint="33"/>
          </w:tcPr>
          <w:p w:rsidR="00C7107A" w:rsidRPr="0041051C" w:rsidRDefault="00C7107A" w:rsidP="002304E3">
            <w:pPr>
              <w:rPr>
                <w:lang w:val="en-US"/>
              </w:rPr>
            </w:pPr>
          </w:p>
        </w:tc>
        <w:tc>
          <w:tcPr>
            <w:tcW w:w="394" w:type="dxa"/>
            <w:shd w:val="clear" w:color="auto" w:fill="DBE5F1" w:themeFill="accent1" w:themeFillTint="33"/>
          </w:tcPr>
          <w:p w:rsidR="00C7107A" w:rsidRPr="0041051C" w:rsidRDefault="00C7107A" w:rsidP="002304E3">
            <w:pPr>
              <w:rPr>
                <w:lang w:val="en-US"/>
              </w:rPr>
            </w:pPr>
          </w:p>
        </w:tc>
        <w:tc>
          <w:tcPr>
            <w:tcW w:w="394" w:type="dxa"/>
            <w:shd w:val="clear" w:color="auto" w:fill="DBE5F1" w:themeFill="accent1" w:themeFillTint="33"/>
          </w:tcPr>
          <w:p w:rsidR="00C7107A" w:rsidRPr="0041051C" w:rsidRDefault="00C7107A" w:rsidP="002304E3">
            <w:pPr>
              <w:rPr>
                <w:lang w:val="en-US"/>
              </w:rPr>
            </w:pPr>
          </w:p>
        </w:tc>
        <w:tc>
          <w:tcPr>
            <w:tcW w:w="370" w:type="dxa"/>
            <w:shd w:val="clear" w:color="auto" w:fill="DBE5F1" w:themeFill="accent1" w:themeFillTint="33"/>
          </w:tcPr>
          <w:p w:rsidR="00C7107A" w:rsidRPr="0041051C" w:rsidRDefault="00C7107A" w:rsidP="002304E3">
            <w:pPr>
              <w:rPr>
                <w:lang w:val="en-US"/>
              </w:rPr>
            </w:pPr>
          </w:p>
        </w:tc>
        <w:tc>
          <w:tcPr>
            <w:tcW w:w="394" w:type="dxa"/>
            <w:shd w:val="clear" w:color="auto" w:fill="DBE5F1" w:themeFill="accent1" w:themeFillTint="33"/>
          </w:tcPr>
          <w:p w:rsidR="00C7107A" w:rsidRPr="0041051C" w:rsidRDefault="00C7107A" w:rsidP="002304E3">
            <w:pPr>
              <w:rPr>
                <w:lang w:val="en-US"/>
              </w:rPr>
            </w:pPr>
          </w:p>
        </w:tc>
        <w:tc>
          <w:tcPr>
            <w:tcW w:w="592" w:type="dxa"/>
            <w:shd w:val="clear" w:color="auto" w:fill="DBE5F1" w:themeFill="accent1" w:themeFillTint="33"/>
          </w:tcPr>
          <w:p w:rsidR="00C7107A" w:rsidRPr="0041051C" w:rsidRDefault="00C7107A" w:rsidP="002304E3">
            <w:pPr>
              <w:rPr>
                <w:lang w:val="en-US"/>
              </w:rPr>
            </w:pPr>
          </w:p>
        </w:tc>
      </w:tr>
      <w:tr w:rsidR="00F8115E" w:rsidRPr="0041051C" w:rsidTr="002950E2">
        <w:tc>
          <w:tcPr>
            <w:tcW w:w="5388" w:type="dxa"/>
            <w:shd w:val="clear" w:color="auto" w:fill="FFFF99"/>
          </w:tcPr>
          <w:p w:rsidR="00C7107A" w:rsidRPr="0027781D" w:rsidRDefault="00C7107A" w:rsidP="0027781D">
            <w:pPr>
              <w:rPr>
                <w:lang w:val="en-US"/>
              </w:rPr>
            </w:pPr>
            <w:r w:rsidRPr="0027781D">
              <w:rPr>
                <w:lang w:val="en-US"/>
              </w:rPr>
              <w:t xml:space="preserve">A </w:t>
            </w:r>
            <w:r w:rsidRPr="0027781D">
              <w:rPr>
                <w:i/>
                <w:lang w:val="en-US"/>
              </w:rPr>
              <w:t>intercultural tool</w:t>
            </w:r>
            <w:r w:rsidRPr="0027781D">
              <w:rPr>
                <w:lang w:val="en-US"/>
              </w:rPr>
              <w:t xml:space="preserve"> that will help to translate the Ratio into the formation plan of each of the particular cultures</w:t>
            </w:r>
          </w:p>
        </w:tc>
        <w:tc>
          <w:tcPr>
            <w:tcW w:w="392" w:type="dxa"/>
            <w:shd w:val="clear" w:color="auto" w:fill="DBE5F1" w:themeFill="accent1" w:themeFillTint="33"/>
          </w:tcPr>
          <w:p w:rsidR="00C7107A" w:rsidRPr="0041051C" w:rsidRDefault="00C7107A" w:rsidP="002304E3">
            <w:pPr>
              <w:rPr>
                <w:lang w:val="en-US"/>
              </w:rPr>
            </w:pPr>
          </w:p>
        </w:tc>
        <w:tc>
          <w:tcPr>
            <w:tcW w:w="392" w:type="dxa"/>
            <w:shd w:val="clear" w:color="auto" w:fill="DBE5F1" w:themeFill="accent1" w:themeFillTint="33"/>
          </w:tcPr>
          <w:p w:rsidR="00C7107A" w:rsidRPr="0041051C" w:rsidRDefault="00C7107A" w:rsidP="002304E3">
            <w:pPr>
              <w:rPr>
                <w:lang w:val="en-US"/>
              </w:rPr>
            </w:pPr>
          </w:p>
        </w:tc>
        <w:tc>
          <w:tcPr>
            <w:tcW w:w="394" w:type="dxa"/>
            <w:shd w:val="clear" w:color="auto" w:fill="DBE5F1" w:themeFill="accent1" w:themeFillTint="33"/>
          </w:tcPr>
          <w:p w:rsidR="00C7107A" w:rsidRPr="0041051C" w:rsidRDefault="00C7107A" w:rsidP="002304E3">
            <w:pPr>
              <w:rPr>
                <w:lang w:val="en-US"/>
              </w:rPr>
            </w:pPr>
          </w:p>
        </w:tc>
        <w:tc>
          <w:tcPr>
            <w:tcW w:w="394" w:type="dxa"/>
            <w:shd w:val="clear" w:color="auto" w:fill="DBE5F1" w:themeFill="accent1" w:themeFillTint="33"/>
          </w:tcPr>
          <w:p w:rsidR="00C7107A" w:rsidRPr="0041051C" w:rsidRDefault="00C7107A" w:rsidP="002304E3">
            <w:pPr>
              <w:rPr>
                <w:lang w:val="en-US"/>
              </w:rPr>
            </w:pPr>
          </w:p>
        </w:tc>
        <w:tc>
          <w:tcPr>
            <w:tcW w:w="394" w:type="dxa"/>
            <w:shd w:val="clear" w:color="auto" w:fill="DBE5F1" w:themeFill="accent1" w:themeFillTint="33"/>
          </w:tcPr>
          <w:p w:rsidR="00C7107A" w:rsidRPr="0041051C" w:rsidRDefault="00C7107A" w:rsidP="002304E3">
            <w:pPr>
              <w:rPr>
                <w:lang w:val="en-US"/>
              </w:rPr>
            </w:pPr>
          </w:p>
        </w:tc>
        <w:tc>
          <w:tcPr>
            <w:tcW w:w="394" w:type="dxa"/>
            <w:shd w:val="clear" w:color="auto" w:fill="DBE5F1" w:themeFill="accent1" w:themeFillTint="33"/>
          </w:tcPr>
          <w:p w:rsidR="00C7107A" w:rsidRPr="0041051C" w:rsidRDefault="00C7107A" w:rsidP="002304E3">
            <w:pPr>
              <w:rPr>
                <w:lang w:val="en-US"/>
              </w:rPr>
            </w:pPr>
          </w:p>
        </w:tc>
        <w:tc>
          <w:tcPr>
            <w:tcW w:w="394" w:type="dxa"/>
            <w:shd w:val="clear" w:color="auto" w:fill="DBE5F1" w:themeFill="accent1" w:themeFillTint="33"/>
          </w:tcPr>
          <w:p w:rsidR="00C7107A" w:rsidRPr="0041051C" w:rsidRDefault="00C7107A" w:rsidP="002304E3">
            <w:pPr>
              <w:rPr>
                <w:lang w:val="en-US"/>
              </w:rPr>
            </w:pPr>
          </w:p>
        </w:tc>
        <w:tc>
          <w:tcPr>
            <w:tcW w:w="370" w:type="dxa"/>
            <w:shd w:val="clear" w:color="auto" w:fill="DBE5F1" w:themeFill="accent1" w:themeFillTint="33"/>
          </w:tcPr>
          <w:p w:rsidR="00C7107A" w:rsidRPr="0041051C" w:rsidRDefault="00C7107A" w:rsidP="002304E3">
            <w:pPr>
              <w:rPr>
                <w:lang w:val="en-US"/>
              </w:rPr>
            </w:pPr>
          </w:p>
        </w:tc>
        <w:tc>
          <w:tcPr>
            <w:tcW w:w="394" w:type="dxa"/>
            <w:shd w:val="clear" w:color="auto" w:fill="DBE5F1" w:themeFill="accent1" w:themeFillTint="33"/>
          </w:tcPr>
          <w:p w:rsidR="00C7107A" w:rsidRPr="0041051C" w:rsidRDefault="00C7107A" w:rsidP="002304E3">
            <w:pPr>
              <w:rPr>
                <w:lang w:val="en-US"/>
              </w:rPr>
            </w:pPr>
          </w:p>
        </w:tc>
        <w:tc>
          <w:tcPr>
            <w:tcW w:w="592" w:type="dxa"/>
            <w:shd w:val="clear" w:color="auto" w:fill="DBE5F1" w:themeFill="accent1" w:themeFillTint="33"/>
          </w:tcPr>
          <w:p w:rsidR="00C7107A" w:rsidRPr="0041051C" w:rsidRDefault="00C7107A" w:rsidP="002304E3">
            <w:pPr>
              <w:rPr>
                <w:lang w:val="en-US"/>
              </w:rPr>
            </w:pPr>
          </w:p>
        </w:tc>
      </w:tr>
      <w:tr w:rsidR="00F8115E" w:rsidRPr="0041051C" w:rsidTr="002950E2">
        <w:tc>
          <w:tcPr>
            <w:tcW w:w="5388" w:type="dxa"/>
            <w:shd w:val="clear" w:color="auto" w:fill="FFFF99"/>
          </w:tcPr>
          <w:p w:rsidR="00C7107A" w:rsidRPr="0027781D" w:rsidRDefault="00C7107A" w:rsidP="0027781D">
            <w:pPr>
              <w:rPr>
                <w:lang w:val="en-US"/>
              </w:rPr>
            </w:pPr>
            <w:r w:rsidRPr="0027781D">
              <w:rPr>
                <w:i/>
                <w:lang w:val="en-US"/>
              </w:rPr>
              <w:t xml:space="preserve">Ratio </w:t>
            </w:r>
            <w:proofErr w:type="spellStart"/>
            <w:r w:rsidRPr="0027781D">
              <w:rPr>
                <w:i/>
                <w:lang w:val="en-US"/>
              </w:rPr>
              <w:t>studiorum</w:t>
            </w:r>
            <w:proofErr w:type="spellEnd"/>
            <w:r w:rsidRPr="0027781D">
              <w:rPr>
                <w:i/>
                <w:lang w:val="en-US"/>
              </w:rPr>
              <w:t xml:space="preserve">. </w:t>
            </w:r>
            <w:r w:rsidRPr="0027781D">
              <w:rPr>
                <w:lang w:val="en-US"/>
              </w:rPr>
              <w:t>Principles that include the Franciscan way of approaching and interpreting reality; learning to think with the heart</w:t>
            </w:r>
          </w:p>
        </w:tc>
        <w:tc>
          <w:tcPr>
            <w:tcW w:w="392" w:type="dxa"/>
            <w:shd w:val="clear" w:color="auto" w:fill="DBE5F1" w:themeFill="accent1" w:themeFillTint="33"/>
          </w:tcPr>
          <w:p w:rsidR="00C7107A" w:rsidRPr="0041051C" w:rsidRDefault="00C7107A" w:rsidP="002304E3">
            <w:pPr>
              <w:rPr>
                <w:lang w:val="en-US"/>
              </w:rPr>
            </w:pPr>
          </w:p>
        </w:tc>
        <w:tc>
          <w:tcPr>
            <w:tcW w:w="392" w:type="dxa"/>
            <w:shd w:val="clear" w:color="auto" w:fill="DBE5F1" w:themeFill="accent1" w:themeFillTint="33"/>
          </w:tcPr>
          <w:p w:rsidR="00C7107A" w:rsidRPr="0041051C" w:rsidRDefault="00C7107A" w:rsidP="002304E3">
            <w:pPr>
              <w:rPr>
                <w:lang w:val="en-US"/>
              </w:rPr>
            </w:pPr>
          </w:p>
        </w:tc>
        <w:tc>
          <w:tcPr>
            <w:tcW w:w="394" w:type="dxa"/>
            <w:shd w:val="clear" w:color="auto" w:fill="DBE5F1" w:themeFill="accent1" w:themeFillTint="33"/>
          </w:tcPr>
          <w:p w:rsidR="00C7107A" w:rsidRPr="0041051C" w:rsidRDefault="00C7107A" w:rsidP="002304E3">
            <w:pPr>
              <w:rPr>
                <w:lang w:val="en-US"/>
              </w:rPr>
            </w:pPr>
          </w:p>
        </w:tc>
        <w:tc>
          <w:tcPr>
            <w:tcW w:w="394" w:type="dxa"/>
            <w:shd w:val="clear" w:color="auto" w:fill="DBE5F1" w:themeFill="accent1" w:themeFillTint="33"/>
          </w:tcPr>
          <w:p w:rsidR="00C7107A" w:rsidRPr="0041051C" w:rsidRDefault="00C7107A" w:rsidP="002304E3">
            <w:pPr>
              <w:rPr>
                <w:lang w:val="en-US"/>
              </w:rPr>
            </w:pPr>
          </w:p>
        </w:tc>
        <w:tc>
          <w:tcPr>
            <w:tcW w:w="394" w:type="dxa"/>
            <w:shd w:val="clear" w:color="auto" w:fill="DBE5F1" w:themeFill="accent1" w:themeFillTint="33"/>
          </w:tcPr>
          <w:p w:rsidR="00C7107A" w:rsidRPr="0041051C" w:rsidRDefault="00C7107A" w:rsidP="002304E3">
            <w:pPr>
              <w:rPr>
                <w:lang w:val="en-US"/>
              </w:rPr>
            </w:pPr>
          </w:p>
        </w:tc>
        <w:tc>
          <w:tcPr>
            <w:tcW w:w="394" w:type="dxa"/>
            <w:shd w:val="clear" w:color="auto" w:fill="DBE5F1" w:themeFill="accent1" w:themeFillTint="33"/>
          </w:tcPr>
          <w:p w:rsidR="00C7107A" w:rsidRPr="0041051C" w:rsidRDefault="00C7107A" w:rsidP="002304E3">
            <w:pPr>
              <w:rPr>
                <w:lang w:val="en-US"/>
              </w:rPr>
            </w:pPr>
          </w:p>
        </w:tc>
        <w:tc>
          <w:tcPr>
            <w:tcW w:w="394" w:type="dxa"/>
            <w:shd w:val="clear" w:color="auto" w:fill="DBE5F1" w:themeFill="accent1" w:themeFillTint="33"/>
          </w:tcPr>
          <w:p w:rsidR="00C7107A" w:rsidRPr="0041051C" w:rsidRDefault="00C7107A" w:rsidP="002304E3">
            <w:pPr>
              <w:rPr>
                <w:lang w:val="en-US"/>
              </w:rPr>
            </w:pPr>
          </w:p>
        </w:tc>
        <w:tc>
          <w:tcPr>
            <w:tcW w:w="370" w:type="dxa"/>
            <w:shd w:val="clear" w:color="auto" w:fill="DBE5F1" w:themeFill="accent1" w:themeFillTint="33"/>
          </w:tcPr>
          <w:p w:rsidR="00C7107A" w:rsidRPr="0041051C" w:rsidRDefault="00C7107A" w:rsidP="002304E3">
            <w:pPr>
              <w:rPr>
                <w:lang w:val="en-US"/>
              </w:rPr>
            </w:pPr>
          </w:p>
        </w:tc>
        <w:tc>
          <w:tcPr>
            <w:tcW w:w="394" w:type="dxa"/>
            <w:shd w:val="clear" w:color="auto" w:fill="DBE5F1" w:themeFill="accent1" w:themeFillTint="33"/>
          </w:tcPr>
          <w:p w:rsidR="00C7107A" w:rsidRPr="0041051C" w:rsidRDefault="00C7107A" w:rsidP="002304E3">
            <w:pPr>
              <w:rPr>
                <w:lang w:val="en-US"/>
              </w:rPr>
            </w:pPr>
          </w:p>
        </w:tc>
        <w:tc>
          <w:tcPr>
            <w:tcW w:w="592" w:type="dxa"/>
            <w:shd w:val="clear" w:color="auto" w:fill="DBE5F1" w:themeFill="accent1" w:themeFillTint="33"/>
          </w:tcPr>
          <w:p w:rsidR="00C7107A" w:rsidRPr="0041051C" w:rsidRDefault="00C7107A" w:rsidP="002304E3">
            <w:pPr>
              <w:rPr>
                <w:lang w:val="en-US"/>
              </w:rPr>
            </w:pPr>
          </w:p>
        </w:tc>
      </w:tr>
    </w:tbl>
    <w:p w:rsidR="0027781D" w:rsidRPr="0041051C" w:rsidRDefault="0027781D" w:rsidP="0027781D">
      <w:pPr>
        <w:rPr>
          <w:lang w:val="en-US"/>
        </w:rPr>
      </w:pPr>
    </w:p>
    <w:p w:rsidR="0027781D" w:rsidRPr="0041051C" w:rsidRDefault="0027781D" w:rsidP="0027781D">
      <w:pPr>
        <w:rPr>
          <w:lang w:val="en-US"/>
        </w:rPr>
      </w:pPr>
      <w:r w:rsidRPr="0041051C">
        <w:rPr>
          <w:lang w:val="en-US"/>
        </w:rPr>
        <w:tab/>
      </w:r>
      <w:r>
        <w:rPr>
          <w:lang w:val="en-US"/>
        </w:rPr>
        <w:t>Do you think we should add other appendices?</w:t>
      </w:r>
      <w:r w:rsidRPr="0041051C">
        <w:rPr>
          <w:lang w:val="en-US"/>
        </w:rPr>
        <w:t xml:space="preserve"> </w:t>
      </w:r>
    </w:p>
    <w:p w:rsidR="0027781D" w:rsidRPr="0041051C" w:rsidRDefault="0027781D" w:rsidP="0027781D">
      <w:pPr>
        <w:rPr>
          <w:lang w:val="en-US"/>
        </w:rPr>
      </w:pPr>
    </w:p>
    <w:tbl>
      <w:tblPr>
        <w:tblStyle w:val="Tablaconcuadrcula"/>
        <w:tblW w:w="1559" w:type="dxa"/>
        <w:tblInd w:w="817" w:type="dxa"/>
        <w:tblLook w:val="04A0" w:firstRow="1" w:lastRow="0" w:firstColumn="1" w:lastColumn="0" w:noHBand="0" w:noVBand="1"/>
      </w:tblPr>
      <w:tblGrid>
        <w:gridCol w:w="851"/>
        <w:gridCol w:w="708"/>
      </w:tblGrid>
      <w:tr w:rsidR="0027781D" w:rsidRPr="0041051C" w:rsidTr="002950E2">
        <w:tc>
          <w:tcPr>
            <w:tcW w:w="851" w:type="dxa"/>
            <w:shd w:val="clear" w:color="auto" w:fill="FFFF99"/>
          </w:tcPr>
          <w:p w:rsidR="0027781D" w:rsidRPr="0041051C" w:rsidRDefault="0027781D" w:rsidP="0027781D">
            <w:pPr>
              <w:rPr>
                <w:lang w:val="en-US"/>
              </w:rPr>
            </w:pPr>
            <w:r>
              <w:rPr>
                <w:lang w:val="en-US"/>
              </w:rPr>
              <w:t>Yes</w:t>
            </w:r>
          </w:p>
        </w:tc>
        <w:tc>
          <w:tcPr>
            <w:tcW w:w="708" w:type="dxa"/>
            <w:shd w:val="clear" w:color="auto" w:fill="DBE5F1" w:themeFill="accent1" w:themeFillTint="33"/>
          </w:tcPr>
          <w:p w:rsidR="0027781D" w:rsidRPr="0041051C" w:rsidRDefault="0027781D" w:rsidP="0027781D">
            <w:pPr>
              <w:rPr>
                <w:lang w:val="en-US"/>
              </w:rPr>
            </w:pPr>
          </w:p>
        </w:tc>
      </w:tr>
      <w:tr w:rsidR="0027781D" w:rsidRPr="0041051C" w:rsidTr="002950E2">
        <w:tc>
          <w:tcPr>
            <w:tcW w:w="851" w:type="dxa"/>
            <w:shd w:val="clear" w:color="auto" w:fill="FFFF99"/>
          </w:tcPr>
          <w:p w:rsidR="0027781D" w:rsidRPr="0041051C" w:rsidRDefault="0027781D" w:rsidP="0027781D">
            <w:pPr>
              <w:rPr>
                <w:lang w:val="en-US"/>
              </w:rPr>
            </w:pPr>
            <w:r w:rsidRPr="0041051C">
              <w:rPr>
                <w:lang w:val="en-US"/>
              </w:rPr>
              <w:t>No</w:t>
            </w:r>
          </w:p>
        </w:tc>
        <w:tc>
          <w:tcPr>
            <w:tcW w:w="708" w:type="dxa"/>
            <w:shd w:val="clear" w:color="auto" w:fill="DBE5F1" w:themeFill="accent1" w:themeFillTint="33"/>
          </w:tcPr>
          <w:p w:rsidR="0027781D" w:rsidRPr="0041051C" w:rsidRDefault="0027781D" w:rsidP="0027781D">
            <w:pPr>
              <w:rPr>
                <w:lang w:val="en-US"/>
              </w:rPr>
            </w:pPr>
          </w:p>
        </w:tc>
      </w:tr>
    </w:tbl>
    <w:p w:rsidR="0027781D" w:rsidRPr="0041051C" w:rsidRDefault="0027781D" w:rsidP="0027781D">
      <w:pPr>
        <w:rPr>
          <w:lang w:val="en-US"/>
        </w:rPr>
      </w:pPr>
    </w:p>
    <w:p w:rsidR="0027781D" w:rsidRPr="0041051C" w:rsidRDefault="0027781D" w:rsidP="0027781D">
      <w:pPr>
        <w:rPr>
          <w:lang w:val="en-US"/>
        </w:rPr>
      </w:pPr>
      <w:r>
        <w:rPr>
          <w:lang w:val="en-US"/>
        </w:rPr>
        <w:t>Which ones</w:t>
      </w:r>
      <w:proofErr w:type="gramStart"/>
      <w:r w:rsidRPr="0041051C">
        <w:rPr>
          <w:lang w:val="en-US"/>
        </w:rPr>
        <w:t>?:</w:t>
      </w:r>
      <w:proofErr w:type="gramEnd"/>
      <w:r w:rsidRPr="0041051C">
        <w:rPr>
          <w:lang w:val="en-US"/>
        </w:rPr>
        <w:t xml:space="preserve"> _________________________________________________________________________________</w:t>
      </w:r>
    </w:p>
    <w:p w:rsidR="0027781D" w:rsidRPr="0041051C" w:rsidRDefault="0027781D" w:rsidP="0027781D">
      <w:pPr>
        <w:rPr>
          <w:lang w:val="en-US"/>
        </w:rPr>
      </w:pPr>
    </w:p>
    <w:p w:rsidR="0027781D" w:rsidRDefault="0027781D" w:rsidP="0027781D">
      <w:pPr>
        <w:rPr>
          <w:lang w:val="en-US"/>
        </w:rPr>
      </w:pPr>
    </w:p>
    <w:p w:rsidR="0027781D" w:rsidRPr="0027781D" w:rsidRDefault="0027781D" w:rsidP="0027781D">
      <w:pPr>
        <w:pStyle w:val="Prrafodelista"/>
        <w:numPr>
          <w:ilvl w:val="0"/>
          <w:numId w:val="3"/>
        </w:numPr>
        <w:jc w:val="both"/>
        <w:rPr>
          <w:lang w:val="en-US"/>
        </w:rPr>
      </w:pPr>
      <w:r w:rsidRPr="0027781D">
        <w:rPr>
          <w:lang w:val="en-US"/>
        </w:rPr>
        <w:t xml:space="preserve">Regarding </w:t>
      </w:r>
      <w:proofErr w:type="gramStart"/>
      <w:r w:rsidRPr="0027781D">
        <w:rPr>
          <w:i/>
          <w:lang w:val="en-US"/>
        </w:rPr>
        <w:t>psycho-sexual</w:t>
      </w:r>
      <w:proofErr w:type="gramEnd"/>
      <w:r w:rsidRPr="0027781D">
        <w:rPr>
          <w:i/>
          <w:lang w:val="en-US"/>
        </w:rPr>
        <w:t xml:space="preserve"> maturity</w:t>
      </w:r>
      <w:r w:rsidRPr="0027781D">
        <w:rPr>
          <w:lang w:val="en-US"/>
        </w:rPr>
        <w:t>, please indicate to what degree you identify with the following phrases. Respond using a scale of 1 to 10, where 1 means that you absolutely don’t identify and 10 means you identify completely.</w:t>
      </w:r>
    </w:p>
    <w:p w:rsidR="0027781D" w:rsidRPr="0041051C" w:rsidRDefault="0027781D" w:rsidP="0027781D">
      <w:pPr>
        <w:rPr>
          <w:lang w:val="en-US"/>
        </w:rPr>
      </w:pPr>
    </w:p>
    <w:tbl>
      <w:tblPr>
        <w:tblStyle w:val="Tablaconcuadrcula"/>
        <w:tblW w:w="9652" w:type="dxa"/>
        <w:tblInd w:w="-318" w:type="dxa"/>
        <w:tblLook w:val="04A0" w:firstRow="1" w:lastRow="0" w:firstColumn="1" w:lastColumn="0" w:noHBand="0" w:noVBand="1"/>
      </w:tblPr>
      <w:tblGrid>
        <w:gridCol w:w="5388"/>
        <w:gridCol w:w="404"/>
        <w:gridCol w:w="405"/>
        <w:gridCol w:w="406"/>
        <w:gridCol w:w="442"/>
        <w:gridCol w:w="425"/>
        <w:gridCol w:w="425"/>
        <w:gridCol w:w="425"/>
        <w:gridCol w:w="425"/>
        <w:gridCol w:w="425"/>
        <w:gridCol w:w="482"/>
      </w:tblGrid>
      <w:tr w:rsidR="0027781D" w:rsidRPr="0041051C" w:rsidTr="00D97BDD">
        <w:tc>
          <w:tcPr>
            <w:tcW w:w="5388" w:type="dxa"/>
            <w:shd w:val="clear" w:color="auto" w:fill="CCFF99"/>
          </w:tcPr>
          <w:p w:rsidR="0027781D" w:rsidRPr="0041051C" w:rsidRDefault="0027781D" w:rsidP="0027781D">
            <w:pPr>
              <w:rPr>
                <w:lang w:val="en-US"/>
              </w:rPr>
            </w:pPr>
          </w:p>
        </w:tc>
        <w:tc>
          <w:tcPr>
            <w:tcW w:w="404" w:type="dxa"/>
            <w:shd w:val="clear" w:color="auto" w:fill="CCFF99"/>
          </w:tcPr>
          <w:p w:rsidR="0027781D" w:rsidRPr="0041051C" w:rsidRDefault="0027781D" w:rsidP="0027781D">
            <w:pPr>
              <w:rPr>
                <w:lang w:val="en-US"/>
              </w:rPr>
            </w:pPr>
            <w:r w:rsidRPr="0041051C">
              <w:rPr>
                <w:lang w:val="en-US"/>
              </w:rPr>
              <w:t>1</w:t>
            </w:r>
          </w:p>
        </w:tc>
        <w:tc>
          <w:tcPr>
            <w:tcW w:w="405" w:type="dxa"/>
            <w:shd w:val="clear" w:color="auto" w:fill="CCFF99"/>
          </w:tcPr>
          <w:p w:rsidR="0027781D" w:rsidRPr="0041051C" w:rsidRDefault="0027781D" w:rsidP="0027781D">
            <w:pPr>
              <w:rPr>
                <w:lang w:val="en-US"/>
              </w:rPr>
            </w:pPr>
            <w:r w:rsidRPr="0041051C">
              <w:rPr>
                <w:lang w:val="en-US"/>
              </w:rPr>
              <w:t>2</w:t>
            </w:r>
          </w:p>
        </w:tc>
        <w:tc>
          <w:tcPr>
            <w:tcW w:w="406" w:type="dxa"/>
            <w:shd w:val="clear" w:color="auto" w:fill="CCFF99"/>
          </w:tcPr>
          <w:p w:rsidR="0027781D" w:rsidRPr="0041051C" w:rsidRDefault="0027781D" w:rsidP="0027781D">
            <w:pPr>
              <w:rPr>
                <w:lang w:val="en-US"/>
              </w:rPr>
            </w:pPr>
            <w:r w:rsidRPr="0041051C">
              <w:rPr>
                <w:lang w:val="en-US"/>
              </w:rPr>
              <w:t>3</w:t>
            </w:r>
          </w:p>
        </w:tc>
        <w:tc>
          <w:tcPr>
            <w:tcW w:w="442" w:type="dxa"/>
            <w:shd w:val="clear" w:color="auto" w:fill="CCFF99"/>
          </w:tcPr>
          <w:p w:rsidR="0027781D" w:rsidRPr="0041051C" w:rsidRDefault="0027781D" w:rsidP="0027781D">
            <w:pPr>
              <w:rPr>
                <w:lang w:val="en-US"/>
              </w:rPr>
            </w:pPr>
            <w:r w:rsidRPr="0041051C">
              <w:rPr>
                <w:lang w:val="en-US"/>
              </w:rPr>
              <w:t>4</w:t>
            </w:r>
          </w:p>
        </w:tc>
        <w:tc>
          <w:tcPr>
            <w:tcW w:w="425" w:type="dxa"/>
            <w:shd w:val="clear" w:color="auto" w:fill="CCFF99"/>
          </w:tcPr>
          <w:p w:rsidR="0027781D" w:rsidRPr="0041051C" w:rsidRDefault="0027781D" w:rsidP="0027781D">
            <w:pPr>
              <w:rPr>
                <w:lang w:val="en-US"/>
              </w:rPr>
            </w:pPr>
            <w:r w:rsidRPr="0041051C">
              <w:rPr>
                <w:lang w:val="en-US"/>
              </w:rPr>
              <w:t>5</w:t>
            </w:r>
          </w:p>
        </w:tc>
        <w:tc>
          <w:tcPr>
            <w:tcW w:w="425" w:type="dxa"/>
            <w:shd w:val="clear" w:color="auto" w:fill="CCFF99"/>
          </w:tcPr>
          <w:p w:rsidR="0027781D" w:rsidRPr="0041051C" w:rsidRDefault="0027781D" w:rsidP="0027781D">
            <w:pPr>
              <w:rPr>
                <w:lang w:val="en-US"/>
              </w:rPr>
            </w:pPr>
            <w:r w:rsidRPr="0041051C">
              <w:rPr>
                <w:lang w:val="en-US"/>
              </w:rPr>
              <w:t>6</w:t>
            </w:r>
          </w:p>
        </w:tc>
        <w:tc>
          <w:tcPr>
            <w:tcW w:w="425" w:type="dxa"/>
            <w:shd w:val="clear" w:color="auto" w:fill="CCFF99"/>
          </w:tcPr>
          <w:p w:rsidR="0027781D" w:rsidRPr="0041051C" w:rsidRDefault="0027781D" w:rsidP="0027781D">
            <w:pPr>
              <w:rPr>
                <w:lang w:val="en-US"/>
              </w:rPr>
            </w:pPr>
            <w:r w:rsidRPr="0041051C">
              <w:rPr>
                <w:lang w:val="en-US"/>
              </w:rPr>
              <w:t>7</w:t>
            </w:r>
          </w:p>
        </w:tc>
        <w:tc>
          <w:tcPr>
            <w:tcW w:w="425" w:type="dxa"/>
            <w:shd w:val="clear" w:color="auto" w:fill="CCFF99"/>
          </w:tcPr>
          <w:p w:rsidR="0027781D" w:rsidRPr="0041051C" w:rsidRDefault="0027781D" w:rsidP="0027781D">
            <w:pPr>
              <w:rPr>
                <w:lang w:val="en-US"/>
              </w:rPr>
            </w:pPr>
            <w:r w:rsidRPr="0041051C">
              <w:rPr>
                <w:lang w:val="en-US"/>
              </w:rPr>
              <w:t>8</w:t>
            </w:r>
          </w:p>
        </w:tc>
        <w:tc>
          <w:tcPr>
            <w:tcW w:w="425" w:type="dxa"/>
            <w:shd w:val="clear" w:color="auto" w:fill="CCFF99"/>
          </w:tcPr>
          <w:p w:rsidR="0027781D" w:rsidRPr="0041051C" w:rsidRDefault="0027781D" w:rsidP="0027781D">
            <w:pPr>
              <w:rPr>
                <w:lang w:val="en-US"/>
              </w:rPr>
            </w:pPr>
            <w:r w:rsidRPr="0041051C">
              <w:rPr>
                <w:lang w:val="en-US"/>
              </w:rPr>
              <w:t>9</w:t>
            </w:r>
          </w:p>
        </w:tc>
        <w:tc>
          <w:tcPr>
            <w:tcW w:w="482" w:type="dxa"/>
            <w:shd w:val="clear" w:color="auto" w:fill="CCFF99"/>
          </w:tcPr>
          <w:p w:rsidR="0027781D" w:rsidRPr="0041051C" w:rsidRDefault="0027781D" w:rsidP="0027781D">
            <w:pPr>
              <w:rPr>
                <w:lang w:val="en-US"/>
              </w:rPr>
            </w:pPr>
            <w:r w:rsidRPr="0041051C">
              <w:rPr>
                <w:lang w:val="en-US"/>
              </w:rPr>
              <w:t>10</w:t>
            </w:r>
          </w:p>
        </w:tc>
      </w:tr>
      <w:tr w:rsidR="0027781D" w:rsidRPr="0041051C" w:rsidTr="00D97BDD">
        <w:tc>
          <w:tcPr>
            <w:tcW w:w="5388" w:type="dxa"/>
            <w:shd w:val="clear" w:color="auto" w:fill="FFFF99"/>
          </w:tcPr>
          <w:p w:rsidR="0027781D" w:rsidRPr="0041051C" w:rsidRDefault="0027781D" w:rsidP="0027781D">
            <w:pPr>
              <w:rPr>
                <w:lang w:val="en-US"/>
              </w:rPr>
            </w:pPr>
            <w:r>
              <w:rPr>
                <w:lang w:val="en-US"/>
              </w:rPr>
              <w:t>In my formation process the psycho-sexual dimension was dealt with/is currently being dealt with calmly and with competence and depth</w:t>
            </w:r>
          </w:p>
        </w:tc>
        <w:tc>
          <w:tcPr>
            <w:tcW w:w="404" w:type="dxa"/>
            <w:shd w:val="clear" w:color="auto" w:fill="DBE5F1" w:themeFill="accent1" w:themeFillTint="33"/>
          </w:tcPr>
          <w:p w:rsidR="0027781D" w:rsidRPr="0041051C" w:rsidRDefault="0027781D" w:rsidP="0027781D">
            <w:pPr>
              <w:rPr>
                <w:lang w:val="en-US"/>
              </w:rPr>
            </w:pPr>
          </w:p>
        </w:tc>
        <w:tc>
          <w:tcPr>
            <w:tcW w:w="405" w:type="dxa"/>
            <w:shd w:val="clear" w:color="auto" w:fill="DBE5F1" w:themeFill="accent1" w:themeFillTint="33"/>
          </w:tcPr>
          <w:p w:rsidR="0027781D" w:rsidRPr="0041051C" w:rsidRDefault="0027781D" w:rsidP="0027781D">
            <w:pPr>
              <w:rPr>
                <w:lang w:val="en-US"/>
              </w:rPr>
            </w:pPr>
          </w:p>
        </w:tc>
        <w:tc>
          <w:tcPr>
            <w:tcW w:w="406" w:type="dxa"/>
            <w:shd w:val="clear" w:color="auto" w:fill="DBE5F1" w:themeFill="accent1" w:themeFillTint="33"/>
          </w:tcPr>
          <w:p w:rsidR="0027781D" w:rsidRPr="0041051C" w:rsidRDefault="0027781D" w:rsidP="0027781D">
            <w:pPr>
              <w:rPr>
                <w:lang w:val="en-US"/>
              </w:rPr>
            </w:pPr>
          </w:p>
        </w:tc>
        <w:tc>
          <w:tcPr>
            <w:tcW w:w="442"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82" w:type="dxa"/>
            <w:shd w:val="clear" w:color="auto" w:fill="DBE5F1" w:themeFill="accent1" w:themeFillTint="33"/>
          </w:tcPr>
          <w:p w:rsidR="0027781D" w:rsidRPr="0041051C" w:rsidRDefault="0027781D" w:rsidP="0027781D">
            <w:pPr>
              <w:rPr>
                <w:lang w:val="en-US"/>
              </w:rPr>
            </w:pPr>
          </w:p>
        </w:tc>
      </w:tr>
      <w:tr w:rsidR="0027781D" w:rsidRPr="0041051C" w:rsidTr="00D97BDD">
        <w:tc>
          <w:tcPr>
            <w:tcW w:w="5388" w:type="dxa"/>
            <w:shd w:val="clear" w:color="auto" w:fill="FFFF99"/>
          </w:tcPr>
          <w:p w:rsidR="0027781D" w:rsidRPr="0041051C" w:rsidRDefault="0027781D" w:rsidP="0027781D">
            <w:pPr>
              <w:rPr>
                <w:lang w:val="en-US"/>
              </w:rPr>
            </w:pPr>
            <w:r>
              <w:rPr>
                <w:lang w:val="en-US"/>
              </w:rPr>
              <w:t>Living in fraternity assists me in the process of my psycho-sexual maturation</w:t>
            </w:r>
          </w:p>
        </w:tc>
        <w:tc>
          <w:tcPr>
            <w:tcW w:w="404" w:type="dxa"/>
            <w:shd w:val="clear" w:color="auto" w:fill="DBE5F1" w:themeFill="accent1" w:themeFillTint="33"/>
          </w:tcPr>
          <w:p w:rsidR="0027781D" w:rsidRPr="0041051C" w:rsidRDefault="0027781D" w:rsidP="0027781D">
            <w:pPr>
              <w:rPr>
                <w:lang w:val="en-US"/>
              </w:rPr>
            </w:pPr>
          </w:p>
        </w:tc>
        <w:tc>
          <w:tcPr>
            <w:tcW w:w="405" w:type="dxa"/>
            <w:shd w:val="clear" w:color="auto" w:fill="DBE5F1" w:themeFill="accent1" w:themeFillTint="33"/>
          </w:tcPr>
          <w:p w:rsidR="0027781D" w:rsidRPr="0041051C" w:rsidRDefault="0027781D" w:rsidP="0027781D">
            <w:pPr>
              <w:rPr>
                <w:lang w:val="en-US"/>
              </w:rPr>
            </w:pPr>
          </w:p>
        </w:tc>
        <w:tc>
          <w:tcPr>
            <w:tcW w:w="406" w:type="dxa"/>
            <w:shd w:val="clear" w:color="auto" w:fill="DBE5F1" w:themeFill="accent1" w:themeFillTint="33"/>
          </w:tcPr>
          <w:p w:rsidR="0027781D" w:rsidRPr="0041051C" w:rsidRDefault="0027781D" w:rsidP="0027781D">
            <w:pPr>
              <w:rPr>
                <w:lang w:val="en-US"/>
              </w:rPr>
            </w:pPr>
          </w:p>
        </w:tc>
        <w:tc>
          <w:tcPr>
            <w:tcW w:w="442"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82" w:type="dxa"/>
            <w:shd w:val="clear" w:color="auto" w:fill="DBE5F1" w:themeFill="accent1" w:themeFillTint="33"/>
          </w:tcPr>
          <w:p w:rsidR="0027781D" w:rsidRPr="0041051C" w:rsidRDefault="0027781D" w:rsidP="0027781D">
            <w:pPr>
              <w:rPr>
                <w:lang w:val="en-US"/>
              </w:rPr>
            </w:pPr>
          </w:p>
        </w:tc>
      </w:tr>
      <w:tr w:rsidR="0027781D" w:rsidRPr="0041051C" w:rsidTr="00D97BDD">
        <w:tc>
          <w:tcPr>
            <w:tcW w:w="5388" w:type="dxa"/>
            <w:shd w:val="clear" w:color="auto" w:fill="FFFF99"/>
          </w:tcPr>
          <w:p w:rsidR="0027781D" w:rsidRPr="0041051C" w:rsidRDefault="0027781D" w:rsidP="0027781D">
            <w:pPr>
              <w:rPr>
                <w:lang w:val="en-US"/>
              </w:rPr>
            </w:pPr>
            <w:r>
              <w:rPr>
                <w:lang w:val="en-US"/>
              </w:rPr>
              <w:t>I perceive in myself a harmonious integration of personal solitude, fraternal relationships, solidarity with the less fortunate, and ecological sensibility before all creatures</w:t>
            </w:r>
          </w:p>
        </w:tc>
        <w:tc>
          <w:tcPr>
            <w:tcW w:w="404" w:type="dxa"/>
            <w:shd w:val="clear" w:color="auto" w:fill="DBE5F1" w:themeFill="accent1" w:themeFillTint="33"/>
          </w:tcPr>
          <w:p w:rsidR="0027781D" w:rsidRPr="0041051C" w:rsidRDefault="0027781D" w:rsidP="0027781D">
            <w:pPr>
              <w:rPr>
                <w:lang w:val="en-US"/>
              </w:rPr>
            </w:pPr>
          </w:p>
        </w:tc>
        <w:tc>
          <w:tcPr>
            <w:tcW w:w="405" w:type="dxa"/>
            <w:shd w:val="clear" w:color="auto" w:fill="DBE5F1" w:themeFill="accent1" w:themeFillTint="33"/>
          </w:tcPr>
          <w:p w:rsidR="0027781D" w:rsidRPr="0041051C" w:rsidRDefault="0027781D" w:rsidP="0027781D">
            <w:pPr>
              <w:rPr>
                <w:lang w:val="en-US"/>
              </w:rPr>
            </w:pPr>
          </w:p>
        </w:tc>
        <w:tc>
          <w:tcPr>
            <w:tcW w:w="406" w:type="dxa"/>
            <w:shd w:val="clear" w:color="auto" w:fill="DBE5F1" w:themeFill="accent1" w:themeFillTint="33"/>
          </w:tcPr>
          <w:p w:rsidR="0027781D" w:rsidRPr="0041051C" w:rsidRDefault="0027781D" w:rsidP="0027781D">
            <w:pPr>
              <w:rPr>
                <w:lang w:val="en-US"/>
              </w:rPr>
            </w:pPr>
          </w:p>
        </w:tc>
        <w:tc>
          <w:tcPr>
            <w:tcW w:w="442"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82" w:type="dxa"/>
            <w:shd w:val="clear" w:color="auto" w:fill="DBE5F1" w:themeFill="accent1" w:themeFillTint="33"/>
          </w:tcPr>
          <w:p w:rsidR="0027781D" w:rsidRPr="0041051C" w:rsidRDefault="0027781D" w:rsidP="0027781D">
            <w:pPr>
              <w:rPr>
                <w:lang w:val="en-US"/>
              </w:rPr>
            </w:pPr>
          </w:p>
        </w:tc>
      </w:tr>
    </w:tbl>
    <w:p w:rsidR="002950E2" w:rsidRDefault="0027781D" w:rsidP="002950E2">
      <w:pPr>
        <w:pStyle w:val="Prrafodelista"/>
        <w:jc w:val="both"/>
        <w:rPr>
          <w:lang w:val="en-US"/>
        </w:rPr>
      </w:pPr>
      <w:r>
        <w:rPr>
          <w:lang w:val="en-US"/>
        </w:rPr>
        <w:t xml:space="preserve"> </w:t>
      </w:r>
    </w:p>
    <w:p w:rsidR="002950E2" w:rsidRDefault="002950E2" w:rsidP="002950E2">
      <w:pPr>
        <w:pStyle w:val="Prrafodelista"/>
        <w:jc w:val="both"/>
        <w:rPr>
          <w:lang w:val="en-US"/>
        </w:rPr>
      </w:pPr>
    </w:p>
    <w:p w:rsidR="0027781D" w:rsidRPr="0027781D" w:rsidRDefault="0027781D" w:rsidP="0027781D">
      <w:pPr>
        <w:pStyle w:val="Prrafodelista"/>
        <w:numPr>
          <w:ilvl w:val="0"/>
          <w:numId w:val="3"/>
        </w:numPr>
        <w:jc w:val="both"/>
        <w:rPr>
          <w:lang w:val="en-US"/>
        </w:rPr>
      </w:pPr>
      <w:r w:rsidRPr="0027781D">
        <w:rPr>
          <w:lang w:val="en-US"/>
        </w:rPr>
        <w:t xml:space="preserve">Regarding the tool for the translation of the </w:t>
      </w:r>
      <w:r w:rsidRPr="0027781D">
        <w:rPr>
          <w:i/>
          <w:lang w:val="en-US"/>
        </w:rPr>
        <w:t xml:space="preserve">Ratio </w:t>
      </w:r>
      <w:proofErr w:type="spellStart"/>
      <w:r w:rsidRPr="0027781D">
        <w:rPr>
          <w:i/>
          <w:lang w:val="en-US"/>
        </w:rPr>
        <w:t>formationis</w:t>
      </w:r>
      <w:proofErr w:type="spellEnd"/>
      <w:r w:rsidRPr="0027781D">
        <w:rPr>
          <w:lang w:val="en-US"/>
        </w:rPr>
        <w:t xml:space="preserve"> into the different cultures, please indicate to what degree you identity with the following phrases. Respond using a scale of 1 to 10, where 1 means that you don’t identify at all and 10 means that you identify completely. </w:t>
      </w:r>
    </w:p>
    <w:p w:rsidR="0027781D" w:rsidRPr="0041051C" w:rsidRDefault="0027781D" w:rsidP="0027781D">
      <w:pPr>
        <w:rPr>
          <w:lang w:val="en-US"/>
        </w:rPr>
      </w:pPr>
    </w:p>
    <w:tbl>
      <w:tblPr>
        <w:tblStyle w:val="Tablaconcuadrcula"/>
        <w:tblW w:w="9646" w:type="dxa"/>
        <w:tblInd w:w="-324" w:type="dxa"/>
        <w:tblLayout w:type="fixed"/>
        <w:tblLook w:val="04A0" w:firstRow="1" w:lastRow="0" w:firstColumn="1" w:lastColumn="0" w:noHBand="0" w:noVBand="1"/>
      </w:tblPr>
      <w:tblGrid>
        <w:gridCol w:w="5394"/>
        <w:gridCol w:w="412"/>
        <w:gridCol w:w="412"/>
        <w:gridCol w:w="413"/>
        <w:gridCol w:w="413"/>
        <w:gridCol w:w="413"/>
        <w:gridCol w:w="413"/>
        <w:gridCol w:w="413"/>
        <w:gridCol w:w="413"/>
        <w:gridCol w:w="413"/>
        <w:gridCol w:w="537"/>
      </w:tblGrid>
      <w:tr w:rsidR="00750DCA" w:rsidRPr="0041051C" w:rsidTr="00C90410">
        <w:tc>
          <w:tcPr>
            <w:tcW w:w="5394" w:type="dxa"/>
            <w:shd w:val="clear" w:color="auto" w:fill="CCFF99"/>
          </w:tcPr>
          <w:p w:rsidR="00F55406" w:rsidRPr="0041051C" w:rsidRDefault="00F55406" w:rsidP="0027781D">
            <w:pPr>
              <w:rPr>
                <w:lang w:val="en-US"/>
              </w:rPr>
            </w:pPr>
          </w:p>
        </w:tc>
        <w:tc>
          <w:tcPr>
            <w:tcW w:w="412" w:type="dxa"/>
            <w:shd w:val="clear" w:color="auto" w:fill="CCFF99"/>
          </w:tcPr>
          <w:p w:rsidR="00F55406" w:rsidRPr="0041051C" w:rsidRDefault="00F55406" w:rsidP="007944E8">
            <w:pPr>
              <w:rPr>
                <w:lang w:val="en-US"/>
              </w:rPr>
            </w:pPr>
            <w:r w:rsidRPr="0041051C">
              <w:rPr>
                <w:lang w:val="en-US"/>
              </w:rPr>
              <w:t>1</w:t>
            </w:r>
          </w:p>
        </w:tc>
        <w:tc>
          <w:tcPr>
            <w:tcW w:w="412" w:type="dxa"/>
            <w:shd w:val="clear" w:color="auto" w:fill="CCFF99"/>
          </w:tcPr>
          <w:p w:rsidR="00F55406" w:rsidRPr="0041051C" w:rsidRDefault="00F55406" w:rsidP="007944E8">
            <w:pPr>
              <w:rPr>
                <w:lang w:val="en-US"/>
              </w:rPr>
            </w:pPr>
            <w:r w:rsidRPr="0041051C">
              <w:rPr>
                <w:lang w:val="en-US"/>
              </w:rPr>
              <w:t>2</w:t>
            </w:r>
          </w:p>
        </w:tc>
        <w:tc>
          <w:tcPr>
            <w:tcW w:w="413" w:type="dxa"/>
            <w:shd w:val="clear" w:color="auto" w:fill="CCFF99"/>
          </w:tcPr>
          <w:p w:rsidR="00F55406" w:rsidRPr="0041051C" w:rsidRDefault="00F55406" w:rsidP="007944E8">
            <w:pPr>
              <w:rPr>
                <w:lang w:val="en-US"/>
              </w:rPr>
            </w:pPr>
            <w:r w:rsidRPr="0041051C">
              <w:rPr>
                <w:lang w:val="en-US"/>
              </w:rPr>
              <w:t>3</w:t>
            </w:r>
          </w:p>
        </w:tc>
        <w:tc>
          <w:tcPr>
            <w:tcW w:w="413" w:type="dxa"/>
            <w:shd w:val="clear" w:color="auto" w:fill="CCFF99"/>
          </w:tcPr>
          <w:p w:rsidR="00F55406" w:rsidRPr="0041051C" w:rsidRDefault="00F55406" w:rsidP="007944E8">
            <w:pPr>
              <w:rPr>
                <w:lang w:val="en-US"/>
              </w:rPr>
            </w:pPr>
            <w:r w:rsidRPr="0041051C">
              <w:rPr>
                <w:lang w:val="en-US"/>
              </w:rPr>
              <w:t>4</w:t>
            </w:r>
          </w:p>
        </w:tc>
        <w:tc>
          <w:tcPr>
            <w:tcW w:w="413" w:type="dxa"/>
            <w:shd w:val="clear" w:color="auto" w:fill="CCFF99"/>
          </w:tcPr>
          <w:p w:rsidR="00F55406" w:rsidRPr="0041051C" w:rsidRDefault="00F55406" w:rsidP="007944E8">
            <w:pPr>
              <w:rPr>
                <w:lang w:val="en-US"/>
              </w:rPr>
            </w:pPr>
            <w:r w:rsidRPr="0041051C">
              <w:rPr>
                <w:lang w:val="en-US"/>
              </w:rPr>
              <w:t>5</w:t>
            </w:r>
          </w:p>
        </w:tc>
        <w:tc>
          <w:tcPr>
            <w:tcW w:w="413" w:type="dxa"/>
            <w:shd w:val="clear" w:color="auto" w:fill="CCFF99"/>
          </w:tcPr>
          <w:p w:rsidR="00F55406" w:rsidRPr="0041051C" w:rsidRDefault="00F55406" w:rsidP="007944E8">
            <w:pPr>
              <w:rPr>
                <w:lang w:val="en-US"/>
              </w:rPr>
            </w:pPr>
            <w:r w:rsidRPr="0041051C">
              <w:rPr>
                <w:lang w:val="en-US"/>
              </w:rPr>
              <w:t>6</w:t>
            </w:r>
          </w:p>
        </w:tc>
        <w:tc>
          <w:tcPr>
            <w:tcW w:w="413" w:type="dxa"/>
            <w:shd w:val="clear" w:color="auto" w:fill="CCFF99"/>
          </w:tcPr>
          <w:p w:rsidR="00F55406" w:rsidRPr="0041051C" w:rsidRDefault="00F55406" w:rsidP="007944E8">
            <w:pPr>
              <w:rPr>
                <w:lang w:val="en-US"/>
              </w:rPr>
            </w:pPr>
            <w:r w:rsidRPr="0041051C">
              <w:rPr>
                <w:lang w:val="en-US"/>
              </w:rPr>
              <w:t>7</w:t>
            </w:r>
          </w:p>
        </w:tc>
        <w:tc>
          <w:tcPr>
            <w:tcW w:w="413" w:type="dxa"/>
            <w:shd w:val="clear" w:color="auto" w:fill="CCFF99"/>
          </w:tcPr>
          <w:p w:rsidR="00F55406" w:rsidRPr="0041051C" w:rsidRDefault="00F55406" w:rsidP="007944E8">
            <w:pPr>
              <w:rPr>
                <w:lang w:val="en-US"/>
              </w:rPr>
            </w:pPr>
            <w:r w:rsidRPr="0041051C">
              <w:rPr>
                <w:lang w:val="en-US"/>
              </w:rPr>
              <w:t>8</w:t>
            </w:r>
          </w:p>
        </w:tc>
        <w:tc>
          <w:tcPr>
            <w:tcW w:w="413" w:type="dxa"/>
            <w:shd w:val="clear" w:color="auto" w:fill="CCFF99"/>
          </w:tcPr>
          <w:p w:rsidR="00F55406" w:rsidRPr="0041051C" w:rsidRDefault="00F55406" w:rsidP="007944E8">
            <w:pPr>
              <w:rPr>
                <w:lang w:val="en-US"/>
              </w:rPr>
            </w:pPr>
            <w:r w:rsidRPr="0041051C">
              <w:rPr>
                <w:lang w:val="en-US"/>
              </w:rPr>
              <w:t>9</w:t>
            </w:r>
          </w:p>
        </w:tc>
        <w:tc>
          <w:tcPr>
            <w:tcW w:w="537" w:type="dxa"/>
            <w:shd w:val="clear" w:color="auto" w:fill="CCFF99"/>
          </w:tcPr>
          <w:p w:rsidR="00F55406" w:rsidRPr="0041051C" w:rsidRDefault="00F55406" w:rsidP="007944E8">
            <w:pPr>
              <w:rPr>
                <w:lang w:val="en-US"/>
              </w:rPr>
            </w:pPr>
            <w:r w:rsidRPr="0041051C">
              <w:rPr>
                <w:lang w:val="en-US"/>
              </w:rPr>
              <w:t>10</w:t>
            </w:r>
          </w:p>
        </w:tc>
      </w:tr>
      <w:tr w:rsidR="00750DCA" w:rsidRPr="0041051C" w:rsidTr="00C90410">
        <w:tc>
          <w:tcPr>
            <w:tcW w:w="5394" w:type="dxa"/>
            <w:shd w:val="clear" w:color="auto" w:fill="FFFF99"/>
          </w:tcPr>
          <w:p w:rsidR="00F55406" w:rsidRPr="0041051C" w:rsidRDefault="00F55406" w:rsidP="0027781D">
            <w:pPr>
              <w:rPr>
                <w:lang w:val="en-US"/>
              </w:rPr>
            </w:pPr>
            <w:r>
              <w:rPr>
                <w:lang w:val="en-US"/>
              </w:rPr>
              <w:t>In my process of formation there was a healthy integration between the values of the Franciscan charism and the specific values of the culture of my country</w:t>
            </w:r>
          </w:p>
        </w:tc>
        <w:tc>
          <w:tcPr>
            <w:tcW w:w="412" w:type="dxa"/>
            <w:shd w:val="clear" w:color="auto" w:fill="DBE5F1" w:themeFill="accent1" w:themeFillTint="33"/>
          </w:tcPr>
          <w:p w:rsidR="00F55406" w:rsidRPr="0041051C" w:rsidRDefault="00F55406" w:rsidP="007944E8">
            <w:pPr>
              <w:rPr>
                <w:lang w:val="en-US"/>
              </w:rPr>
            </w:pPr>
          </w:p>
        </w:tc>
        <w:tc>
          <w:tcPr>
            <w:tcW w:w="412"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537" w:type="dxa"/>
            <w:shd w:val="clear" w:color="auto" w:fill="DBE5F1" w:themeFill="accent1" w:themeFillTint="33"/>
          </w:tcPr>
          <w:p w:rsidR="00F55406" w:rsidRPr="0041051C" w:rsidRDefault="00F55406" w:rsidP="007944E8">
            <w:pPr>
              <w:rPr>
                <w:lang w:val="en-US"/>
              </w:rPr>
            </w:pPr>
          </w:p>
        </w:tc>
      </w:tr>
      <w:tr w:rsidR="00750DCA" w:rsidRPr="0041051C" w:rsidTr="00C90410">
        <w:tc>
          <w:tcPr>
            <w:tcW w:w="5394" w:type="dxa"/>
            <w:shd w:val="clear" w:color="auto" w:fill="FFFF99"/>
          </w:tcPr>
          <w:p w:rsidR="00F55406" w:rsidRPr="0041051C" w:rsidRDefault="00F55406" w:rsidP="0027781D">
            <w:pPr>
              <w:rPr>
                <w:lang w:val="en-US"/>
              </w:rPr>
            </w:pPr>
            <w:r w:rsidRPr="0027781D">
              <w:rPr>
                <w:lang w:val="en-US"/>
              </w:rPr>
              <w:t>In my jurisdiction, I</w:t>
            </w:r>
            <w:r>
              <w:rPr>
                <w:lang w:val="en-US"/>
              </w:rPr>
              <w:t xml:space="preserve"> perceive cultural or linguistic tensions, tribalism, exclusive nationalism, </w:t>
            </w:r>
            <w:proofErr w:type="gramStart"/>
            <w:r>
              <w:rPr>
                <w:lang w:val="en-US"/>
              </w:rPr>
              <w:t>caste,…</w:t>
            </w:r>
            <w:proofErr w:type="gramEnd"/>
          </w:p>
        </w:tc>
        <w:tc>
          <w:tcPr>
            <w:tcW w:w="412" w:type="dxa"/>
            <w:shd w:val="clear" w:color="auto" w:fill="DBE5F1" w:themeFill="accent1" w:themeFillTint="33"/>
          </w:tcPr>
          <w:p w:rsidR="00F55406" w:rsidRPr="0041051C" w:rsidRDefault="00F55406" w:rsidP="007944E8">
            <w:pPr>
              <w:rPr>
                <w:lang w:val="en-US"/>
              </w:rPr>
            </w:pPr>
          </w:p>
        </w:tc>
        <w:tc>
          <w:tcPr>
            <w:tcW w:w="412"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537" w:type="dxa"/>
            <w:shd w:val="clear" w:color="auto" w:fill="DBE5F1" w:themeFill="accent1" w:themeFillTint="33"/>
          </w:tcPr>
          <w:p w:rsidR="00F55406" w:rsidRPr="0041051C" w:rsidRDefault="00F55406" w:rsidP="007944E8">
            <w:pPr>
              <w:rPr>
                <w:lang w:val="en-US"/>
              </w:rPr>
            </w:pPr>
          </w:p>
        </w:tc>
      </w:tr>
      <w:tr w:rsidR="00750DCA" w:rsidRPr="0041051C" w:rsidTr="00C90410">
        <w:tc>
          <w:tcPr>
            <w:tcW w:w="5394" w:type="dxa"/>
            <w:shd w:val="clear" w:color="auto" w:fill="FFFF99"/>
          </w:tcPr>
          <w:p w:rsidR="00F55406" w:rsidRPr="0041051C" w:rsidRDefault="00F55406" w:rsidP="0027781D">
            <w:pPr>
              <w:rPr>
                <w:lang w:val="en-US"/>
              </w:rPr>
            </w:pPr>
            <w:r>
              <w:rPr>
                <w:lang w:val="en-US"/>
              </w:rPr>
              <w:t xml:space="preserve">I am conscious of the values that form the charism of the Order </w:t>
            </w:r>
            <w:r w:rsidRPr="0027781D">
              <w:rPr>
                <w:lang w:val="en-US"/>
              </w:rPr>
              <w:t>and I</w:t>
            </w:r>
            <w:r>
              <w:rPr>
                <w:lang w:val="en-US"/>
              </w:rPr>
              <w:t xml:space="preserve"> have a strong sense of belonging</w:t>
            </w:r>
          </w:p>
        </w:tc>
        <w:tc>
          <w:tcPr>
            <w:tcW w:w="412" w:type="dxa"/>
            <w:shd w:val="clear" w:color="auto" w:fill="DBE5F1" w:themeFill="accent1" w:themeFillTint="33"/>
          </w:tcPr>
          <w:p w:rsidR="00F55406" w:rsidRPr="0041051C" w:rsidRDefault="00F55406" w:rsidP="007944E8">
            <w:pPr>
              <w:rPr>
                <w:lang w:val="en-US"/>
              </w:rPr>
            </w:pPr>
          </w:p>
        </w:tc>
        <w:tc>
          <w:tcPr>
            <w:tcW w:w="412"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413" w:type="dxa"/>
            <w:shd w:val="clear" w:color="auto" w:fill="DBE5F1" w:themeFill="accent1" w:themeFillTint="33"/>
          </w:tcPr>
          <w:p w:rsidR="00F55406" w:rsidRPr="0041051C" w:rsidRDefault="00F55406" w:rsidP="007944E8">
            <w:pPr>
              <w:rPr>
                <w:lang w:val="en-US"/>
              </w:rPr>
            </w:pPr>
          </w:p>
        </w:tc>
        <w:tc>
          <w:tcPr>
            <w:tcW w:w="537" w:type="dxa"/>
            <w:shd w:val="clear" w:color="auto" w:fill="DBE5F1" w:themeFill="accent1" w:themeFillTint="33"/>
          </w:tcPr>
          <w:p w:rsidR="00F55406" w:rsidRPr="0041051C" w:rsidRDefault="00F55406" w:rsidP="007944E8">
            <w:pPr>
              <w:rPr>
                <w:lang w:val="en-US"/>
              </w:rPr>
            </w:pPr>
          </w:p>
        </w:tc>
      </w:tr>
    </w:tbl>
    <w:p w:rsidR="0027781D" w:rsidRPr="0041051C" w:rsidRDefault="0027781D" w:rsidP="0027781D">
      <w:pPr>
        <w:rPr>
          <w:lang w:val="en-US"/>
        </w:rPr>
      </w:pPr>
    </w:p>
    <w:p w:rsidR="0027781D" w:rsidRPr="00CB3E09" w:rsidRDefault="0027781D" w:rsidP="0027781D">
      <w:pPr>
        <w:pStyle w:val="Prrafodelista"/>
        <w:numPr>
          <w:ilvl w:val="0"/>
          <w:numId w:val="3"/>
        </w:numPr>
        <w:jc w:val="both"/>
        <w:rPr>
          <w:lang w:val="en-US"/>
        </w:rPr>
      </w:pPr>
      <w:r>
        <w:rPr>
          <w:lang w:val="en-US"/>
        </w:rPr>
        <w:t xml:space="preserve"> </w:t>
      </w:r>
      <w:r w:rsidRPr="00CB3E09">
        <w:rPr>
          <w:lang w:val="en-US"/>
        </w:rPr>
        <w:t xml:space="preserve">Regarding the </w:t>
      </w:r>
      <w:r w:rsidRPr="00CB3E09">
        <w:rPr>
          <w:i/>
          <w:lang w:val="en-US"/>
        </w:rPr>
        <w:t xml:space="preserve">Ratio </w:t>
      </w:r>
      <w:proofErr w:type="spellStart"/>
      <w:r w:rsidRPr="00CB3E09">
        <w:rPr>
          <w:i/>
          <w:lang w:val="en-US"/>
        </w:rPr>
        <w:t>studiorum</w:t>
      </w:r>
      <w:proofErr w:type="spellEnd"/>
      <w:r w:rsidRPr="00CB3E09">
        <w:rPr>
          <w:lang w:val="en-US"/>
        </w:rPr>
        <w:t xml:space="preserve">, please indicate to what degree you identify with the following phrases. Respond using a scale of 1 to 10, where 1 means that you don’t identity at all and 10 means that you identify completely. </w:t>
      </w:r>
    </w:p>
    <w:p w:rsidR="0027781D" w:rsidRPr="0027781D" w:rsidRDefault="0027781D" w:rsidP="0027781D"/>
    <w:tbl>
      <w:tblPr>
        <w:tblStyle w:val="Tablaconcuadrcula"/>
        <w:tblW w:w="9640" w:type="dxa"/>
        <w:tblInd w:w="-318" w:type="dxa"/>
        <w:tblLayout w:type="fixed"/>
        <w:tblLook w:val="04A0" w:firstRow="1" w:lastRow="0" w:firstColumn="1" w:lastColumn="0" w:noHBand="0" w:noVBand="1"/>
      </w:tblPr>
      <w:tblGrid>
        <w:gridCol w:w="5326"/>
        <w:gridCol w:w="422"/>
        <w:gridCol w:w="422"/>
        <w:gridCol w:w="423"/>
        <w:gridCol w:w="424"/>
        <w:gridCol w:w="423"/>
        <w:gridCol w:w="423"/>
        <w:gridCol w:w="423"/>
        <w:gridCol w:w="424"/>
        <w:gridCol w:w="423"/>
        <w:gridCol w:w="507"/>
      </w:tblGrid>
      <w:tr w:rsidR="0027781D" w:rsidRPr="0041051C" w:rsidTr="00C90410">
        <w:tc>
          <w:tcPr>
            <w:tcW w:w="5388" w:type="dxa"/>
            <w:shd w:val="clear" w:color="auto" w:fill="CCFF99"/>
          </w:tcPr>
          <w:p w:rsidR="0027781D" w:rsidRPr="0041051C" w:rsidRDefault="0027781D" w:rsidP="0027781D">
            <w:pPr>
              <w:rPr>
                <w:lang w:val="en-US"/>
              </w:rPr>
            </w:pPr>
          </w:p>
        </w:tc>
        <w:tc>
          <w:tcPr>
            <w:tcW w:w="425" w:type="dxa"/>
            <w:shd w:val="clear" w:color="auto" w:fill="CCFF99"/>
          </w:tcPr>
          <w:p w:rsidR="0027781D" w:rsidRPr="0041051C" w:rsidRDefault="0027781D" w:rsidP="0027781D">
            <w:pPr>
              <w:rPr>
                <w:lang w:val="en-US"/>
              </w:rPr>
            </w:pPr>
            <w:r w:rsidRPr="0041051C">
              <w:rPr>
                <w:lang w:val="en-US"/>
              </w:rPr>
              <w:t>1</w:t>
            </w:r>
          </w:p>
        </w:tc>
        <w:tc>
          <w:tcPr>
            <w:tcW w:w="425" w:type="dxa"/>
            <w:shd w:val="clear" w:color="auto" w:fill="CCFF99"/>
          </w:tcPr>
          <w:p w:rsidR="0027781D" w:rsidRPr="0041051C" w:rsidRDefault="0027781D" w:rsidP="0027781D">
            <w:pPr>
              <w:rPr>
                <w:lang w:val="en-US"/>
              </w:rPr>
            </w:pPr>
            <w:r w:rsidRPr="0041051C">
              <w:rPr>
                <w:lang w:val="en-US"/>
              </w:rPr>
              <w:t>2</w:t>
            </w:r>
          </w:p>
        </w:tc>
        <w:tc>
          <w:tcPr>
            <w:tcW w:w="425" w:type="dxa"/>
            <w:shd w:val="clear" w:color="auto" w:fill="CCFF99"/>
          </w:tcPr>
          <w:p w:rsidR="0027781D" w:rsidRPr="0041051C" w:rsidRDefault="0027781D" w:rsidP="0027781D">
            <w:pPr>
              <w:rPr>
                <w:lang w:val="en-US"/>
              </w:rPr>
            </w:pPr>
            <w:r w:rsidRPr="0041051C">
              <w:rPr>
                <w:lang w:val="en-US"/>
              </w:rPr>
              <w:t>3</w:t>
            </w:r>
          </w:p>
        </w:tc>
        <w:tc>
          <w:tcPr>
            <w:tcW w:w="426" w:type="dxa"/>
            <w:shd w:val="clear" w:color="auto" w:fill="CCFF99"/>
          </w:tcPr>
          <w:p w:rsidR="0027781D" w:rsidRPr="0041051C" w:rsidRDefault="0027781D" w:rsidP="0027781D">
            <w:pPr>
              <w:rPr>
                <w:lang w:val="en-US"/>
              </w:rPr>
            </w:pPr>
            <w:r w:rsidRPr="0041051C">
              <w:rPr>
                <w:lang w:val="en-US"/>
              </w:rPr>
              <w:t>4</w:t>
            </w:r>
          </w:p>
        </w:tc>
        <w:tc>
          <w:tcPr>
            <w:tcW w:w="425" w:type="dxa"/>
            <w:shd w:val="clear" w:color="auto" w:fill="CCFF99"/>
          </w:tcPr>
          <w:p w:rsidR="0027781D" w:rsidRPr="0041051C" w:rsidRDefault="0027781D" w:rsidP="0027781D">
            <w:pPr>
              <w:rPr>
                <w:lang w:val="en-US"/>
              </w:rPr>
            </w:pPr>
            <w:r w:rsidRPr="0041051C">
              <w:rPr>
                <w:lang w:val="en-US"/>
              </w:rPr>
              <w:t>5</w:t>
            </w:r>
          </w:p>
        </w:tc>
        <w:tc>
          <w:tcPr>
            <w:tcW w:w="425" w:type="dxa"/>
            <w:shd w:val="clear" w:color="auto" w:fill="CCFF99"/>
          </w:tcPr>
          <w:p w:rsidR="0027781D" w:rsidRPr="0041051C" w:rsidRDefault="0027781D" w:rsidP="0027781D">
            <w:pPr>
              <w:rPr>
                <w:lang w:val="en-US"/>
              </w:rPr>
            </w:pPr>
            <w:r w:rsidRPr="0041051C">
              <w:rPr>
                <w:lang w:val="en-US"/>
              </w:rPr>
              <w:t>6</w:t>
            </w:r>
          </w:p>
        </w:tc>
        <w:tc>
          <w:tcPr>
            <w:tcW w:w="425" w:type="dxa"/>
            <w:shd w:val="clear" w:color="auto" w:fill="CCFF99"/>
          </w:tcPr>
          <w:p w:rsidR="0027781D" w:rsidRPr="0041051C" w:rsidRDefault="0027781D" w:rsidP="0027781D">
            <w:pPr>
              <w:rPr>
                <w:lang w:val="en-US"/>
              </w:rPr>
            </w:pPr>
            <w:r w:rsidRPr="0041051C">
              <w:rPr>
                <w:lang w:val="en-US"/>
              </w:rPr>
              <w:t>7</w:t>
            </w:r>
          </w:p>
        </w:tc>
        <w:tc>
          <w:tcPr>
            <w:tcW w:w="426" w:type="dxa"/>
            <w:shd w:val="clear" w:color="auto" w:fill="CCFF99"/>
          </w:tcPr>
          <w:p w:rsidR="0027781D" w:rsidRPr="0041051C" w:rsidRDefault="0027781D" w:rsidP="0027781D">
            <w:pPr>
              <w:rPr>
                <w:lang w:val="en-US"/>
              </w:rPr>
            </w:pPr>
            <w:r w:rsidRPr="0041051C">
              <w:rPr>
                <w:lang w:val="en-US"/>
              </w:rPr>
              <w:t>8</w:t>
            </w:r>
          </w:p>
        </w:tc>
        <w:tc>
          <w:tcPr>
            <w:tcW w:w="425" w:type="dxa"/>
            <w:shd w:val="clear" w:color="auto" w:fill="CCFF99"/>
          </w:tcPr>
          <w:p w:rsidR="0027781D" w:rsidRPr="0041051C" w:rsidRDefault="0027781D" w:rsidP="0027781D">
            <w:pPr>
              <w:rPr>
                <w:lang w:val="en-US"/>
              </w:rPr>
            </w:pPr>
            <w:r w:rsidRPr="0041051C">
              <w:rPr>
                <w:lang w:val="en-US"/>
              </w:rPr>
              <w:t>9</w:t>
            </w:r>
          </w:p>
        </w:tc>
        <w:tc>
          <w:tcPr>
            <w:tcW w:w="510" w:type="dxa"/>
            <w:shd w:val="clear" w:color="auto" w:fill="CCFF99"/>
          </w:tcPr>
          <w:p w:rsidR="0027781D" w:rsidRPr="0041051C" w:rsidRDefault="0027781D" w:rsidP="0027781D">
            <w:pPr>
              <w:rPr>
                <w:lang w:val="en-US"/>
              </w:rPr>
            </w:pPr>
            <w:r w:rsidRPr="0041051C">
              <w:rPr>
                <w:lang w:val="en-US"/>
              </w:rPr>
              <w:t>10</w:t>
            </w:r>
          </w:p>
        </w:tc>
      </w:tr>
      <w:tr w:rsidR="0027781D" w:rsidRPr="0041051C" w:rsidTr="002950E2">
        <w:tc>
          <w:tcPr>
            <w:tcW w:w="5388" w:type="dxa"/>
            <w:shd w:val="clear" w:color="auto" w:fill="FFFF99"/>
          </w:tcPr>
          <w:p w:rsidR="0027781D" w:rsidRPr="0041051C" w:rsidRDefault="0027781D" w:rsidP="0027781D">
            <w:pPr>
              <w:rPr>
                <w:lang w:val="en-US"/>
              </w:rPr>
            </w:pPr>
            <w:r>
              <w:rPr>
                <w:lang w:val="en-US"/>
              </w:rPr>
              <w:t>The academic formation that I have received or am receiving is adequate to service in the Church and to the contemporary world</w:t>
            </w: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6"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6"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r>
      <w:tr w:rsidR="0027781D" w:rsidRPr="0041051C" w:rsidTr="002950E2">
        <w:tc>
          <w:tcPr>
            <w:tcW w:w="5388" w:type="dxa"/>
            <w:shd w:val="clear" w:color="auto" w:fill="FFFF99"/>
          </w:tcPr>
          <w:p w:rsidR="00C90410" w:rsidRDefault="0027781D" w:rsidP="0027781D">
            <w:pPr>
              <w:ind w:right="-675"/>
              <w:rPr>
                <w:lang w:val="en-US"/>
              </w:rPr>
            </w:pPr>
            <w:r>
              <w:rPr>
                <w:lang w:val="en-US"/>
              </w:rPr>
              <w:t xml:space="preserve">The study plan of my curriculum includes the </w:t>
            </w:r>
          </w:p>
          <w:p w:rsidR="0027781D" w:rsidRPr="0041051C" w:rsidRDefault="0027781D" w:rsidP="00C90410">
            <w:pPr>
              <w:ind w:right="-675"/>
              <w:rPr>
                <w:lang w:val="en-US"/>
              </w:rPr>
            </w:pPr>
            <w:proofErr w:type="gramStart"/>
            <w:r>
              <w:rPr>
                <w:lang w:val="en-US"/>
              </w:rPr>
              <w:t>particular</w:t>
            </w:r>
            <w:proofErr w:type="gramEnd"/>
            <w:r>
              <w:rPr>
                <w:lang w:val="en-US"/>
              </w:rPr>
              <w:t xml:space="preserve"> content </w:t>
            </w:r>
            <w:proofErr w:type="spellStart"/>
            <w:r>
              <w:rPr>
                <w:lang w:val="en-US"/>
              </w:rPr>
              <w:t>ofFranciscan</w:t>
            </w:r>
            <w:proofErr w:type="spellEnd"/>
            <w:r>
              <w:rPr>
                <w:lang w:val="en-US"/>
              </w:rPr>
              <w:t xml:space="preserve"> thought and communicates it according to the methodological principles of Franciscan spirituality</w:t>
            </w: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6"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6"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r>
      <w:tr w:rsidR="0027781D" w:rsidRPr="0041051C" w:rsidTr="002950E2">
        <w:tc>
          <w:tcPr>
            <w:tcW w:w="5388" w:type="dxa"/>
            <w:shd w:val="clear" w:color="auto" w:fill="FFFF99"/>
          </w:tcPr>
          <w:p w:rsidR="0027781D" w:rsidRPr="0041051C" w:rsidRDefault="0027781D" w:rsidP="0027781D">
            <w:pPr>
              <w:rPr>
                <w:lang w:val="en-US"/>
              </w:rPr>
            </w:pPr>
            <w:r>
              <w:rPr>
                <w:lang w:val="en-US"/>
              </w:rPr>
              <w:t>I feel able to interpret and discern issues with the principles of Franciscan thought</w:t>
            </w: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6"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6"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c>
          <w:tcPr>
            <w:tcW w:w="425" w:type="dxa"/>
            <w:shd w:val="clear" w:color="auto" w:fill="DBE5F1" w:themeFill="accent1" w:themeFillTint="33"/>
          </w:tcPr>
          <w:p w:rsidR="0027781D" w:rsidRPr="0041051C" w:rsidRDefault="0027781D" w:rsidP="0027781D">
            <w:pPr>
              <w:rPr>
                <w:lang w:val="en-US"/>
              </w:rPr>
            </w:pPr>
          </w:p>
        </w:tc>
      </w:tr>
    </w:tbl>
    <w:p w:rsidR="0027781D" w:rsidRPr="0041051C" w:rsidRDefault="0027781D" w:rsidP="0027781D">
      <w:pPr>
        <w:rPr>
          <w:lang w:val="en-US"/>
        </w:rPr>
      </w:pPr>
    </w:p>
    <w:p w:rsidR="0027781D" w:rsidRPr="0041051C" w:rsidRDefault="0027781D" w:rsidP="0027781D">
      <w:pPr>
        <w:rPr>
          <w:lang w:val="en-US"/>
        </w:rPr>
      </w:pPr>
    </w:p>
    <w:p w:rsidR="0027781D" w:rsidRPr="00CB3E09" w:rsidRDefault="0027781D" w:rsidP="0027781D">
      <w:pPr>
        <w:pStyle w:val="Prrafodelista"/>
        <w:numPr>
          <w:ilvl w:val="0"/>
          <w:numId w:val="3"/>
        </w:numPr>
        <w:pBdr>
          <w:bottom w:val="single" w:sz="6" w:space="2" w:color="auto"/>
        </w:pBdr>
        <w:rPr>
          <w:lang w:val="en-US"/>
        </w:rPr>
      </w:pPr>
      <w:r w:rsidRPr="00CB3E09">
        <w:rPr>
          <w:lang w:val="en-US"/>
        </w:rPr>
        <w:t xml:space="preserve">What contribution would you like to bring to this </w:t>
      </w:r>
      <w:r w:rsidRPr="00CB3E09">
        <w:rPr>
          <w:i/>
          <w:lang w:val="en-US"/>
        </w:rPr>
        <w:t xml:space="preserve">Ratio </w:t>
      </w:r>
      <w:proofErr w:type="spellStart"/>
      <w:r w:rsidRPr="00CB3E09">
        <w:rPr>
          <w:i/>
          <w:lang w:val="en-US"/>
        </w:rPr>
        <w:t>formationis</w:t>
      </w:r>
      <w:proofErr w:type="spellEnd"/>
      <w:r w:rsidRPr="00CB3E09">
        <w:rPr>
          <w:lang w:val="en-US"/>
        </w:rPr>
        <w:t>?</w:t>
      </w:r>
    </w:p>
    <w:p w:rsidR="0027781D" w:rsidRPr="0041051C" w:rsidRDefault="0027781D" w:rsidP="0027781D">
      <w:pPr>
        <w:pBdr>
          <w:bottom w:val="single" w:sz="6" w:space="2" w:color="auto"/>
        </w:pBdr>
        <w:ind w:left="360"/>
        <w:rPr>
          <w:lang w:val="en-US"/>
        </w:rPr>
      </w:pPr>
    </w:p>
    <w:p w:rsidR="0027781D" w:rsidRPr="0041051C" w:rsidRDefault="0027781D" w:rsidP="0027781D">
      <w:pPr>
        <w:tabs>
          <w:tab w:val="left" w:pos="7945"/>
        </w:tabs>
        <w:rPr>
          <w:lang w:val="en-US"/>
        </w:rPr>
      </w:pPr>
      <w:r w:rsidRPr="0041051C">
        <w:rPr>
          <w:lang w:val="en-US"/>
        </w:rPr>
        <w:tab/>
      </w:r>
    </w:p>
    <w:p w:rsidR="00E4127D" w:rsidRDefault="00E4127D"/>
    <w:sectPr w:rsidR="00E4127D" w:rsidSect="00221E6D">
      <w:pgSz w:w="11900" w:h="16840"/>
      <w:pgMar w:top="1276" w:right="1410"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20ED"/>
    <w:multiLevelType w:val="hybridMultilevel"/>
    <w:tmpl w:val="51C08BD8"/>
    <w:lvl w:ilvl="0" w:tplc="0892363E">
      <w:start w:val="1"/>
      <w:numFmt w:val="decimal"/>
      <w:lvlText w:val="%1."/>
      <w:lvlJc w:val="left"/>
      <w:pPr>
        <w:ind w:left="720" w:hanging="360"/>
      </w:pPr>
      <w:rPr>
        <w:b/>
        <w:i w:val="0"/>
      </w:rPr>
    </w:lvl>
    <w:lvl w:ilvl="1" w:tplc="04100019" w:tentative="1">
      <w:start w:val="1"/>
      <w:numFmt w:val="lowerLetter"/>
      <w:pStyle w:val="Ttulo2"/>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801521"/>
    <w:multiLevelType w:val="hybridMultilevel"/>
    <w:tmpl w:val="CFACA8DC"/>
    <w:lvl w:ilvl="0" w:tplc="8CE83272">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1D"/>
    <w:rsid w:val="0006045E"/>
    <w:rsid w:val="00191036"/>
    <w:rsid w:val="001A1F39"/>
    <w:rsid w:val="00221E6D"/>
    <w:rsid w:val="00255E15"/>
    <w:rsid w:val="0027781D"/>
    <w:rsid w:val="002950E2"/>
    <w:rsid w:val="003A1F8C"/>
    <w:rsid w:val="003E54F9"/>
    <w:rsid w:val="003E5A0A"/>
    <w:rsid w:val="005F5F4C"/>
    <w:rsid w:val="00707284"/>
    <w:rsid w:val="007314EC"/>
    <w:rsid w:val="00750DCA"/>
    <w:rsid w:val="00771AA1"/>
    <w:rsid w:val="009451A6"/>
    <w:rsid w:val="009D080C"/>
    <w:rsid w:val="00A10767"/>
    <w:rsid w:val="00B317BC"/>
    <w:rsid w:val="00B87662"/>
    <w:rsid w:val="00C12A0B"/>
    <w:rsid w:val="00C7107A"/>
    <w:rsid w:val="00C90410"/>
    <w:rsid w:val="00CB3E09"/>
    <w:rsid w:val="00D97BDD"/>
    <w:rsid w:val="00E4127D"/>
    <w:rsid w:val="00F55406"/>
    <w:rsid w:val="00F8115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1D"/>
  </w:style>
  <w:style w:type="paragraph" w:styleId="Ttulo2">
    <w:name w:val="heading 2"/>
    <w:basedOn w:val="Ttulo3"/>
    <w:next w:val="Normal"/>
    <w:link w:val="Ttulo2Car"/>
    <w:autoRedefine/>
    <w:uiPriority w:val="9"/>
    <w:unhideWhenUsed/>
    <w:qFormat/>
    <w:rsid w:val="0027781D"/>
    <w:pPr>
      <w:numPr>
        <w:ilvl w:val="1"/>
        <w:numId w:val="1"/>
      </w:numPr>
      <w:spacing w:before="0" w:line="360" w:lineRule="auto"/>
      <w:ind w:left="576" w:hanging="576"/>
      <w:outlineLvl w:val="1"/>
    </w:pPr>
    <w:rPr>
      <w:rFonts w:ascii="Times New Roman" w:hAnsi="Times New Roman"/>
      <w:b w:val="0"/>
      <w:color w:val="auto"/>
      <w:lang w:val="it-IT" w:eastAsia="it-IT"/>
    </w:rPr>
  </w:style>
  <w:style w:type="paragraph" w:styleId="Ttulo3">
    <w:name w:val="heading 3"/>
    <w:basedOn w:val="Normal"/>
    <w:next w:val="Normal"/>
    <w:link w:val="Ttulo3Car"/>
    <w:uiPriority w:val="9"/>
    <w:semiHidden/>
    <w:unhideWhenUsed/>
    <w:qFormat/>
    <w:rsid w:val="0027781D"/>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7781D"/>
    <w:rPr>
      <w:rFonts w:ascii="Times New Roman" w:eastAsiaTheme="majorEastAsia" w:hAnsi="Times New Roman" w:cstheme="majorBidi"/>
      <w:bCs/>
      <w:lang w:val="it-IT" w:eastAsia="it-IT"/>
    </w:rPr>
  </w:style>
  <w:style w:type="paragraph" w:styleId="Prrafodelista">
    <w:name w:val="List Paragraph"/>
    <w:basedOn w:val="Normal"/>
    <w:uiPriority w:val="34"/>
    <w:qFormat/>
    <w:rsid w:val="0027781D"/>
    <w:pPr>
      <w:ind w:left="720"/>
      <w:contextualSpacing/>
    </w:pPr>
  </w:style>
  <w:style w:type="paragraph" w:styleId="Ttulo">
    <w:name w:val="Title"/>
    <w:basedOn w:val="Normal"/>
    <w:next w:val="Normal"/>
    <w:link w:val="TtuloCar"/>
    <w:uiPriority w:val="10"/>
    <w:qFormat/>
    <w:rsid w:val="0027781D"/>
    <w:pPr>
      <w:pBdr>
        <w:bottom w:val="single" w:sz="8" w:space="4" w:color="4F81BD"/>
      </w:pBdr>
      <w:spacing w:after="300"/>
      <w:contextualSpacing/>
    </w:pPr>
    <w:rPr>
      <w:rFonts w:ascii="Cambria" w:eastAsia="Times New Roman" w:hAnsi="Cambria" w:cs="Times New Roman"/>
      <w:color w:val="17365D"/>
      <w:spacing w:val="5"/>
      <w:kern w:val="28"/>
      <w:sz w:val="52"/>
      <w:szCs w:val="52"/>
      <w:lang w:val="it-IT" w:eastAsia="it-IT"/>
    </w:rPr>
  </w:style>
  <w:style w:type="character" w:customStyle="1" w:styleId="TtuloCar">
    <w:name w:val="Título Car"/>
    <w:basedOn w:val="Fuentedeprrafopredeter"/>
    <w:link w:val="Ttulo"/>
    <w:uiPriority w:val="10"/>
    <w:rsid w:val="0027781D"/>
    <w:rPr>
      <w:rFonts w:ascii="Cambria" w:eastAsia="Times New Roman" w:hAnsi="Cambria" w:cs="Times New Roman"/>
      <w:color w:val="17365D"/>
      <w:spacing w:val="5"/>
      <w:kern w:val="28"/>
      <w:sz w:val="52"/>
      <w:szCs w:val="52"/>
      <w:lang w:val="it-IT" w:eastAsia="it-IT"/>
    </w:rPr>
  </w:style>
  <w:style w:type="table" w:styleId="Tablaconcuadrcula">
    <w:name w:val="Table Grid"/>
    <w:basedOn w:val="Tablanormal"/>
    <w:uiPriority w:val="59"/>
    <w:rsid w:val="00277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27781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1D"/>
  </w:style>
  <w:style w:type="paragraph" w:styleId="Ttulo2">
    <w:name w:val="heading 2"/>
    <w:basedOn w:val="Ttulo3"/>
    <w:next w:val="Normal"/>
    <w:link w:val="Ttulo2Car"/>
    <w:autoRedefine/>
    <w:uiPriority w:val="9"/>
    <w:unhideWhenUsed/>
    <w:qFormat/>
    <w:rsid w:val="0027781D"/>
    <w:pPr>
      <w:numPr>
        <w:ilvl w:val="1"/>
        <w:numId w:val="1"/>
      </w:numPr>
      <w:spacing w:before="0" w:line="360" w:lineRule="auto"/>
      <w:ind w:left="576" w:hanging="576"/>
      <w:outlineLvl w:val="1"/>
    </w:pPr>
    <w:rPr>
      <w:rFonts w:ascii="Times New Roman" w:hAnsi="Times New Roman"/>
      <w:b w:val="0"/>
      <w:color w:val="auto"/>
      <w:lang w:val="it-IT" w:eastAsia="it-IT"/>
    </w:rPr>
  </w:style>
  <w:style w:type="paragraph" w:styleId="Ttulo3">
    <w:name w:val="heading 3"/>
    <w:basedOn w:val="Normal"/>
    <w:next w:val="Normal"/>
    <w:link w:val="Ttulo3Car"/>
    <w:uiPriority w:val="9"/>
    <w:semiHidden/>
    <w:unhideWhenUsed/>
    <w:qFormat/>
    <w:rsid w:val="0027781D"/>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7781D"/>
    <w:rPr>
      <w:rFonts w:ascii="Times New Roman" w:eastAsiaTheme="majorEastAsia" w:hAnsi="Times New Roman" w:cstheme="majorBidi"/>
      <w:bCs/>
      <w:lang w:val="it-IT" w:eastAsia="it-IT"/>
    </w:rPr>
  </w:style>
  <w:style w:type="paragraph" w:styleId="Prrafodelista">
    <w:name w:val="List Paragraph"/>
    <w:basedOn w:val="Normal"/>
    <w:uiPriority w:val="34"/>
    <w:qFormat/>
    <w:rsid w:val="0027781D"/>
    <w:pPr>
      <w:ind w:left="720"/>
      <w:contextualSpacing/>
    </w:pPr>
  </w:style>
  <w:style w:type="paragraph" w:styleId="Ttulo">
    <w:name w:val="Title"/>
    <w:basedOn w:val="Normal"/>
    <w:next w:val="Normal"/>
    <w:link w:val="TtuloCar"/>
    <w:uiPriority w:val="10"/>
    <w:qFormat/>
    <w:rsid w:val="0027781D"/>
    <w:pPr>
      <w:pBdr>
        <w:bottom w:val="single" w:sz="8" w:space="4" w:color="4F81BD"/>
      </w:pBdr>
      <w:spacing w:after="300"/>
      <w:contextualSpacing/>
    </w:pPr>
    <w:rPr>
      <w:rFonts w:ascii="Cambria" w:eastAsia="Times New Roman" w:hAnsi="Cambria" w:cs="Times New Roman"/>
      <w:color w:val="17365D"/>
      <w:spacing w:val="5"/>
      <w:kern w:val="28"/>
      <w:sz w:val="52"/>
      <w:szCs w:val="52"/>
      <w:lang w:val="it-IT" w:eastAsia="it-IT"/>
    </w:rPr>
  </w:style>
  <w:style w:type="character" w:customStyle="1" w:styleId="TtuloCar">
    <w:name w:val="Título Car"/>
    <w:basedOn w:val="Fuentedeprrafopredeter"/>
    <w:link w:val="Ttulo"/>
    <w:uiPriority w:val="10"/>
    <w:rsid w:val="0027781D"/>
    <w:rPr>
      <w:rFonts w:ascii="Cambria" w:eastAsia="Times New Roman" w:hAnsi="Cambria" w:cs="Times New Roman"/>
      <w:color w:val="17365D"/>
      <w:spacing w:val="5"/>
      <w:kern w:val="28"/>
      <w:sz w:val="52"/>
      <w:szCs w:val="52"/>
      <w:lang w:val="it-IT" w:eastAsia="it-IT"/>
    </w:rPr>
  </w:style>
  <w:style w:type="table" w:styleId="Tablaconcuadrcula">
    <w:name w:val="Table Grid"/>
    <w:basedOn w:val="Tablanormal"/>
    <w:uiPriority w:val="59"/>
    <w:rsid w:val="00277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27781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1424</Words>
  <Characters>7838</Characters>
  <Application>Microsoft Macintosh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2</cp:revision>
  <dcterms:created xsi:type="dcterms:W3CDTF">2016-02-05T18:28:00Z</dcterms:created>
  <dcterms:modified xsi:type="dcterms:W3CDTF">2016-02-05T18:28:00Z</dcterms:modified>
</cp:coreProperties>
</file>