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44" w:rsidRPr="00855F46" w:rsidRDefault="00322F44" w:rsidP="00322F44">
      <w:pPr>
        <w:jc w:val="center"/>
        <w:rPr>
          <w:rFonts w:asciiTheme="majorHAnsi" w:hAnsiTheme="majorHAnsi" w:cs="Times New Roman"/>
          <w:sz w:val="36"/>
          <w:szCs w:val="36"/>
          <w:lang w:val="en-US"/>
        </w:rPr>
      </w:pPr>
      <w:r w:rsidRPr="00855F46">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322F44" w:rsidRPr="00855F46" w:rsidRDefault="00322F44" w:rsidP="00322F44">
      <w:pPr>
        <w:jc w:val="center"/>
        <w:rPr>
          <w:rFonts w:asciiTheme="majorHAnsi" w:hAnsiTheme="majorHAnsi" w:cs="Times New Roman"/>
          <w:sz w:val="36"/>
          <w:szCs w:val="36"/>
          <w:lang w:val="en-US"/>
        </w:rPr>
      </w:pPr>
    </w:p>
    <w:p w:rsidR="00322F44" w:rsidRPr="00855F46" w:rsidRDefault="00322F44" w:rsidP="00322F44">
      <w:pPr>
        <w:jc w:val="center"/>
        <w:rPr>
          <w:rFonts w:asciiTheme="majorHAnsi" w:hAnsiTheme="majorHAnsi" w:cs="Times New Roman"/>
          <w:sz w:val="36"/>
          <w:szCs w:val="36"/>
          <w:lang w:val="en-US"/>
        </w:rPr>
      </w:pPr>
    </w:p>
    <w:p w:rsidR="0094273E" w:rsidRPr="00855F46" w:rsidRDefault="0094273E" w:rsidP="0094273E">
      <w:pPr>
        <w:jc w:val="center"/>
        <w:rPr>
          <w:rFonts w:asciiTheme="majorHAnsi" w:eastAsiaTheme="minorHAnsi" w:hAnsiTheme="majorHAnsi" w:cs="Times New Roman"/>
          <w:sz w:val="28"/>
          <w:szCs w:val="28"/>
          <w:lang w:val="de-DE"/>
        </w:rPr>
      </w:pPr>
      <w:r w:rsidRPr="00855F46">
        <w:rPr>
          <w:rFonts w:asciiTheme="majorHAnsi" w:eastAsiaTheme="minorHAnsi" w:hAnsiTheme="majorHAnsi" w:cs="Times New Roman"/>
          <w:sz w:val="28"/>
          <w:szCs w:val="28"/>
          <w:lang w:val="de-DE"/>
        </w:rPr>
        <w:t xml:space="preserve">Brief des </w:t>
      </w:r>
      <w:r w:rsidRPr="00855F46">
        <w:rPr>
          <w:rFonts w:asciiTheme="majorHAnsi" w:hAnsiTheme="majorHAnsi"/>
          <w:sz w:val="28"/>
          <w:szCs w:val="28"/>
          <w:lang w:val="de-DE"/>
        </w:rPr>
        <w:t>Generalministers</w:t>
      </w:r>
    </w:p>
    <w:p w:rsidR="00322F44" w:rsidRPr="00855F46" w:rsidRDefault="00322F44" w:rsidP="00322F44">
      <w:pPr>
        <w:jc w:val="center"/>
        <w:rPr>
          <w:rFonts w:asciiTheme="majorHAnsi" w:hAnsiTheme="majorHAnsi" w:cs="Times New Roman"/>
          <w:b/>
          <w:sz w:val="32"/>
          <w:szCs w:val="32"/>
          <w:lang w:val="de-DE"/>
        </w:rPr>
      </w:pPr>
      <w:r w:rsidRPr="006D01A9">
        <w:rPr>
          <w:rFonts w:asciiTheme="majorHAnsi" w:eastAsiaTheme="minorHAnsi" w:hAnsiTheme="majorHAnsi" w:cs="Times New Roman"/>
          <w:b/>
          <w:sz w:val="32"/>
          <w:szCs w:val="32"/>
          <w:lang w:val="de-DE"/>
        </w:rPr>
        <w:t>Br.</w:t>
      </w:r>
      <w:r w:rsidRPr="006D01A9">
        <w:rPr>
          <w:rFonts w:asciiTheme="majorHAnsi" w:eastAsiaTheme="minorHAnsi" w:hAnsiTheme="majorHAnsi" w:cs="Times New Roman"/>
          <w:szCs w:val="24"/>
          <w:lang w:val="de-DE"/>
        </w:rPr>
        <w:t xml:space="preserve"> </w:t>
      </w:r>
      <w:r w:rsidRPr="00855F46">
        <w:rPr>
          <w:rFonts w:asciiTheme="majorHAnsi" w:hAnsiTheme="majorHAnsi" w:cs="Times New Roman"/>
          <w:b/>
          <w:sz w:val="32"/>
          <w:szCs w:val="32"/>
          <w:lang w:val="de-DE"/>
        </w:rPr>
        <w:t xml:space="preserve">Mauro </w:t>
      </w:r>
      <w:proofErr w:type="spellStart"/>
      <w:r w:rsidRPr="00855F46">
        <w:rPr>
          <w:rFonts w:asciiTheme="majorHAnsi" w:hAnsiTheme="majorHAnsi" w:cs="Times New Roman"/>
          <w:b/>
          <w:sz w:val="32"/>
          <w:szCs w:val="32"/>
          <w:lang w:val="de-DE"/>
        </w:rPr>
        <w:t>Jöhri</w:t>
      </w:r>
      <w:proofErr w:type="spellEnd"/>
      <w:r w:rsidRPr="00855F46">
        <w:rPr>
          <w:rFonts w:asciiTheme="majorHAnsi" w:hAnsiTheme="majorHAnsi" w:cs="Times New Roman"/>
          <w:b/>
          <w:sz w:val="32"/>
          <w:szCs w:val="32"/>
          <w:lang w:val="de-DE"/>
        </w:rPr>
        <w:t xml:space="preserve"> </w:t>
      </w:r>
      <w:proofErr w:type="spellStart"/>
      <w:r w:rsidRPr="00855F46">
        <w:rPr>
          <w:rFonts w:asciiTheme="majorHAnsi" w:hAnsiTheme="majorHAnsi" w:cs="Times New Roman"/>
          <w:b/>
          <w:sz w:val="32"/>
          <w:szCs w:val="32"/>
          <w:lang w:val="de-DE"/>
        </w:rPr>
        <w:t>OFMCap</w:t>
      </w:r>
      <w:proofErr w:type="spellEnd"/>
      <w:r w:rsidRPr="00855F46">
        <w:rPr>
          <w:rFonts w:asciiTheme="majorHAnsi" w:hAnsiTheme="majorHAnsi" w:cs="Times New Roman"/>
          <w:b/>
          <w:sz w:val="32"/>
          <w:szCs w:val="32"/>
          <w:lang w:val="de-DE"/>
        </w:rPr>
        <w:t xml:space="preserve"> </w:t>
      </w:r>
    </w:p>
    <w:p w:rsidR="00322F44" w:rsidRPr="00855F46" w:rsidRDefault="00322F44" w:rsidP="00322F44">
      <w:pPr>
        <w:jc w:val="center"/>
        <w:rPr>
          <w:rFonts w:asciiTheme="majorHAnsi" w:eastAsiaTheme="minorHAnsi" w:hAnsiTheme="majorHAnsi"/>
          <w:b/>
          <w:sz w:val="36"/>
          <w:szCs w:val="36"/>
          <w:lang w:val="de-DE"/>
        </w:rPr>
      </w:pPr>
    </w:p>
    <w:p w:rsidR="00322F44" w:rsidRPr="00855F46" w:rsidRDefault="00322F44" w:rsidP="00322F44">
      <w:pPr>
        <w:jc w:val="center"/>
        <w:rPr>
          <w:rFonts w:asciiTheme="majorHAnsi" w:hAnsiTheme="majorHAnsi" w:cs="Times New Roman"/>
          <w:b/>
          <w:sz w:val="36"/>
          <w:szCs w:val="36"/>
          <w:lang w:val="uk-UA"/>
        </w:rPr>
      </w:pPr>
      <w:r w:rsidRPr="00855F46">
        <w:rPr>
          <w:rFonts w:asciiTheme="majorHAnsi" w:eastAsia="Calibri" w:hAnsiTheme="majorHAnsi"/>
          <w:b/>
          <w:sz w:val="36"/>
          <w:szCs w:val="36"/>
          <w:lang w:val="de-DE"/>
        </w:rPr>
        <w:t>SELIGSPRECHUNG</w:t>
      </w:r>
      <w:r w:rsidRPr="00855F46">
        <w:rPr>
          <w:rFonts w:asciiTheme="majorHAnsi" w:eastAsia="Calibri" w:hAnsiTheme="majorHAnsi"/>
          <w:b/>
          <w:sz w:val="36"/>
          <w:szCs w:val="36"/>
          <w:lang w:val="de-DE"/>
        </w:rPr>
        <w:br/>
        <w:t>VON 26 KAPUZINERN</w:t>
      </w:r>
      <w:r w:rsidRPr="006D01A9">
        <w:rPr>
          <w:rFonts w:asciiTheme="majorHAnsi" w:eastAsiaTheme="minorHAnsi" w:hAnsiTheme="majorHAnsi" w:cs="Times New Roman"/>
          <w:b/>
          <w:sz w:val="36"/>
          <w:szCs w:val="36"/>
          <w:lang w:val="de-DE"/>
        </w:rPr>
        <w:br/>
      </w:r>
    </w:p>
    <w:p w:rsidR="00322F44" w:rsidRPr="00855F46" w:rsidRDefault="00322F44" w:rsidP="00322F44">
      <w:pPr>
        <w:jc w:val="center"/>
        <w:rPr>
          <w:rFonts w:asciiTheme="majorHAnsi" w:hAnsiTheme="majorHAnsi"/>
          <w:sz w:val="28"/>
          <w:szCs w:val="28"/>
          <w:lang w:val="de-DE"/>
        </w:rPr>
      </w:pPr>
      <w:r w:rsidRPr="00855F46">
        <w:rPr>
          <w:rFonts w:asciiTheme="majorHAnsi" w:eastAsia="Calibri" w:hAnsiTheme="majorHAnsi" w:cs="Times New Roman"/>
          <w:sz w:val="28"/>
          <w:szCs w:val="28"/>
          <w:lang w:val="de-DE"/>
        </w:rPr>
        <w:t>4</w:t>
      </w:r>
      <w:r w:rsidRPr="00855F46">
        <w:rPr>
          <w:rFonts w:asciiTheme="majorHAnsi" w:eastAsia="Calibri" w:hAnsiTheme="majorHAnsi" w:cs="Times New Roman"/>
          <w:sz w:val="28"/>
          <w:szCs w:val="28"/>
          <w:lang w:val="uk-UA"/>
        </w:rPr>
        <w:t xml:space="preserve"> </w:t>
      </w:r>
      <w:r w:rsidRPr="00855F46">
        <w:rPr>
          <w:rFonts w:asciiTheme="majorHAnsi" w:eastAsia="Calibri" w:hAnsiTheme="majorHAnsi" w:cs="Times New Roman"/>
          <w:sz w:val="28"/>
          <w:szCs w:val="28"/>
          <w:lang w:val="de-DE"/>
        </w:rPr>
        <w:t>Oktober 2015</w:t>
      </w:r>
    </w:p>
    <w:p w:rsidR="00322F44" w:rsidRPr="00855F46" w:rsidRDefault="00322F44" w:rsidP="00322F44">
      <w:pPr>
        <w:rPr>
          <w:rFonts w:asciiTheme="majorHAnsi" w:hAnsiTheme="majorHAnsi"/>
          <w:lang w:val="de-DE"/>
        </w:rPr>
      </w:pPr>
    </w:p>
    <w:p w:rsidR="00322F44" w:rsidRPr="00855F46" w:rsidRDefault="00322F44" w:rsidP="00322F44">
      <w:pPr>
        <w:rPr>
          <w:rFonts w:asciiTheme="majorHAnsi" w:hAnsiTheme="majorHAnsi"/>
          <w:lang w:val="de-DE"/>
        </w:rPr>
      </w:pPr>
    </w:p>
    <w:p w:rsidR="00322F44" w:rsidRPr="00855F46" w:rsidRDefault="00322F44" w:rsidP="00322F44">
      <w:pPr>
        <w:rPr>
          <w:rFonts w:asciiTheme="majorHAnsi" w:hAnsiTheme="majorHAnsi"/>
          <w:lang w:val="de-DE"/>
        </w:rPr>
      </w:pPr>
    </w:p>
    <w:p w:rsidR="00322F44" w:rsidRPr="00C47524" w:rsidRDefault="00322F44" w:rsidP="00322F44">
      <w:pPr>
        <w:rPr>
          <w:rFonts w:asciiTheme="majorHAnsi" w:hAnsiTheme="majorHAnsi"/>
          <w:lang w:val="de-DE"/>
        </w:rPr>
      </w:pPr>
    </w:p>
    <w:p w:rsidR="00322F44" w:rsidRDefault="00322F44" w:rsidP="00322F44">
      <w:pPr>
        <w:rPr>
          <w:rFonts w:asciiTheme="majorHAnsi" w:hAnsiTheme="majorHAnsi"/>
          <w:lang w:val="uk-UA"/>
        </w:rPr>
      </w:pPr>
    </w:p>
    <w:p w:rsidR="00836B8B" w:rsidRPr="00C47524" w:rsidRDefault="00836B8B" w:rsidP="00322F44">
      <w:pPr>
        <w:rPr>
          <w:rFonts w:asciiTheme="majorHAnsi" w:hAnsiTheme="majorHAnsi"/>
          <w:lang w:val="de-DE"/>
        </w:rPr>
      </w:pPr>
    </w:p>
    <w:p w:rsidR="006D01A9" w:rsidRPr="00C47524" w:rsidRDefault="006D01A9" w:rsidP="00322F44">
      <w:pPr>
        <w:rPr>
          <w:rFonts w:asciiTheme="majorHAnsi" w:hAnsiTheme="majorHAnsi"/>
          <w:lang w:val="de-DE"/>
        </w:rPr>
      </w:pPr>
    </w:p>
    <w:p w:rsidR="006D01A9" w:rsidRPr="00C47524" w:rsidRDefault="006D01A9" w:rsidP="00322F44">
      <w:pPr>
        <w:rPr>
          <w:rFonts w:asciiTheme="majorHAnsi" w:hAnsiTheme="majorHAnsi"/>
          <w:lang w:val="de-DE"/>
        </w:rPr>
      </w:pPr>
    </w:p>
    <w:p w:rsidR="006D01A9" w:rsidRPr="00C47524" w:rsidRDefault="006D01A9" w:rsidP="00322F44">
      <w:pPr>
        <w:rPr>
          <w:rFonts w:asciiTheme="majorHAnsi" w:hAnsiTheme="majorHAnsi"/>
          <w:lang w:val="de-DE"/>
        </w:rPr>
      </w:pPr>
    </w:p>
    <w:p w:rsidR="00836B8B" w:rsidRPr="00855F46" w:rsidRDefault="00836B8B" w:rsidP="00322F44">
      <w:pPr>
        <w:rPr>
          <w:rFonts w:asciiTheme="majorHAnsi" w:hAnsiTheme="majorHAnsi"/>
          <w:lang w:val="uk-UA"/>
        </w:rPr>
      </w:pPr>
    </w:p>
    <w:p w:rsidR="006D01A9" w:rsidRPr="00C47524" w:rsidRDefault="00712410" w:rsidP="006D01A9">
      <w:pPr>
        <w:jc w:val="center"/>
        <w:rPr>
          <w:rStyle w:val="Hipercze"/>
          <w:rFonts w:asciiTheme="majorHAnsi" w:hAnsiTheme="majorHAnsi"/>
          <w:lang w:val="de-DE"/>
        </w:rPr>
      </w:pPr>
      <w:hyperlink r:id="rId8" w:history="1">
        <w:r w:rsidR="00322F44" w:rsidRPr="00C47524">
          <w:rPr>
            <w:rStyle w:val="Hipercze"/>
            <w:rFonts w:asciiTheme="majorHAnsi" w:hAnsiTheme="majorHAnsi"/>
            <w:lang w:val="de-DE"/>
          </w:rPr>
          <w:t>www.ofmcap.org</w:t>
        </w:r>
      </w:hyperlink>
      <w:r w:rsidR="00322F44" w:rsidRPr="00C47524">
        <w:rPr>
          <w:rStyle w:val="Hipercze"/>
          <w:rFonts w:asciiTheme="majorHAnsi" w:hAnsiTheme="majorHAnsi"/>
          <w:lang w:val="de-DE"/>
        </w:rPr>
        <w:br w:type="page"/>
      </w:r>
    </w:p>
    <w:p w:rsidR="006D01A9" w:rsidRPr="006D01A9" w:rsidRDefault="00322F44" w:rsidP="006D01A9">
      <w:pPr>
        <w:rPr>
          <w:rFonts w:asciiTheme="majorHAnsi" w:hAnsiTheme="majorHAnsi"/>
          <w:lang w:val="it-IT"/>
        </w:rPr>
      </w:pPr>
      <w:r w:rsidRPr="006D01A9">
        <w:rPr>
          <w:rFonts w:asciiTheme="majorHAnsi" w:hAnsiTheme="majorHAnsi"/>
          <w:lang w:val="it-IT"/>
        </w:rPr>
        <w:lastRenderedPageBreak/>
        <w:t>© Copyright by:</w:t>
      </w:r>
    </w:p>
    <w:p w:rsidR="00322F44" w:rsidRPr="006D01A9" w:rsidRDefault="00322F44" w:rsidP="006D01A9">
      <w:pPr>
        <w:rPr>
          <w:rFonts w:asciiTheme="majorHAnsi" w:hAnsiTheme="majorHAnsi"/>
          <w:lang w:val="it-IT"/>
        </w:rPr>
      </w:pPr>
      <w:r w:rsidRPr="006D01A9">
        <w:rPr>
          <w:rFonts w:asciiTheme="majorHAnsi" w:hAnsiTheme="majorHAnsi"/>
          <w:lang w:val="it-IT"/>
        </w:rPr>
        <w:t>Curia Generale dei Frati Minori Cappuccini</w:t>
      </w:r>
    </w:p>
    <w:p w:rsidR="00322F44" w:rsidRPr="006D01A9" w:rsidRDefault="00322F44" w:rsidP="00322F44">
      <w:pPr>
        <w:spacing w:after="0"/>
        <w:rPr>
          <w:rFonts w:asciiTheme="majorHAnsi" w:hAnsiTheme="majorHAnsi"/>
          <w:lang w:val="it-IT"/>
        </w:rPr>
      </w:pPr>
      <w:r w:rsidRPr="006D01A9">
        <w:rPr>
          <w:rFonts w:asciiTheme="majorHAnsi" w:hAnsiTheme="majorHAnsi"/>
          <w:lang w:val="it-IT"/>
        </w:rPr>
        <w:t>Via Piemonte, 70</w:t>
      </w:r>
    </w:p>
    <w:p w:rsidR="00322F44" w:rsidRPr="006D01A9" w:rsidRDefault="00322F44" w:rsidP="00322F44">
      <w:pPr>
        <w:spacing w:after="0"/>
        <w:rPr>
          <w:rFonts w:asciiTheme="majorHAnsi" w:hAnsiTheme="majorHAnsi"/>
          <w:lang w:val="it-IT"/>
        </w:rPr>
      </w:pPr>
      <w:r w:rsidRPr="006D01A9">
        <w:rPr>
          <w:rFonts w:asciiTheme="majorHAnsi" w:hAnsiTheme="majorHAnsi"/>
          <w:lang w:val="it-IT"/>
        </w:rPr>
        <w:t>00187 Roma</w:t>
      </w:r>
    </w:p>
    <w:p w:rsidR="00322F44" w:rsidRPr="006D01A9" w:rsidRDefault="00322F44" w:rsidP="00322F44">
      <w:pPr>
        <w:spacing w:after="0"/>
        <w:rPr>
          <w:rFonts w:asciiTheme="majorHAnsi" w:hAnsiTheme="majorHAnsi"/>
          <w:lang w:val="it-IT"/>
        </w:rPr>
      </w:pPr>
      <w:r w:rsidRPr="006D01A9">
        <w:rPr>
          <w:rFonts w:asciiTheme="majorHAnsi" w:hAnsiTheme="majorHAnsi"/>
          <w:lang w:val="it-IT"/>
        </w:rPr>
        <w:t>ITALIA</w:t>
      </w:r>
    </w:p>
    <w:p w:rsidR="00322F44" w:rsidRPr="006D01A9" w:rsidRDefault="00322F44" w:rsidP="00322F44">
      <w:pPr>
        <w:spacing w:after="0"/>
        <w:rPr>
          <w:rFonts w:asciiTheme="majorHAnsi" w:hAnsiTheme="majorHAnsi"/>
          <w:lang w:val="it-IT"/>
        </w:rPr>
      </w:pPr>
      <w:r w:rsidRPr="006D01A9">
        <w:rPr>
          <w:rFonts w:asciiTheme="majorHAnsi" w:hAnsiTheme="majorHAnsi"/>
          <w:lang w:val="it-IT"/>
        </w:rPr>
        <w:t> </w:t>
      </w:r>
    </w:p>
    <w:p w:rsidR="00322F44" w:rsidRPr="006D01A9" w:rsidRDefault="00322F44" w:rsidP="00322F44">
      <w:pPr>
        <w:spacing w:after="0"/>
        <w:rPr>
          <w:rFonts w:asciiTheme="majorHAnsi" w:hAnsiTheme="majorHAnsi"/>
          <w:lang w:val="it-IT"/>
        </w:rPr>
      </w:pPr>
      <w:r w:rsidRPr="006D01A9">
        <w:rPr>
          <w:rFonts w:asciiTheme="majorHAnsi" w:hAnsiTheme="majorHAnsi"/>
          <w:lang w:val="it-IT"/>
        </w:rPr>
        <w:t>tel. +39 06 420 11 710</w:t>
      </w:r>
    </w:p>
    <w:p w:rsidR="00322F44" w:rsidRPr="006D01A9" w:rsidRDefault="00322F44" w:rsidP="00322F44">
      <w:pPr>
        <w:spacing w:after="0"/>
        <w:rPr>
          <w:rFonts w:asciiTheme="majorHAnsi" w:hAnsiTheme="majorHAnsi"/>
          <w:lang w:val="it-IT"/>
        </w:rPr>
      </w:pPr>
      <w:r w:rsidRPr="006D01A9">
        <w:rPr>
          <w:rFonts w:asciiTheme="majorHAnsi" w:hAnsiTheme="majorHAnsi"/>
          <w:lang w:val="it-IT"/>
        </w:rPr>
        <w:t>fax. +39 06 48 28 267</w:t>
      </w:r>
    </w:p>
    <w:p w:rsidR="00322F44" w:rsidRPr="006D01A9" w:rsidRDefault="00712410" w:rsidP="00322F44">
      <w:pPr>
        <w:spacing w:after="0"/>
        <w:rPr>
          <w:rFonts w:asciiTheme="majorHAnsi" w:hAnsiTheme="majorHAnsi"/>
          <w:lang w:val="it-IT"/>
        </w:rPr>
      </w:pPr>
      <w:hyperlink r:id="rId9" w:tgtFrame="_blank" w:history="1">
        <w:r w:rsidR="00322F44" w:rsidRPr="006D01A9">
          <w:rPr>
            <w:rStyle w:val="Hipercze"/>
            <w:rFonts w:asciiTheme="majorHAnsi" w:hAnsiTheme="majorHAnsi"/>
            <w:lang w:val="it-IT"/>
          </w:rPr>
          <w:t>www.ofmcap.org</w:t>
        </w:r>
      </w:hyperlink>
    </w:p>
    <w:p w:rsidR="00322F44" w:rsidRPr="006D01A9" w:rsidRDefault="00322F44" w:rsidP="00322F44">
      <w:pPr>
        <w:spacing w:after="0"/>
        <w:rPr>
          <w:rFonts w:asciiTheme="majorHAnsi" w:hAnsiTheme="majorHAnsi"/>
          <w:lang w:val="it-IT"/>
        </w:rPr>
      </w:pPr>
      <w:r w:rsidRPr="006D01A9">
        <w:rPr>
          <w:rFonts w:asciiTheme="majorHAnsi" w:hAnsiTheme="majorHAnsi"/>
          <w:lang w:val="it-IT"/>
        </w:rPr>
        <w:t> </w:t>
      </w:r>
    </w:p>
    <w:p w:rsidR="00322F44" w:rsidRPr="006D01A9" w:rsidRDefault="00322F44" w:rsidP="00322F44">
      <w:pPr>
        <w:spacing w:after="0"/>
        <w:rPr>
          <w:rFonts w:asciiTheme="majorHAnsi" w:hAnsiTheme="majorHAnsi"/>
          <w:lang w:val="it-IT"/>
        </w:rPr>
      </w:pPr>
      <w:r w:rsidRPr="006D01A9">
        <w:rPr>
          <w:rFonts w:asciiTheme="majorHAnsi" w:hAnsiTheme="majorHAnsi"/>
          <w:lang w:val="it-IT"/>
        </w:rPr>
        <w:t>Ufficio delle Comunicazioni OFMCap</w:t>
      </w:r>
    </w:p>
    <w:p w:rsidR="00322F44" w:rsidRPr="00855F46" w:rsidRDefault="00712410" w:rsidP="00322F44">
      <w:pPr>
        <w:spacing w:after="0"/>
        <w:rPr>
          <w:rFonts w:asciiTheme="majorHAnsi" w:hAnsiTheme="majorHAnsi"/>
          <w:lang w:val="en-US"/>
        </w:rPr>
      </w:pPr>
      <w:hyperlink r:id="rId10" w:tgtFrame="_blank" w:history="1">
        <w:r w:rsidR="00322F44" w:rsidRPr="00855F46">
          <w:rPr>
            <w:rStyle w:val="Hipercze"/>
            <w:rFonts w:asciiTheme="majorHAnsi" w:hAnsiTheme="majorHAnsi"/>
            <w:lang w:val="en-US"/>
          </w:rPr>
          <w:t>info@ofmcap.org</w:t>
        </w:r>
      </w:hyperlink>
    </w:p>
    <w:p w:rsidR="00322F44" w:rsidRPr="00855F46" w:rsidRDefault="00322F44" w:rsidP="00322F44">
      <w:pPr>
        <w:spacing w:after="0"/>
        <w:rPr>
          <w:rFonts w:asciiTheme="majorHAnsi" w:hAnsiTheme="majorHAnsi"/>
          <w:lang w:val="en-US"/>
        </w:rPr>
      </w:pPr>
      <w:r w:rsidRPr="00855F46">
        <w:rPr>
          <w:rFonts w:asciiTheme="majorHAnsi" w:hAnsiTheme="majorHAnsi"/>
          <w:lang w:val="en-US"/>
        </w:rPr>
        <w:t>Roma, A.D. 2016 </w:t>
      </w:r>
    </w:p>
    <w:p w:rsidR="00322F44" w:rsidRPr="00855F46" w:rsidRDefault="00322F44" w:rsidP="00322F44">
      <w:pPr>
        <w:spacing w:after="0"/>
        <w:rPr>
          <w:rFonts w:asciiTheme="majorHAnsi" w:hAnsiTheme="majorHAnsi"/>
          <w:lang w:val="en-US"/>
        </w:rPr>
      </w:pPr>
    </w:p>
    <w:p w:rsidR="00322F44" w:rsidRPr="00855F46" w:rsidRDefault="00322F44" w:rsidP="00322F44">
      <w:pPr>
        <w:rPr>
          <w:rFonts w:asciiTheme="majorHAnsi" w:hAnsiTheme="majorHAnsi"/>
          <w:lang w:val="en-US"/>
        </w:rPr>
        <w:sectPr w:rsidR="00322F44" w:rsidRPr="00855F46"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322F44" w:rsidRPr="00855F46" w:rsidRDefault="00322F44" w:rsidP="00322F44">
          <w:pPr>
            <w:pStyle w:val="Nagwekspisutreci"/>
            <w:rPr>
              <w:b w:val="0"/>
            </w:rPr>
          </w:pPr>
          <w:r w:rsidRPr="00855F46">
            <w:rPr>
              <w:b w:val="0"/>
            </w:rPr>
            <w:t>Sommario</w:t>
          </w:r>
        </w:p>
        <w:p w:rsidR="00322F44" w:rsidRPr="00855F46" w:rsidRDefault="00712410">
          <w:pPr>
            <w:pStyle w:val="Spistreci1"/>
            <w:tabs>
              <w:tab w:val="right" w:leader="dot" w:pos="9627"/>
            </w:tabs>
            <w:rPr>
              <w:rFonts w:asciiTheme="majorHAnsi" w:eastAsiaTheme="minorEastAsia" w:hAnsiTheme="majorHAnsi"/>
              <w:b w:val="0"/>
              <w:noProof/>
              <w:kern w:val="0"/>
              <w:sz w:val="22"/>
              <w:szCs w:val="22"/>
              <w:lang w:val="ru-RU" w:eastAsia="ru-RU"/>
            </w:rPr>
          </w:pPr>
          <w:r w:rsidRPr="00712410">
            <w:rPr>
              <w:rFonts w:asciiTheme="majorHAnsi" w:hAnsiTheme="majorHAnsi"/>
              <w:b w:val="0"/>
            </w:rPr>
            <w:fldChar w:fldCharType="begin"/>
          </w:r>
          <w:r w:rsidR="00322F44" w:rsidRPr="00855F46">
            <w:rPr>
              <w:rFonts w:asciiTheme="majorHAnsi" w:hAnsiTheme="majorHAnsi"/>
              <w:b w:val="0"/>
            </w:rPr>
            <w:instrText xml:space="preserve"> TOC \o "1-3" \h \z \u </w:instrText>
          </w:r>
          <w:r w:rsidRPr="00712410">
            <w:rPr>
              <w:rFonts w:asciiTheme="majorHAnsi" w:hAnsiTheme="majorHAnsi"/>
              <w:b w:val="0"/>
            </w:rPr>
            <w:fldChar w:fldCharType="separate"/>
          </w:r>
        </w:p>
        <w:p w:rsidR="00322F44" w:rsidRPr="00855F46" w:rsidRDefault="00712410" w:rsidP="006D01A9">
          <w:pPr>
            <w:pStyle w:val="Spistreci3"/>
            <w:ind w:left="1200"/>
            <w:rPr>
              <w:rFonts w:asciiTheme="majorHAnsi" w:eastAsiaTheme="minorEastAsia" w:hAnsiTheme="majorHAnsi"/>
              <w:noProof/>
              <w:kern w:val="0"/>
              <w:lang w:val="ru-RU" w:eastAsia="ru-RU"/>
            </w:rPr>
          </w:pPr>
          <w:hyperlink w:anchor="_Toc462138593" w:history="1">
            <w:r w:rsidR="00322F44" w:rsidRPr="00855F46">
              <w:rPr>
                <w:rStyle w:val="Hipercze"/>
                <w:rFonts w:asciiTheme="majorHAnsi" w:eastAsia="Calibri" w:hAnsiTheme="majorHAnsi"/>
                <w:noProof/>
                <w:lang w:val="de-DE"/>
              </w:rPr>
              <w:t>DER GESCHICHTLICHE HINTERGRUND</w:t>
            </w:r>
            <w:r w:rsidR="00322F44" w:rsidRPr="00855F46">
              <w:rPr>
                <w:rFonts w:asciiTheme="majorHAnsi" w:hAnsiTheme="majorHAnsi"/>
                <w:noProof/>
                <w:webHidden/>
              </w:rPr>
              <w:tab/>
            </w:r>
            <w:r w:rsidRPr="00855F46">
              <w:rPr>
                <w:rFonts w:asciiTheme="majorHAnsi" w:hAnsiTheme="majorHAnsi"/>
                <w:noProof/>
                <w:webHidden/>
              </w:rPr>
              <w:fldChar w:fldCharType="begin"/>
            </w:r>
            <w:r w:rsidR="00322F44" w:rsidRPr="00855F46">
              <w:rPr>
                <w:rFonts w:asciiTheme="majorHAnsi" w:hAnsiTheme="majorHAnsi"/>
                <w:noProof/>
                <w:webHidden/>
              </w:rPr>
              <w:instrText xml:space="preserve"> PAGEREF _Toc462138593 \h </w:instrText>
            </w:r>
            <w:r w:rsidRPr="00855F46">
              <w:rPr>
                <w:rFonts w:asciiTheme="majorHAnsi" w:hAnsiTheme="majorHAnsi"/>
                <w:noProof/>
                <w:webHidden/>
              </w:rPr>
            </w:r>
            <w:r w:rsidRPr="00855F46">
              <w:rPr>
                <w:rFonts w:asciiTheme="majorHAnsi" w:hAnsiTheme="majorHAnsi"/>
                <w:noProof/>
                <w:webHidden/>
              </w:rPr>
              <w:fldChar w:fldCharType="separate"/>
            </w:r>
            <w:r w:rsidR="006D01A9">
              <w:rPr>
                <w:rFonts w:asciiTheme="majorHAnsi" w:hAnsiTheme="majorHAnsi"/>
                <w:noProof/>
                <w:webHidden/>
              </w:rPr>
              <w:t>4</w:t>
            </w:r>
            <w:r w:rsidRPr="00855F46">
              <w:rPr>
                <w:rFonts w:asciiTheme="majorHAnsi" w:hAnsiTheme="majorHAnsi"/>
                <w:noProof/>
                <w:webHidden/>
              </w:rPr>
              <w:fldChar w:fldCharType="end"/>
            </w:r>
          </w:hyperlink>
        </w:p>
        <w:p w:rsidR="00322F44" w:rsidRPr="00855F46" w:rsidRDefault="00712410" w:rsidP="006D01A9">
          <w:pPr>
            <w:pStyle w:val="Spistreci3"/>
            <w:ind w:left="1200"/>
            <w:rPr>
              <w:rFonts w:asciiTheme="majorHAnsi" w:eastAsiaTheme="minorEastAsia" w:hAnsiTheme="majorHAnsi"/>
              <w:noProof/>
              <w:kern w:val="0"/>
              <w:lang w:val="ru-RU" w:eastAsia="ru-RU"/>
            </w:rPr>
          </w:pPr>
          <w:hyperlink w:anchor="_Toc462138594" w:history="1">
            <w:r w:rsidR="00322F44" w:rsidRPr="00855F46">
              <w:rPr>
                <w:rStyle w:val="Hipercze"/>
                <w:rFonts w:asciiTheme="majorHAnsi" w:eastAsia="Calibri" w:hAnsiTheme="majorHAnsi"/>
                <w:noProof/>
                <w:lang w:val="de-DE"/>
              </w:rPr>
              <w:t>BETRACHTEN WIR EINIGE DIESER BRÜDER ETWAS NÄHER</w:t>
            </w:r>
            <w:r w:rsidR="00322F44" w:rsidRPr="00855F46">
              <w:rPr>
                <w:rFonts w:asciiTheme="majorHAnsi" w:hAnsiTheme="majorHAnsi"/>
                <w:noProof/>
                <w:webHidden/>
              </w:rPr>
              <w:tab/>
            </w:r>
            <w:r w:rsidRPr="00855F46">
              <w:rPr>
                <w:rFonts w:asciiTheme="majorHAnsi" w:hAnsiTheme="majorHAnsi"/>
                <w:noProof/>
                <w:webHidden/>
              </w:rPr>
              <w:fldChar w:fldCharType="begin"/>
            </w:r>
            <w:r w:rsidR="00322F44" w:rsidRPr="00855F46">
              <w:rPr>
                <w:rFonts w:asciiTheme="majorHAnsi" w:hAnsiTheme="majorHAnsi"/>
                <w:noProof/>
                <w:webHidden/>
              </w:rPr>
              <w:instrText xml:space="preserve"> PAGEREF _Toc462138594 \h </w:instrText>
            </w:r>
            <w:r w:rsidRPr="00855F46">
              <w:rPr>
                <w:rFonts w:asciiTheme="majorHAnsi" w:hAnsiTheme="majorHAnsi"/>
                <w:noProof/>
                <w:webHidden/>
              </w:rPr>
            </w:r>
            <w:r w:rsidRPr="00855F46">
              <w:rPr>
                <w:rFonts w:asciiTheme="majorHAnsi" w:hAnsiTheme="majorHAnsi"/>
                <w:noProof/>
                <w:webHidden/>
              </w:rPr>
              <w:fldChar w:fldCharType="separate"/>
            </w:r>
            <w:r w:rsidR="006D01A9">
              <w:rPr>
                <w:rFonts w:asciiTheme="majorHAnsi" w:hAnsiTheme="majorHAnsi"/>
                <w:noProof/>
                <w:webHidden/>
              </w:rPr>
              <w:t>6</w:t>
            </w:r>
            <w:r w:rsidRPr="00855F46">
              <w:rPr>
                <w:rFonts w:asciiTheme="majorHAnsi" w:hAnsiTheme="majorHAnsi"/>
                <w:noProof/>
                <w:webHidden/>
              </w:rPr>
              <w:fldChar w:fldCharType="end"/>
            </w:r>
          </w:hyperlink>
        </w:p>
        <w:p w:rsidR="00322F44" w:rsidRPr="00855F46" w:rsidRDefault="00712410" w:rsidP="006D01A9">
          <w:pPr>
            <w:pStyle w:val="Spistreci3"/>
            <w:ind w:left="1200"/>
            <w:rPr>
              <w:rFonts w:asciiTheme="majorHAnsi" w:eastAsiaTheme="minorEastAsia" w:hAnsiTheme="majorHAnsi"/>
              <w:noProof/>
              <w:kern w:val="0"/>
              <w:lang w:val="ru-RU" w:eastAsia="ru-RU"/>
            </w:rPr>
          </w:pPr>
          <w:hyperlink w:anchor="_Toc462138595" w:history="1">
            <w:r w:rsidR="00322F44" w:rsidRPr="00855F46">
              <w:rPr>
                <w:rStyle w:val="Hipercze"/>
                <w:rFonts w:asciiTheme="majorHAnsi" w:eastAsia="Calibri" w:hAnsiTheme="majorHAnsi"/>
                <w:noProof/>
                <w:lang w:val="de-DE"/>
              </w:rPr>
              <w:t>DIE ROLLE DER FAMILIEN UND FREUNDE</w:t>
            </w:r>
            <w:r w:rsidR="00322F44" w:rsidRPr="00855F46">
              <w:rPr>
                <w:rFonts w:asciiTheme="majorHAnsi" w:hAnsiTheme="majorHAnsi"/>
                <w:noProof/>
                <w:webHidden/>
              </w:rPr>
              <w:tab/>
            </w:r>
            <w:r w:rsidRPr="00855F46">
              <w:rPr>
                <w:rFonts w:asciiTheme="majorHAnsi" w:hAnsiTheme="majorHAnsi"/>
                <w:noProof/>
                <w:webHidden/>
              </w:rPr>
              <w:fldChar w:fldCharType="begin"/>
            </w:r>
            <w:r w:rsidR="00322F44" w:rsidRPr="00855F46">
              <w:rPr>
                <w:rFonts w:asciiTheme="majorHAnsi" w:hAnsiTheme="majorHAnsi"/>
                <w:noProof/>
                <w:webHidden/>
              </w:rPr>
              <w:instrText xml:space="preserve"> PAGEREF _Toc462138595 \h </w:instrText>
            </w:r>
            <w:r w:rsidRPr="00855F46">
              <w:rPr>
                <w:rFonts w:asciiTheme="majorHAnsi" w:hAnsiTheme="majorHAnsi"/>
                <w:noProof/>
                <w:webHidden/>
              </w:rPr>
            </w:r>
            <w:r w:rsidRPr="00855F46">
              <w:rPr>
                <w:rFonts w:asciiTheme="majorHAnsi" w:hAnsiTheme="majorHAnsi"/>
                <w:noProof/>
                <w:webHidden/>
              </w:rPr>
              <w:fldChar w:fldCharType="separate"/>
            </w:r>
            <w:r w:rsidR="006D01A9">
              <w:rPr>
                <w:rFonts w:asciiTheme="majorHAnsi" w:hAnsiTheme="majorHAnsi"/>
                <w:noProof/>
                <w:webHidden/>
              </w:rPr>
              <w:t>9</w:t>
            </w:r>
            <w:r w:rsidRPr="00855F46">
              <w:rPr>
                <w:rFonts w:asciiTheme="majorHAnsi" w:hAnsiTheme="majorHAnsi"/>
                <w:noProof/>
                <w:webHidden/>
              </w:rPr>
              <w:fldChar w:fldCharType="end"/>
            </w:r>
          </w:hyperlink>
        </w:p>
        <w:p w:rsidR="00322F44" w:rsidRPr="00855F46" w:rsidRDefault="00712410" w:rsidP="006D01A9">
          <w:pPr>
            <w:pStyle w:val="Spistreci3"/>
            <w:ind w:left="1200"/>
            <w:rPr>
              <w:rFonts w:asciiTheme="majorHAnsi" w:eastAsiaTheme="minorEastAsia" w:hAnsiTheme="majorHAnsi"/>
              <w:noProof/>
              <w:kern w:val="0"/>
              <w:lang w:val="ru-RU" w:eastAsia="ru-RU"/>
            </w:rPr>
          </w:pPr>
          <w:hyperlink w:anchor="_Toc462138596" w:history="1">
            <w:r w:rsidR="00322F44" w:rsidRPr="00855F46">
              <w:rPr>
                <w:rStyle w:val="Hipercze"/>
                <w:rFonts w:asciiTheme="majorHAnsi" w:eastAsia="Calibri" w:hAnsiTheme="majorHAnsi"/>
                <w:noProof/>
                <w:lang w:val="de-DE"/>
              </w:rPr>
              <w:t>BEREIT SICH GANZ HINZUGEBEN</w:t>
            </w:r>
            <w:r w:rsidR="00322F44" w:rsidRPr="00855F46">
              <w:rPr>
                <w:rFonts w:asciiTheme="majorHAnsi" w:hAnsiTheme="majorHAnsi"/>
                <w:noProof/>
                <w:webHidden/>
              </w:rPr>
              <w:tab/>
            </w:r>
            <w:r w:rsidRPr="00855F46">
              <w:rPr>
                <w:rFonts w:asciiTheme="majorHAnsi" w:hAnsiTheme="majorHAnsi"/>
                <w:noProof/>
                <w:webHidden/>
              </w:rPr>
              <w:fldChar w:fldCharType="begin"/>
            </w:r>
            <w:r w:rsidR="00322F44" w:rsidRPr="00855F46">
              <w:rPr>
                <w:rFonts w:asciiTheme="majorHAnsi" w:hAnsiTheme="majorHAnsi"/>
                <w:noProof/>
                <w:webHidden/>
              </w:rPr>
              <w:instrText xml:space="preserve"> PAGEREF _Toc462138596 \h </w:instrText>
            </w:r>
            <w:r w:rsidRPr="00855F46">
              <w:rPr>
                <w:rFonts w:asciiTheme="majorHAnsi" w:hAnsiTheme="majorHAnsi"/>
                <w:noProof/>
                <w:webHidden/>
              </w:rPr>
            </w:r>
            <w:r w:rsidRPr="00855F46">
              <w:rPr>
                <w:rFonts w:asciiTheme="majorHAnsi" w:hAnsiTheme="majorHAnsi"/>
                <w:noProof/>
                <w:webHidden/>
              </w:rPr>
              <w:fldChar w:fldCharType="separate"/>
            </w:r>
            <w:r w:rsidR="006D01A9">
              <w:rPr>
                <w:rFonts w:asciiTheme="majorHAnsi" w:hAnsiTheme="majorHAnsi"/>
                <w:noProof/>
                <w:webHidden/>
              </w:rPr>
              <w:t>9</w:t>
            </w:r>
            <w:r w:rsidRPr="00855F46">
              <w:rPr>
                <w:rFonts w:asciiTheme="majorHAnsi" w:hAnsiTheme="majorHAnsi"/>
                <w:noProof/>
                <w:webHidden/>
              </w:rPr>
              <w:fldChar w:fldCharType="end"/>
            </w:r>
          </w:hyperlink>
        </w:p>
        <w:p w:rsidR="00322F44" w:rsidRPr="00855F46" w:rsidRDefault="00712410" w:rsidP="00322F44">
          <w:pPr>
            <w:rPr>
              <w:rFonts w:asciiTheme="majorHAnsi" w:hAnsiTheme="majorHAnsi"/>
            </w:rPr>
          </w:pPr>
          <w:r w:rsidRPr="00855F46">
            <w:rPr>
              <w:rFonts w:asciiTheme="majorHAnsi" w:hAnsiTheme="majorHAnsi"/>
            </w:rPr>
            <w:fldChar w:fldCharType="end"/>
          </w:r>
        </w:p>
      </w:sdtContent>
    </w:sdt>
    <w:p w:rsidR="006D01A9" w:rsidRDefault="006D01A9" w:rsidP="00322F44">
      <w:pPr>
        <w:pStyle w:val="Nagwek1"/>
        <w:rPr>
          <w:rFonts w:eastAsia="Calibri"/>
          <w:kern w:val="0"/>
          <w:lang w:val="de-DE"/>
        </w:rPr>
        <w:sectPr w:rsidR="006D01A9" w:rsidSect="006D01A9">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bookmarkStart w:id="0" w:name="_Toc459136113"/>
      <w:bookmarkStart w:id="1" w:name="_Toc462138592"/>
    </w:p>
    <w:p w:rsidR="00322F44" w:rsidRPr="006D01A9" w:rsidRDefault="00322F44" w:rsidP="00322F44">
      <w:pPr>
        <w:pStyle w:val="Nagwek1"/>
        <w:rPr>
          <w:rFonts w:eastAsia="Calibri"/>
          <w:kern w:val="0"/>
        </w:rPr>
      </w:pPr>
      <w:bookmarkStart w:id="2" w:name="_Toc469318985"/>
      <w:r w:rsidRPr="00855F46">
        <w:rPr>
          <w:rFonts w:eastAsia="Calibri"/>
          <w:kern w:val="0"/>
          <w:lang w:val="de-DE"/>
        </w:rPr>
        <w:lastRenderedPageBreak/>
        <w:t>RUNDSCHREIBEN ZUR SELIGSPRECHUNG</w:t>
      </w:r>
      <w:r w:rsidRPr="00855F46">
        <w:rPr>
          <w:rFonts w:eastAsia="Calibri"/>
          <w:kern w:val="0"/>
          <w:lang w:val="de-DE"/>
        </w:rPr>
        <w:br/>
        <w:t>VON 26 KAPUZINERN</w:t>
      </w:r>
      <w:r w:rsidRPr="00855F46">
        <w:rPr>
          <w:rFonts w:eastAsia="Calibri"/>
          <w:kern w:val="0"/>
          <w:lang w:val="de-DE"/>
        </w:rPr>
        <w:br/>
        <w:t xml:space="preserve">AM 21. </w:t>
      </w:r>
      <w:r w:rsidRPr="006D01A9">
        <w:rPr>
          <w:rFonts w:eastAsia="Calibri"/>
          <w:kern w:val="0"/>
        </w:rPr>
        <w:t>NOVEMBER 2015 IN BARCELONA</w:t>
      </w:r>
      <w:bookmarkEnd w:id="0"/>
      <w:bookmarkEnd w:id="1"/>
      <w:bookmarkEnd w:id="2"/>
    </w:p>
    <w:p w:rsidR="00322F44" w:rsidRPr="006D01A9" w:rsidRDefault="00322F44" w:rsidP="00322F44">
      <w:pPr>
        <w:jc w:val="center"/>
        <w:rPr>
          <w:rFonts w:asciiTheme="majorHAnsi" w:eastAsia="Calibri" w:hAnsiTheme="majorHAnsi" w:cs="Times New Roman"/>
          <w:b/>
          <w:szCs w:val="24"/>
          <w:lang w:val="it-IT"/>
        </w:rPr>
      </w:pPr>
    </w:p>
    <w:p w:rsidR="00322F44" w:rsidRPr="006D01A9" w:rsidRDefault="00322F44" w:rsidP="00322F44">
      <w:pPr>
        <w:jc w:val="center"/>
        <w:rPr>
          <w:rFonts w:asciiTheme="majorHAnsi" w:eastAsia="Calibri" w:hAnsiTheme="majorHAnsi" w:cs="Times New Roman"/>
          <w:b/>
          <w:szCs w:val="24"/>
          <w:lang w:val="it-IT"/>
        </w:rPr>
      </w:pPr>
    </w:p>
    <w:p w:rsidR="00322F44" w:rsidRPr="006D01A9" w:rsidRDefault="00322F44" w:rsidP="00322F44">
      <w:pPr>
        <w:jc w:val="right"/>
        <w:rPr>
          <w:rFonts w:asciiTheme="majorHAnsi" w:eastAsia="Calibri" w:hAnsiTheme="majorHAnsi" w:cs="Times New Roman"/>
          <w:szCs w:val="24"/>
          <w:lang w:val="it-IT"/>
        </w:rPr>
      </w:pPr>
      <w:r w:rsidRPr="006D01A9">
        <w:rPr>
          <w:rFonts w:asciiTheme="majorHAnsi" w:eastAsia="Calibri" w:hAnsiTheme="majorHAnsi" w:cs="Times New Roman"/>
          <w:szCs w:val="24"/>
          <w:lang w:val="it-IT"/>
        </w:rPr>
        <w:t>(Prot. N. 00824/15)</w:t>
      </w:r>
    </w:p>
    <w:p w:rsidR="00322F44" w:rsidRPr="006D01A9" w:rsidRDefault="00322F44" w:rsidP="00322F44">
      <w:pPr>
        <w:rPr>
          <w:rFonts w:asciiTheme="majorHAnsi" w:eastAsia="Calibri" w:hAnsiTheme="majorHAnsi" w:cs="Times New Roman"/>
          <w:b/>
          <w:szCs w:val="24"/>
          <w:lang w:val="it-IT"/>
        </w:rPr>
      </w:pPr>
    </w:p>
    <w:p w:rsidR="00322F44" w:rsidRPr="006D01A9" w:rsidRDefault="00322F44" w:rsidP="00322F44">
      <w:pPr>
        <w:rPr>
          <w:rFonts w:asciiTheme="majorHAnsi" w:eastAsia="Calibri" w:hAnsiTheme="majorHAnsi" w:cs="Times New Roman"/>
          <w:b/>
          <w:szCs w:val="24"/>
          <w:lang w:val="it-IT"/>
        </w:rPr>
      </w:pP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i/>
          <w:sz w:val="28"/>
          <w:szCs w:val="28"/>
          <w:lang w:val="de-DE"/>
        </w:rPr>
        <w:t>Liebe Mitbrüder, liebe Schwestern,</w:t>
      </w: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Fast täglich erreichen uns Meldungen von Christen – besonders aus dem Nahen Osten – die einzig und allein wegen ihres Glaubens getötet werden. Diese Ereignisse sind erschreckend, und wir fragen uns, wie so etwas in unserer Zeit möglich sein kann. Es handelt sich tatsächlich um nicht hinnehmbare Zustände. Dabei vergessen wir jedoch leicht, dass Ähnliches sich vor nicht einmal einhundert Jahren z.B. auch in Spanien ereignet hat. Unter den Opfern der damaligen Verfolgungswelle waren auch viele Kapuziner.</w:t>
      </w:r>
    </w:p>
    <w:p w:rsidR="00322F44" w:rsidRPr="00855F46" w:rsidRDefault="00322F44" w:rsidP="00322F44">
      <w:pPr>
        <w:jc w:val="both"/>
        <w:rPr>
          <w:rFonts w:asciiTheme="majorHAnsi" w:eastAsia="Calibri" w:hAnsiTheme="majorHAnsi" w:cs="Times New Roman"/>
          <w:dstrike/>
          <w:sz w:val="28"/>
          <w:szCs w:val="28"/>
          <w:lang w:val="de-DE"/>
        </w:rPr>
      </w:pPr>
      <w:r w:rsidRPr="00855F46">
        <w:rPr>
          <w:rFonts w:asciiTheme="majorHAnsi" w:eastAsia="Calibri" w:hAnsiTheme="majorHAnsi" w:cs="Times New Roman"/>
          <w:sz w:val="28"/>
          <w:szCs w:val="28"/>
          <w:lang w:val="de-DE"/>
        </w:rPr>
        <w:t xml:space="preserve">2. Der gesamte Orden ist in diesen Tagen der katalanischen Kapuzinerprovinz besonders verbunden, die die Seligsprechung von 26 ihrer Söhne erleben darf, die aus Hass gegen den Glauben im Bürgerkrieg (1936-1939) umgebracht wurden. Am 21. November 2015 werden in der Kathedrale von Barcelona fr. Frederic von </w:t>
      </w:r>
      <w:proofErr w:type="spellStart"/>
      <w:r w:rsidRPr="00855F46">
        <w:rPr>
          <w:rFonts w:asciiTheme="majorHAnsi" w:eastAsia="Calibri" w:hAnsiTheme="majorHAnsi" w:cs="Times New Roman"/>
          <w:sz w:val="28"/>
          <w:szCs w:val="28"/>
          <w:lang w:val="de-DE"/>
        </w:rPr>
        <w:t>Berga</w:t>
      </w:r>
      <w:proofErr w:type="spellEnd"/>
      <w:r w:rsidRPr="00855F46">
        <w:rPr>
          <w:rFonts w:asciiTheme="majorHAnsi" w:eastAsia="Calibri" w:hAnsiTheme="majorHAnsi" w:cs="Times New Roman"/>
          <w:sz w:val="28"/>
          <w:szCs w:val="28"/>
          <w:lang w:val="de-DE"/>
        </w:rPr>
        <w:t xml:space="preserve"> und 25 seiner Gefährten zu Märtyrern erklärt. Danken wir Gott voll Freude für dieses Glaubenszeugnis! </w:t>
      </w:r>
    </w:p>
    <w:p w:rsidR="00322F44" w:rsidRPr="00855F46" w:rsidRDefault="00322F44" w:rsidP="00322F44">
      <w:pPr>
        <w:jc w:val="both"/>
        <w:rPr>
          <w:rFonts w:asciiTheme="majorHAnsi" w:eastAsia="Calibri" w:hAnsiTheme="majorHAnsi" w:cs="Times New Roman"/>
          <w:dstrike/>
          <w:sz w:val="28"/>
          <w:szCs w:val="28"/>
          <w:lang w:val="de-DE"/>
        </w:rPr>
      </w:pPr>
    </w:p>
    <w:p w:rsidR="00322F44" w:rsidRPr="00855F46" w:rsidRDefault="00322F44" w:rsidP="00322F44">
      <w:pPr>
        <w:jc w:val="both"/>
        <w:rPr>
          <w:rFonts w:asciiTheme="majorHAnsi" w:eastAsia="Calibri" w:hAnsiTheme="majorHAnsi" w:cs="Times New Roman"/>
          <w:dstrike/>
          <w:sz w:val="28"/>
          <w:szCs w:val="28"/>
          <w:lang w:val="de-DE"/>
        </w:rPr>
      </w:pPr>
    </w:p>
    <w:p w:rsidR="00322F44" w:rsidRPr="00855F46" w:rsidRDefault="00322F44" w:rsidP="00322F44">
      <w:pPr>
        <w:pStyle w:val="Nagwek3"/>
        <w:rPr>
          <w:rFonts w:eastAsia="Calibri"/>
          <w:kern w:val="0"/>
          <w:sz w:val="28"/>
          <w:szCs w:val="28"/>
          <w:lang w:val="de-DE"/>
        </w:rPr>
      </w:pPr>
      <w:bookmarkStart w:id="3" w:name="_Toc459136114"/>
      <w:bookmarkStart w:id="4" w:name="_Toc462138593"/>
      <w:bookmarkStart w:id="5" w:name="_Toc469318986"/>
      <w:r w:rsidRPr="00855F46">
        <w:rPr>
          <w:rFonts w:eastAsia="Calibri"/>
          <w:kern w:val="0"/>
          <w:sz w:val="28"/>
          <w:szCs w:val="28"/>
          <w:lang w:val="de-DE"/>
        </w:rPr>
        <w:t>DER GESCHICHTLICHE HINTERGRUND</w:t>
      </w:r>
      <w:bookmarkEnd w:id="3"/>
      <w:bookmarkEnd w:id="4"/>
      <w:bookmarkEnd w:id="5"/>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3. Das Provinzkapitel der katalanischen Kapuziner hatte vom 13. bis 16. Juli 1936 stattgefunden. Schon bei dieser Gelegenheit zeichnete sich die Möglichkeit von Aufständen ab. Schon zuvor waren an anderen Orten Kirchen in Brand gesetzt und Priester ermordet worden. Man brachte darum vorsorglich die kostbarsten liturgischen Geräte bei befreundeten Familien in Sicherheit. In jedem Konvent gab es eine Liste von Wohltätern, die bereit waren, Brüder bei sich aufzunehmen. Als dann direkt nach dem Beginn des Bürgerkrieges die </w:t>
      </w:r>
      <w:r w:rsidRPr="00855F46">
        <w:rPr>
          <w:rFonts w:asciiTheme="majorHAnsi" w:eastAsia="Calibri" w:hAnsiTheme="majorHAnsi" w:cs="Times New Roman"/>
          <w:sz w:val="28"/>
          <w:szCs w:val="28"/>
          <w:lang w:val="de-DE"/>
        </w:rPr>
        <w:lastRenderedPageBreak/>
        <w:t xml:space="preserve">Verfolgung ausbrach, fanden die Kapuziner bei Familienangehörigen und Freunden Unterschlupf. Dort waren sie allerdings nur für ein paar Tage oder höchstens für wenige Wochen in Sicherheit. Keiner hatte damit gerechnet, dass die Unruhen schließlich zweieinhalb Jahre dauern sollten; zweieinhalb Jahre, in denen Priester und Ordensleute verfolgt und in den Untergrund gedrängt wurden. </w:t>
      </w: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4. Es war keineswegs die Regierung der Republik, die die Geistlichen verfolgte. In den ersten Monaten des Krieges stand die republikanische Nachhut vielmehr unter dem Einfluss anarchistischer Revolutionäre, die sich zu Herren in ihrem Gebiet aufspielten, ohne dass irgendjemand ihnen Einhalt gewährte. Unsere Mitbrüder waren in der Regel dialogbereit im Verhältnis zur Republik. Darüber hinaus waren sie in Katalonien besonders beliebt wegen ihrer Nähe zu “la </w:t>
      </w:r>
      <w:proofErr w:type="spellStart"/>
      <w:r w:rsidRPr="00855F46">
        <w:rPr>
          <w:rFonts w:asciiTheme="majorHAnsi" w:eastAsia="Calibri" w:hAnsiTheme="majorHAnsi" w:cs="Times New Roman"/>
          <w:sz w:val="28"/>
          <w:szCs w:val="28"/>
          <w:lang w:val="de-DE"/>
        </w:rPr>
        <w:t>Renaixença</w:t>
      </w:r>
      <w:proofErr w:type="spellEnd"/>
      <w:r w:rsidRPr="00855F46">
        <w:rPr>
          <w:rFonts w:asciiTheme="majorHAnsi" w:eastAsia="Calibri" w:hAnsiTheme="majorHAnsi" w:cs="Times New Roman"/>
          <w:sz w:val="28"/>
          <w:szCs w:val="28"/>
          <w:lang w:val="de-DE"/>
        </w:rPr>
        <w:t xml:space="preserve">”, der Bewegung des späten 19. und des frühen 20. Jahrhunderts zur Wiederentdeckung und Wiederbelebung der katalonischen Identität. Allerdings empfanden einige der Revolutionäre die Republik selbst sowie die Liebe zum eigenen Land und zur eigenen Kultur als Ausdruck einer bürgerlichen Gesinnung, die es ebenso auszulöschen galt wie die Religion. </w:t>
      </w: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5. Die Verfolgung war aber auch nicht die Tat einiger weniger fanatischer Einzeltäter. Es gab konkrete Anweisungen von der Führung, die Ordensleute aufzuspüren und zu vernichten. Viele Privathäuser wurden durchsucht. Viele unserer Märtyrer mussten von einem Unterschlupf zum nächsten flüchten, ohne ein wirklich sicheres Versteck zu finden. Im Falle von </w:t>
      </w:r>
      <w:proofErr w:type="spellStart"/>
      <w:r w:rsidRPr="00855F46">
        <w:rPr>
          <w:rFonts w:asciiTheme="majorHAnsi" w:eastAsia="Calibri" w:hAnsiTheme="majorHAnsi" w:cs="Times New Roman"/>
          <w:sz w:val="28"/>
          <w:szCs w:val="28"/>
          <w:lang w:val="de-DE"/>
        </w:rPr>
        <w:t>fray</w:t>
      </w:r>
      <w:proofErr w:type="spellEnd"/>
      <w:r w:rsidRPr="00855F46">
        <w:rPr>
          <w:rFonts w:asciiTheme="majorHAnsi" w:eastAsia="Calibri" w:hAnsiTheme="majorHAnsi" w:cs="Times New Roman"/>
          <w:sz w:val="28"/>
          <w:szCs w:val="28"/>
          <w:lang w:val="de-DE"/>
        </w:rPr>
        <w:t xml:space="preserve"> </w:t>
      </w:r>
      <w:r w:rsidRPr="00855F46">
        <w:rPr>
          <w:rFonts w:asciiTheme="majorHAnsi" w:eastAsia="Calibri" w:hAnsiTheme="majorHAnsi" w:cs="Times New Roman"/>
          <w:b/>
          <w:sz w:val="28"/>
          <w:szCs w:val="28"/>
          <w:lang w:val="de-DE"/>
        </w:rPr>
        <w:t>Martín von Barcelona</w:t>
      </w:r>
      <w:r w:rsidRPr="00855F46">
        <w:rPr>
          <w:rFonts w:asciiTheme="majorHAnsi" w:eastAsia="Calibri" w:hAnsiTheme="majorHAnsi" w:cs="Times New Roman"/>
          <w:sz w:val="28"/>
          <w:szCs w:val="28"/>
          <w:lang w:val="de-DE"/>
        </w:rPr>
        <w:t xml:space="preserve">, er hatte Geschichte an der Universität Leuven studiert und Studien zu Franz von Assisi und Raymund Lull veröffentlicht, nahmen die Revolutionäre die gesamte Familie in Geiselhaft und erreichten mit Todesdrohungen, dass sein Aufenthaltsort verraten wurde. Andere, wie etwa </w:t>
      </w:r>
      <w:proofErr w:type="spellStart"/>
      <w:r w:rsidRPr="00855F46">
        <w:rPr>
          <w:rFonts w:asciiTheme="majorHAnsi" w:eastAsia="Calibri" w:hAnsiTheme="majorHAnsi" w:cs="Times New Roman"/>
          <w:sz w:val="28"/>
          <w:szCs w:val="28"/>
          <w:lang w:val="de-DE"/>
        </w:rPr>
        <w:t>fray</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b/>
          <w:sz w:val="28"/>
          <w:szCs w:val="28"/>
          <w:lang w:val="de-DE"/>
        </w:rPr>
        <w:t>Vicenç</w:t>
      </w:r>
      <w:proofErr w:type="spellEnd"/>
      <w:r w:rsidRPr="00855F46">
        <w:rPr>
          <w:rFonts w:asciiTheme="majorHAnsi" w:eastAsia="Calibri" w:hAnsiTheme="majorHAnsi" w:cs="Times New Roman"/>
          <w:b/>
          <w:sz w:val="28"/>
          <w:szCs w:val="28"/>
          <w:lang w:val="de-DE"/>
        </w:rPr>
        <w:t xml:space="preserve"> von </w:t>
      </w:r>
      <w:proofErr w:type="spellStart"/>
      <w:r w:rsidRPr="00855F46">
        <w:rPr>
          <w:rFonts w:asciiTheme="majorHAnsi" w:eastAsia="Calibri" w:hAnsiTheme="majorHAnsi" w:cs="Times New Roman"/>
          <w:b/>
          <w:sz w:val="28"/>
          <w:szCs w:val="28"/>
          <w:lang w:val="de-DE"/>
        </w:rPr>
        <w:t>Besalú</w:t>
      </w:r>
      <w:proofErr w:type="spellEnd"/>
      <w:r w:rsidRPr="00855F46">
        <w:rPr>
          <w:rFonts w:asciiTheme="majorHAnsi" w:eastAsia="Calibri" w:hAnsiTheme="majorHAnsi" w:cs="Times New Roman"/>
          <w:sz w:val="28"/>
          <w:szCs w:val="28"/>
          <w:lang w:val="de-DE"/>
        </w:rPr>
        <w:t xml:space="preserve">, verbrachten viele Tage und Nächte im Freien. </w:t>
      </w:r>
    </w:p>
    <w:p w:rsidR="00322F44" w:rsidRPr="00855F46" w:rsidRDefault="00322F44" w:rsidP="00322F44">
      <w:pPr>
        <w:jc w:val="both"/>
        <w:rPr>
          <w:rFonts w:asciiTheme="majorHAnsi" w:eastAsia="Calibri" w:hAnsiTheme="majorHAnsi" w:cs="Times New Roman"/>
          <w:b/>
          <w:sz w:val="28"/>
          <w:szCs w:val="28"/>
          <w:lang w:val="de-DE"/>
        </w:rPr>
      </w:pPr>
      <w:r w:rsidRPr="00855F46">
        <w:rPr>
          <w:rFonts w:asciiTheme="majorHAnsi" w:eastAsia="Calibri" w:hAnsiTheme="majorHAnsi" w:cs="Times New Roman"/>
          <w:b/>
          <w:sz w:val="28"/>
          <w:szCs w:val="28"/>
          <w:lang w:val="de-DE"/>
        </w:rPr>
        <w:t xml:space="preserve">6. Dies sind die Kapuziner, deren Martyrium anerkannt wurde und deren Seligsprechung wir feiern: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P. Frederic von </w:t>
      </w:r>
      <w:proofErr w:type="spellStart"/>
      <w:r w:rsidRPr="00855F46">
        <w:rPr>
          <w:rFonts w:asciiTheme="majorHAnsi" w:eastAsia="Calibri" w:hAnsiTheme="majorHAnsi" w:cs="Times New Roman"/>
          <w:sz w:val="28"/>
          <w:szCs w:val="28"/>
          <w:lang w:val="de-DE"/>
        </w:rPr>
        <w:t>Berga</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Martí</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Tarrés</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Puigpelat</w:t>
      </w:r>
      <w:proofErr w:type="spellEnd"/>
      <w:r w:rsidRPr="00855F46">
        <w:rPr>
          <w:rFonts w:asciiTheme="majorHAnsi" w:eastAsia="Calibri" w:hAnsiTheme="majorHAnsi" w:cs="Times New Roman"/>
          <w:sz w:val="28"/>
          <w:szCs w:val="28"/>
          <w:lang w:val="de-DE"/>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P. </w:t>
      </w:r>
      <w:proofErr w:type="spellStart"/>
      <w:r w:rsidRPr="00855F46">
        <w:rPr>
          <w:rFonts w:asciiTheme="majorHAnsi" w:eastAsia="Calibri" w:hAnsiTheme="majorHAnsi" w:cs="Times New Roman"/>
          <w:sz w:val="28"/>
          <w:szCs w:val="28"/>
          <w:lang w:val="de-DE"/>
        </w:rPr>
        <w:t>Modest</w:t>
      </w:r>
      <w:proofErr w:type="spellEnd"/>
      <w:r w:rsidRPr="00855F46">
        <w:rPr>
          <w:rFonts w:asciiTheme="majorHAnsi" w:eastAsia="Calibri" w:hAnsiTheme="majorHAnsi" w:cs="Times New Roman"/>
          <w:sz w:val="28"/>
          <w:szCs w:val="28"/>
          <w:lang w:val="de-DE"/>
        </w:rPr>
        <w:t xml:space="preserve"> von </w:t>
      </w:r>
      <w:proofErr w:type="spellStart"/>
      <w:r w:rsidRPr="00855F46">
        <w:rPr>
          <w:rFonts w:asciiTheme="majorHAnsi" w:eastAsia="Calibri" w:hAnsiTheme="majorHAnsi" w:cs="Times New Roman"/>
          <w:sz w:val="28"/>
          <w:szCs w:val="28"/>
          <w:lang w:val="de-DE"/>
        </w:rPr>
        <w:t>Mieres</w:t>
      </w:r>
      <w:proofErr w:type="spellEnd"/>
      <w:r w:rsidRPr="00855F46">
        <w:rPr>
          <w:rFonts w:asciiTheme="majorHAnsi" w:eastAsia="Calibri" w:hAnsiTheme="majorHAnsi" w:cs="Times New Roman"/>
          <w:sz w:val="28"/>
          <w:szCs w:val="28"/>
          <w:lang w:val="de-DE"/>
        </w:rPr>
        <w:t xml:space="preserve"> (Joan </w:t>
      </w:r>
      <w:proofErr w:type="spellStart"/>
      <w:r w:rsidRPr="00855F46">
        <w:rPr>
          <w:rFonts w:asciiTheme="majorHAnsi" w:eastAsia="Calibri" w:hAnsiTheme="majorHAnsi" w:cs="Times New Roman"/>
          <w:sz w:val="28"/>
          <w:szCs w:val="28"/>
          <w:lang w:val="de-DE"/>
        </w:rPr>
        <w:t>Bover</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Teixidó</w:t>
      </w:r>
      <w:proofErr w:type="spellEnd"/>
      <w:r w:rsidRPr="00855F46">
        <w:rPr>
          <w:rFonts w:asciiTheme="majorHAnsi" w:eastAsia="Calibri" w:hAnsiTheme="majorHAnsi" w:cs="Times New Roman"/>
          <w:sz w:val="28"/>
          <w:szCs w:val="28"/>
          <w:lang w:val="de-DE"/>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w:t>
      </w:r>
      <w:proofErr w:type="spellStart"/>
      <w:r w:rsidRPr="00855F46">
        <w:rPr>
          <w:rFonts w:asciiTheme="majorHAnsi" w:eastAsia="Calibri" w:hAnsiTheme="majorHAnsi" w:cs="Times New Roman"/>
          <w:sz w:val="28"/>
          <w:szCs w:val="28"/>
          <w:lang w:val="es-ES"/>
        </w:rPr>
        <w:t>Zacaries</w:t>
      </w:r>
      <w:proofErr w:type="spellEnd"/>
      <w:r w:rsidRPr="00855F46">
        <w:rPr>
          <w:rFonts w:asciiTheme="majorHAnsi" w:eastAsia="Calibri" w:hAnsiTheme="majorHAnsi" w:cs="Times New Roman"/>
          <w:sz w:val="28"/>
          <w:szCs w:val="28"/>
          <w:lang w:val="es-ES"/>
        </w:rPr>
        <w:t xml:space="preserve"> von </w:t>
      </w:r>
      <w:proofErr w:type="spellStart"/>
      <w:r w:rsidRPr="00855F46">
        <w:rPr>
          <w:rFonts w:asciiTheme="majorHAnsi" w:eastAsia="Calibri" w:hAnsiTheme="majorHAnsi" w:cs="Times New Roman"/>
          <w:sz w:val="28"/>
          <w:szCs w:val="28"/>
          <w:lang w:val="es-ES"/>
        </w:rPr>
        <w:t>Llorenç</w:t>
      </w:r>
      <w:proofErr w:type="spellEnd"/>
      <w:r w:rsidRPr="00855F46">
        <w:rPr>
          <w:rFonts w:asciiTheme="majorHAnsi" w:eastAsia="Calibri" w:hAnsiTheme="majorHAnsi" w:cs="Times New Roman"/>
          <w:sz w:val="28"/>
          <w:szCs w:val="28"/>
          <w:lang w:val="es-ES"/>
        </w:rPr>
        <w:t xml:space="preserve"> del Penedés (</w:t>
      </w:r>
      <w:proofErr w:type="spellStart"/>
      <w:r w:rsidRPr="00855F46">
        <w:rPr>
          <w:rFonts w:asciiTheme="majorHAnsi" w:eastAsia="Calibri" w:hAnsiTheme="majorHAnsi" w:cs="Times New Roman"/>
          <w:sz w:val="28"/>
          <w:szCs w:val="28"/>
          <w:lang w:val="es-ES"/>
        </w:rPr>
        <w:t>Sebastiá</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Sonet</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Romeu</w:t>
      </w:r>
      <w:proofErr w:type="spellEnd"/>
      <w:r w:rsidRPr="00855F46">
        <w:rPr>
          <w:rFonts w:asciiTheme="majorHAnsi" w:eastAsia="Calibri" w:hAnsiTheme="majorHAnsi" w:cs="Times New Roman"/>
          <w:sz w:val="28"/>
          <w:szCs w:val="28"/>
          <w:lang w:val="es-ES"/>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w:t>
      </w:r>
      <w:proofErr w:type="spellStart"/>
      <w:r w:rsidRPr="00855F46">
        <w:rPr>
          <w:rFonts w:asciiTheme="majorHAnsi" w:eastAsia="Calibri" w:hAnsiTheme="majorHAnsi" w:cs="Times New Roman"/>
          <w:sz w:val="28"/>
          <w:szCs w:val="28"/>
          <w:lang w:val="es-ES"/>
        </w:rPr>
        <w:t>Remigi</w:t>
      </w:r>
      <w:proofErr w:type="spellEnd"/>
      <w:r w:rsidRPr="00855F46">
        <w:rPr>
          <w:rFonts w:asciiTheme="majorHAnsi" w:eastAsia="Calibri" w:hAnsiTheme="majorHAnsi" w:cs="Times New Roman"/>
          <w:sz w:val="28"/>
          <w:szCs w:val="28"/>
          <w:lang w:val="es-ES"/>
        </w:rPr>
        <w:t xml:space="preserve"> von </w:t>
      </w:r>
      <w:proofErr w:type="spellStart"/>
      <w:r w:rsidRPr="00855F46">
        <w:rPr>
          <w:rFonts w:asciiTheme="majorHAnsi" w:eastAsia="Calibri" w:hAnsiTheme="majorHAnsi" w:cs="Times New Roman"/>
          <w:sz w:val="28"/>
          <w:szCs w:val="28"/>
          <w:lang w:val="es-ES"/>
        </w:rPr>
        <w:t>Papiol</w:t>
      </w:r>
      <w:proofErr w:type="spellEnd"/>
      <w:r w:rsidRPr="00855F46">
        <w:rPr>
          <w:rFonts w:asciiTheme="majorHAnsi" w:eastAsia="Calibri" w:hAnsiTheme="majorHAnsi" w:cs="Times New Roman"/>
          <w:sz w:val="28"/>
          <w:szCs w:val="28"/>
          <w:lang w:val="es-ES"/>
        </w:rPr>
        <w:t xml:space="preserve"> (Esteve </w:t>
      </w:r>
      <w:proofErr w:type="spellStart"/>
      <w:r w:rsidRPr="00855F46">
        <w:rPr>
          <w:rFonts w:asciiTheme="majorHAnsi" w:eastAsia="Calibri" w:hAnsiTheme="majorHAnsi" w:cs="Times New Roman"/>
          <w:sz w:val="28"/>
          <w:szCs w:val="28"/>
          <w:lang w:val="es-ES"/>
        </w:rPr>
        <w:t>Santacana</w:t>
      </w:r>
      <w:proofErr w:type="spellEnd"/>
      <w:r w:rsidRPr="00855F46">
        <w:rPr>
          <w:rFonts w:asciiTheme="majorHAnsi" w:eastAsia="Calibri" w:hAnsiTheme="majorHAnsi" w:cs="Times New Roman"/>
          <w:sz w:val="28"/>
          <w:szCs w:val="28"/>
          <w:lang w:val="es-ES"/>
        </w:rPr>
        <w:t xml:space="preserve"> Armengol)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w:t>
      </w:r>
      <w:proofErr w:type="spellStart"/>
      <w:r w:rsidRPr="00855F46">
        <w:rPr>
          <w:rFonts w:asciiTheme="majorHAnsi" w:eastAsia="Calibri" w:hAnsiTheme="majorHAnsi" w:cs="Times New Roman"/>
          <w:sz w:val="28"/>
          <w:szCs w:val="28"/>
          <w:lang w:val="es-ES"/>
        </w:rPr>
        <w:t>Anselm</w:t>
      </w:r>
      <w:proofErr w:type="spellEnd"/>
      <w:r w:rsidRPr="00855F46">
        <w:rPr>
          <w:rFonts w:asciiTheme="majorHAnsi" w:eastAsia="Calibri" w:hAnsiTheme="majorHAnsi" w:cs="Times New Roman"/>
          <w:sz w:val="28"/>
          <w:szCs w:val="28"/>
          <w:lang w:val="es-ES"/>
        </w:rPr>
        <w:t xml:space="preserve"> von </w:t>
      </w:r>
      <w:proofErr w:type="spellStart"/>
      <w:r w:rsidRPr="00855F46">
        <w:rPr>
          <w:rFonts w:asciiTheme="majorHAnsi" w:eastAsia="Calibri" w:hAnsiTheme="majorHAnsi" w:cs="Times New Roman"/>
          <w:sz w:val="28"/>
          <w:szCs w:val="28"/>
          <w:lang w:val="es-ES"/>
        </w:rPr>
        <w:t>Olot</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Laurentí</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Basil</w:t>
      </w:r>
      <w:proofErr w:type="spellEnd"/>
      <w:r w:rsidRPr="00855F46">
        <w:rPr>
          <w:rFonts w:asciiTheme="majorHAnsi" w:eastAsia="Calibri" w:hAnsiTheme="majorHAnsi" w:cs="Times New Roman"/>
          <w:sz w:val="28"/>
          <w:szCs w:val="28"/>
          <w:lang w:val="es-ES"/>
        </w:rPr>
        <w:t xml:space="preserve"> Matas)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lastRenderedPageBreak/>
        <w:t xml:space="preserve">P. </w:t>
      </w:r>
      <w:proofErr w:type="spellStart"/>
      <w:r w:rsidRPr="00855F46">
        <w:rPr>
          <w:rFonts w:asciiTheme="majorHAnsi" w:eastAsia="Calibri" w:hAnsiTheme="majorHAnsi" w:cs="Times New Roman"/>
          <w:sz w:val="28"/>
          <w:szCs w:val="28"/>
          <w:lang w:val="es-ES"/>
        </w:rPr>
        <w:t>Benigne</w:t>
      </w:r>
      <w:proofErr w:type="spellEnd"/>
      <w:r w:rsidRPr="00855F46">
        <w:rPr>
          <w:rFonts w:asciiTheme="majorHAnsi" w:eastAsia="Calibri" w:hAnsiTheme="majorHAnsi" w:cs="Times New Roman"/>
          <w:sz w:val="28"/>
          <w:szCs w:val="28"/>
          <w:lang w:val="es-ES"/>
        </w:rPr>
        <w:t xml:space="preserve"> von </w:t>
      </w:r>
      <w:proofErr w:type="spellStart"/>
      <w:r w:rsidRPr="00855F46">
        <w:rPr>
          <w:rFonts w:asciiTheme="majorHAnsi" w:eastAsia="Calibri" w:hAnsiTheme="majorHAnsi" w:cs="Times New Roman"/>
          <w:sz w:val="28"/>
          <w:szCs w:val="28"/>
          <w:lang w:val="es-ES"/>
        </w:rPr>
        <w:t>Canet</w:t>
      </w:r>
      <w:proofErr w:type="spellEnd"/>
      <w:r w:rsidRPr="00855F46">
        <w:rPr>
          <w:rFonts w:asciiTheme="majorHAnsi" w:eastAsia="Calibri" w:hAnsiTheme="majorHAnsi" w:cs="Times New Roman"/>
          <w:sz w:val="28"/>
          <w:szCs w:val="28"/>
          <w:lang w:val="es-ES"/>
        </w:rPr>
        <w:t xml:space="preserve"> de Mar (Miquel </w:t>
      </w:r>
      <w:proofErr w:type="spellStart"/>
      <w:r w:rsidRPr="00855F46">
        <w:rPr>
          <w:rFonts w:asciiTheme="majorHAnsi" w:eastAsia="Calibri" w:hAnsiTheme="majorHAnsi" w:cs="Times New Roman"/>
          <w:sz w:val="28"/>
          <w:szCs w:val="28"/>
          <w:lang w:val="es-ES"/>
        </w:rPr>
        <w:t>Sagré</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Fornaguera</w:t>
      </w:r>
      <w:proofErr w:type="spellEnd"/>
      <w:r w:rsidRPr="00855F46">
        <w:rPr>
          <w:rFonts w:asciiTheme="majorHAnsi" w:eastAsia="Calibri" w:hAnsiTheme="majorHAnsi" w:cs="Times New Roman"/>
          <w:sz w:val="28"/>
          <w:szCs w:val="28"/>
          <w:lang w:val="es-ES"/>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Josep von Calella de la Costa (Joan Vila </w:t>
      </w:r>
      <w:proofErr w:type="spellStart"/>
      <w:r w:rsidRPr="00855F46">
        <w:rPr>
          <w:rFonts w:asciiTheme="majorHAnsi" w:eastAsia="Calibri" w:hAnsiTheme="majorHAnsi" w:cs="Times New Roman"/>
          <w:sz w:val="28"/>
          <w:szCs w:val="28"/>
          <w:lang w:val="es-ES"/>
        </w:rPr>
        <w:t>Colomé</w:t>
      </w:r>
      <w:proofErr w:type="spellEnd"/>
      <w:r w:rsidRPr="00855F46">
        <w:rPr>
          <w:rFonts w:asciiTheme="majorHAnsi" w:eastAsia="Calibri" w:hAnsiTheme="majorHAnsi" w:cs="Times New Roman"/>
          <w:sz w:val="28"/>
          <w:szCs w:val="28"/>
          <w:lang w:val="es-ES"/>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Martí von Barcelona (Jaume </w:t>
      </w:r>
      <w:proofErr w:type="spellStart"/>
      <w:r w:rsidRPr="00855F46">
        <w:rPr>
          <w:rFonts w:asciiTheme="majorHAnsi" w:eastAsia="Calibri" w:hAnsiTheme="majorHAnsi" w:cs="Times New Roman"/>
          <w:sz w:val="28"/>
          <w:szCs w:val="28"/>
          <w:lang w:val="es-ES"/>
        </w:rPr>
        <w:t>Boguñá</w:t>
      </w:r>
      <w:proofErr w:type="spellEnd"/>
      <w:r w:rsidRPr="00855F46">
        <w:rPr>
          <w:rFonts w:asciiTheme="majorHAnsi" w:eastAsia="Calibri" w:hAnsiTheme="majorHAnsi" w:cs="Times New Roman"/>
          <w:sz w:val="28"/>
          <w:szCs w:val="28"/>
          <w:lang w:val="es-ES"/>
        </w:rPr>
        <w:t xml:space="preserve"> Casanova)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Rafael </w:t>
      </w:r>
      <w:proofErr w:type="spellStart"/>
      <w:r w:rsidRPr="00855F46">
        <w:rPr>
          <w:rFonts w:asciiTheme="majorHAnsi" w:eastAsia="Calibri" w:hAnsiTheme="majorHAnsi" w:cs="Times New Roman"/>
          <w:sz w:val="28"/>
          <w:szCs w:val="28"/>
          <w:lang w:val="es-ES"/>
        </w:rPr>
        <w:t>Maria</w:t>
      </w:r>
      <w:proofErr w:type="spellEnd"/>
      <w:r w:rsidRPr="00855F46">
        <w:rPr>
          <w:rFonts w:asciiTheme="majorHAnsi" w:eastAsia="Calibri" w:hAnsiTheme="majorHAnsi" w:cs="Times New Roman"/>
          <w:sz w:val="28"/>
          <w:szCs w:val="28"/>
          <w:lang w:val="es-ES"/>
        </w:rPr>
        <w:t xml:space="preserve"> von Mataró (Francesc de Paula Soteras </w:t>
      </w:r>
      <w:proofErr w:type="spellStart"/>
      <w:r w:rsidRPr="00855F46">
        <w:rPr>
          <w:rFonts w:asciiTheme="majorHAnsi" w:eastAsia="Calibri" w:hAnsiTheme="majorHAnsi" w:cs="Times New Roman"/>
          <w:sz w:val="28"/>
          <w:szCs w:val="28"/>
          <w:lang w:val="es-ES"/>
        </w:rPr>
        <w:t>Culla</w:t>
      </w:r>
      <w:proofErr w:type="spellEnd"/>
      <w:r w:rsidRPr="00855F46">
        <w:rPr>
          <w:rFonts w:asciiTheme="majorHAnsi" w:eastAsia="Calibri" w:hAnsiTheme="majorHAnsi" w:cs="Times New Roman"/>
          <w:sz w:val="28"/>
          <w:szCs w:val="28"/>
          <w:lang w:val="es-ES"/>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Agustí von </w:t>
      </w:r>
      <w:proofErr w:type="spellStart"/>
      <w:r w:rsidRPr="00855F46">
        <w:rPr>
          <w:rFonts w:asciiTheme="majorHAnsi" w:eastAsia="Calibri" w:hAnsiTheme="majorHAnsi" w:cs="Times New Roman"/>
          <w:sz w:val="28"/>
          <w:szCs w:val="28"/>
          <w:lang w:val="es-ES"/>
        </w:rPr>
        <w:t>Montclar</w:t>
      </w:r>
      <w:proofErr w:type="spellEnd"/>
      <w:r w:rsidRPr="00855F46">
        <w:rPr>
          <w:rFonts w:asciiTheme="majorHAnsi" w:eastAsia="Calibri" w:hAnsiTheme="majorHAnsi" w:cs="Times New Roman"/>
          <w:sz w:val="28"/>
          <w:szCs w:val="28"/>
          <w:lang w:val="es-ES"/>
        </w:rPr>
        <w:t xml:space="preserve"> de </w:t>
      </w:r>
      <w:proofErr w:type="spellStart"/>
      <w:r w:rsidRPr="00855F46">
        <w:rPr>
          <w:rFonts w:asciiTheme="majorHAnsi" w:eastAsia="Calibri" w:hAnsiTheme="majorHAnsi" w:cs="Times New Roman"/>
          <w:sz w:val="28"/>
          <w:szCs w:val="28"/>
          <w:lang w:val="es-ES"/>
        </w:rPr>
        <w:t>Donzell</w:t>
      </w:r>
      <w:proofErr w:type="spellEnd"/>
      <w:r w:rsidRPr="00855F46">
        <w:rPr>
          <w:rFonts w:asciiTheme="majorHAnsi" w:eastAsia="Calibri" w:hAnsiTheme="majorHAnsi" w:cs="Times New Roman"/>
          <w:sz w:val="28"/>
          <w:szCs w:val="28"/>
          <w:lang w:val="es-ES"/>
        </w:rPr>
        <w:t xml:space="preserve"> (Josep Alsina Casas)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w:t>
      </w:r>
      <w:proofErr w:type="spellStart"/>
      <w:r w:rsidRPr="00855F46">
        <w:rPr>
          <w:rFonts w:asciiTheme="majorHAnsi" w:eastAsia="Calibri" w:hAnsiTheme="majorHAnsi" w:cs="Times New Roman"/>
          <w:sz w:val="28"/>
          <w:szCs w:val="28"/>
          <w:lang w:val="es-ES"/>
        </w:rPr>
        <w:t>Doroteu</w:t>
      </w:r>
      <w:proofErr w:type="spellEnd"/>
      <w:r w:rsidRPr="00855F46">
        <w:rPr>
          <w:rFonts w:asciiTheme="majorHAnsi" w:eastAsia="Calibri" w:hAnsiTheme="majorHAnsi" w:cs="Times New Roman"/>
          <w:sz w:val="28"/>
          <w:szCs w:val="28"/>
          <w:lang w:val="es-ES"/>
        </w:rPr>
        <w:t xml:space="preserve"> von </w:t>
      </w:r>
      <w:proofErr w:type="spellStart"/>
      <w:r w:rsidRPr="00855F46">
        <w:rPr>
          <w:rFonts w:asciiTheme="majorHAnsi" w:eastAsia="Calibri" w:hAnsiTheme="majorHAnsi" w:cs="Times New Roman"/>
          <w:sz w:val="28"/>
          <w:szCs w:val="28"/>
          <w:lang w:val="es-ES"/>
        </w:rPr>
        <w:t>Vilalba</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dels</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Arcs</w:t>
      </w:r>
      <w:proofErr w:type="spellEnd"/>
      <w:r w:rsidRPr="00855F46">
        <w:rPr>
          <w:rFonts w:asciiTheme="majorHAnsi" w:eastAsia="Calibri" w:hAnsiTheme="majorHAnsi" w:cs="Times New Roman"/>
          <w:sz w:val="28"/>
          <w:szCs w:val="28"/>
          <w:lang w:val="es-ES"/>
        </w:rPr>
        <w:t xml:space="preserve"> (Jordi </w:t>
      </w:r>
      <w:proofErr w:type="spellStart"/>
      <w:r w:rsidRPr="00855F46">
        <w:rPr>
          <w:rFonts w:asciiTheme="majorHAnsi" w:eastAsia="Calibri" w:hAnsiTheme="majorHAnsi" w:cs="Times New Roman"/>
          <w:sz w:val="28"/>
          <w:szCs w:val="28"/>
          <w:lang w:val="es-ES"/>
        </w:rPr>
        <w:t>Sampé</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Tarragó</w:t>
      </w:r>
      <w:proofErr w:type="spellEnd"/>
      <w:r w:rsidRPr="00855F46">
        <w:rPr>
          <w:rFonts w:asciiTheme="majorHAnsi" w:eastAsia="Calibri" w:hAnsiTheme="majorHAnsi" w:cs="Times New Roman"/>
          <w:sz w:val="28"/>
          <w:szCs w:val="28"/>
          <w:lang w:val="es-ES"/>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Alexandre von Barcelona (Jaume Nájera </w:t>
      </w:r>
      <w:proofErr w:type="spellStart"/>
      <w:r w:rsidRPr="00855F46">
        <w:rPr>
          <w:rFonts w:asciiTheme="majorHAnsi" w:eastAsia="Calibri" w:hAnsiTheme="majorHAnsi" w:cs="Times New Roman"/>
          <w:sz w:val="28"/>
          <w:szCs w:val="28"/>
          <w:lang w:val="es-ES"/>
        </w:rPr>
        <w:t>Gherna</w:t>
      </w:r>
      <w:proofErr w:type="spellEnd"/>
      <w:r w:rsidRPr="00855F46">
        <w:rPr>
          <w:rFonts w:asciiTheme="majorHAnsi" w:eastAsia="Calibri" w:hAnsiTheme="majorHAnsi" w:cs="Times New Roman"/>
          <w:sz w:val="28"/>
          <w:szCs w:val="28"/>
          <w:lang w:val="es-ES"/>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w:t>
      </w:r>
      <w:proofErr w:type="spellStart"/>
      <w:r w:rsidRPr="00855F46">
        <w:rPr>
          <w:rFonts w:asciiTheme="majorHAnsi" w:eastAsia="Calibri" w:hAnsiTheme="majorHAnsi" w:cs="Times New Roman"/>
          <w:sz w:val="28"/>
          <w:szCs w:val="28"/>
          <w:lang w:val="es-ES"/>
        </w:rPr>
        <w:t>Tarsici</w:t>
      </w:r>
      <w:proofErr w:type="spellEnd"/>
      <w:r w:rsidRPr="00855F46">
        <w:rPr>
          <w:rFonts w:asciiTheme="majorHAnsi" w:eastAsia="Calibri" w:hAnsiTheme="majorHAnsi" w:cs="Times New Roman"/>
          <w:sz w:val="28"/>
          <w:szCs w:val="28"/>
          <w:lang w:val="es-ES"/>
        </w:rPr>
        <w:t xml:space="preserve"> von </w:t>
      </w:r>
      <w:proofErr w:type="spellStart"/>
      <w:r w:rsidRPr="00855F46">
        <w:rPr>
          <w:rFonts w:asciiTheme="majorHAnsi" w:eastAsia="Calibri" w:hAnsiTheme="majorHAnsi" w:cs="Times New Roman"/>
          <w:sz w:val="28"/>
          <w:szCs w:val="28"/>
          <w:lang w:val="es-ES"/>
        </w:rPr>
        <w:t>Miralcamp</w:t>
      </w:r>
      <w:proofErr w:type="spellEnd"/>
      <w:r w:rsidRPr="00855F46">
        <w:rPr>
          <w:rFonts w:asciiTheme="majorHAnsi" w:eastAsia="Calibri" w:hAnsiTheme="majorHAnsi" w:cs="Times New Roman"/>
          <w:sz w:val="28"/>
          <w:szCs w:val="28"/>
          <w:lang w:val="es-ES"/>
        </w:rPr>
        <w:t xml:space="preserve"> (Josep </w:t>
      </w:r>
      <w:proofErr w:type="spellStart"/>
      <w:r w:rsidRPr="00855F46">
        <w:rPr>
          <w:rFonts w:asciiTheme="majorHAnsi" w:eastAsia="Calibri" w:hAnsiTheme="majorHAnsi" w:cs="Times New Roman"/>
          <w:sz w:val="28"/>
          <w:szCs w:val="28"/>
          <w:lang w:val="es-ES"/>
        </w:rPr>
        <w:t>Vilalta</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Saumell</w:t>
      </w:r>
      <w:proofErr w:type="spellEnd"/>
      <w:r w:rsidRPr="00855F46">
        <w:rPr>
          <w:rFonts w:asciiTheme="majorHAnsi" w:eastAsia="Calibri" w:hAnsiTheme="majorHAnsi" w:cs="Times New Roman"/>
          <w:sz w:val="28"/>
          <w:szCs w:val="28"/>
          <w:lang w:val="es-ES"/>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P. </w:t>
      </w:r>
      <w:proofErr w:type="spellStart"/>
      <w:r w:rsidRPr="00855F46">
        <w:rPr>
          <w:rFonts w:asciiTheme="majorHAnsi" w:eastAsia="Calibri" w:hAnsiTheme="majorHAnsi" w:cs="Times New Roman"/>
          <w:sz w:val="28"/>
          <w:szCs w:val="28"/>
          <w:lang w:val="es-ES"/>
        </w:rPr>
        <w:t>Vincenç</w:t>
      </w:r>
      <w:proofErr w:type="spellEnd"/>
      <w:r w:rsidRPr="00855F46">
        <w:rPr>
          <w:rFonts w:asciiTheme="majorHAnsi" w:eastAsia="Calibri" w:hAnsiTheme="majorHAnsi" w:cs="Times New Roman"/>
          <w:sz w:val="28"/>
          <w:szCs w:val="28"/>
          <w:lang w:val="es-ES"/>
        </w:rPr>
        <w:t xml:space="preserve"> von </w:t>
      </w:r>
      <w:proofErr w:type="spellStart"/>
      <w:r w:rsidRPr="00855F46">
        <w:rPr>
          <w:rFonts w:asciiTheme="majorHAnsi" w:eastAsia="Calibri" w:hAnsiTheme="majorHAnsi" w:cs="Times New Roman"/>
          <w:sz w:val="28"/>
          <w:szCs w:val="28"/>
          <w:lang w:val="es-ES"/>
        </w:rPr>
        <w:t>Besalú</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Julià</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Gebrat</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Marcé</w:t>
      </w:r>
      <w:proofErr w:type="spellEnd"/>
      <w:r w:rsidRPr="00855F46">
        <w:rPr>
          <w:rFonts w:asciiTheme="majorHAnsi" w:eastAsia="Calibri" w:hAnsiTheme="majorHAnsi" w:cs="Times New Roman"/>
          <w:sz w:val="28"/>
          <w:szCs w:val="28"/>
          <w:lang w:val="es-ES"/>
        </w:rPr>
        <w:t xml:space="preserve">) </w:t>
      </w:r>
    </w:p>
    <w:p w:rsidR="00322F44" w:rsidRPr="006D01A9"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6D01A9">
        <w:rPr>
          <w:rFonts w:asciiTheme="majorHAnsi" w:eastAsia="Calibri" w:hAnsiTheme="majorHAnsi" w:cs="Times New Roman"/>
          <w:sz w:val="28"/>
          <w:szCs w:val="28"/>
          <w:lang w:val="es-ES"/>
        </w:rPr>
        <w:t xml:space="preserve">P. </w:t>
      </w:r>
      <w:proofErr w:type="spellStart"/>
      <w:r w:rsidRPr="006D01A9">
        <w:rPr>
          <w:rFonts w:asciiTheme="majorHAnsi" w:eastAsia="Calibri" w:hAnsiTheme="majorHAnsi" w:cs="Times New Roman"/>
          <w:sz w:val="28"/>
          <w:szCs w:val="28"/>
          <w:lang w:val="es-ES"/>
        </w:rPr>
        <w:t>Timoteu</w:t>
      </w:r>
      <w:proofErr w:type="spellEnd"/>
      <w:r w:rsidRPr="006D01A9">
        <w:rPr>
          <w:rFonts w:asciiTheme="majorHAnsi" w:eastAsia="Calibri" w:hAnsiTheme="majorHAnsi" w:cs="Times New Roman"/>
          <w:sz w:val="28"/>
          <w:szCs w:val="28"/>
          <w:lang w:val="es-ES"/>
        </w:rPr>
        <w:t xml:space="preserve"> von </w:t>
      </w:r>
      <w:proofErr w:type="spellStart"/>
      <w:r w:rsidRPr="006D01A9">
        <w:rPr>
          <w:rFonts w:asciiTheme="majorHAnsi" w:eastAsia="Calibri" w:hAnsiTheme="majorHAnsi" w:cs="Times New Roman"/>
          <w:sz w:val="28"/>
          <w:szCs w:val="28"/>
          <w:lang w:val="es-ES"/>
        </w:rPr>
        <w:t>Palafrugell</w:t>
      </w:r>
      <w:proofErr w:type="spellEnd"/>
      <w:r w:rsidRPr="006D01A9">
        <w:rPr>
          <w:rFonts w:asciiTheme="majorHAnsi" w:eastAsia="Calibri" w:hAnsiTheme="majorHAnsi" w:cs="Times New Roman"/>
          <w:sz w:val="28"/>
          <w:szCs w:val="28"/>
          <w:lang w:val="es-ES"/>
        </w:rPr>
        <w:t xml:space="preserve"> (Jesús Miquel </w:t>
      </w:r>
      <w:proofErr w:type="spellStart"/>
      <w:r w:rsidRPr="006D01A9">
        <w:rPr>
          <w:rFonts w:asciiTheme="majorHAnsi" w:eastAsia="Calibri" w:hAnsiTheme="majorHAnsi" w:cs="Times New Roman"/>
          <w:sz w:val="28"/>
          <w:szCs w:val="28"/>
          <w:lang w:val="es-ES"/>
        </w:rPr>
        <w:t>Girbau</w:t>
      </w:r>
      <w:proofErr w:type="spellEnd"/>
      <w:r w:rsidRPr="006D01A9">
        <w:rPr>
          <w:rFonts w:asciiTheme="majorHAnsi" w:eastAsia="Calibri" w:hAnsiTheme="majorHAnsi" w:cs="Times New Roman"/>
          <w:sz w:val="28"/>
          <w:szCs w:val="28"/>
          <w:lang w:val="es-ES"/>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fr-FR"/>
        </w:rPr>
      </w:pPr>
      <w:r w:rsidRPr="00855F46">
        <w:rPr>
          <w:rFonts w:asciiTheme="majorHAnsi" w:eastAsia="Calibri" w:hAnsiTheme="majorHAnsi" w:cs="Times New Roman"/>
          <w:sz w:val="28"/>
          <w:szCs w:val="28"/>
          <w:lang w:val="fr-FR"/>
        </w:rPr>
        <w:t xml:space="preserve">Fr. Miquel </w:t>
      </w:r>
      <w:proofErr w:type="spellStart"/>
      <w:r w:rsidRPr="00855F46">
        <w:rPr>
          <w:rFonts w:asciiTheme="majorHAnsi" w:eastAsia="Calibri" w:hAnsiTheme="majorHAnsi" w:cs="Times New Roman"/>
          <w:sz w:val="28"/>
          <w:szCs w:val="28"/>
          <w:lang w:val="fr-FR"/>
        </w:rPr>
        <w:t>von</w:t>
      </w:r>
      <w:proofErr w:type="spellEnd"/>
      <w:r w:rsidRPr="00855F46">
        <w:rPr>
          <w:rFonts w:asciiTheme="majorHAnsi" w:eastAsia="Calibri" w:hAnsiTheme="majorHAnsi" w:cs="Times New Roman"/>
          <w:sz w:val="28"/>
          <w:szCs w:val="28"/>
          <w:lang w:val="fr-FR"/>
        </w:rPr>
        <w:t xml:space="preserve"> </w:t>
      </w:r>
      <w:proofErr w:type="spellStart"/>
      <w:r w:rsidRPr="00855F46">
        <w:rPr>
          <w:rFonts w:asciiTheme="majorHAnsi" w:eastAsia="Calibri" w:hAnsiTheme="majorHAnsi" w:cs="Times New Roman"/>
          <w:sz w:val="28"/>
          <w:szCs w:val="28"/>
          <w:lang w:val="fr-FR"/>
        </w:rPr>
        <w:t>Bianya</w:t>
      </w:r>
      <w:proofErr w:type="spellEnd"/>
      <w:r w:rsidRPr="00855F46">
        <w:rPr>
          <w:rFonts w:asciiTheme="majorHAnsi" w:eastAsia="Calibri" w:hAnsiTheme="majorHAnsi" w:cs="Times New Roman"/>
          <w:sz w:val="28"/>
          <w:szCs w:val="28"/>
          <w:lang w:val="fr-FR"/>
        </w:rPr>
        <w:t xml:space="preserve"> (Pelai </w:t>
      </w:r>
      <w:proofErr w:type="spellStart"/>
      <w:r w:rsidRPr="00855F46">
        <w:rPr>
          <w:rFonts w:asciiTheme="majorHAnsi" w:eastAsia="Calibri" w:hAnsiTheme="majorHAnsi" w:cs="Times New Roman"/>
          <w:sz w:val="28"/>
          <w:szCs w:val="28"/>
          <w:lang w:val="fr-FR"/>
        </w:rPr>
        <w:t>Ayats</w:t>
      </w:r>
      <w:proofErr w:type="spellEnd"/>
      <w:r w:rsidRPr="00855F46">
        <w:rPr>
          <w:rFonts w:asciiTheme="majorHAnsi" w:eastAsia="Calibri" w:hAnsiTheme="majorHAnsi" w:cs="Times New Roman"/>
          <w:sz w:val="28"/>
          <w:szCs w:val="28"/>
          <w:lang w:val="fr-FR"/>
        </w:rPr>
        <w:t xml:space="preserve"> Vergés)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fr-FR"/>
        </w:rPr>
      </w:pPr>
      <w:r w:rsidRPr="00855F46">
        <w:rPr>
          <w:rFonts w:asciiTheme="majorHAnsi" w:eastAsia="Calibri" w:hAnsiTheme="majorHAnsi" w:cs="Times New Roman"/>
          <w:sz w:val="28"/>
          <w:szCs w:val="28"/>
          <w:lang w:val="fr-FR"/>
        </w:rPr>
        <w:t xml:space="preserve">Fr. Jordi </w:t>
      </w:r>
      <w:proofErr w:type="spellStart"/>
      <w:r w:rsidRPr="00855F46">
        <w:rPr>
          <w:rFonts w:asciiTheme="majorHAnsi" w:eastAsia="Calibri" w:hAnsiTheme="majorHAnsi" w:cs="Times New Roman"/>
          <w:sz w:val="28"/>
          <w:szCs w:val="28"/>
          <w:lang w:val="fr-FR"/>
        </w:rPr>
        <w:t>von</w:t>
      </w:r>
      <w:proofErr w:type="spellEnd"/>
      <w:r w:rsidRPr="00855F46">
        <w:rPr>
          <w:rFonts w:asciiTheme="majorHAnsi" w:eastAsia="Calibri" w:hAnsiTheme="majorHAnsi" w:cs="Times New Roman"/>
          <w:sz w:val="28"/>
          <w:szCs w:val="28"/>
          <w:lang w:val="fr-FR"/>
        </w:rPr>
        <w:t xml:space="preserve"> Santa Pau (Manuel </w:t>
      </w:r>
      <w:proofErr w:type="spellStart"/>
      <w:r w:rsidRPr="00855F46">
        <w:rPr>
          <w:rFonts w:asciiTheme="majorHAnsi" w:eastAsia="Calibri" w:hAnsiTheme="majorHAnsi" w:cs="Times New Roman"/>
          <w:sz w:val="28"/>
          <w:szCs w:val="28"/>
          <w:lang w:val="fr-FR"/>
        </w:rPr>
        <w:t>Collellmir</w:t>
      </w:r>
      <w:proofErr w:type="spellEnd"/>
      <w:r w:rsidRPr="00855F46">
        <w:rPr>
          <w:rFonts w:asciiTheme="majorHAnsi" w:eastAsia="Calibri" w:hAnsiTheme="majorHAnsi" w:cs="Times New Roman"/>
          <w:sz w:val="28"/>
          <w:szCs w:val="28"/>
          <w:lang w:val="fr-FR"/>
        </w:rPr>
        <w:t xml:space="preserve"> Senties)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fr-FR"/>
        </w:rPr>
      </w:pPr>
      <w:r w:rsidRPr="00855F46">
        <w:rPr>
          <w:rFonts w:asciiTheme="majorHAnsi" w:eastAsia="Calibri" w:hAnsiTheme="majorHAnsi" w:cs="Times New Roman"/>
          <w:sz w:val="28"/>
          <w:szCs w:val="28"/>
          <w:lang w:val="fr-FR"/>
        </w:rPr>
        <w:t xml:space="preserve">Fr. </w:t>
      </w:r>
      <w:proofErr w:type="spellStart"/>
      <w:r w:rsidRPr="00855F46">
        <w:rPr>
          <w:rFonts w:asciiTheme="majorHAnsi" w:eastAsia="Calibri" w:hAnsiTheme="majorHAnsi" w:cs="Times New Roman"/>
          <w:sz w:val="28"/>
          <w:szCs w:val="28"/>
          <w:lang w:val="fr-FR"/>
        </w:rPr>
        <w:t>Bonaventura</w:t>
      </w:r>
      <w:proofErr w:type="spellEnd"/>
      <w:r w:rsidRPr="00855F46">
        <w:rPr>
          <w:rFonts w:asciiTheme="majorHAnsi" w:eastAsia="Calibri" w:hAnsiTheme="majorHAnsi" w:cs="Times New Roman"/>
          <w:sz w:val="28"/>
          <w:szCs w:val="28"/>
          <w:lang w:val="fr-FR"/>
        </w:rPr>
        <w:t xml:space="preserve"> </w:t>
      </w:r>
      <w:proofErr w:type="spellStart"/>
      <w:r w:rsidRPr="00855F46">
        <w:rPr>
          <w:rFonts w:asciiTheme="majorHAnsi" w:eastAsia="Calibri" w:hAnsiTheme="majorHAnsi" w:cs="Times New Roman"/>
          <w:sz w:val="28"/>
          <w:szCs w:val="28"/>
          <w:lang w:val="fr-FR"/>
        </w:rPr>
        <w:t>von</w:t>
      </w:r>
      <w:proofErr w:type="spellEnd"/>
      <w:r w:rsidRPr="00855F46">
        <w:rPr>
          <w:rFonts w:asciiTheme="majorHAnsi" w:eastAsia="Calibri" w:hAnsiTheme="majorHAnsi" w:cs="Times New Roman"/>
          <w:sz w:val="28"/>
          <w:szCs w:val="28"/>
          <w:lang w:val="fr-FR"/>
        </w:rPr>
        <w:t xml:space="preserve"> Arroyo </w:t>
      </w:r>
      <w:proofErr w:type="spellStart"/>
      <w:r w:rsidRPr="00855F46">
        <w:rPr>
          <w:rFonts w:asciiTheme="majorHAnsi" w:eastAsia="Calibri" w:hAnsiTheme="majorHAnsi" w:cs="Times New Roman"/>
          <w:sz w:val="28"/>
          <w:szCs w:val="28"/>
          <w:lang w:val="fr-FR"/>
        </w:rPr>
        <w:t>Cerezo</w:t>
      </w:r>
      <w:proofErr w:type="spellEnd"/>
      <w:r w:rsidRPr="00855F46">
        <w:rPr>
          <w:rFonts w:asciiTheme="majorHAnsi" w:eastAsia="Calibri" w:hAnsiTheme="majorHAnsi" w:cs="Times New Roman"/>
          <w:sz w:val="28"/>
          <w:szCs w:val="28"/>
          <w:lang w:val="fr-FR"/>
        </w:rPr>
        <w:t xml:space="preserve"> (</w:t>
      </w:r>
      <w:proofErr w:type="spellStart"/>
      <w:r w:rsidRPr="00855F46">
        <w:rPr>
          <w:rFonts w:asciiTheme="majorHAnsi" w:eastAsia="Calibri" w:hAnsiTheme="majorHAnsi" w:cs="Times New Roman"/>
          <w:sz w:val="28"/>
          <w:szCs w:val="28"/>
          <w:lang w:val="fr-FR"/>
        </w:rPr>
        <w:t>Tomás</w:t>
      </w:r>
      <w:proofErr w:type="spellEnd"/>
      <w:r w:rsidRPr="00855F46">
        <w:rPr>
          <w:rFonts w:asciiTheme="majorHAnsi" w:eastAsia="Calibri" w:hAnsiTheme="majorHAnsi" w:cs="Times New Roman"/>
          <w:sz w:val="28"/>
          <w:szCs w:val="28"/>
          <w:lang w:val="fr-FR"/>
        </w:rPr>
        <w:t xml:space="preserve"> </w:t>
      </w:r>
      <w:proofErr w:type="spellStart"/>
      <w:r w:rsidRPr="00855F46">
        <w:rPr>
          <w:rFonts w:asciiTheme="majorHAnsi" w:eastAsia="Calibri" w:hAnsiTheme="majorHAnsi" w:cs="Times New Roman"/>
          <w:sz w:val="28"/>
          <w:szCs w:val="28"/>
          <w:lang w:val="fr-FR"/>
        </w:rPr>
        <w:t>Díaz</w:t>
      </w:r>
      <w:proofErr w:type="spellEnd"/>
      <w:r w:rsidRPr="00855F46">
        <w:rPr>
          <w:rFonts w:asciiTheme="majorHAnsi" w:eastAsia="Calibri" w:hAnsiTheme="majorHAnsi" w:cs="Times New Roman"/>
          <w:sz w:val="28"/>
          <w:szCs w:val="28"/>
          <w:lang w:val="fr-FR"/>
        </w:rPr>
        <w:t xml:space="preserve"> </w:t>
      </w:r>
      <w:proofErr w:type="spellStart"/>
      <w:r w:rsidRPr="00855F46">
        <w:rPr>
          <w:rFonts w:asciiTheme="majorHAnsi" w:eastAsia="Calibri" w:hAnsiTheme="majorHAnsi" w:cs="Times New Roman"/>
          <w:sz w:val="28"/>
          <w:szCs w:val="28"/>
          <w:lang w:val="fr-FR"/>
        </w:rPr>
        <w:t>Díaz</w:t>
      </w:r>
      <w:proofErr w:type="spellEnd"/>
      <w:r w:rsidRPr="00855F46">
        <w:rPr>
          <w:rFonts w:asciiTheme="majorHAnsi" w:eastAsia="Calibri" w:hAnsiTheme="majorHAnsi" w:cs="Times New Roman"/>
          <w:sz w:val="28"/>
          <w:szCs w:val="28"/>
          <w:lang w:val="fr-FR"/>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es-ES"/>
        </w:rPr>
      </w:pPr>
      <w:r w:rsidRPr="00855F46">
        <w:rPr>
          <w:rFonts w:asciiTheme="majorHAnsi" w:eastAsia="Calibri" w:hAnsiTheme="majorHAnsi" w:cs="Times New Roman"/>
          <w:sz w:val="28"/>
          <w:szCs w:val="28"/>
          <w:lang w:val="es-ES"/>
        </w:rPr>
        <w:t xml:space="preserve">Fr. </w:t>
      </w:r>
      <w:proofErr w:type="spellStart"/>
      <w:r w:rsidRPr="00855F46">
        <w:rPr>
          <w:rFonts w:asciiTheme="majorHAnsi" w:eastAsia="Calibri" w:hAnsiTheme="majorHAnsi" w:cs="Times New Roman"/>
          <w:sz w:val="28"/>
          <w:szCs w:val="28"/>
          <w:lang w:val="es-ES"/>
        </w:rPr>
        <w:t>Marçal</w:t>
      </w:r>
      <w:proofErr w:type="spellEnd"/>
      <w:r w:rsidRPr="00855F46">
        <w:rPr>
          <w:rFonts w:asciiTheme="majorHAnsi" w:eastAsia="Calibri" w:hAnsiTheme="majorHAnsi" w:cs="Times New Roman"/>
          <w:sz w:val="28"/>
          <w:szCs w:val="28"/>
          <w:lang w:val="es-ES"/>
        </w:rPr>
        <w:t xml:space="preserve"> von </w:t>
      </w:r>
      <w:proofErr w:type="spellStart"/>
      <w:r w:rsidRPr="00855F46">
        <w:rPr>
          <w:rFonts w:asciiTheme="majorHAnsi" w:eastAsia="Calibri" w:hAnsiTheme="majorHAnsi" w:cs="Times New Roman"/>
          <w:sz w:val="28"/>
          <w:szCs w:val="28"/>
          <w:lang w:val="es-ES"/>
        </w:rPr>
        <w:t>Penedès</w:t>
      </w:r>
      <w:proofErr w:type="spellEnd"/>
      <w:r w:rsidRPr="00855F46">
        <w:rPr>
          <w:rFonts w:asciiTheme="majorHAnsi" w:eastAsia="Calibri" w:hAnsiTheme="majorHAnsi" w:cs="Times New Roman"/>
          <w:sz w:val="28"/>
          <w:szCs w:val="28"/>
          <w:lang w:val="es-ES"/>
        </w:rPr>
        <w:t xml:space="preserve"> (Carles </w:t>
      </w:r>
      <w:proofErr w:type="spellStart"/>
      <w:r w:rsidRPr="00855F46">
        <w:rPr>
          <w:rFonts w:asciiTheme="majorHAnsi" w:eastAsia="Calibri" w:hAnsiTheme="majorHAnsi" w:cs="Times New Roman"/>
          <w:sz w:val="28"/>
          <w:szCs w:val="28"/>
          <w:lang w:val="es-ES"/>
        </w:rPr>
        <w:t>Canyes</w:t>
      </w:r>
      <w:proofErr w:type="spellEnd"/>
      <w:r w:rsidRPr="00855F46">
        <w:rPr>
          <w:rFonts w:asciiTheme="majorHAnsi" w:eastAsia="Calibri" w:hAnsiTheme="majorHAnsi" w:cs="Times New Roman"/>
          <w:sz w:val="28"/>
          <w:szCs w:val="28"/>
          <w:lang w:val="es-ES"/>
        </w:rPr>
        <w:t xml:space="preserve"> </w:t>
      </w:r>
      <w:proofErr w:type="spellStart"/>
      <w:r w:rsidRPr="00855F46">
        <w:rPr>
          <w:rFonts w:asciiTheme="majorHAnsi" w:eastAsia="Calibri" w:hAnsiTheme="majorHAnsi" w:cs="Times New Roman"/>
          <w:sz w:val="28"/>
          <w:szCs w:val="28"/>
          <w:lang w:val="es-ES"/>
        </w:rPr>
        <w:t>Santacana</w:t>
      </w:r>
      <w:proofErr w:type="spellEnd"/>
      <w:r w:rsidRPr="00855F46">
        <w:rPr>
          <w:rFonts w:asciiTheme="majorHAnsi" w:eastAsia="Calibri" w:hAnsiTheme="majorHAnsi" w:cs="Times New Roman"/>
          <w:sz w:val="28"/>
          <w:szCs w:val="28"/>
          <w:lang w:val="es-ES"/>
        </w:rPr>
        <w:t xml:space="preserv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es-ES"/>
        </w:rPr>
        <w:t xml:space="preserve">Fr. </w:t>
      </w:r>
      <w:proofErr w:type="spellStart"/>
      <w:r w:rsidRPr="00855F46">
        <w:rPr>
          <w:rFonts w:asciiTheme="majorHAnsi" w:eastAsia="Calibri" w:hAnsiTheme="majorHAnsi" w:cs="Times New Roman"/>
          <w:sz w:val="28"/>
          <w:szCs w:val="28"/>
          <w:lang w:val="es-ES"/>
        </w:rPr>
        <w:t>Eudald</w:t>
      </w:r>
      <w:proofErr w:type="spellEnd"/>
      <w:r w:rsidRPr="00855F46">
        <w:rPr>
          <w:rFonts w:asciiTheme="majorHAnsi" w:eastAsia="Calibri" w:hAnsiTheme="majorHAnsi" w:cs="Times New Roman"/>
          <w:sz w:val="28"/>
          <w:szCs w:val="28"/>
          <w:lang w:val="es-ES"/>
        </w:rPr>
        <w:t xml:space="preserve"> von Igualada (Lluís </w:t>
      </w:r>
      <w:proofErr w:type="spellStart"/>
      <w:r w:rsidRPr="00855F46">
        <w:rPr>
          <w:rFonts w:asciiTheme="majorHAnsi" w:eastAsia="Calibri" w:hAnsiTheme="majorHAnsi" w:cs="Times New Roman"/>
          <w:sz w:val="28"/>
          <w:szCs w:val="28"/>
          <w:lang w:val="es-ES"/>
        </w:rPr>
        <w:t>Estruch</w:t>
      </w:r>
      <w:proofErr w:type="spellEnd"/>
      <w:r w:rsidRPr="00855F46">
        <w:rPr>
          <w:rFonts w:asciiTheme="majorHAnsi" w:eastAsia="Calibri" w:hAnsiTheme="majorHAnsi" w:cs="Times New Roman"/>
          <w:sz w:val="28"/>
          <w:szCs w:val="28"/>
          <w:lang w:val="es-ES"/>
        </w:rPr>
        <w:t xml:space="preserve"> Vives). </w:t>
      </w:r>
      <w:r w:rsidRPr="00855F46">
        <w:rPr>
          <w:rFonts w:asciiTheme="majorHAnsi" w:eastAsia="Calibri" w:hAnsiTheme="majorHAnsi" w:cs="Times New Roman"/>
          <w:sz w:val="28"/>
          <w:szCs w:val="28"/>
          <w:lang w:val="de-DE"/>
        </w:rPr>
        <w:t xml:space="preserve">Er war mit 18 Jahren der Jüngste.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pt-PT"/>
        </w:rPr>
      </w:pPr>
      <w:r w:rsidRPr="00855F46">
        <w:rPr>
          <w:rFonts w:asciiTheme="majorHAnsi" w:eastAsia="Calibri" w:hAnsiTheme="majorHAnsi" w:cs="Times New Roman"/>
          <w:sz w:val="28"/>
          <w:szCs w:val="28"/>
          <w:lang w:val="pt-PT"/>
        </w:rPr>
        <w:t xml:space="preserve">Fr. Paciá Maria von Barcelona (Francesc Maria Colomer Presas)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Fr. Ángel von </w:t>
      </w:r>
      <w:proofErr w:type="spellStart"/>
      <w:r w:rsidRPr="00855F46">
        <w:rPr>
          <w:rFonts w:asciiTheme="majorHAnsi" w:eastAsia="Calibri" w:hAnsiTheme="majorHAnsi" w:cs="Times New Roman"/>
          <w:sz w:val="28"/>
          <w:szCs w:val="28"/>
          <w:lang w:val="de-DE"/>
        </w:rPr>
        <w:t>Ferreries</w:t>
      </w:r>
      <w:proofErr w:type="spellEnd"/>
      <w:r w:rsidRPr="00855F46">
        <w:rPr>
          <w:rFonts w:asciiTheme="majorHAnsi" w:eastAsia="Calibri" w:hAnsiTheme="majorHAnsi" w:cs="Times New Roman"/>
          <w:sz w:val="28"/>
          <w:szCs w:val="28"/>
          <w:lang w:val="de-DE"/>
        </w:rPr>
        <w:t xml:space="preserve"> (Josep </w:t>
      </w:r>
      <w:proofErr w:type="spellStart"/>
      <w:r w:rsidRPr="00855F46">
        <w:rPr>
          <w:rFonts w:asciiTheme="majorHAnsi" w:eastAsia="Calibri" w:hAnsiTheme="majorHAnsi" w:cs="Times New Roman"/>
          <w:sz w:val="28"/>
          <w:szCs w:val="28"/>
          <w:lang w:val="de-DE"/>
        </w:rPr>
        <w:t>Coll</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Martí</w:t>
      </w:r>
      <w:proofErr w:type="spellEnd"/>
      <w:r w:rsidRPr="00855F46">
        <w:rPr>
          <w:rFonts w:asciiTheme="majorHAnsi" w:eastAsia="Calibri" w:hAnsiTheme="majorHAnsi" w:cs="Times New Roman"/>
          <w:sz w:val="28"/>
          <w:szCs w:val="28"/>
          <w:lang w:val="de-DE"/>
        </w:rPr>
        <w:t xml:space="preserve">) </w:t>
      </w:r>
    </w:p>
    <w:p w:rsidR="00322F44" w:rsidRPr="006D01A9" w:rsidRDefault="00322F44" w:rsidP="00322F44">
      <w:pPr>
        <w:autoSpaceDE w:val="0"/>
        <w:autoSpaceDN w:val="0"/>
        <w:adjustRightInd w:val="0"/>
        <w:spacing w:after="0"/>
        <w:jc w:val="both"/>
        <w:rPr>
          <w:rFonts w:asciiTheme="majorHAnsi" w:eastAsia="Calibri" w:hAnsiTheme="majorHAnsi" w:cs="Times New Roman"/>
          <w:sz w:val="28"/>
          <w:szCs w:val="28"/>
          <w:lang w:val="it-IT"/>
        </w:rPr>
      </w:pPr>
      <w:r w:rsidRPr="006D01A9">
        <w:rPr>
          <w:rFonts w:asciiTheme="majorHAnsi" w:eastAsia="Calibri" w:hAnsiTheme="majorHAnsi" w:cs="Times New Roman"/>
          <w:sz w:val="28"/>
          <w:szCs w:val="28"/>
          <w:lang w:val="it-IT"/>
        </w:rPr>
        <w:t xml:space="preserve">Fr. Cebrià von Terrassa (Ramon Gros Ballvé) </w:t>
      </w:r>
    </w:p>
    <w:p w:rsidR="00322F44" w:rsidRPr="00855F46" w:rsidRDefault="00322F44" w:rsidP="00322F44">
      <w:pPr>
        <w:autoSpaceDE w:val="0"/>
        <w:autoSpaceDN w:val="0"/>
        <w:adjustRightInd w:val="0"/>
        <w:spacing w:after="0"/>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Fr. </w:t>
      </w:r>
      <w:proofErr w:type="spellStart"/>
      <w:r w:rsidRPr="00855F46">
        <w:rPr>
          <w:rFonts w:asciiTheme="majorHAnsi" w:eastAsia="Calibri" w:hAnsiTheme="majorHAnsi" w:cs="Times New Roman"/>
          <w:sz w:val="28"/>
          <w:szCs w:val="28"/>
          <w:lang w:val="de-DE"/>
        </w:rPr>
        <w:t>Eloi</w:t>
      </w:r>
      <w:proofErr w:type="spellEnd"/>
      <w:r w:rsidRPr="00855F46">
        <w:rPr>
          <w:rFonts w:asciiTheme="majorHAnsi" w:eastAsia="Calibri" w:hAnsiTheme="majorHAnsi" w:cs="Times New Roman"/>
          <w:sz w:val="28"/>
          <w:szCs w:val="28"/>
          <w:lang w:val="de-DE"/>
        </w:rPr>
        <w:t xml:space="preserve"> von </w:t>
      </w:r>
      <w:proofErr w:type="spellStart"/>
      <w:r w:rsidRPr="00855F46">
        <w:rPr>
          <w:rFonts w:asciiTheme="majorHAnsi" w:eastAsia="Calibri" w:hAnsiTheme="majorHAnsi" w:cs="Times New Roman"/>
          <w:sz w:val="28"/>
          <w:szCs w:val="28"/>
          <w:lang w:val="de-DE"/>
        </w:rPr>
        <w:t>Bianya</w:t>
      </w:r>
      <w:proofErr w:type="spellEnd"/>
      <w:r w:rsidRPr="00855F46">
        <w:rPr>
          <w:rFonts w:asciiTheme="majorHAnsi" w:eastAsia="Calibri" w:hAnsiTheme="majorHAnsi" w:cs="Times New Roman"/>
          <w:sz w:val="28"/>
          <w:szCs w:val="28"/>
          <w:lang w:val="de-DE"/>
        </w:rPr>
        <w:t xml:space="preserve"> (Joan </w:t>
      </w:r>
      <w:proofErr w:type="spellStart"/>
      <w:r w:rsidRPr="00855F46">
        <w:rPr>
          <w:rFonts w:asciiTheme="majorHAnsi" w:eastAsia="Calibri" w:hAnsiTheme="majorHAnsi" w:cs="Times New Roman"/>
          <w:sz w:val="28"/>
          <w:szCs w:val="28"/>
          <w:lang w:val="de-DE"/>
        </w:rPr>
        <w:t>Ayats</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Plantalech</w:t>
      </w:r>
      <w:proofErr w:type="spellEnd"/>
      <w:r w:rsidRPr="00855F46">
        <w:rPr>
          <w:rFonts w:asciiTheme="majorHAnsi" w:eastAsia="Calibri" w:hAnsiTheme="majorHAnsi" w:cs="Times New Roman"/>
          <w:sz w:val="28"/>
          <w:szCs w:val="28"/>
          <w:lang w:val="de-DE"/>
        </w:rPr>
        <w:t xml:space="preserve"> </w:t>
      </w:r>
    </w:p>
    <w:p w:rsidR="00322F44" w:rsidRPr="006D01A9" w:rsidRDefault="00322F44" w:rsidP="00322F44">
      <w:pPr>
        <w:autoSpaceDE w:val="0"/>
        <w:autoSpaceDN w:val="0"/>
        <w:adjustRightInd w:val="0"/>
        <w:spacing w:after="0"/>
        <w:jc w:val="both"/>
        <w:rPr>
          <w:rFonts w:asciiTheme="majorHAnsi" w:eastAsia="Calibri" w:hAnsiTheme="majorHAnsi" w:cs="Times New Roman"/>
          <w:sz w:val="28"/>
          <w:szCs w:val="28"/>
          <w:lang w:val="it-IT"/>
        </w:rPr>
      </w:pPr>
      <w:r w:rsidRPr="006D01A9">
        <w:rPr>
          <w:rFonts w:asciiTheme="majorHAnsi" w:eastAsia="Calibri" w:hAnsiTheme="majorHAnsi" w:cs="Times New Roman"/>
          <w:sz w:val="28"/>
          <w:szCs w:val="28"/>
          <w:lang w:val="it-IT"/>
        </w:rPr>
        <w:t xml:space="preserve">Fr. Prudenci von Pomar de Cinca (Gregori Charlez Ribera) </w:t>
      </w:r>
    </w:p>
    <w:p w:rsidR="00322F44" w:rsidRPr="006D01A9" w:rsidRDefault="00322F44" w:rsidP="00322F44">
      <w:pPr>
        <w:autoSpaceDE w:val="0"/>
        <w:autoSpaceDN w:val="0"/>
        <w:adjustRightInd w:val="0"/>
        <w:jc w:val="both"/>
        <w:rPr>
          <w:rFonts w:asciiTheme="majorHAnsi" w:eastAsia="Calibri" w:hAnsiTheme="majorHAnsi" w:cs="Times New Roman"/>
          <w:sz w:val="28"/>
          <w:szCs w:val="28"/>
          <w:lang w:val="it-IT"/>
        </w:rPr>
      </w:pPr>
      <w:r w:rsidRPr="006D01A9">
        <w:rPr>
          <w:rFonts w:asciiTheme="majorHAnsi" w:eastAsia="Calibri" w:hAnsiTheme="majorHAnsi" w:cs="Times New Roman"/>
          <w:sz w:val="28"/>
          <w:szCs w:val="28"/>
          <w:lang w:val="it-IT"/>
        </w:rPr>
        <w:t xml:space="preserve">Fr. Félix von Tortosa (Joan Bonavida Dellà) </w:t>
      </w:r>
    </w:p>
    <w:p w:rsidR="00322F44" w:rsidRPr="006D01A9" w:rsidRDefault="00322F44" w:rsidP="00322F44">
      <w:pPr>
        <w:jc w:val="both"/>
        <w:rPr>
          <w:rFonts w:asciiTheme="majorHAnsi" w:eastAsia="Calibri" w:hAnsiTheme="majorHAnsi" w:cs="Times New Roman"/>
          <w:b/>
          <w:sz w:val="28"/>
          <w:szCs w:val="28"/>
          <w:lang w:val="it-IT"/>
        </w:rPr>
      </w:pPr>
    </w:p>
    <w:p w:rsidR="00322F44" w:rsidRPr="006D01A9" w:rsidRDefault="00322F44" w:rsidP="00322F44">
      <w:pPr>
        <w:jc w:val="both"/>
        <w:rPr>
          <w:rFonts w:asciiTheme="majorHAnsi" w:eastAsia="Calibri" w:hAnsiTheme="majorHAnsi" w:cs="Times New Roman"/>
          <w:b/>
          <w:sz w:val="28"/>
          <w:szCs w:val="28"/>
          <w:lang w:val="it-IT"/>
        </w:rPr>
      </w:pPr>
    </w:p>
    <w:p w:rsidR="00322F44" w:rsidRPr="00855F46" w:rsidRDefault="00322F44" w:rsidP="00322F44">
      <w:pPr>
        <w:pStyle w:val="Nagwek3"/>
        <w:rPr>
          <w:rFonts w:eastAsia="Calibri"/>
          <w:kern w:val="0"/>
          <w:sz w:val="28"/>
          <w:szCs w:val="28"/>
          <w:lang w:val="de-DE"/>
        </w:rPr>
      </w:pPr>
      <w:bookmarkStart w:id="6" w:name="_Toc459136115"/>
      <w:bookmarkStart w:id="7" w:name="_Toc462138594"/>
      <w:bookmarkStart w:id="8" w:name="_Toc469318987"/>
      <w:r w:rsidRPr="00855F46">
        <w:rPr>
          <w:rFonts w:eastAsia="Calibri"/>
          <w:kern w:val="0"/>
          <w:sz w:val="28"/>
          <w:szCs w:val="28"/>
          <w:lang w:val="de-DE"/>
        </w:rPr>
        <w:t>BETRACHTEN WIR EINIGE DIESER BRÜDER ETWAS NÄHER</w:t>
      </w:r>
      <w:bookmarkEnd w:id="6"/>
      <w:bookmarkEnd w:id="7"/>
      <w:bookmarkEnd w:id="8"/>
      <w:r w:rsidRPr="00855F46">
        <w:rPr>
          <w:rFonts w:eastAsia="Calibri"/>
          <w:kern w:val="0"/>
          <w:sz w:val="28"/>
          <w:szCs w:val="28"/>
          <w:lang w:val="de-DE"/>
        </w:rPr>
        <w:t xml:space="preserve"> </w:t>
      </w: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b/>
          <w:sz w:val="28"/>
          <w:szCs w:val="28"/>
          <w:lang w:val="de-DE"/>
        </w:rPr>
        <w:t>7. Fr.</w:t>
      </w:r>
      <w:r w:rsidRPr="00855F46">
        <w:rPr>
          <w:rFonts w:asciiTheme="majorHAnsi" w:eastAsia="Calibri" w:hAnsiTheme="majorHAnsi" w:cs="Times New Roman"/>
          <w:sz w:val="28"/>
          <w:szCs w:val="28"/>
          <w:lang w:val="de-DE"/>
        </w:rPr>
        <w:t xml:space="preserve"> </w:t>
      </w:r>
      <w:r w:rsidRPr="00855F46">
        <w:rPr>
          <w:rFonts w:asciiTheme="majorHAnsi" w:eastAsia="Calibri" w:hAnsiTheme="majorHAnsi" w:cs="Times New Roman"/>
          <w:b/>
          <w:sz w:val="28"/>
          <w:szCs w:val="28"/>
          <w:lang w:val="de-DE"/>
        </w:rPr>
        <w:t xml:space="preserve">Frederic von </w:t>
      </w:r>
      <w:proofErr w:type="spellStart"/>
      <w:r w:rsidRPr="00855F46">
        <w:rPr>
          <w:rFonts w:asciiTheme="majorHAnsi" w:eastAsia="Calibri" w:hAnsiTheme="majorHAnsi" w:cs="Times New Roman"/>
          <w:b/>
          <w:sz w:val="28"/>
          <w:szCs w:val="28"/>
          <w:lang w:val="de-DE"/>
        </w:rPr>
        <w:t>Berga</w:t>
      </w:r>
      <w:proofErr w:type="spellEnd"/>
      <w:r w:rsidRPr="00855F46">
        <w:rPr>
          <w:rFonts w:asciiTheme="majorHAnsi" w:eastAsia="Calibri" w:hAnsiTheme="majorHAnsi" w:cs="Times New Roman"/>
          <w:sz w:val="28"/>
          <w:szCs w:val="28"/>
          <w:lang w:val="de-DE"/>
        </w:rPr>
        <w:t>, der Erste in unserer Liste, war nicht nur Guardian. Zuvor war er Missionar in Lateinamerika gewesen und hatte der Provinz auch drei Jahre als Provinzial gedient. Der Bischof von Vic hatte ihn als den „</w:t>
      </w:r>
      <w:proofErr w:type="spellStart"/>
      <w:r w:rsidRPr="00855F46">
        <w:rPr>
          <w:rFonts w:asciiTheme="majorHAnsi" w:eastAsia="Calibri" w:hAnsiTheme="majorHAnsi" w:cs="Times New Roman"/>
          <w:sz w:val="28"/>
          <w:szCs w:val="28"/>
          <w:lang w:val="de-DE"/>
        </w:rPr>
        <w:t>apostolischsten</w:t>
      </w:r>
      <w:proofErr w:type="spellEnd"/>
      <w:r w:rsidRPr="00855F46">
        <w:rPr>
          <w:rFonts w:asciiTheme="majorHAnsi" w:eastAsia="Calibri" w:hAnsiTheme="majorHAnsi" w:cs="Times New Roman"/>
          <w:sz w:val="28"/>
          <w:szCs w:val="28"/>
          <w:lang w:val="de-DE"/>
        </w:rPr>
        <w:t xml:space="preserve"> Prediger“ seiner Diözese bezeichnet. Als die Revolution ausbrach, war er Guardian in </w:t>
      </w:r>
      <w:proofErr w:type="spellStart"/>
      <w:r w:rsidRPr="00855F46">
        <w:rPr>
          <w:rFonts w:asciiTheme="majorHAnsi" w:eastAsia="Calibri" w:hAnsiTheme="majorHAnsi" w:cs="Times New Roman"/>
          <w:sz w:val="28"/>
          <w:szCs w:val="28"/>
          <w:lang w:val="de-DE"/>
        </w:rPr>
        <w:t>Arenys</w:t>
      </w:r>
      <w:proofErr w:type="spellEnd"/>
      <w:r w:rsidRPr="00855F46">
        <w:rPr>
          <w:rFonts w:asciiTheme="majorHAnsi" w:eastAsia="Calibri" w:hAnsiTheme="majorHAnsi" w:cs="Times New Roman"/>
          <w:sz w:val="28"/>
          <w:szCs w:val="28"/>
          <w:lang w:val="de-DE"/>
        </w:rPr>
        <w:t xml:space="preserve">. Nachdem er sich einige Tage im Umland versteckt hatte, erreichte er Barcelona und beteiligte sich aktiv an den Aktivitäten der Kirche im Untergrund. Kurz vor seinem Tod im Februar 1937 rechnete er einmal vor, dass er in dieser Zeit der Verfolgung insgesamt ca. 1200 hl. Kommunionen verteilt hatte, immer unter Einsatz seines Lebens. Er feierte regelmäßig mit kleinen Gruppen von Gläubigen die Messe in Privathäusern. Der Heilige Stuhl hatte die Erlaubnis gegeben, ohne Messgewänder und liturgische </w:t>
      </w:r>
      <w:r w:rsidRPr="00855F46">
        <w:rPr>
          <w:rFonts w:asciiTheme="majorHAnsi" w:eastAsia="Calibri" w:hAnsiTheme="majorHAnsi" w:cs="Times New Roman"/>
          <w:sz w:val="28"/>
          <w:szCs w:val="28"/>
          <w:lang w:val="de-DE"/>
        </w:rPr>
        <w:lastRenderedPageBreak/>
        <w:t xml:space="preserve">Geräte die Eucharistie feiern zu können. Während einer Hausdurchsuchung wurde er entdeckt. </w:t>
      </w: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b/>
          <w:sz w:val="28"/>
          <w:szCs w:val="28"/>
          <w:lang w:val="de-DE"/>
        </w:rPr>
        <w:t>8. Fr.</w:t>
      </w:r>
      <w:r w:rsidRPr="00855F46">
        <w:rPr>
          <w:rFonts w:asciiTheme="majorHAnsi" w:eastAsia="Calibri" w:hAnsiTheme="majorHAnsi" w:cs="Times New Roman"/>
          <w:sz w:val="28"/>
          <w:szCs w:val="28"/>
          <w:lang w:val="de-DE"/>
        </w:rPr>
        <w:t xml:space="preserve"> </w:t>
      </w:r>
      <w:r w:rsidRPr="00855F46">
        <w:rPr>
          <w:rFonts w:asciiTheme="majorHAnsi" w:eastAsia="Calibri" w:hAnsiTheme="majorHAnsi" w:cs="Times New Roman"/>
          <w:b/>
          <w:sz w:val="28"/>
          <w:szCs w:val="28"/>
          <w:lang w:val="de-DE"/>
        </w:rPr>
        <w:t xml:space="preserve">Eloy von </w:t>
      </w:r>
      <w:proofErr w:type="spellStart"/>
      <w:r w:rsidRPr="00855F46">
        <w:rPr>
          <w:rFonts w:asciiTheme="majorHAnsi" w:eastAsia="Calibri" w:hAnsiTheme="majorHAnsi" w:cs="Times New Roman"/>
          <w:b/>
          <w:sz w:val="28"/>
          <w:szCs w:val="28"/>
          <w:lang w:val="de-DE"/>
        </w:rPr>
        <w:t>Bianya</w:t>
      </w:r>
      <w:proofErr w:type="spellEnd"/>
      <w:r w:rsidRPr="00855F46">
        <w:rPr>
          <w:rFonts w:asciiTheme="majorHAnsi" w:eastAsia="Calibri" w:hAnsiTheme="majorHAnsi" w:cs="Times New Roman"/>
          <w:b/>
          <w:sz w:val="28"/>
          <w:szCs w:val="28"/>
          <w:lang w:val="de-DE"/>
        </w:rPr>
        <w:t xml:space="preserve"> </w:t>
      </w:r>
      <w:r w:rsidRPr="00855F46">
        <w:rPr>
          <w:rFonts w:asciiTheme="majorHAnsi" w:eastAsia="Calibri" w:hAnsiTheme="majorHAnsi" w:cs="Times New Roman"/>
          <w:sz w:val="28"/>
          <w:szCs w:val="28"/>
          <w:lang w:val="de-DE"/>
        </w:rPr>
        <w:t>ist vielleicht die</w:t>
      </w:r>
      <w:r w:rsidRPr="00855F46">
        <w:rPr>
          <w:rFonts w:asciiTheme="majorHAnsi" w:eastAsia="Calibri" w:hAnsiTheme="majorHAnsi" w:cs="Times New Roman"/>
          <w:b/>
          <w:sz w:val="28"/>
          <w:szCs w:val="28"/>
          <w:lang w:val="de-DE"/>
        </w:rPr>
        <w:t xml:space="preserve"> </w:t>
      </w:r>
      <w:r w:rsidRPr="00855F46">
        <w:rPr>
          <w:rFonts w:asciiTheme="majorHAnsi" w:eastAsia="Calibri" w:hAnsiTheme="majorHAnsi" w:cs="Times New Roman"/>
          <w:sz w:val="28"/>
          <w:szCs w:val="28"/>
          <w:lang w:val="de-DE"/>
        </w:rPr>
        <w:t xml:space="preserve">populärste Gestalt in dieser Gruppe von Märtyrern. Er war Pförtner im Konvent von </w:t>
      </w:r>
      <w:proofErr w:type="spellStart"/>
      <w:r w:rsidRPr="00855F46">
        <w:rPr>
          <w:rFonts w:asciiTheme="majorHAnsi" w:eastAsia="Calibri" w:hAnsiTheme="majorHAnsi" w:cs="Times New Roman"/>
          <w:sz w:val="28"/>
          <w:szCs w:val="28"/>
          <w:lang w:val="de-DE"/>
        </w:rPr>
        <w:t>Sarriá</w:t>
      </w:r>
      <w:proofErr w:type="spellEnd"/>
      <w:r w:rsidRPr="00855F46">
        <w:rPr>
          <w:rFonts w:asciiTheme="majorHAnsi" w:eastAsia="Calibri" w:hAnsiTheme="majorHAnsi" w:cs="Times New Roman"/>
          <w:sz w:val="28"/>
          <w:szCs w:val="28"/>
          <w:lang w:val="de-DE"/>
        </w:rPr>
        <w:t xml:space="preserve">. Der Vater eines Mitbruders, der ihn persönlich gekannt hatte, sagte von ihm: </w:t>
      </w:r>
      <w:r w:rsidRPr="00855F46">
        <w:rPr>
          <w:rFonts w:asciiTheme="majorHAnsi" w:eastAsia="Calibri" w:hAnsiTheme="majorHAnsi" w:cs="Times New Roman"/>
          <w:i/>
          <w:sz w:val="28"/>
          <w:szCs w:val="28"/>
          <w:lang w:val="de-DE"/>
        </w:rPr>
        <w:t>„Er war der Mann der am wenigsten gesprochen und mir dabei am meisten gesagt hat.“</w:t>
      </w:r>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Señior</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Maurici</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Serrahima</w:t>
      </w:r>
      <w:proofErr w:type="spellEnd"/>
      <w:r w:rsidRPr="00855F46">
        <w:rPr>
          <w:rFonts w:asciiTheme="majorHAnsi" w:eastAsia="Calibri" w:hAnsiTheme="majorHAnsi" w:cs="Times New Roman"/>
          <w:sz w:val="28"/>
          <w:szCs w:val="28"/>
          <w:lang w:val="de-DE"/>
        </w:rPr>
        <w:t xml:space="preserve">, einer der Nachbarn des Klosters, gewährte ihm Unterschlupf. Von diesem stammt folgendes Zeugnis: </w:t>
      </w:r>
      <w:r w:rsidRPr="00855F46">
        <w:rPr>
          <w:rFonts w:asciiTheme="majorHAnsi" w:eastAsia="Calibri" w:hAnsiTheme="majorHAnsi" w:cs="Times New Roman"/>
          <w:i/>
          <w:sz w:val="28"/>
          <w:szCs w:val="28"/>
          <w:lang w:val="de-DE"/>
        </w:rPr>
        <w:t xml:space="preserve">„Viel wird über fr. Eloy gesprochen und zu Recht. (…) Auf seinem Gesicht lag stets ein gütiges Lächeln und zugleich auch ein wenig von leichter Ironie. (…) Er war ein angenehmer Mensch, den man gerne sah und den man gerne um sich hatte. Mit seinem Dienst an der Pforte hatte er ungeheure Sympathien geweckt und alle kannten ihn. Er lächelte und scherzte wenn es angebracht war. Es war klar, dass dieser Mann ein intensives geistiges Leben führte, aus dem ein solches ausgeglichenes Leben entsprang. Er störte niemals und machte keinen Lärm. Er sprach nie wenn er nicht zuvor angesprochen wurde. Wenn er aber sprach, dann mit einem solchen Zartgefühl, das nur diskret sein wollte und dabei doch großen Eindruck hinterließ. Er klagte nie und beschwerte sich nie. Während seines Aufenthaltes in unserem Haus sprach er nie von Vergeltung, noch nicht einmal davon, dass er Gerechtigkeit verlange. ‚Das sind gute Leute‘, sagte er von denen, die sich dem Rausch des Brandschatzens und Mordens hingaben. ‚Sie haben selbst so viel gelitten, haben Not erfahren und Demütigungen. Ich bin überzeugt davon, dass sie ihren Ehefrauen treu sind und sich für ihre Familien eingesetzt haben. Was sie jetzt tun, sind die ersten Frevel, die sie in ihrem Leben begehen. Und sie begehen sie, weil sie davon überzeugt sind, dass sie das Schicksal der Armen verbessern. Wir werden ihnen im Himmel begegnen…’ Das sind nicht genau seine Worte, aber es ist genau das, was er mir gesagt hat.“ </w:t>
      </w:r>
      <w:r w:rsidRPr="00855F46">
        <w:rPr>
          <w:rFonts w:asciiTheme="majorHAnsi" w:eastAsia="Calibri" w:hAnsiTheme="majorHAnsi" w:cs="Times New Roman"/>
          <w:sz w:val="28"/>
          <w:szCs w:val="28"/>
          <w:lang w:val="de-DE"/>
        </w:rPr>
        <w:t>Fr. Eloy wurde mit drei weiteren Kapuzinern am Bahnhof verhaftet, auf dem Weg in sein Heimatdorf.</w:t>
      </w:r>
    </w:p>
    <w:p w:rsidR="00322F44" w:rsidRPr="00855F46" w:rsidRDefault="00322F44" w:rsidP="00322F44">
      <w:pPr>
        <w:jc w:val="both"/>
        <w:rPr>
          <w:rFonts w:asciiTheme="majorHAnsi" w:eastAsia="Calibri" w:hAnsiTheme="majorHAnsi" w:cs="Times New Roman"/>
          <w:i/>
          <w:sz w:val="28"/>
          <w:szCs w:val="28"/>
          <w:lang w:val="de-DE"/>
        </w:rPr>
      </w:pPr>
      <w:r w:rsidRPr="00855F46">
        <w:rPr>
          <w:rFonts w:asciiTheme="majorHAnsi" w:eastAsia="Calibri" w:hAnsiTheme="majorHAnsi" w:cs="Times New Roman"/>
          <w:b/>
          <w:sz w:val="28"/>
          <w:szCs w:val="28"/>
          <w:lang w:val="de-DE"/>
        </w:rPr>
        <w:t>9.</w:t>
      </w:r>
      <w:r w:rsidRPr="00855F46">
        <w:rPr>
          <w:rFonts w:asciiTheme="majorHAnsi" w:eastAsia="Calibri" w:hAnsiTheme="majorHAnsi" w:cs="Times New Roman"/>
          <w:sz w:val="28"/>
          <w:szCs w:val="28"/>
          <w:lang w:val="de-DE"/>
        </w:rPr>
        <w:t xml:space="preserve"> Unter den jungen Opfern können wir fr. </w:t>
      </w:r>
      <w:proofErr w:type="spellStart"/>
      <w:r w:rsidRPr="00855F46">
        <w:rPr>
          <w:rFonts w:asciiTheme="majorHAnsi" w:eastAsia="Calibri" w:hAnsiTheme="majorHAnsi" w:cs="Times New Roman"/>
          <w:b/>
          <w:sz w:val="28"/>
          <w:szCs w:val="28"/>
          <w:lang w:val="de-DE"/>
        </w:rPr>
        <w:t>Marçal</w:t>
      </w:r>
      <w:proofErr w:type="spellEnd"/>
      <w:r w:rsidRPr="00855F46">
        <w:rPr>
          <w:rFonts w:asciiTheme="majorHAnsi" w:eastAsia="Calibri" w:hAnsiTheme="majorHAnsi" w:cs="Times New Roman"/>
          <w:b/>
          <w:sz w:val="28"/>
          <w:szCs w:val="28"/>
          <w:lang w:val="de-DE"/>
        </w:rPr>
        <w:t xml:space="preserve"> von Villafranca </w:t>
      </w:r>
      <w:r w:rsidRPr="00855F46">
        <w:rPr>
          <w:rFonts w:asciiTheme="majorHAnsi" w:eastAsia="Calibri" w:hAnsiTheme="majorHAnsi" w:cs="Times New Roman"/>
          <w:sz w:val="28"/>
          <w:szCs w:val="28"/>
          <w:lang w:val="de-DE"/>
        </w:rPr>
        <w:t xml:space="preserve">hervorheben. Er war der jüngste von vier Brüdern und 19 Jahre alt. Nach zwei Hausdurchsuchungen, bei der die Revolutionsgarden nach seinen älteren Brüdern suchten, schaffte ihn die Familie in ein anderes Versteck. Eine Nachbarin folgte ihnen jedoch und verriet den Aufenthaltsort an die Verantwortlichen der Zone. Als er verhaftet wurde, verabschiedete er sich von </w:t>
      </w:r>
      <w:r w:rsidRPr="00855F46">
        <w:rPr>
          <w:rFonts w:asciiTheme="majorHAnsi" w:eastAsia="Calibri" w:hAnsiTheme="majorHAnsi" w:cs="Times New Roman"/>
          <w:sz w:val="28"/>
          <w:szCs w:val="28"/>
          <w:lang w:val="de-DE"/>
        </w:rPr>
        <w:lastRenderedPageBreak/>
        <w:t xml:space="preserve">seiner Mutter: </w:t>
      </w:r>
      <w:r w:rsidRPr="00855F46">
        <w:rPr>
          <w:rFonts w:asciiTheme="majorHAnsi" w:eastAsia="Calibri" w:hAnsiTheme="majorHAnsi" w:cs="Times New Roman"/>
          <w:i/>
          <w:sz w:val="28"/>
          <w:szCs w:val="28"/>
          <w:lang w:val="de-DE"/>
        </w:rPr>
        <w:t>„Mutti, leide nicht an dem was mir geschehen mag. Mein Gewissen ist im Frieden mit Gott.“</w:t>
      </w:r>
      <w:r w:rsidRPr="00855F46">
        <w:rPr>
          <w:rFonts w:asciiTheme="majorHAnsi" w:eastAsia="Calibri" w:hAnsiTheme="majorHAnsi" w:cs="Times New Roman"/>
          <w:sz w:val="28"/>
          <w:szCs w:val="28"/>
          <w:lang w:val="de-DE"/>
        </w:rPr>
        <w:t xml:space="preserve"> </w:t>
      </w: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b/>
          <w:sz w:val="28"/>
          <w:szCs w:val="28"/>
          <w:lang w:val="de-DE"/>
        </w:rPr>
        <w:t>10.</w:t>
      </w:r>
      <w:r w:rsidRPr="00855F46">
        <w:rPr>
          <w:rFonts w:asciiTheme="majorHAnsi" w:eastAsia="Calibri" w:hAnsiTheme="majorHAnsi" w:cs="Times New Roman"/>
          <w:sz w:val="28"/>
          <w:szCs w:val="28"/>
          <w:lang w:val="de-DE"/>
        </w:rPr>
        <w:t xml:space="preserve"> Fr. </w:t>
      </w:r>
      <w:proofErr w:type="spellStart"/>
      <w:r w:rsidRPr="00855F46">
        <w:rPr>
          <w:rFonts w:asciiTheme="majorHAnsi" w:eastAsia="Calibri" w:hAnsiTheme="majorHAnsi" w:cs="Times New Roman"/>
          <w:b/>
          <w:sz w:val="28"/>
          <w:szCs w:val="28"/>
          <w:lang w:val="de-DE"/>
        </w:rPr>
        <w:t>Modest</w:t>
      </w:r>
      <w:proofErr w:type="spellEnd"/>
      <w:r w:rsidRPr="00855F46">
        <w:rPr>
          <w:rFonts w:asciiTheme="majorHAnsi" w:eastAsia="Calibri" w:hAnsiTheme="majorHAnsi" w:cs="Times New Roman"/>
          <w:b/>
          <w:sz w:val="28"/>
          <w:szCs w:val="28"/>
          <w:lang w:val="de-DE"/>
        </w:rPr>
        <w:t xml:space="preserve"> von </w:t>
      </w:r>
      <w:proofErr w:type="spellStart"/>
      <w:r w:rsidRPr="00855F46">
        <w:rPr>
          <w:rFonts w:asciiTheme="majorHAnsi" w:eastAsia="Calibri" w:hAnsiTheme="majorHAnsi" w:cs="Times New Roman"/>
          <w:b/>
          <w:sz w:val="28"/>
          <w:szCs w:val="28"/>
          <w:lang w:val="de-DE"/>
        </w:rPr>
        <w:t>Mieres</w:t>
      </w:r>
      <w:proofErr w:type="spellEnd"/>
      <w:r w:rsidRPr="00855F46">
        <w:rPr>
          <w:rFonts w:asciiTheme="majorHAnsi" w:eastAsia="Calibri" w:hAnsiTheme="majorHAnsi" w:cs="Times New Roman"/>
          <w:b/>
          <w:sz w:val="28"/>
          <w:szCs w:val="28"/>
          <w:lang w:val="de-DE"/>
        </w:rPr>
        <w:t xml:space="preserve"> </w:t>
      </w:r>
      <w:r w:rsidRPr="00855F46">
        <w:rPr>
          <w:rFonts w:asciiTheme="majorHAnsi" w:eastAsia="Calibri" w:hAnsiTheme="majorHAnsi" w:cs="Times New Roman"/>
          <w:sz w:val="28"/>
          <w:szCs w:val="28"/>
          <w:lang w:val="de-DE"/>
        </w:rPr>
        <w:t xml:space="preserve">und fr. </w:t>
      </w:r>
      <w:r w:rsidRPr="00855F46">
        <w:rPr>
          <w:rFonts w:asciiTheme="majorHAnsi" w:eastAsia="Calibri" w:hAnsiTheme="majorHAnsi" w:cs="Times New Roman"/>
          <w:b/>
          <w:sz w:val="28"/>
          <w:szCs w:val="28"/>
          <w:lang w:val="de-DE"/>
        </w:rPr>
        <w:t xml:space="preserve">Ángel von </w:t>
      </w:r>
      <w:proofErr w:type="spellStart"/>
      <w:r w:rsidRPr="00855F46">
        <w:rPr>
          <w:rFonts w:asciiTheme="majorHAnsi" w:eastAsia="Calibri" w:hAnsiTheme="majorHAnsi" w:cs="Times New Roman"/>
          <w:b/>
          <w:sz w:val="28"/>
          <w:szCs w:val="28"/>
          <w:lang w:val="de-DE"/>
        </w:rPr>
        <w:t>Ferrieres</w:t>
      </w:r>
      <w:proofErr w:type="spellEnd"/>
      <w:r w:rsidRPr="00855F46">
        <w:rPr>
          <w:rFonts w:asciiTheme="majorHAnsi" w:eastAsia="Calibri" w:hAnsiTheme="majorHAnsi" w:cs="Times New Roman"/>
          <w:b/>
          <w:sz w:val="28"/>
          <w:szCs w:val="28"/>
          <w:lang w:val="de-DE"/>
        </w:rPr>
        <w:t xml:space="preserve"> </w:t>
      </w:r>
      <w:r w:rsidRPr="00855F46">
        <w:rPr>
          <w:rFonts w:asciiTheme="majorHAnsi" w:eastAsia="Calibri" w:hAnsiTheme="majorHAnsi" w:cs="Times New Roman"/>
          <w:sz w:val="28"/>
          <w:szCs w:val="28"/>
          <w:lang w:val="de-DE"/>
        </w:rPr>
        <w:t xml:space="preserve">waren der eine ein alter Theologe und der andere ein junger Laienbruder, die sich in das Elternhaus eines anderen Mitbruders in der Nähe des </w:t>
      </w:r>
      <w:proofErr w:type="spellStart"/>
      <w:r w:rsidRPr="00855F46">
        <w:rPr>
          <w:rFonts w:asciiTheme="majorHAnsi" w:eastAsia="Calibri" w:hAnsiTheme="majorHAnsi" w:cs="Times New Roman"/>
          <w:sz w:val="28"/>
          <w:szCs w:val="28"/>
          <w:lang w:val="de-DE"/>
        </w:rPr>
        <w:t>Kosters</w:t>
      </w:r>
      <w:proofErr w:type="spellEnd"/>
      <w:r w:rsidRPr="00855F46">
        <w:rPr>
          <w:rFonts w:asciiTheme="majorHAnsi" w:eastAsia="Calibri" w:hAnsiTheme="majorHAnsi" w:cs="Times New Roman"/>
          <w:sz w:val="28"/>
          <w:szCs w:val="28"/>
          <w:lang w:val="de-DE"/>
        </w:rPr>
        <w:t xml:space="preserve"> </w:t>
      </w:r>
      <w:proofErr w:type="spellStart"/>
      <w:r w:rsidRPr="00855F46">
        <w:rPr>
          <w:rFonts w:asciiTheme="majorHAnsi" w:eastAsia="Calibri" w:hAnsiTheme="majorHAnsi" w:cs="Times New Roman"/>
          <w:sz w:val="28"/>
          <w:szCs w:val="28"/>
          <w:lang w:val="de-DE"/>
        </w:rPr>
        <w:t>Sarriá</w:t>
      </w:r>
      <w:proofErr w:type="spellEnd"/>
      <w:r w:rsidRPr="00855F46">
        <w:rPr>
          <w:rFonts w:asciiTheme="majorHAnsi" w:eastAsia="Calibri" w:hAnsiTheme="majorHAnsi" w:cs="Times New Roman"/>
          <w:sz w:val="28"/>
          <w:szCs w:val="28"/>
          <w:lang w:val="de-DE"/>
        </w:rPr>
        <w:t xml:space="preserve"> geflüchtet hatten. Bei mehreren Hausdurchsuchungen gelang es ihnen, sich als Familienmitglieder auszugeben. Fr. Ángel hätte flüchten können, aber wollte weder den alten fr. </w:t>
      </w:r>
      <w:proofErr w:type="spellStart"/>
      <w:r w:rsidRPr="00855F46">
        <w:rPr>
          <w:rFonts w:asciiTheme="majorHAnsi" w:eastAsia="Calibri" w:hAnsiTheme="majorHAnsi" w:cs="Times New Roman"/>
          <w:sz w:val="28"/>
          <w:szCs w:val="28"/>
          <w:lang w:val="de-DE"/>
        </w:rPr>
        <w:t>Modest</w:t>
      </w:r>
      <w:proofErr w:type="spellEnd"/>
      <w:r w:rsidRPr="00855F46">
        <w:rPr>
          <w:rFonts w:asciiTheme="majorHAnsi" w:eastAsia="Calibri" w:hAnsiTheme="majorHAnsi" w:cs="Times New Roman"/>
          <w:sz w:val="28"/>
          <w:szCs w:val="28"/>
          <w:lang w:val="de-DE"/>
        </w:rPr>
        <w:t xml:space="preserve"> noch einen weiteren, </w:t>
      </w:r>
      <w:proofErr w:type="spellStart"/>
      <w:r w:rsidRPr="00855F46">
        <w:rPr>
          <w:rFonts w:asciiTheme="majorHAnsi" w:eastAsia="Calibri" w:hAnsiTheme="majorHAnsi" w:cs="Times New Roman"/>
          <w:sz w:val="28"/>
          <w:szCs w:val="28"/>
          <w:lang w:val="de-DE"/>
        </w:rPr>
        <w:t>bettlägrigen</w:t>
      </w:r>
      <w:proofErr w:type="spellEnd"/>
      <w:r w:rsidRPr="00855F46">
        <w:rPr>
          <w:rFonts w:asciiTheme="majorHAnsi" w:eastAsia="Calibri" w:hAnsiTheme="majorHAnsi" w:cs="Times New Roman"/>
          <w:sz w:val="28"/>
          <w:szCs w:val="28"/>
          <w:lang w:val="de-DE"/>
        </w:rPr>
        <w:t xml:space="preserve"> Mitbruder zurücklassen. Fr. </w:t>
      </w:r>
      <w:proofErr w:type="spellStart"/>
      <w:r w:rsidRPr="00855F46">
        <w:rPr>
          <w:rFonts w:asciiTheme="majorHAnsi" w:eastAsia="Calibri" w:hAnsiTheme="majorHAnsi" w:cs="Times New Roman"/>
          <w:sz w:val="28"/>
          <w:szCs w:val="28"/>
          <w:lang w:val="de-DE"/>
        </w:rPr>
        <w:t>Modest</w:t>
      </w:r>
      <w:proofErr w:type="spellEnd"/>
      <w:r w:rsidRPr="00855F46">
        <w:rPr>
          <w:rFonts w:asciiTheme="majorHAnsi" w:eastAsia="Calibri" w:hAnsiTheme="majorHAnsi" w:cs="Times New Roman"/>
          <w:sz w:val="28"/>
          <w:szCs w:val="28"/>
          <w:lang w:val="de-DE"/>
        </w:rPr>
        <w:t xml:space="preserve"> verfasste ein Gebet, dass sie täglich gemeinsam beteten: </w:t>
      </w:r>
      <w:r w:rsidRPr="00855F46">
        <w:rPr>
          <w:rFonts w:asciiTheme="majorHAnsi" w:eastAsia="Calibri" w:hAnsiTheme="majorHAnsi" w:cs="Times New Roman"/>
          <w:i/>
          <w:sz w:val="28"/>
          <w:szCs w:val="28"/>
          <w:lang w:val="de-DE"/>
        </w:rPr>
        <w:t>“Jetzt und besonders in der Stunde des Todes, sollte er mich nicht in einer angemessenen Form ereilen, bitte ich mit der Hilfe der göttlichen Gnade, von der ich demütig vertraue, dass sie mir geschenkt wird - o Gott -, dass ich bereitwillig, mit Freude, demütig und von ganzem Herzen den Tod annehme, den du mir schicken willst. Wie immer dieser auch sein wird, verbinde ich meinen Tod mit dem unseres Herrn Jesus Christus, der sich in diesem Moment im heiligen Messopfer erneuert. Und verbunden mit ihm biete ich meinen Tod dir meinem Gott an. Ich bitte demütig, dass du dich herablässt und ihn wohlwollend annimmst, trotz meiner Kleinheit und meines Elends, aber wegen der Verbindung mit dem Tod unseres Herrn Jesus Christus, und zur Vergebung meiner Schuld und meiner Sünden und der Schuld und Sünden aller Menschen.”</w:t>
      </w:r>
      <w:r w:rsidRPr="00855F46">
        <w:rPr>
          <w:rFonts w:asciiTheme="majorHAnsi" w:eastAsia="Calibri" w:hAnsiTheme="majorHAnsi" w:cs="Times New Roman"/>
          <w:sz w:val="28"/>
          <w:szCs w:val="28"/>
          <w:lang w:val="de-DE"/>
        </w:rPr>
        <w:t xml:space="preserve"> Auch sie wurden schließlich von Nachbarn verraten und in der Nähe des Klosters umgebracht. </w:t>
      </w: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11. Einige der neuen Märtyrer waren Missionare: fr. </w:t>
      </w:r>
      <w:r w:rsidRPr="00855F46">
        <w:rPr>
          <w:rFonts w:asciiTheme="majorHAnsi" w:eastAsia="Calibri" w:hAnsiTheme="majorHAnsi" w:cs="Times New Roman"/>
          <w:b/>
          <w:sz w:val="28"/>
          <w:szCs w:val="28"/>
          <w:lang w:val="de-DE"/>
        </w:rPr>
        <w:t xml:space="preserve">Anselm von </w:t>
      </w:r>
      <w:proofErr w:type="spellStart"/>
      <w:r w:rsidRPr="00855F46">
        <w:rPr>
          <w:rFonts w:asciiTheme="majorHAnsi" w:eastAsia="Calibri" w:hAnsiTheme="majorHAnsi" w:cs="Times New Roman"/>
          <w:b/>
          <w:sz w:val="28"/>
          <w:szCs w:val="28"/>
          <w:lang w:val="de-DE"/>
        </w:rPr>
        <w:t>Olot</w:t>
      </w:r>
      <w:proofErr w:type="spellEnd"/>
      <w:r w:rsidRPr="00855F46">
        <w:rPr>
          <w:rFonts w:asciiTheme="majorHAnsi" w:eastAsia="Calibri" w:hAnsiTheme="majorHAnsi" w:cs="Times New Roman"/>
          <w:b/>
          <w:sz w:val="28"/>
          <w:szCs w:val="28"/>
          <w:lang w:val="de-DE"/>
        </w:rPr>
        <w:t xml:space="preserve"> </w:t>
      </w:r>
      <w:r w:rsidRPr="00855F46">
        <w:rPr>
          <w:rFonts w:asciiTheme="majorHAnsi" w:eastAsia="Calibri" w:hAnsiTheme="majorHAnsi" w:cs="Times New Roman"/>
          <w:sz w:val="28"/>
          <w:szCs w:val="28"/>
          <w:lang w:val="de-DE"/>
        </w:rPr>
        <w:t xml:space="preserve">und fr. </w:t>
      </w:r>
      <w:r w:rsidRPr="00855F46">
        <w:rPr>
          <w:rFonts w:asciiTheme="majorHAnsi" w:eastAsia="Calibri" w:hAnsiTheme="majorHAnsi" w:cs="Times New Roman"/>
          <w:b/>
          <w:sz w:val="28"/>
          <w:szCs w:val="28"/>
          <w:lang w:val="de-DE"/>
        </w:rPr>
        <w:t xml:space="preserve">Benigne von </w:t>
      </w:r>
      <w:proofErr w:type="spellStart"/>
      <w:r w:rsidRPr="00855F46">
        <w:rPr>
          <w:rFonts w:asciiTheme="majorHAnsi" w:eastAsia="Calibri" w:hAnsiTheme="majorHAnsi" w:cs="Times New Roman"/>
          <w:b/>
          <w:sz w:val="28"/>
          <w:szCs w:val="28"/>
          <w:lang w:val="de-DE"/>
        </w:rPr>
        <w:t>Canet</w:t>
      </w:r>
      <w:proofErr w:type="spellEnd"/>
      <w:r w:rsidRPr="00855F46">
        <w:rPr>
          <w:rFonts w:asciiTheme="majorHAnsi" w:eastAsia="Calibri" w:hAnsiTheme="majorHAnsi" w:cs="Times New Roman"/>
          <w:b/>
          <w:sz w:val="28"/>
          <w:szCs w:val="28"/>
          <w:lang w:val="de-DE"/>
        </w:rPr>
        <w:t xml:space="preserve"> </w:t>
      </w:r>
      <w:r w:rsidRPr="00855F46">
        <w:rPr>
          <w:rFonts w:asciiTheme="majorHAnsi" w:eastAsia="Calibri" w:hAnsiTheme="majorHAnsi" w:cs="Times New Roman"/>
          <w:sz w:val="28"/>
          <w:szCs w:val="28"/>
          <w:lang w:val="de-DE"/>
        </w:rPr>
        <w:t xml:space="preserve">hatten in </w:t>
      </w:r>
      <w:proofErr w:type="spellStart"/>
      <w:r w:rsidRPr="00855F46">
        <w:rPr>
          <w:rFonts w:asciiTheme="majorHAnsi" w:eastAsia="Calibri" w:hAnsiTheme="majorHAnsi" w:cs="Times New Roman"/>
          <w:sz w:val="28"/>
          <w:szCs w:val="28"/>
          <w:lang w:val="de-DE"/>
        </w:rPr>
        <w:t>Caquetá</w:t>
      </w:r>
      <w:proofErr w:type="spellEnd"/>
      <w:r w:rsidRPr="00855F46">
        <w:rPr>
          <w:rFonts w:asciiTheme="majorHAnsi" w:eastAsia="Calibri" w:hAnsiTheme="majorHAnsi" w:cs="Times New Roman"/>
          <w:sz w:val="28"/>
          <w:szCs w:val="28"/>
          <w:lang w:val="de-DE"/>
        </w:rPr>
        <w:t xml:space="preserve"> (Kolumbien) gewirkt; fr. </w:t>
      </w:r>
      <w:proofErr w:type="spellStart"/>
      <w:r w:rsidRPr="00855F46">
        <w:rPr>
          <w:rFonts w:asciiTheme="majorHAnsi" w:eastAsia="Calibri" w:hAnsiTheme="majorHAnsi" w:cs="Times New Roman"/>
          <w:b/>
          <w:sz w:val="28"/>
          <w:szCs w:val="28"/>
          <w:lang w:val="de-DE"/>
        </w:rPr>
        <w:t>Zacaries</w:t>
      </w:r>
      <w:proofErr w:type="spellEnd"/>
      <w:r w:rsidRPr="00855F46">
        <w:rPr>
          <w:rFonts w:asciiTheme="majorHAnsi" w:eastAsia="Calibri" w:hAnsiTheme="majorHAnsi" w:cs="Times New Roman"/>
          <w:b/>
          <w:sz w:val="28"/>
          <w:szCs w:val="28"/>
          <w:lang w:val="de-DE"/>
        </w:rPr>
        <w:t xml:space="preserve"> von </w:t>
      </w:r>
      <w:proofErr w:type="spellStart"/>
      <w:r w:rsidRPr="00855F46">
        <w:rPr>
          <w:rFonts w:asciiTheme="majorHAnsi" w:eastAsia="Calibri" w:hAnsiTheme="majorHAnsi" w:cs="Times New Roman"/>
          <w:b/>
          <w:sz w:val="28"/>
          <w:szCs w:val="28"/>
          <w:lang w:val="de-DE"/>
        </w:rPr>
        <w:t>Llorenç</w:t>
      </w:r>
      <w:proofErr w:type="spellEnd"/>
      <w:r w:rsidRPr="00855F46">
        <w:rPr>
          <w:rFonts w:asciiTheme="majorHAnsi" w:eastAsia="Calibri" w:hAnsiTheme="majorHAnsi" w:cs="Times New Roman"/>
          <w:b/>
          <w:sz w:val="28"/>
          <w:szCs w:val="28"/>
          <w:lang w:val="de-DE"/>
        </w:rPr>
        <w:t xml:space="preserve"> </w:t>
      </w:r>
      <w:r w:rsidRPr="00855F46">
        <w:rPr>
          <w:rFonts w:asciiTheme="majorHAnsi" w:eastAsia="Calibri" w:hAnsiTheme="majorHAnsi" w:cs="Times New Roman"/>
          <w:sz w:val="28"/>
          <w:szCs w:val="28"/>
          <w:lang w:val="de-DE"/>
        </w:rPr>
        <w:t xml:space="preserve">hatte seine Studien in Pasto (Kolumbien) beendet und war in Bogotá zum Priester geweiht worden; fr. </w:t>
      </w:r>
      <w:proofErr w:type="spellStart"/>
      <w:r w:rsidRPr="00855F46">
        <w:rPr>
          <w:rFonts w:asciiTheme="majorHAnsi" w:eastAsia="Calibri" w:hAnsiTheme="majorHAnsi" w:cs="Times New Roman"/>
          <w:b/>
          <w:sz w:val="28"/>
          <w:szCs w:val="28"/>
          <w:lang w:val="de-DE"/>
        </w:rPr>
        <w:t>Remigi</w:t>
      </w:r>
      <w:proofErr w:type="spellEnd"/>
      <w:r w:rsidRPr="00855F46">
        <w:rPr>
          <w:rFonts w:asciiTheme="majorHAnsi" w:eastAsia="Calibri" w:hAnsiTheme="majorHAnsi" w:cs="Times New Roman"/>
          <w:b/>
          <w:sz w:val="28"/>
          <w:szCs w:val="28"/>
          <w:lang w:val="de-DE"/>
        </w:rPr>
        <w:t xml:space="preserve"> von </w:t>
      </w:r>
      <w:proofErr w:type="spellStart"/>
      <w:r w:rsidRPr="00855F46">
        <w:rPr>
          <w:rFonts w:asciiTheme="majorHAnsi" w:eastAsia="Calibri" w:hAnsiTheme="majorHAnsi" w:cs="Times New Roman"/>
          <w:b/>
          <w:sz w:val="28"/>
          <w:szCs w:val="28"/>
          <w:lang w:val="de-DE"/>
        </w:rPr>
        <w:t>Papiol</w:t>
      </w:r>
      <w:proofErr w:type="spellEnd"/>
      <w:r w:rsidRPr="00855F46">
        <w:rPr>
          <w:rFonts w:asciiTheme="majorHAnsi" w:eastAsia="Calibri" w:hAnsiTheme="majorHAnsi" w:cs="Times New Roman"/>
          <w:b/>
          <w:sz w:val="28"/>
          <w:szCs w:val="28"/>
          <w:lang w:val="de-DE"/>
        </w:rPr>
        <w:t xml:space="preserve"> </w:t>
      </w:r>
      <w:r w:rsidRPr="00855F46">
        <w:rPr>
          <w:rFonts w:asciiTheme="majorHAnsi" w:eastAsia="Calibri" w:hAnsiTheme="majorHAnsi" w:cs="Times New Roman"/>
          <w:sz w:val="28"/>
          <w:szCs w:val="28"/>
          <w:lang w:val="de-DE"/>
        </w:rPr>
        <w:t xml:space="preserve">war Missionar in Manila (Philippinen) und im Vikariat von </w:t>
      </w:r>
      <w:proofErr w:type="spellStart"/>
      <w:r w:rsidRPr="00855F46">
        <w:rPr>
          <w:rFonts w:asciiTheme="majorHAnsi" w:eastAsia="Calibri" w:hAnsiTheme="majorHAnsi" w:cs="Times New Roman"/>
          <w:sz w:val="28"/>
          <w:szCs w:val="28"/>
          <w:lang w:val="de-DE"/>
        </w:rPr>
        <w:t>Bluefields</w:t>
      </w:r>
      <w:proofErr w:type="spellEnd"/>
      <w:r w:rsidRPr="00855F46">
        <w:rPr>
          <w:rFonts w:asciiTheme="majorHAnsi" w:eastAsia="Calibri" w:hAnsiTheme="majorHAnsi" w:cs="Times New Roman"/>
          <w:sz w:val="28"/>
          <w:szCs w:val="28"/>
          <w:lang w:val="de-DE"/>
        </w:rPr>
        <w:t xml:space="preserve"> (Nicaragua) und er war auch, wie fr. </w:t>
      </w:r>
      <w:r w:rsidRPr="00855F46">
        <w:rPr>
          <w:rFonts w:asciiTheme="majorHAnsi" w:eastAsia="Calibri" w:hAnsiTheme="majorHAnsi" w:cs="Times New Roman"/>
          <w:b/>
          <w:sz w:val="28"/>
          <w:szCs w:val="28"/>
          <w:lang w:val="de-DE"/>
        </w:rPr>
        <w:t xml:space="preserve">Frederic von </w:t>
      </w:r>
      <w:proofErr w:type="spellStart"/>
      <w:r w:rsidRPr="00855F46">
        <w:rPr>
          <w:rFonts w:asciiTheme="majorHAnsi" w:eastAsia="Calibri" w:hAnsiTheme="majorHAnsi" w:cs="Times New Roman"/>
          <w:b/>
          <w:sz w:val="28"/>
          <w:szCs w:val="28"/>
          <w:lang w:val="de-DE"/>
        </w:rPr>
        <w:t>Berga</w:t>
      </w:r>
      <w:proofErr w:type="spellEnd"/>
      <w:r w:rsidRPr="00855F46">
        <w:rPr>
          <w:rFonts w:asciiTheme="majorHAnsi" w:eastAsia="Calibri" w:hAnsiTheme="majorHAnsi" w:cs="Times New Roman"/>
          <w:sz w:val="28"/>
          <w:szCs w:val="28"/>
          <w:lang w:val="de-DE"/>
        </w:rPr>
        <w:t xml:space="preserve"> in Costa Rica gewesen.</w:t>
      </w: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12. Von den 26 Mitbrüdern, die jetzt seliggesprochen werden, starben 17 in den Monaten Juli und August. Danach schwächte sich die Verfolgungswelle ab. Als letzter von ihnen starb Frederic von </w:t>
      </w:r>
      <w:proofErr w:type="spellStart"/>
      <w:r w:rsidRPr="00855F46">
        <w:rPr>
          <w:rFonts w:asciiTheme="majorHAnsi" w:eastAsia="Calibri" w:hAnsiTheme="majorHAnsi" w:cs="Times New Roman"/>
          <w:sz w:val="28"/>
          <w:szCs w:val="28"/>
          <w:lang w:val="de-DE"/>
        </w:rPr>
        <w:t>Berga</w:t>
      </w:r>
      <w:proofErr w:type="spellEnd"/>
      <w:r w:rsidRPr="00855F46">
        <w:rPr>
          <w:rFonts w:asciiTheme="majorHAnsi" w:eastAsia="Calibri" w:hAnsiTheme="majorHAnsi" w:cs="Times New Roman"/>
          <w:sz w:val="28"/>
          <w:szCs w:val="28"/>
          <w:lang w:val="de-DE"/>
        </w:rPr>
        <w:t xml:space="preserve"> am 16. Februar 1937. Im Mai 1937 übernahm die Regierung der Republik die Kontrolle über Barcelona und damit endete praktisch das Morden. Trotzdem lebte die Kirche bis zum Ende des Krieges 1939 weiter im Untergrund.</w:t>
      </w:r>
    </w:p>
    <w:p w:rsidR="00322F44" w:rsidRPr="00855F46" w:rsidRDefault="00322F44" w:rsidP="00322F44">
      <w:pPr>
        <w:jc w:val="both"/>
        <w:rPr>
          <w:rFonts w:asciiTheme="majorHAnsi" w:eastAsia="Calibri" w:hAnsiTheme="majorHAnsi" w:cs="Times New Roman"/>
          <w:sz w:val="28"/>
          <w:szCs w:val="28"/>
          <w:lang w:val="de-DE"/>
        </w:rPr>
      </w:pPr>
    </w:p>
    <w:p w:rsidR="00322F44" w:rsidRPr="00855F46" w:rsidRDefault="00322F44" w:rsidP="00322F44">
      <w:pPr>
        <w:jc w:val="both"/>
        <w:rPr>
          <w:rFonts w:asciiTheme="majorHAnsi" w:eastAsia="Calibri" w:hAnsiTheme="majorHAnsi" w:cs="Times New Roman"/>
          <w:sz w:val="28"/>
          <w:szCs w:val="28"/>
          <w:lang w:val="de-DE"/>
        </w:rPr>
      </w:pPr>
    </w:p>
    <w:p w:rsidR="00322F44" w:rsidRPr="00855F46" w:rsidRDefault="00322F44" w:rsidP="00322F44">
      <w:pPr>
        <w:pStyle w:val="Nagwek3"/>
        <w:rPr>
          <w:rFonts w:eastAsia="Calibri"/>
          <w:kern w:val="0"/>
          <w:sz w:val="28"/>
          <w:szCs w:val="28"/>
          <w:lang w:val="de-DE"/>
        </w:rPr>
      </w:pPr>
      <w:bookmarkStart w:id="9" w:name="_Toc459136116"/>
      <w:bookmarkStart w:id="10" w:name="_Toc462138595"/>
      <w:bookmarkStart w:id="11" w:name="_Toc469318988"/>
      <w:r w:rsidRPr="00855F46">
        <w:rPr>
          <w:rFonts w:eastAsia="Calibri"/>
          <w:kern w:val="0"/>
          <w:sz w:val="28"/>
          <w:szCs w:val="28"/>
          <w:lang w:val="de-DE"/>
        </w:rPr>
        <w:t>DIE ROLLE DER FAMILIEN UND FREUNDE</w:t>
      </w:r>
      <w:bookmarkEnd w:id="9"/>
      <w:bookmarkEnd w:id="10"/>
      <w:bookmarkEnd w:id="11"/>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13. Neben dem Heldentum der Märtyrer ist auch der mutige Einsatz der Familien anzuerkennen, die diesen und anderen, die die Verfolgung überlebt haben, unter Einsatz des eigenen Lebens Unterschlupf gewährt hatten. Es gab Fälle, in denen auch die getötet wurden, die Priestern und Ordensleuten bei sich versteckt hatten, allerdings nicht im Zusammenhang mit unseren Mitbrüdern. Hier wurden einige für Stunden oder Tage inhaftiert, aber letztendlich wieder freigelassen. Zunächst waren es Helfer, die unseren Klöstern räumlich und geistlich sehr nahe standen. Mit der Zeit musste man aber auch andere Freunde um Hilfe bitten, dann Freunde von Freunden, die sich alle aus Liebe zur Kirche und den Brüdern bereitfanden, die Verfolgten trotz des Risikos für das eigene Leben aufzunehmen. Den Kindern brachte man bei, die Ordensmänner in der Anwesenheit von Fremden “Großvater” oder “Onkel” zu nennen. In einem Fall wird berichtet, dass auch einer der führenden Anarchisten einen Kapuziner unter seine Obhut genommen hat. Der Bruder war verhaftet worden, weil er in der Öffentlichkeit still den Rosenkranz gebetet hatte. </w:t>
      </w:r>
    </w:p>
    <w:p w:rsidR="00322F44" w:rsidRPr="00855F46" w:rsidRDefault="00322F44" w:rsidP="00322F44">
      <w:pPr>
        <w:jc w:val="both"/>
        <w:rPr>
          <w:rFonts w:asciiTheme="majorHAnsi" w:eastAsia="Calibri" w:hAnsiTheme="majorHAnsi" w:cs="Times New Roman"/>
          <w:sz w:val="28"/>
          <w:szCs w:val="28"/>
          <w:lang w:val="de-DE"/>
        </w:rPr>
      </w:pPr>
    </w:p>
    <w:p w:rsidR="00322F44" w:rsidRPr="00855F46" w:rsidRDefault="00322F44" w:rsidP="00322F44">
      <w:pPr>
        <w:jc w:val="both"/>
        <w:rPr>
          <w:rFonts w:asciiTheme="majorHAnsi" w:eastAsia="Calibri" w:hAnsiTheme="majorHAnsi" w:cs="Times New Roman"/>
          <w:sz w:val="28"/>
          <w:szCs w:val="28"/>
          <w:lang w:val="de-DE"/>
        </w:rPr>
      </w:pPr>
    </w:p>
    <w:p w:rsidR="00322F44" w:rsidRPr="00855F46" w:rsidRDefault="00322F44" w:rsidP="00322F44">
      <w:pPr>
        <w:pStyle w:val="Nagwek3"/>
        <w:rPr>
          <w:rFonts w:eastAsia="Calibri"/>
          <w:kern w:val="0"/>
          <w:sz w:val="28"/>
          <w:szCs w:val="28"/>
          <w:lang w:val="de-DE"/>
        </w:rPr>
      </w:pPr>
      <w:bookmarkStart w:id="12" w:name="_Toc459136117"/>
      <w:bookmarkStart w:id="13" w:name="_Toc462138596"/>
      <w:bookmarkStart w:id="14" w:name="_Toc469318989"/>
      <w:r w:rsidRPr="00855F46">
        <w:rPr>
          <w:rFonts w:eastAsia="Calibri"/>
          <w:kern w:val="0"/>
          <w:sz w:val="28"/>
          <w:szCs w:val="28"/>
          <w:lang w:val="de-DE"/>
        </w:rPr>
        <w:t>BEREIT SICH GANZ HINZUGEBEN</w:t>
      </w:r>
      <w:bookmarkEnd w:id="12"/>
      <w:bookmarkEnd w:id="13"/>
      <w:bookmarkEnd w:id="14"/>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14. Unsere Mitbrüder waren sich bewusst, was ihnen geschehen konnte. Sie suchten hier und da Schutz, entsprechend dem Jesuswort aus dem Matthäusevangelium (10, 23): </w:t>
      </w:r>
      <w:r w:rsidRPr="00855F46">
        <w:rPr>
          <w:rFonts w:asciiTheme="majorHAnsi" w:eastAsia="Calibri" w:hAnsiTheme="majorHAnsi" w:cs="Times New Roman"/>
          <w:i/>
          <w:sz w:val="28"/>
          <w:szCs w:val="28"/>
          <w:lang w:val="de-DE"/>
        </w:rPr>
        <w:t xml:space="preserve">“Wenn man euch in der einen Stadt verfolgt, so flieht in eine andere.” </w:t>
      </w:r>
      <w:r w:rsidRPr="00855F46">
        <w:rPr>
          <w:rFonts w:asciiTheme="majorHAnsi" w:eastAsia="Calibri" w:hAnsiTheme="majorHAnsi" w:cs="Times New Roman"/>
          <w:sz w:val="28"/>
          <w:szCs w:val="28"/>
          <w:lang w:val="de-DE"/>
        </w:rPr>
        <w:t>Als es jedoch ernst wurde und der Augenblick der Prüfung kam</w:t>
      </w:r>
      <w:r w:rsidRPr="00855F46">
        <w:rPr>
          <w:rFonts w:asciiTheme="majorHAnsi" w:eastAsia="Calibri" w:hAnsiTheme="majorHAnsi" w:cs="Times New Roman"/>
          <w:i/>
          <w:sz w:val="28"/>
          <w:szCs w:val="28"/>
          <w:lang w:val="de-DE"/>
        </w:rPr>
        <w:t xml:space="preserve">, </w:t>
      </w:r>
      <w:r w:rsidRPr="00855F46">
        <w:rPr>
          <w:rFonts w:asciiTheme="majorHAnsi" w:eastAsia="Calibri" w:hAnsiTheme="majorHAnsi" w:cs="Times New Roman"/>
          <w:sz w:val="28"/>
          <w:szCs w:val="28"/>
          <w:lang w:val="de-DE"/>
        </w:rPr>
        <w:t>haben sie standgehalten und die höchste Form des Zeugnisses abgelegt. Ich frage mich, ob wir heute als Kapuziner die gleiche Einstellung haben und über eine solche Bereitschaft verfügen, unser Leben für Christus hinzugeben, sollte – wie Hans Urs von Balthasar es nannte – „der Ernstfall“ eintreten?</w:t>
      </w:r>
      <w:r w:rsidRPr="00855F46">
        <w:rPr>
          <w:rFonts w:asciiTheme="majorHAnsi" w:eastAsia="Calibri" w:hAnsiTheme="majorHAnsi" w:cs="Times New Roman"/>
          <w:sz w:val="28"/>
          <w:szCs w:val="28"/>
          <w:vertAlign w:val="superscript"/>
          <w:lang w:val="de-DE"/>
        </w:rPr>
        <w:footnoteReference w:id="1"/>
      </w:r>
    </w:p>
    <w:p w:rsidR="00322F44" w:rsidRPr="00855F46" w:rsidRDefault="00322F44" w:rsidP="00322F44">
      <w:pPr>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15. Diese Frage scheint mir gerechtfertigt, denn wir laufen alle die Gefahr, die der hl. Franziskus in der VI. Ermahnung anspricht:</w:t>
      </w:r>
    </w:p>
    <w:p w:rsidR="00322F44" w:rsidRPr="00855F46" w:rsidRDefault="00322F44" w:rsidP="00322F44">
      <w:pPr>
        <w:ind w:firstLine="1"/>
        <w:jc w:val="both"/>
        <w:rPr>
          <w:rFonts w:asciiTheme="majorHAnsi" w:eastAsia="Calibri" w:hAnsiTheme="majorHAnsi" w:cs="Times New Roman"/>
          <w:i/>
          <w:sz w:val="28"/>
          <w:szCs w:val="28"/>
          <w:lang w:val="de-DE"/>
        </w:rPr>
      </w:pPr>
      <w:r w:rsidRPr="00855F46">
        <w:rPr>
          <w:rFonts w:asciiTheme="majorHAnsi" w:eastAsia="Calibri" w:hAnsiTheme="majorHAnsi" w:cs="Times New Roman"/>
          <w:i/>
          <w:sz w:val="28"/>
          <w:szCs w:val="28"/>
          <w:lang w:val="de-DE"/>
        </w:rPr>
        <w:t xml:space="preserve"> „Geben wir acht, wir Brüder alle, auf den guten Hirten, der, um seine Schafe zu retten, die Marter des Kreuzes erlitten hat. Die Schafe des Herrn sind ihm gefolgt in </w:t>
      </w:r>
      <w:r w:rsidRPr="00855F46">
        <w:rPr>
          <w:rFonts w:asciiTheme="majorHAnsi" w:eastAsia="Calibri" w:hAnsiTheme="majorHAnsi" w:cs="Times New Roman"/>
          <w:i/>
          <w:sz w:val="28"/>
          <w:szCs w:val="28"/>
          <w:lang w:val="de-DE"/>
        </w:rPr>
        <w:lastRenderedPageBreak/>
        <w:t>Drangsal und Verfolgung, Schmach und Hunger, in Schwachheit und Anfechtung und in allem übrigen, und sie haben deshalb vom Herrn das ewige Leben erhalten. Daher ist es eine große Schmach für uns Knechte Gottes, dass die Heiligen Taten vollbracht haben und wir Ruhm und Ehre erhalten wollen, wenn wir davon berichten.“</w:t>
      </w:r>
    </w:p>
    <w:p w:rsidR="00322F44" w:rsidRPr="00855F46" w:rsidRDefault="00322F44" w:rsidP="00322F44">
      <w:pPr>
        <w:ind w:firstLine="1"/>
        <w:jc w:val="both"/>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16. Freuen wir uns über die Gabe dieser 26 neuen Märtyrer, die die Kirche offiziell in den Katalog der Seligen aufnimmt. Auf die Fürsprache der Unbefleckten Jungfrau Maria, der Patronin unseres Ordens, erbitten wir für uns Brüder Kapuziner eine erneuerte Anstrengung in der Nachfolge Christi, um in Freude die Barmherzigkeit und den Frieden Gottes zu verkünden.</w:t>
      </w:r>
    </w:p>
    <w:p w:rsidR="00322F44" w:rsidRPr="00855F46" w:rsidRDefault="00322F44" w:rsidP="00322F44">
      <w:pPr>
        <w:ind w:firstLine="1"/>
        <w:jc w:val="both"/>
        <w:rPr>
          <w:rFonts w:asciiTheme="majorHAnsi" w:eastAsia="Calibri" w:hAnsiTheme="majorHAnsi" w:cs="Times New Roman"/>
          <w:sz w:val="28"/>
          <w:szCs w:val="28"/>
          <w:lang w:val="de-DE"/>
        </w:rPr>
      </w:pPr>
    </w:p>
    <w:p w:rsidR="00322F44" w:rsidRPr="00855F46" w:rsidRDefault="00322F44" w:rsidP="00322F44">
      <w:pPr>
        <w:ind w:firstLine="1"/>
        <w:jc w:val="right"/>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Mit brüderlichen Grüßen</w:t>
      </w:r>
    </w:p>
    <w:p w:rsidR="00322F44" w:rsidRPr="00855F46" w:rsidRDefault="00322F44" w:rsidP="00322F44">
      <w:pPr>
        <w:ind w:firstLine="1"/>
        <w:jc w:val="right"/>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 xml:space="preserve">Br. Mauro </w:t>
      </w:r>
      <w:proofErr w:type="spellStart"/>
      <w:r w:rsidRPr="00855F46">
        <w:rPr>
          <w:rFonts w:asciiTheme="majorHAnsi" w:eastAsia="Calibri" w:hAnsiTheme="majorHAnsi" w:cs="Times New Roman"/>
          <w:sz w:val="28"/>
          <w:szCs w:val="28"/>
          <w:lang w:val="de-DE"/>
        </w:rPr>
        <w:t>Jöhri</w:t>
      </w:r>
      <w:proofErr w:type="spellEnd"/>
      <w:r w:rsidRPr="00855F46">
        <w:rPr>
          <w:rFonts w:asciiTheme="majorHAnsi" w:eastAsia="Calibri" w:hAnsiTheme="majorHAnsi" w:cs="Times New Roman"/>
          <w:sz w:val="28"/>
          <w:szCs w:val="28"/>
          <w:lang w:val="de-DE"/>
        </w:rPr>
        <w:t>,</w:t>
      </w:r>
      <w:r w:rsidRPr="00855F46">
        <w:rPr>
          <w:rFonts w:asciiTheme="majorHAnsi" w:eastAsia="Calibri" w:hAnsiTheme="majorHAnsi" w:cs="Times New Roman"/>
          <w:sz w:val="28"/>
          <w:szCs w:val="28"/>
          <w:lang w:val="de-DE"/>
        </w:rPr>
        <w:br/>
        <w:t xml:space="preserve">Generalminister </w:t>
      </w:r>
      <w:proofErr w:type="spellStart"/>
      <w:r w:rsidRPr="00855F46">
        <w:rPr>
          <w:rFonts w:asciiTheme="majorHAnsi" w:eastAsia="Calibri" w:hAnsiTheme="majorHAnsi" w:cs="Times New Roman"/>
          <w:sz w:val="28"/>
          <w:szCs w:val="28"/>
          <w:lang w:val="de-DE"/>
        </w:rPr>
        <w:t>OFMCap</w:t>
      </w:r>
      <w:proofErr w:type="spellEnd"/>
    </w:p>
    <w:p w:rsidR="00322F44" w:rsidRPr="00855F46" w:rsidRDefault="00322F44" w:rsidP="00322F44">
      <w:pPr>
        <w:ind w:firstLine="1"/>
        <w:jc w:val="right"/>
        <w:rPr>
          <w:rFonts w:asciiTheme="majorHAnsi" w:eastAsia="Calibri" w:hAnsiTheme="majorHAnsi" w:cs="Times New Roman"/>
          <w:sz w:val="28"/>
          <w:szCs w:val="28"/>
          <w:lang w:val="de-DE"/>
        </w:rPr>
      </w:pPr>
      <w:r w:rsidRPr="00855F46">
        <w:rPr>
          <w:rFonts w:asciiTheme="majorHAnsi" w:eastAsia="Calibri" w:hAnsiTheme="majorHAnsi" w:cs="Times New Roman"/>
          <w:sz w:val="28"/>
          <w:szCs w:val="28"/>
          <w:lang w:val="de-DE"/>
        </w:rPr>
        <w:t>Rom, den 4. Oktober 2015</w:t>
      </w:r>
      <w:r w:rsidRPr="00855F46">
        <w:rPr>
          <w:rFonts w:asciiTheme="majorHAnsi" w:eastAsia="Calibri" w:hAnsiTheme="majorHAnsi" w:cs="Times New Roman"/>
          <w:sz w:val="28"/>
          <w:szCs w:val="28"/>
          <w:lang w:val="de-DE"/>
        </w:rPr>
        <w:br/>
      </w:r>
      <w:proofErr w:type="spellStart"/>
      <w:r w:rsidRPr="00855F46">
        <w:rPr>
          <w:rFonts w:asciiTheme="majorHAnsi" w:eastAsia="Calibri" w:hAnsiTheme="majorHAnsi" w:cs="Times New Roman"/>
          <w:sz w:val="28"/>
          <w:szCs w:val="28"/>
          <w:lang w:val="de-DE"/>
        </w:rPr>
        <w:t>Hochfest</w:t>
      </w:r>
      <w:proofErr w:type="spellEnd"/>
      <w:r w:rsidRPr="00855F46">
        <w:rPr>
          <w:rFonts w:asciiTheme="majorHAnsi" w:eastAsia="Calibri" w:hAnsiTheme="majorHAnsi" w:cs="Times New Roman"/>
          <w:sz w:val="28"/>
          <w:szCs w:val="28"/>
          <w:lang w:val="de-DE"/>
        </w:rPr>
        <w:t xml:space="preserve"> des hl. Franz von Assisi</w:t>
      </w:r>
    </w:p>
    <w:p w:rsidR="00322F44" w:rsidRPr="00855F46" w:rsidRDefault="00322F44" w:rsidP="00322F44">
      <w:pPr>
        <w:jc w:val="both"/>
        <w:rPr>
          <w:rFonts w:asciiTheme="majorHAnsi" w:eastAsia="Times New Roman" w:hAnsiTheme="majorHAnsi" w:cs="Times New Roman"/>
          <w:szCs w:val="24"/>
          <w:lang w:val="de-DE"/>
        </w:rPr>
      </w:pPr>
    </w:p>
    <w:p w:rsidR="00322F44" w:rsidRPr="00855F46" w:rsidRDefault="00322F44" w:rsidP="00322F44">
      <w:pPr>
        <w:rPr>
          <w:rFonts w:asciiTheme="majorHAnsi" w:hAnsiTheme="majorHAnsi" w:cs="Times New Roman"/>
          <w:lang w:val="pl-PL"/>
        </w:rPr>
        <w:sectPr w:rsidR="00322F44" w:rsidRPr="00855F46"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322F44" w:rsidRPr="00855F46" w:rsidRDefault="00322F44" w:rsidP="00322F44">
          <w:pPr>
            <w:pStyle w:val="Nagwekspisutreci"/>
            <w:rPr>
              <w:b w:val="0"/>
            </w:rPr>
          </w:pPr>
          <w:r w:rsidRPr="00855F46">
            <w:rPr>
              <w:b w:val="0"/>
            </w:rPr>
            <w:t>Sommario</w:t>
          </w:r>
        </w:p>
        <w:p w:rsidR="006D01A9" w:rsidRDefault="00712410">
          <w:pPr>
            <w:pStyle w:val="Spistreci1"/>
            <w:tabs>
              <w:tab w:val="right" w:leader="dot" w:pos="9628"/>
            </w:tabs>
            <w:rPr>
              <w:rFonts w:eastAsiaTheme="minorEastAsia"/>
              <w:b w:val="0"/>
              <w:noProof/>
              <w:kern w:val="0"/>
              <w:sz w:val="22"/>
              <w:szCs w:val="22"/>
              <w:lang w:val="en-US"/>
            </w:rPr>
          </w:pPr>
          <w:r w:rsidRPr="00712410">
            <w:rPr>
              <w:rFonts w:asciiTheme="majorHAnsi" w:hAnsiTheme="majorHAnsi"/>
              <w:b w:val="0"/>
            </w:rPr>
            <w:fldChar w:fldCharType="begin"/>
          </w:r>
          <w:r w:rsidR="00322F44" w:rsidRPr="00855F46">
            <w:rPr>
              <w:rFonts w:asciiTheme="majorHAnsi" w:hAnsiTheme="majorHAnsi"/>
              <w:b w:val="0"/>
            </w:rPr>
            <w:instrText xml:space="preserve"> TOC \o "1-3" \h \z \u </w:instrText>
          </w:r>
          <w:r w:rsidRPr="00712410">
            <w:rPr>
              <w:rFonts w:asciiTheme="majorHAnsi" w:hAnsiTheme="majorHAnsi"/>
              <w:b w:val="0"/>
            </w:rPr>
            <w:fldChar w:fldCharType="separate"/>
          </w:r>
        </w:p>
        <w:p w:rsidR="006D01A9" w:rsidRDefault="00712410">
          <w:pPr>
            <w:pStyle w:val="Spistreci3"/>
            <w:rPr>
              <w:rFonts w:eastAsiaTheme="minorEastAsia"/>
              <w:noProof/>
              <w:kern w:val="0"/>
              <w:lang w:val="en-US"/>
            </w:rPr>
          </w:pPr>
          <w:hyperlink w:anchor="_Toc469318986" w:history="1">
            <w:r w:rsidR="006D01A9" w:rsidRPr="00586AC1">
              <w:rPr>
                <w:rStyle w:val="Hipercze"/>
                <w:rFonts w:eastAsia="Calibri"/>
                <w:noProof/>
                <w:lang w:val="de-DE"/>
              </w:rPr>
              <w:t>DER GESCHICHTLICHE HINTERGRUND</w:t>
            </w:r>
            <w:r w:rsidR="006D01A9">
              <w:rPr>
                <w:noProof/>
                <w:webHidden/>
              </w:rPr>
              <w:tab/>
            </w:r>
            <w:r>
              <w:rPr>
                <w:noProof/>
                <w:webHidden/>
              </w:rPr>
              <w:fldChar w:fldCharType="begin"/>
            </w:r>
            <w:r w:rsidR="006D01A9">
              <w:rPr>
                <w:noProof/>
                <w:webHidden/>
              </w:rPr>
              <w:instrText xml:space="preserve"> PAGEREF _Toc469318986 \h </w:instrText>
            </w:r>
            <w:r>
              <w:rPr>
                <w:noProof/>
                <w:webHidden/>
              </w:rPr>
            </w:r>
            <w:r>
              <w:rPr>
                <w:noProof/>
                <w:webHidden/>
              </w:rPr>
              <w:fldChar w:fldCharType="separate"/>
            </w:r>
            <w:r w:rsidR="006D01A9">
              <w:rPr>
                <w:noProof/>
                <w:webHidden/>
              </w:rPr>
              <w:t>4</w:t>
            </w:r>
            <w:r>
              <w:rPr>
                <w:noProof/>
                <w:webHidden/>
              </w:rPr>
              <w:fldChar w:fldCharType="end"/>
            </w:r>
          </w:hyperlink>
        </w:p>
        <w:p w:rsidR="006D01A9" w:rsidRDefault="00712410">
          <w:pPr>
            <w:pStyle w:val="Spistreci3"/>
            <w:rPr>
              <w:rFonts w:eastAsiaTheme="minorEastAsia"/>
              <w:noProof/>
              <w:kern w:val="0"/>
              <w:lang w:val="en-US"/>
            </w:rPr>
          </w:pPr>
          <w:hyperlink w:anchor="_Toc469318987" w:history="1">
            <w:r w:rsidR="006D01A9" w:rsidRPr="00586AC1">
              <w:rPr>
                <w:rStyle w:val="Hipercze"/>
                <w:rFonts w:eastAsia="Calibri"/>
                <w:noProof/>
                <w:lang w:val="de-DE"/>
              </w:rPr>
              <w:t>BETRACHTEN WIR EINIGE DIESER BRÜDER ETWAS NÄHER</w:t>
            </w:r>
            <w:r w:rsidR="006D01A9">
              <w:rPr>
                <w:noProof/>
                <w:webHidden/>
              </w:rPr>
              <w:tab/>
            </w:r>
            <w:r>
              <w:rPr>
                <w:noProof/>
                <w:webHidden/>
              </w:rPr>
              <w:fldChar w:fldCharType="begin"/>
            </w:r>
            <w:r w:rsidR="006D01A9">
              <w:rPr>
                <w:noProof/>
                <w:webHidden/>
              </w:rPr>
              <w:instrText xml:space="preserve"> PAGEREF _Toc469318987 \h </w:instrText>
            </w:r>
            <w:r>
              <w:rPr>
                <w:noProof/>
                <w:webHidden/>
              </w:rPr>
            </w:r>
            <w:r>
              <w:rPr>
                <w:noProof/>
                <w:webHidden/>
              </w:rPr>
              <w:fldChar w:fldCharType="separate"/>
            </w:r>
            <w:r w:rsidR="006D01A9">
              <w:rPr>
                <w:noProof/>
                <w:webHidden/>
              </w:rPr>
              <w:t>6</w:t>
            </w:r>
            <w:r>
              <w:rPr>
                <w:noProof/>
                <w:webHidden/>
              </w:rPr>
              <w:fldChar w:fldCharType="end"/>
            </w:r>
          </w:hyperlink>
        </w:p>
        <w:p w:rsidR="006D01A9" w:rsidRDefault="00712410">
          <w:pPr>
            <w:pStyle w:val="Spistreci3"/>
            <w:rPr>
              <w:rFonts w:eastAsiaTheme="minorEastAsia"/>
              <w:noProof/>
              <w:kern w:val="0"/>
              <w:lang w:val="en-US"/>
            </w:rPr>
          </w:pPr>
          <w:hyperlink w:anchor="_Toc469318988" w:history="1">
            <w:r w:rsidR="006D01A9" w:rsidRPr="00586AC1">
              <w:rPr>
                <w:rStyle w:val="Hipercze"/>
                <w:rFonts w:eastAsia="Calibri"/>
                <w:noProof/>
                <w:lang w:val="de-DE"/>
              </w:rPr>
              <w:t>DIE ROLLE DER FAMILIEN UND FREUNDE</w:t>
            </w:r>
            <w:r w:rsidR="006D01A9">
              <w:rPr>
                <w:noProof/>
                <w:webHidden/>
              </w:rPr>
              <w:tab/>
            </w:r>
            <w:r>
              <w:rPr>
                <w:noProof/>
                <w:webHidden/>
              </w:rPr>
              <w:fldChar w:fldCharType="begin"/>
            </w:r>
            <w:r w:rsidR="006D01A9">
              <w:rPr>
                <w:noProof/>
                <w:webHidden/>
              </w:rPr>
              <w:instrText xml:space="preserve"> PAGEREF _Toc469318988 \h </w:instrText>
            </w:r>
            <w:r>
              <w:rPr>
                <w:noProof/>
                <w:webHidden/>
              </w:rPr>
            </w:r>
            <w:r>
              <w:rPr>
                <w:noProof/>
                <w:webHidden/>
              </w:rPr>
              <w:fldChar w:fldCharType="separate"/>
            </w:r>
            <w:r w:rsidR="006D01A9">
              <w:rPr>
                <w:noProof/>
                <w:webHidden/>
              </w:rPr>
              <w:t>9</w:t>
            </w:r>
            <w:r>
              <w:rPr>
                <w:noProof/>
                <w:webHidden/>
              </w:rPr>
              <w:fldChar w:fldCharType="end"/>
            </w:r>
          </w:hyperlink>
        </w:p>
        <w:p w:rsidR="006D01A9" w:rsidRDefault="00712410">
          <w:pPr>
            <w:pStyle w:val="Spistreci3"/>
            <w:rPr>
              <w:rFonts w:eastAsiaTheme="minorEastAsia"/>
              <w:noProof/>
              <w:kern w:val="0"/>
              <w:lang w:val="en-US"/>
            </w:rPr>
          </w:pPr>
          <w:hyperlink w:anchor="_Toc469318989" w:history="1">
            <w:r w:rsidR="006D01A9" w:rsidRPr="00586AC1">
              <w:rPr>
                <w:rStyle w:val="Hipercze"/>
                <w:rFonts w:eastAsia="Calibri"/>
                <w:noProof/>
                <w:lang w:val="de-DE"/>
              </w:rPr>
              <w:t>BEREIT SICH GANZ HINZUGEBEN</w:t>
            </w:r>
            <w:r w:rsidR="006D01A9">
              <w:rPr>
                <w:noProof/>
                <w:webHidden/>
              </w:rPr>
              <w:tab/>
            </w:r>
            <w:r>
              <w:rPr>
                <w:noProof/>
                <w:webHidden/>
              </w:rPr>
              <w:fldChar w:fldCharType="begin"/>
            </w:r>
            <w:r w:rsidR="006D01A9">
              <w:rPr>
                <w:noProof/>
                <w:webHidden/>
              </w:rPr>
              <w:instrText xml:space="preserve"> PAGEREF _Toc469318989 \h </w:instrText>
            </w:r>
            <w:r>
              <w:rPr>
                <w:noProof/>
                <w:webHidden/>
              </w:rPr>
            </w:r>
            <w:r>
              <w:rPr>
                <w:noProof/>
                <w:webHidden/>
              </w:rPr>
              <w:fldChar w:fldCharType="separate"/>
            </w:r>
            <w:r w:rsidR="006D01A9">
              <w:rPr>
                <w:noProof/>
                <w:webHidden/>
              </w:rPr>
              <w:t>9</w:t>
            </w:r>
            <w:r>
              <w:rPr>
                <w:noProof/>
                <w:webHidden/>
              </w:rPr>
              <w:fldChar w:fldCharType="end"/>
            </w:r>
          </w:hyperlink>
        </w:p>
        <w:p w:rsidR="00322F44" w:rsidRPr="00855F46" w:rsidRDefault="00712410" w:rsidP="00322F44">
          <w:pPr>
            <w:rPr>
              <w:rFonts w:asciiTheme="majorHAnsi" w:hAnsiTheme="majorHAnsi"/>
            </w:rPr>
          </w:pPr>
          <w:r w:rsidRPr="00855F46">
            <w:rPr>
              <w:rFonts w:asciiTheme="majorHAnsi" w:hAnsiTheme="majorHAnsi"/>
            </w:rPr>
            <w:fldChar w:fldCharType="end"/>
          </w:r>
        </w:p>
      </w:sdtContent>
    </w:sdt>
    <w:p w:rsidR="00322F44" w:rsidRPr="00855F46" w:rsidRDefault="00322F44" w:rsidP="00322F44">
      <w:pPr>
        <w:rPr>
          <w:rFonts w:asciiTheme="majorHAnsi" w:hAnsiTheme="majorHAnsi" w:cs="Times New Roman"/>
          <w:color w:val="000000"/>
          <w:kern w:val="1"/>
          <w:szCs w:val="24"/>
          <w:lang w:eastAsia="hi-IN" w:bidi="hi-IN"/>
        </w:rPr>
      </w:pPr>
    </w:p>
    <w:p w:rsidR="00322F44" w:rsidRPr="00855F46" w:rsidRDefault="00322F44" w:rsidP="00322F44">
      <w:pPr>
        <w:spacing w:after="0"/>
        <w:rPr>
          <w:rFonts w:asciiTheme="majorHAnsi" w:hAnsiTheme="majorHAnsi" w:cs="Times New Roman"/>
          <w:color w:val="000000"/>
          <w:kern w:val="1"/>
          <w:szCs w:val="24"/>
          <w:lang w:eastAsia="hi-IN" w:bidi="hi-IN"/>
        </w:rPr>
        <w:sectPr w:rsidR="00322F44" w:rsidRPr="00855F46" w:rsidSect="00A76104">
          <w:headerReference w:type="default" r:id="rId13"/>
          <w:footerReference w:type="default" r:id="rId14"/>
          <w:type w:val="continuous"/>
          <w:pgSz w:w="11906" w:h="16838" w:code="9"/>
          <w:pgMar w:top="1418" w:right="1134" w:bottom="1134" w:left="1134" w:header="709" w:footer="709" w:gutter="0"/>
          <w:cols w:space="708"/>
          <w:docGrid w:linePitch="360"/>
        </w:sectPr>
      </w:pPr>
    </w:p>
    <w:p w:rsidR="00322F44" w:rsidRPr="00855F46" w:rsidRDefault="00322F44" w:rsidP="00322F44">
      <w:pPr>
        <w:jc w:val="center"/>
        <w:rPr>
          <w:rFonts w:asciiTheme="majorHAnsi" w:hAnsiTheme="majorHAnsi"/>
        </w:rPr>
      </w:pPr>
      <w:r w:rsidRPr="00855F46">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322F44" w:rsidP="00322F44">
      <w:pPr>
        <w:rPr>
          <w:rFonts w:asciiTheme="majorHAnsi" w:hAnsiTheme="majorHAnsi"/>
          <w:lang w:val="de-DE"/>
        </w:rPr>
      </w:pPr>
    </w:p>
    <w:p w:rsidR="00322F44" w:rsidRPr="00855F46" w:rsidRDefault="00322F44" w:rsidP="00322F44">
      <w:pPr>
        <w:jc w:val="center"/>
        <w:rPr>
          <w:rFonts w:asciiTheme="majorHAnsi" w:hAnsiTheme="majorHAnsi"/>
        </w:rPr>
      </w:pPr>
    </w:p>
    <w:p w:rsidR="00322F44" w:rsidRPr="00855F46" w:rsidRDefault="00322F44" w:rsidP="00322F44">
      <w:pPr>
        <w:jc w:val="center"/>
        <w:rPr>
          <w:rFonts w:asciiTheme="majorHAnsi" w:hAnsiTheme="majorHAnsi"/>
        </w:rPr>
      </w:pPr>
    </w:p>
    <w:p w:rsidR="00322F44" w:rsidRPr="00855F46" w:rsidRDefault="00712410" w:rsidP="00322F44">
      <w:pPr>
        <w:jc w:val="center"/>
        <w:rPr>
          <w:rFonts w:asciiTheme="majorHAnsi" w:hAnsiTheme="majorHAnsi"/>
        </w:rPr>
      </w:pPr>
      <w:hyperlink r:id="rId16" w:history="1">
        <w:r w:rsidR="00322F44" w:rsidRPr="00855F46">
          <w:rPr>
            <w:rStyle w:val="Hipercze"/>
            <w:rFonts w:asciiTheme="majorHAnsi" w:hAnsiTheme="majorHAnsi"/>
          </w:rPr>
          <w:t>www.ofmcap.org</w:t>
        </w:r>
      </w:hyperlink>
      <w:bookmarkStart w:id="15" w:name="_GoBack"/>
      <w:bookmarkEnd w:id="15"/>
    </w:p>
    <w:sectPr w:rsidR="00322F44" w:rsidRPr="00855F46"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E7" w:rsidRDefault="006613E7" w:rsidP="00322F44">
      <w:pPr>
        <w:spacing w:after="0" w:line="240" w:lineRule="auto"/>
      </w:pPr>
      <w:r>
        <w:separator/>
      </w:r>
    </w:p>
  </w:endnote>
  <w:endnote w:type="continuationSeparator" w:id="0">
    <w:p w:rsidR="006613E7" w:rsidRDefault="006613E7" w:rsidP="00322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322F44" w:rsidRPr="00F424E0" w:rsidRDefault="00712410" w:rsidP="00F424E0">
        <w:pPr>
          <w:pStyle w:val="Stopka"/>
          <w:jc w:val="center"/>
          <w:rPr>
            <w:rFonts w:asciiTheme="minorHAnsi" w:hAnsiTheme="minorHAnsi"/>
          </w:rPr>
        </w:pPr>
        <w:r w:rsidRPr="00F424E0">
          <w:rPr>
            <w:rFonts w:asciiTheme="minorHAnsi" w:hAnsiTheme="minorHAnsi"/>
          </w:rPr>
          <w:fldChar w:fldCharType="begin"/>
        </w:r>
        <w:r w:rsidR="00322F44" w:rsidRPr="00F424E0">
          <w:rPr>
            <w:rFonts w:asciiTheme="minorHAnsi" w:hAnsiTheme="minorHAnsi"/>
          </w:rPr>
          <w:instrText xml:space="preserve"> PAGE   \* MERGEFORMAT </w:instrText>
        </w:r>
        <w:r w:rsidRPr="00F424E0">
          <w:rPr>
            <w:rFonts w:asciiTheme="minorHAnsi" w:hAnsiTheme="minorHAnsi"/>
          </w:rPr>
          <w:fldChar w:fldCharType="separate"/>
        </w:r>
        <w:r w:rsidR="00C47524">
          <w:rPr>
            <w:rFonts w:asciiTheme="minorHAnsi" w:hAnsiTheme="minorHAnsi"/>
            <w:noProof/>
          </w:rPr>
          <w:t>10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44" w:rsidRPr="001E1FB6" w:rsidRDefault="00322F44"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613E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E7" w:rsidRDefault="006613E7" w:rsidP="00322F44">
      <w:pPr>
        <w:spacing w:after="0" w:line="240" w:lineRule="auto"/>
      </w:pPr>
      <w:r>
        <w:separator/>
      </w:r>
    </w:p>
  </w:footnote>
  <w:footnote w:type="continuationSeparator" w:id="0">
    <w:p w:rsidR="006613E7" w:rsidRDefault="006613E7" w:rsidP="00322F44">
      <w:pPr>
        <w:spacing w:after="0" w:line="240" w:lineRule="auto"/>
      </w:pPr>
      <w:r>
        <w:continuationSeparator/>
      </w:r>
    </w:p>
  </w:footnote>
  <w:footnote w:id="1">
    <w:p w:rsidR="00322F44" w:rsidRPr="00AF4ABC" w:rsidRDefault="00322F44" w:rsidP="00322F44">
      <w:pPr>
        <w:pStyle w:val="Tekstprzypisudolnego"/>
        <w:rPr>
          <w:lang w:val="de-DE"/>
        </w:rPr>
      </w:pPr>
      <w:r w:rsidRPr="00AF4ABC">
        <w:rPr>
          <w:rStyle w:val="Odwoanieprzypisudolnego"/>
        </w:rPr>
        <w:footnoteRef/>
      </w:r>
      <w:r w:rsidRPr="00AF4ABC">
        <w:rPr>
          <w:lang w:val="de-DE"/>
        </w:rPr>
        <w:t xml:space="preserve"> Cordula oder der Ernstfall, Johannes </w:t>
      </w:r>
      <w:r w:rsidRPr="00AF4ABC">
        <w:rPr>
          <w:vertAlign w:val="superscript"/>
          <w:lang w:val="de-DE"/>
        </w:rPr>
        <w:t>4</w:t>
      </w:r>
      <w:r w:rsidRPr="00AF4ABC">
        <w:rPr>
          <w:lang w:val="de-DE"/>
        </w:rPr>
        <w:t>1987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754"/>
      <w:gridCol w:w="4437"/>
      <w:gridCol w:w="2538"/>
    </w:tblGrid>
    <w:tr w:rsidR="00322F44" w:rsidRPr="003122E5" w:rsidTr="00CE6310">
      <w:trPr>
        <w:trHeight w:val="151"/>
      </w:trPr>
      <w:tc>
        <w:tcPr>
          <w:tcW w:w="2389" w:type="pct"/>
          <w:tcBorders>
            <w:top w:val="nil"/>
            <w:left w:val="nil"/>
            <w:bottom w:val="single" w:sz="4" w:space="0" w:color="4F81BD" w:themeColor="accent1"/>
            <w:right w:val="nil"/>
          </w:tcBorders>
        </w:tcPr>
        <w:p w:rsidR="00322F44" w:rsidRPr="003122E5" w:rsidRDefault="00322F44">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322F44" w:rsidRPr="006D01A9" w:rsidRDefault="00322F44" w:rsidP="006D01A9">
          <w:pPr>
            <w:pStyle w:val="Bezodstpw"/>
            <w:rPr>
              <w:rFonts w:asciiTheme="majorHAnsi" w:hAnsiTheme="majorHAnsi"/>
              <w:b/>
              <w:color w:val="4F81BD" w:themeColor="accent1"/>
              <w:sz w:val="24"/>
              <w:szCs w:val="24"/>
              <w:lang w:val="en-US"/>
            </w:rPr>
          </w:pPr>
          <w:r w:rsidRPr="006D01A9">
            <w:rPr>
              <w:rFonts w:asciiTheme="majorHAnsi" w:eastAsia="Calibri" w:hAnsiTheme="majorHAnsi"/>
              <w:kern w:val="0"/>
              <w:sz w:val="24"/>
              <w:lang w:val="de-DE"/>
            </w:rPr>
            <w:t>SELIGSPRECHUNG</w:t>
          </w:r>
          <w:r w:rsidR="006D01A9" w:rsidRPr="006D01A9">
            <w:rPr>
              <w:rFonts w:asciiTheme="majorHAnsi" w:eastAsia="Calibri" w:hAnsiTheme="majorHAnsi"/>
              <w:kern w:val="0"/>
              <w:sz w:val="24"/>
              <w:lang w:val="de-DE"/>
            </w:rPr>
            <w:t xml:space="preserve"> </w:t>
          </w:r>
          <w:r w:rsidRPr="006D01A9">
            <w:rPr>
              <w:rFonts w:asciiTheme="majorHAnsi" w:eastAsia="Calibri" w:hAnsiTheme="majorHAnsi"/>
              <w:kern w:val="0"/>
              <w:sz w:val="24"/>
              <w:lang w:val="de-DE"/>
            </w:rPr>
            <w:t>VON 26 KAPUZINERN</w:t>
          </w:r>
        </w:p>
      </w:tc>
      <w:tc>
        <w:tcPr>
          <w:tcW w:w="2278" w:type="pct"/>
          <w:tcBorders>
            <w:top w:val="nil"/>
            <w:left w:val="nil"/>
            <w:bottom w:val="single" w:sz="4" w:space="0" w:color="4F81BD" w:themeColor="accent1"/>
            <w:right w:val="nil"/>
          </w:tcBorders>
        </w:tcPr>
        <w:p w:rsidR="00322F44" w:rsidRPr="003122E5" w:rsidRDefault="00322F44">
          <w:pPr>
            <w:pStyle w:val="Nagwek"/>
            <w:spacing w:line="276" w:lineRule="auto"/>
            <w:rPr>
              <w:rFonts w:ascii="Cambria" w:eastAsiaTheme="majorEastAsia" w:hAnsi="Cambria" w:cstheme="majorBidi"/>
              <w:bCs/>
              <w:color w:val="4F81BD" w:themeColor="accent1"/>
              <w:lang w:val="en-US"/>
            </w:rPr>
          </w:pPr>
        </w:p>
      </w:tc>
    </w:tr>
    <w:tr w:rsidR="00322F44" w:rsidRPr="003122E5" w:rsidTr="00CE6310">
      <w:trPr>
        <w:trHeight w:val="150"/>
      </w:trPr>
      <w:tc>
        <w:tcPr>
          <w:tcW w:w="2389" w:type="pct"/>
          <w:tcBorders>
            <w:top w:val="single" w:sz="4" w:space="0" w:color="4F81BD" w:themeColor="accent1"/>
            <w:left w:val="nil"/>
            <w:bottom w:val="nil"/>
            <w:right w:val="nil"/>
          </w:tcBorders>
        </w:tcPr>
        <w:p w:rsidR="00322F44" w:rsidRPr="003122E5" w:rsidRDefault="00322F44"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322F44" w:rsidRPr="003122E5" w:rsidRDefault="00322F44">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322F44" w:rsidRPr="003122E5" w:rsidRDefault="00322F44">
          <w:pPr>
            <w:pStyle w:val="Nagwek"/>
            <w:spacing w:line="276" w:lineRule="auto"/>
            <w:rPr>
              <w:rFonts w:ascii="Cambria" w:eastAsiaTheme="majorEastAsia" w:hAnsi="Cambria" w:cstheme="majorBidi"/>
              <w:bCs/>
              <w:color w:val="4F81BD" w:themeColor="accent1"/>
              <w:lang w:val="en-US"/>
            </w:rPr>
          </w:pPr>
        </w:p>
      </w:tc>
    </w:tr>
  </w:tbl>
  <w:p w:rsidR="00322F44" w:rsidRPr="003122E5" w:rsidRDefault="00322F44">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44" w:rsidRPr="00C04C3C" w:rsidRDefault="00322F4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613E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2E83"/>
    <w:multiLevelType w:val="hybridMultilevel"/>
    <w:tmpl w:val="020035C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620A6AD0"/>
    <w:multiLevelType w:val="hybridMultilevel"/>
    <w:tmpl w:val="F07C8E4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4E54D17"/>
    <w:multiLevelType w:val="hybridMultilevel"/>
    <w:tmpl w:val="4B321A1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322F44"/>
    <w:rsid w:val="00322F44"/>
    <w:rsid w:val="0048446B"/>
    <w:rsid w:val="005D5F86"/>
    <w:rsid w:val="006613E7"/>
    <w:rsid w:val="006D01A9"/>
    <w:rsid w:val="00712410"/>
    <w:rsid w:val="007805E1"/>
    <w:rsid w:val="008208FF"/>
    <w:rsid w:val="00836B8B"/>
    <w:rsid w:val="00855F46"/>
    <w:rsid w:val="0094273E"/>
    <w:rsid w:val="00974456"/>
    <w:rsid w:val="00AA34F6"/>
    <w:rsid w:val="00B56599"/>
    <w:rsid w:val="00C47524"/>
    <w:rsid w:val="00C65A71"/>
    <w:rsid w:val="00CA622B"/>
    <w:rsid w:val="00E85F8F"/>
    <w:rsid w:val="00F62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93D"/>
  </w:style>
  <w:style w:type="paragraph" w:styleId="Nagwek1">
    <w:name w:val="heading 1"/>
    <w:basedOn w:val="Normalny"/>
    <w:next w:val="Normalny"/>
    <w:link w:val="Nagwek1Znak"/>
    <w:uiPriority w:val="9"/>
    <w:qFormat/>
    <w:rsid w:val="00322F44"/>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322F44"/>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2F44"/>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322F44"/>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322F44"/>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322F44"/>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855F46"/>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322F44"/>
    <w:rPr>
      <w:color w:val="0000FF" w:themeColor="hyperlink"/>
      <w:u w:val="single"/>
    </w:rPr>
  </w:style>
  <w:style w:type="paragraph" w:styleId="Nagwek">
    <w:name w:val="header"/>
    <w:basedOn w:val="Normalny"/>
    <w:link w:val="NagwekZnak"/>
    <w:uiPriority w:val="99"/>
    <w:unhideWhenUsed/>
    <w:rsid w:val="00322F44"/>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322F44"/>
    <w:rPr>
      <w:rFonts w:asciiTheme="majorHAnsi" w:eastAsia="PMingLiU" w:hAnsiTheme="majorHAnsi"/>
      <w:kern w:val="22"/>
      <w:sz w:val="24"/>
      <w:lang w:val="it-IT" w:eastAsia="en-US"/>
    </w:rPr>
  </w:style>
  <w:style w:type="paragraph" w:styleId="Bezodstpw">
    <w:name w:val="No Spacing"/>
    <w:link w:val="BezodstpwZnak"/>
    <w:qFormat/>
    <w:rsid w:val="00322F44"/>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322F44"/>
    <w:rPr>
      <w:rFonts w:ascii="PMingLiU" w:hAnsi="PMingLiU"/>
      <w:kern w:val="22"/>
      <w:lang w:val="it-IT" w:eastAsia="it-IT"/>
    </w:rPr>
  </w:style>
  <w:style w:type="paragraph" w:styleId="Stopka">
    <w:name w:val="footer"/>
    <w:basedOn w:val="Normalny"/>
    <w:link w:val="StopkaZnak"/>
    <w:uiPriority w:val="99"/>
    <w:unhideWhenUsed/>
    <w:rsid w:val="00322F44"/>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322F44"/>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322F44"/>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322F44"/>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322F44"/>
    <w:rPr>
      <w:vertAlign w:val="superscript"/>
    </w:rPr>
  </w:style>
  <w:style w:type="paragraph" w:styleId="Tekstdymka">
    <w:name w:val="Balloon Text"/>
    <w:basedOn w:val="Normalny"/>
    <w:link w:val="TekstdymkaZnak"/>
    <w:uiPriority w:val="99"/>
    <w:semiHidden/>
    <w:unhideWhenUsed/>
    <w:rsid w:val="00322F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2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0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2250</Words>
  <Characters>12828</Characters>
  <Application>Microsoft Office Word</Application>
  <DocSecurity>0</DocSecurity>
  <Lines>106</Lines>
  <Paragraphs>30</Paragraphs>
  <ScaleCrop>false</ScaleCrop>
  <Manager>Pawel Teperski, OFMCap.</Manager>
  <Company>OFMCap.</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SELIGSPRECHUNG VON 26 KAPUZINERN</dc:title>
  <dc:subject>Brief des Generalministers</dc:subject>
  <dc:creator>Mauro Jöhri OFMCap</dc:creator>
  <cp:keywords>letter; Deutsche</cp:keywords>
  <dc:description/>
  <cp:lastModifiedBy>Autor dokumentu</cp:lastModifiedBy>
  <cp:revision>3</cp:revision>
  <dcterms:created xsi:type="dcterms:W3CDTF">2016-12-12T21:33:00Z</dcterms:created>
  <dcterms:modified xsi:type="dcterms:W3CDTF">2016-12-13T08:11:00Z</dcterms:modified>
  <dc:language>Deutsche;</dc:language>
</cp:coreProperties>
</file>