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BF"/>
      </w:tblPr>
      <w:tblGrid>
        <w:gridCol w:w="2552"/>
        <w:gridCol w:w="7229"/>
      </w:tblGrid>
      <w:tr w:rsidR="005338C5" w:rsidRPr="00384D54">
        <w:tc>
          <w:tcPr>
            <w:tcW w:w="9781" w:type="dxa"/>
            <w:gridSpan w:val="2"/>
          </w:tcPr>
          <w:p w:rsidR="00E332C0" w:rsidRPr="00384D54" w:rsidRDefault="00E332C0" w:rsidP="00851CF6">
            <w:pPr>
              <w:spacing w:after="0"/>
            </w:pPr>
            <w:r w:rsidRPr="00384D54">
              <w:t xml:space="preserve">                </w:t>
            </w:r>
            <w:r w:rsidRPr="00384D54">
              <w:rPr>
                <w:noProof/>
                <w:sz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2.9pt;height:85.4pt;visibility:visible">
                  <v:imagedata r:id="rId4" o:title="" croptop="-70f" cropbottom="-70f"/>
                </v:shape>
              </w:pict>
            </w:r>
            <w:r w:rsidRPr="00384D54">
              <w:t xml:space="preserve"> </w:t>
            </w:r>
            <w:r>
              <w:t xml:space="preserve">               </w:t>
            </w:r>
            <w:r w:rsidRPr="00384D54">
              <w:rPr>
                <w:rFonts w:ascii="Times New Roman" w:hAnsi="Times New Roman"/>
                <w:sz w:val="33"/>
              </w:rPr>
              <w:t>Confer</w:t>
            </w:r>
            <w:r w:rsidR="00851CF6">
              <w:rPr>
                <w:rFonts w:ascii="Times New Roman" w:hAnsi="Times New Roman"/>
                <w:sz w:val="33"/>
              </w:rPr>
              <w:t>ê</w:t>
            </w:r>
            <w:r w:rsidRPr="00384D54">
              <w:rPr>
                <w:rFonts w:ascii="Times New Roman" w:hAnsi="Times New Roman"/>
                <w:sz w:val="33"/>
              </w:rPr>
              <w:t>n</w:t>
            </w:r>
            <w:r w:rsidR="00851CF6">
              <w:rPr>
                <w:rFonts w:ascii="Times New Roman" w:hAnsi="Times New Roman"/>
                <w:sz w:val="33"/>
              </w:rPr>
              <w:t>ci</w:t>
            </w:r>
            <w:r w:rsidRPr="00384D54">
              <w:rPr>
                <w:rFonts w:ascii="Times New Roman" w:hAnsi="Times New Roman"/>
                <w:sz w:val="33"/>
              </w:rPr>
              <w:t>a da</w:t>
            </w:r>
            <w:r>
              <w:rPr>
                <w:rFonts w:ascii="Times New Roman" w:hAnsi="Times New Roman"/>
                <w:sz w:val="33"/>
              </w:rPr>
              <w:t xml:space="preserve"> Fami</w:t>
            </w:r>
            <w:r w:rsidR="00851CF6">
              <w:rPr>
                <w:rFonts w:ascii="Times New Roman" w:hAnsi="Times New Roman"/>
                <w:sz w:val="33"/>
              </w:rPr>
              <w:t>li</w:t>
            </w:r>
            <w:r w:rsidRPr="00384D54">
              <w:rPr>
                <w:rFonts w:ascii="Times New Roman" w:hAnsi="Times New Roman"/>
                <w:sz w:val="33"/>
              </w:rPr>
              <w:t>a Franc</w:t>
            </w:r>
            <w:r w:rsidR="00851CF6">
              <w:rPr>
                <w:rFonts w:ascii="Times New Roman" w:hAnsi="Times New Roman"/>
                <w:sz w:val="33"/>
              </w:rPr>
              <w:t>i</w:t>
            </w:r>
            <w:r w:rsidRPr="00384D54">
              <w:rPr>
                <w:rFonts w:ascii="Times New Roman" w:hAnsi="Times New Roman"/>
                <w:sz w:val="33"/>
              </w:rPr>
              <w:t>scana</w:t>
            </w:r>
          </w:p>
        </w:tc>
      </w:tr>
      <w:tr w:rsidR="005338C5" w:rsidRPr="00452918">
        <w:tc>
          <w:tcPr>
            <w:tcW w:w="2552" w:type="dxa"/>
          </w:tcPr>
          <w:p w:rsidR="005338C5" w:rsidRPr="00384D54" w:rsidRDefault="00F9108F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Fr. Michael Anthony Perry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OFM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 xml:space="preserve">Curia Generalizia 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Via S. Maria Mediatrice, 25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00165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tel.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+39 - 0668.49.19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Fax: +39 - 0663.80.292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Fr. Marco Tasca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OFMConv.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Curia Generalizia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 xml:space="preserve">Piazza Ss. Apostoli, </w:t>
            </w:r>
            <w:proofErr w:type="gramStart"/>
            <w:r w:rsidRPr="00384D54">
              <w:rPr>
                <w:rFonts w:ascii="Garamond" w:hAnsi="Garamond"/>
                <w:sz w:val="18"/>
              </w:rPr>
              <w:t>51</w:t>
            </w:r>
            <w:proofErr w:type="gramEnd"/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00187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tel.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+39 - 06699.571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fax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+39 - 06699.57321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Fr. Mauro Jöhri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OFMCap.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Curia Generalizia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Via Piemonte, 70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00187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tel.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+39 - 064620.121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fax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+39 - 064620.1210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F9108F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Fr. Nicholas Polichnowski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TOR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 xml:space="preserve">Curia Generalizia 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Via dei Fori Imperiali, 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00186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tel.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+39 - 066920441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 w:rsidRPr="00384D54">
              <w:rPr>
                <w:rFonts w:ascii="Garamond" w:hAnsi="Garamond"/>
                <w:sz w:val="18"/>
              </w:rPr>
              <w:t>fax</w:t>
            </w:r>
            <w:proofErr w:type="gramEnd"/>
            <w:r w:rsidRPr="00384D54">
              <w:rPr>
                <w:rFonts w:ascii="Garamond" w:hAnsi="Garamond"/>
                <w:sz w:val="18"/>
              </w:rPr>
              <w:t>: +39 - 06678.4970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</w:p>
          <w:p w:rsidR="005338C5" w:rsidRPr="00384D54" w:rsidRDefault="000D3F2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Tibor Kauser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384D54">
              <w:rPr>
                <w:rFonts w:ascii="Garamond" w:hAnsi="Garamond"/>
                <w:sz w:val="18"/>
              </w:rPr>
              <w:t>Ministro Generale OFS</w:t>
            </w:r>
          </w:p>
          <w:p w:rsidR="005338C5" w:rsidRPr="00384D54" w:rsidRDefault="00CE59B7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Béla Kiraly utja </w:t>
            </w:r>
            <w:proofErr w:type="gramStart"/>
            <w:r>
              <w:rPr>
                <w:rFonts w:ascii="Garamond" w:hAnsi="Garamond"/>
                <w:sz w:val="18"/>
              </w:rPr>
              <w:t>98</w:t>
            </w:r>
            <w:proofErr w:type="gramEnd"/>
          </w:p>
          <w:p w:rsidR="005338C5" w:rsidRPr="00452918" w:rsidRDefault="00CE59B7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452918">
              <w:rPr>
                <w:rFonts w:ascii="Garamond" w:hAnsi="Garamond"/>
                <w:sz w:val="18"/>
              </w:rPr>
              <w:t>2081 PILISCSABA</w:t>
            </w:r>
          </w:p>
          <w:p w:rsidR="005338C5" w:rsidRPr="00452918" w:rsidRDefault="00CE59B7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452918">
              <w:rPr>
                <w:rFonts w:ascii="Garamond" w:hAnsi="Garamond"/>
                <w:sz w:val="18"/>
              </w:rPr>
              <w:t>UNGHERIA</w:t>
            </w:r>
          </w:p>
          <w:p w:rsidR="005338C5" w:rsidRPr="00452918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</w:p>
          <w:p w:rsidR="005338C5" w:rsidRPr="00452918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</w:p>
          <w:p w:rsidR="005338C5" w:rsidRPr="00452918" w:rsidRDefault="00F9108F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 w:rsidRPr="00452918">
              <w:rPr>
                <w:rFonts w:ascii="Garamond" w:hAnsi="Garamond"/>
                <w:sz w:val="18"/>
              </w:rPr>
              <w:t>Sr. Deborah Lockwood</w:t>
            </w:r>
          </w:p>
          <w:p w:rsidR="005338C5" w:rsidRDefault="00F65226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Ministra</w:t>
            </w:r>
            <w:r w:rsidR="00F9108F">
              <w:rPr>
                <w:rFonts w:ascii="Garamond" w:hAnsi="Garamond"/>
                <w:sz w:val="18"/>
              </w:rPr>
              <w:t xml:space="preserve"> Generale </w:t>
            </w:r>
            <w:proofErr w:type="gramStart"/>
            <w:r w:rsidR="00F9108F">
              <w:rPr>
                <w:rFonts w:ascii="Garamond" w:hAnsi="Garamond"/>
                <w:sz w:val="18"/>
              </w:rPr>
              <w:t>O.S.F</w:t>
            </w:r>
            <w:proofErr w:type="gramEnd"/>
            <w:r w:rsidR="00F9108F">
              <w:rPr>
                <w:rFonts w:ascii="Garamond" w:hAnsi="Garamond"/>
                <w:sz w:val="18"/>
              </w:rPr>
              <w:t>.</w:t>
            </w:r>
          </w:p>
          <w:p w:rsidR="005338C5" w:rsidRDefault="00F9108F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Via Cassia, 870</w:t>
            </w:r>
          </w:p>
          <w:p w:rsidR="005338C5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001</w:t>
            </w:r>
            <w:r w:rsidR="00F9108F">
              <w:rPr>
                <w:rFonts w:ascii="Garamond" w:hAnsi="Garamond"/>
                <w:sz w:val="18"/>
              </w:rPr>
              <w:t>89</w:t>
            </w:r>
            <w:r>
              <w:rPr>
                <w:rFonts w:ascii="Garamond" w:hAnsi="Garamond"/>
                <w:sz w:val="18"/>
              </w:rPr>
              <w:t xml:space="preserve"> Roma</w:t>
            </w:r>
          </w:p>
          <w:p w:rsidR="005338C5" w:rsidRPr="00384D54" w:rsidRDefault="005338C5" w:rsidP="005338C5">
            <w:pPr>
              <w:spacing w:after="0" w:line="240" w:lineRule="exact"/>
              <w:rPr>
                <w:rFonts w:ascii="Garamond" w:hAnsi="Garamond"/>
                <w:sz w:val="18"/>
              </w:rPr>
            </w:pPr>
            <w:proofErr w:type="gramStart"/>
            <w:r>
              <w:rPr>
                <w:rFonts w:ascii="Garamond" w:hAnsi="Garamond"/>
                <w:sz w:val="18"/>
              </w:rPr>
              <w:t>tel.</w:t>
            </w:r>
            <w:proofErr w:type="gramEnd"/>
            <w:r>
              <w:rPr>
                <w:rFonts w:ascii="Garamond" w:hAnsi="Garamond"/>
                <w:sz w:val="18"/>
              </w:rPr>
              <w:t>: +39-06</w:t>
            </w:r>
            <w:r w:rsidR="00F9108F">
              <w:rPr>
                <w:rFonts w:ascii="Garamond" w:hAnsi="Garamond"/>
                <w:sz w:val="18"/>
              </w:rPr>
              <w:t>33258201</w:t>
            </w:r>
          </w:p>
          <w:p w:rsidR="005338C5" w:rsidRPr="005F7ACB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  <w:proofErr w:type="gramStart"/>
            <w:r>
              <w:rPr>
                <w:rFonts w:ascii="Garamond" w:hAnsi="Garamond"/>
                <w:sz w:val="18"/>
              </w:rPr>
              <w:t>fax</w:t>
            </w:r>
            <w:proofErr w:type="gramEnd"/>
            <w:r>
              <w:rPr>
                <w:rFonts w:ascii="Garamond" w:hAnsi="Garamond"/>
                <w:sz w:val="18"/>
              </w:rPr>
              <w:t>: +39-06</w:t>
            </w:r>
            <w:r w:rsidR="00F9108F">
              <w:rPr>
                <w:rFonts w:ascii="Garamond" w:hAnsi="Garamond"/>
                <w:sz w:val="18"/>
              </w:rPr>
              <w:t>33252865</w:t>
            </w:r>
          </w:p>
          <w:p w:rsidR="00FE1D9B" w:rsidRDefault="00FE1D9B" w:rsidP="00FE1D9B">
            <w:pPr>
              <w:spacing w:after="0" w:line="240" w:lineRule="exac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Presidente di turno CIF-TOR</w:t>
            </w:r>
          </w:p>
          <w:p w:rsidR="005338C5" w:rsidRPr="005F7ACB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</w:p>
          <w:p w:rsidR="005338C5" w:rsidRPr="005F7ACB" w:rsidRDefault="005338C5" w:rsidP="005338C5">
            <w:pPr>
              <w:spacing w:after="0"/>
              <w:rPr>
                <w:rFonts w:ascii="Garamond" w:hAnsi="Garamond"/>
                <w:sz w:val="18"/>
              </w:rPr>
            </w:pPr>
          </w:p>
        </w:tc>
        <w:tc>
          <w:tcPr>
            <w:tcW w:w="7229" w:type="dxa"/>
          </w:tcPr>
          <w:p w:rsidR="005338C5" w:rsidRPr="00452918" w:rsidRDefault="005338C5" w:rsidP="005338C5">
            <w:pPr>
              <w:spacing w:after="0"/>
              <w:jc w:val="both"/>
              <w:rPr>
                <w:rFonts w:ascii="Times New Roman" w:hAnsi="Times New Roman"/>
                <w:lang w:val="pt-BR"/>
              </w:rPr>
            </w:pP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452918">
              <w:rPr>
                <w:rFonts w:ascii="Times New Roman" w:hAnsi="Times New Roman"/>
                <w:lang w:val="pt-BR"/>
              </w:rPr>
              <w:t>Caríssimos jovens franciscanos de todo o mundo, o Senhor lhes dê a paz!</w:t>
            </w: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452918">
              <w:rPr>
                <w:rFonts w:ascii="Times New Roman" w:hAnsi="Times New Roman"/>
                <w:lang w:val="pt-BR"/>
              </w:rPr>
              <w:t xml:space="preserve">Nosso Seráfico Pai, Francisco, mostrou-se um verdadeiro apaixonado pela Misericórdia de Deus. Descobrindo-se desde jovem profundamente amado pelo “Pai das Misericórdias” (Cf. </w:t>
            </w:r>
            <w:proofErr w:type="gramStart"/>
            <w:r w:rsidRPr="00452918">
              <w:rPr>
                <w:rFonts w:ascii="Times New Roman" w:hAnsi="Times New Roman"/>
                <w:lang w:val="pt-BR"/>
              </w:rPr>
              <w:t>2Cor</w:t>
            </w:r>
            <w:proofErr w:type="gramEnd"/>
            <w:r w:rsidRPr="00452918">
              <w:rPr>
                <w:rFonts w:ascii="Times New Roman" w:hAnsi="Times New Roman"/>
                <w:lang w:val="pt-BR"/>
              </w:rPr>
              <w:t xml:space="preserve"> 1,3), o Pobrezinho de Assis permitiu que esta virtude tomasse sua vida e se transformasse em </w:t>
            </w:r>
            <w:r w:rsidRPr="00452918">
              <w:rPr>
                <w:rFonts w:ascii="Times New Roman" w:hAnsi="Times New Roman"/>
                <w:b/>
                <w:lang w:val="pt-BR"/>
              </w:rPr>
              <w:t>disposição</w:t>
            </w:r>
            <w:r w:rsidRPr="00452918">
              <w:rPr>
                <w:rFonts w:ascii="Times New Roman" w:hAnsi="Times New Roman"/>
                <w:lang w:val="pt-BR"/>
              </w:rPr>
              <w:t xml:space="preserve">, </w:t>
            </w:r>
            <w:r w:rsidRPr="00452918">
              <w:rPr>
                <w:rFonts w:ascii="Times New Roman" w:hAnsi="Times New Roman"/>
                <w:b/>
                <w:lang w:val="pt-BR"/>
              </w:rPr>
              <w:t>movimento</w:t>
            </w:r>
            <w:r w:rsidRPr="00452918">
              <w:rPr>
                <w:rFonts w:ascii="Times New Roman" w:hAnsi="Times New Roman"/>
                <w:lang w:val="pt-BR"/>
              </w:rPr>
              <w:t xml:space="preserve"> e </w:t>
            </w:r>
            <w:r w:rsidRPr="00452918">
              <w:rPr>
                <w:rFonts w:ascii="Times New Roman" w:hAnsi="Times New Roman"/>
                <w:b/>
                <w:lang w:val="pt-BR"/>
              </w:rPr>
              <w:t>entrega</w:t>
            </w:r>
            <w:r w:rsidRPr="00452918">
              <w:rPr>
                <w:rFonts w:ascii="Times New Roman" w:hAnsi="Times New Roman"/>
                <w:lang w:val="pt-BR"/>
              </w:rPr>
              <w:t xml:space="preserve">. O próprio Francisco manifesta este dinamismo, ao descrever, em seu Testamento, o quanto o Senhor havia lhe tocado o coração para que pudesse, entre os leprosos, dar e receber Misericórdia (Cf. Test 2-3). </w:t>
            </w: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452918">
              <w:rPr>
                <w:rFonts w:ascii="Times New Roman" w:hAnsi="Times New Roman"/>
                <w:lang w:val="pt-BR"/>
              </w:rPr>
              <w:t xml:space="preserve">Nesta direção, inspirados por São Francisco, queremos fazer um tríplice convite à Juventude de todo o mundo e, assim, também convidá-los a estarmos juntos em mais estar edição da Jornada Mundial da Juventude. </w:t>
            </w: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452918">
              <w:rPr>
                <w:rFonts w:ascii="Times New Roman" w:hAnsi="Times New Roman"/>
                <w:lang w:val="pt-BR"/>
              </w:rPr>
              <w:t xml:space="preserve">O primeiro é um convite à </w:t>
            </w:r>
            <w:r w:rsidRPr="00452918">
              <w:rPr>
                <w:rFonts w:ascii="Times New Roman" w:hAnsi="Times New Roman"/>
                <w:b/>
                <w:lang w:val="pt-BR"/>
              </w:rPr>
              <w:t>disposição</w:t>
            </w:r>
            <w:r w:rsidRPr="00452918">
              <w:rPr>
                <w:rFonts w:ascii="Times New Roman" w:hAnsi="Times New Roman"/>
                <w:lang w:val="pt-BR"/>
              </w:rPr>
              <w:t xml:space="preserve"> Trata-se de cultivar a docilidade de um coração que busca o direcionamento da própria vida. Francisco foi um eterno “buscador”, um idealista à procura de realizar seu sonho, primeiro presente como uma desejada ascensão social, depois com um profundo desejo de conformar-se a Cristo. Justamente por possuir este coração sensível a perceber as manifestações do Amor de Deus em sua história, o jovem Francisco conseguiu redefinir os rumos da sua vida, enchendo-a de profundo sentido. Jamais percam esta disposição, queridos jovens! Mantenham-se sempre atentos às inúmeras manifestações de Misericórdia que o Senhor diariamente oferece a seus filhos e filhas. Ouçam com carinho as orientações e ensinamentos daqueles que lhes amam. Sejam solidários e fraternos com as pessoas que </w:t>
            </w:r>
            <w:proofErr w:type="gramStart"/>
            <w:r w:rsidRPr="00452918">
              <w:rPr>
                <w:rFonts w:ascii="Times New Roman" w:hAnsi="Times New Roman"/>
                <w:lang w:val="pt-BR"/>
              </w:rPr>
              <w:t>sofrem,</w:t>
            </w:r>
            <w:proofErr w:type="gramEnd"/>
            <w:r w:rsidRPr="00452918">
              <w:rPr>
                <w:rFonts w:ascii="Times New Roman" w:hAnsi="Times New Roman"/>
                <w:lang w:val="pt-BR"/>
              </w:rPr>
              <w:t xml:space="preserve"> especialmente aqueles que foram condenados à invisibilidade da exclusão por uma sociedade que vive em função do lucro: pobres, doentes, refugiados, crianças e idosos abandonados, etc. </w:t>
            </w:r>
            <w:r w:rsidRPr="00642E92">
              <w:rPr>
                <w:rFonts w:ascii="Times New Roman" w:hAnsi="Times New Roman"/>
              </w:rPr>
              <w:t xml:space="preserve">Mantenham sempre uma saudável abertura ao diálogo e à convivência em meio às diferenças próprias de nosso tempo. </w:t>
            </w:r>
            <w:r w:rsidRPr="00452918">
              <w:rPr>
                <w:rFonts w:ascii="Times New Roman" w:hAnsi="Times New Roman"/>
                <w:lang w:val="pt-BR"/>
              </w:rPr>
              <w:t xml:space="preserve">Jamais abandonem a vida de oração pela qual vocês podem experimentar a ação de Deus que toca e transforma o coração humano. Nunca percam esta </w:t>
            </w:r>
            <w:r w:rsidRPr="00452918">
              <w:rPr>
                <w:rFonts w:ascii="Times New Roman" w:hAnsi="Times New Roman"/>
                <w:b/>
                <w:lang w:val="pt-BR"/>
              </w:rPr>
              <w:t>disposição</w:t>
            </w:r>
            <w:r w:rsidRPr="00452918">
              <w:rPr>
                <w:rFonts w:ascii="Times New Roman" w:hAnsi="Times New Roman"/>
                <w:lang w:val="pt-BR"/>
              </w:rPr>
              <w:t xml:space="preserve"> inspirada pelo Senhor!</w:t>
            </w:r>
          </w:p>
          <w:p w:rsidR="005338C5" w:rsidRPr="00452918" w:rsidRDefault="00642E92" w:rsidP="00642E92">
            <w:pPr>
              <w:spacing w:after="120"/>
              <w:jc w:val="both"/>
              <w:rPr>
                <w:lang w:val="pt-BR"/>
              </w:rPr>
            </w:pPr>
            <w:r w:rsidRPr="00452918">
              <w:rPr>
                <w:rFonts w:ascii="Times New Roman" w:hAnsi="Times New Roman"/>
                <w:lang w:val="pt-BR"/>
              </w:rPr>
              <w:t xml:space="preserve">O segundo é um convite ao </w:t>
            </w:r>
            <w:r w:rsidRPr="00452918">
              <w:rPr>
                <w:rFonts w:ascii="Times New Roman" w:hAnsi="Times New Roman"/>
                <w:b/>
                <w:lang w:val="pt-BR"/>
              </w:rPr>
              <w:t>movimento</w:t>
            </w:r>
            <w:r w:rsidRPr="00452918">
              <w:rPr>
                <w:rFonts w:ascii="Times New Roman" w:hAnsi="Times New Roman"/>
                <w:lang w:val="pt-BR"/>
              </w:rPr>
              <w:t>. Não podemos nos acomodar em nossas estruturas, nem nos acostumar a um modelo de vida confortável, afinal nosso Seráfico Pai nos deixou como herança um claustro do tamanho do mundo (Cf.</w:t>
            </w:r>
            <w:proofErr w:type="gramStart"/>
            <w:r w:rsidRPr="00452918">
              <w:rPr>
                <w:rFonts w:ascii="Times New Roman" w:hAnsi="Times New Roman"/>
                <w:lang w:val="pt-BR"/>
              </w:rPr>
              <w:t xml:space="preserve"> )</w:t>
            </w:r>
            <w:proofErr w:type="gramEnd"/>
            <w:r w:rsidRPr="00452918">
              <w:rPr>
                <w:rFonts w:ascii="Times New Roman" w:hAnsi="Times New Roman"/>
                <w:lang w:val="pt-BR"/>
              </w:rPr>
              <w:t xml:space="preserve">. Cai perfeitamente ao modo de vida franciscano a proposta que o Papa Francisco nos faz de sermos uma </w:t>
            </w:r>
            <w:r w:rsidRPr="00452918">
              <w:rPr>
                <w:rFonts w:ascii="Times New Roman" w:hAnsi="Times New Roman"/>
                <w:i/>
                <w:lang w:val="pt-BR"/>
              </w:rPr>
              <w:t xml:space="preserve">Igreja em saída, </w:t>
            </w:r>
            <w:r w:rsidRPr="00452918">
              <w:rPr>
                <w:rFonts w:ascii="Times New Roman" w:hAnsi="Times New Roman"/>
                <w:lang w:val="pt-BR"/>
              </w:rPr>
              <w:t xml:space="preserve">um </w:t>
            </w:r>
            <w:r w:rsidRPr="00452918">
              <w:rPr>
                <w:rFonts w:ascii="Times New Roman" w:hAnsi="Times New Roman"/>
                <w:i/>
                <w:lang w:val="pt-BR"/>
              </w:rPr>
              <w:t>hospital de campanha</w:t>
            </w:r>
            <w:r w:rsidRPr="00452918">
              <w:rPr>
                <w:rFonts w:ascii="Times New Roman" w:hAnsi="Times New Roman"/>
                <w:lang w:val="pt-BR"/>
              </w:rPr>
              <w:t xml:space="preserve">, uma </w:t>
            </w:r>
            <w:r w:rsidRPr="00452918">
              <w:rPr>
                <w:rFonts w:ascii="Times New Roman" w:hAnsi="Times New Roman"/>
                <w:i/>
                <w:lang w:val="pt-BR"/>
              </w:rPr>
              <w:t>Igreja Samaritana</w:t>
            </w:r>
            <w:r w:rsidRPr="00452918">
              <w:rPr>
                <w:rFonts w:ascii="Times New Roman" w:hAnsi="Times New Roman"/>
                <w:lang w:val="pt-BR"/>
              </w:rPr>
              <w:t xml:space="preserve"> a socorrer os feridos e abandonados à beira do caminho (</w:t>
            </w:r>
            <w:proofErr w:type="gramStart"/>
            <w:r w:rsidRPr="00452918">
              <w:rPr>
                <w:rFonts w:ascii="Times New Roman" w:hAnsi="Times New Roman"/>
                <w:lang w:val="pt-BR"/>
              </w:rPr>
              <w:t>Cf. .</w:t>
            </w:r>
            <w:proofErr w:type="gramEnd"/>
            <w:r w:rsidRPr="00452918">
              <w:rPr>
                <w:rFonts w:ascii="Times New Roman" w:hAnsi="Times New Roman"/>
                <w:lang w:val="pt-BR"/>
              </w:rPr>
              <w:t xml:space="preserve"> Dirigindo-se diretamente à juventude argentina – num convite certamente válido aos jovens de todos os mundos -, durante a JMJ 2013, no Rio de Janeiro,</w:t>
            </w:r>
          </w:p>
        </w:tc>
      </w:tr>
      <w:tr w:rsidR="005338C5" w:rsidRPr="00452918">
        <w:tc>
          <w:tcPr>
            <w:tcW w:w="9781" w:type="dxa"/>
            <w:gridSpan w:val="2"/>
          </w:tcPr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</w:pPr>
            <w:r w:rsidRPr="00452918">
              <w:rPr>
                <w:rFonts w:ascii="Times New Roman" w:hAnsi="Times New Roman"/>
                <w:lang w:val="pt-BR"/>
              </w:rPr>
              <w:lastRenderedPageBreak/>
              <w:t>Brasil, o Santo Padre provocou: “</w:t>
            </w:r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 xml:space="preserve">Mas eu quero que se façam ouvir também nas dioceses, quero que saiam, quero que a Igreja saia pelas estradas, </w:t>
            </w:r>
            <w:proofErr w:type="gramStart"/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>quero</w:t>
            </w:r>
            <w:proofErr w:type="gramEnd"/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 xml:space="preserve"> que nos defendamos de tudo o que é mundanismo, imobilismo, nos defendamos do que é comodidade, do que é clericalismo, de tudo aquilo que é viver fechados em nós mesmos. </w:t>
            </w:r>
            <w:r w:rsidRPr="00642E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As paróquias, as escolas, as instituições são feitas para sair; se não o fizerem, tornam-se uma ONG e a Igreja não pode ser uma ONG. Que me perdoem os Bispos e os sacerdotes, se alguns depois lhes criarem confusão. Mas este é o meu conselho. Obrigado pelo que vocês puderem fazer”. </w:t>
            </w:r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 xml:space="preserve">Sejam jovens em </w:t>
            </w:r>
            <w:r w:rsidRPr="00452918">
              <w:rPr>
                <w:rFonts w:ascii="Times New Roman" w:hAnsi="Times New Roman"/>
                <w:b/>
                <w:color w:val="000000"/>
                <w:shd w:val="clear" w:color="auto" w:fill="FFFFFF"/>
                <w:lang w:val="pt-BR"/>
              </w:rPr>
              <w:t>movimento</w:t>
            </w:r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>.</w:t>
            </w: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</w:pPr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 xml:space="preserve">O terceiro é um convite à </w:t>
            </w:r>
            <w:r w:rsidRPr="00452918">
              <w:rPr>
                <w:rFonts w:ascii="Times New Roman" w:hAnsi="Times New Roman"/>
                <w:b/>
                <w:color w:val="000000"/>
                <w:shd w:val="clear" w:color="auto" w:fill="FFFFFF"/>
                <w:lang w:val="pt-BR"/>
              </w:rPr>
              <w:t>entrega</w:t>
            </w:r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 xml:space="preserve">. Não repitam o erro do jovem rico (Mc 10,17-27): ele possuía riquezas, cumpria perfeitamente as leis e os preceitos, mas mesmo assim percebia que lhe faltava algo. Jesus olhos para ele com amor – assim como olha para cada um de vocês – e o convidou a deixar tudo para trás e segui-lo. Ele ficou triste, mas preferiu não atender ao apelo do Senhor, pois era muito rico. O apego à riqueza o impediu de experimentar a graça de estar muito próximo de Deus. </w:t>
            </w:r>
            <w:proofErr w:type="gramStart"/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>Inspirem-se</w:t>
            </w:r>
            <w:proofErr w:type="gramEnd"/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 xml:space="preserve"> em Francisco, que abandonou todas as riquezas para possuir o tesouro do desprendimento, que o tornou totalmente livre para amar a Deus, às pessoas e a todas as criaturas, das quais se fez inteiramente irmão numa entrega total. Entreguem-se sem reservas a Cristo e a seu projeto. Sejam portadores da misericórdia e ofereçam-na a todos com que vocês se encontrarem nesta aventura que é o seguimento de Cristo. Que esta Misericórdia os tome por inteiro, desde a mente - para que coloquem sua inteligência e capacidade a serviço da justiça -, o coração, para que vibrem de amor por Deus que se manifesta em cada situação vivida -, os pés, para que caminhem sem cansaço em direção às periferias geográficas e existenciais-, e as mãos para que as estendam a todos os que estão necessitados de um auxílio. Quanto mais generosa for </w:t>
            </w:r>
            <w:proofErr w:type="gramStart"/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>a</w:t>
            </w:r>
            <w:proofErr w:type="gramEnd"/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 xml:space="preserve"> </w:t>
            </w:r>
            <w:r w:rsidRPr="00452918">
              <w:rPr>
                <w:rFonts w:ascii="Times New Roman" w:hAnsi="Times New Roman"/>
                <w:b/>
                <w:color w:val="000000"/>
                <w:shd w:val="clear" w:color="auto" w:fill="FFFFFF"/>
                <w:lang w:val="pt-BR"/>
              </w:rPr>
              <w:t xml:space="preserve">entrega </w:t>
            </w:r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>de vocês, mais realizados vocês serão, conforme promete o Senhor: “A quem tem, mais ainda será dado” (Mt 13,12).</w:t>
            </w: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</w:pPr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>Estes são os três convites que humildemente lhes apresentamos. Esperamos com muita alegria encontra-los na Cracóvia, onde juntos, e Cristo e em Francisco, poderemos experimentar que, de fato, “Bem-aventurados [são] os misericordiosos, pois obterão misericórdia” (</w:t>
            </w:r>
            <w:proofErr w:type="gramStart"/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>Mt</w:t>
            </w:r>
            <w:proofErr w:type="gramEnd"/>
            <w:r w:rsidRPr="00452918"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  <w:t xml:space="preserve">  7,5).</w:t>
            </w: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</w:pP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pt-BR"/>
              </w:rPr>
            </w:pPr>
          </w:p>
          <w:p w:rsidR="00642E92" w:rsidRPr="00452918" w:rsidRDefault="00642E92" w:rsidP="00642E92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 w:rsidRPr="00452918">
              <w:rPr>
                <w:rFonts w:ascii="Times New Roman" w:hAnsi="Times New Roman"/>
                <w:lang w:val="pt-BR"/>
              </w:rPr>
              <w:t xml:space="preserve">Roma, 11 </w:t>
            </w:r>
            <w:r w:rsidR="00851CF6" w:rsidRPr="00452918">
              <w:rPr>
                <w:rFonts w:ascii="Times New Roman" w:hAnsi="Times New Roman"/>
                <w:lang w:val="pt-BR"/>
              </w:rPr>
              <w:t>de julho de</w:t>
            </w:r>
            <w:r w:rsidRPr="00452918">
              <w:rPr>
                <w:rFonts w:ascii="Times New Roman" w:hAnsi="Times New Roman"/>
                <w:lang w:val="pt-BR"/>
              </w:rPr>
              <w:t xml:space="preserve"> 2016, Festa d</w:t>
            </w:r>
            <w:r w:rsidR="00851CF6" w:rsidRPr="00452918">
              <w:rPr>
                <w:rFonts w:ascii="Times New Roman" w:hAnsi="Times New Roman"/>
                <w:lang w:val="pt-BR"/>
              </w:rPr>
              <w:t>e</w:t>
            </w:r>
            <w:r w:rsidRPr="00452918">
              <w:rPr>
                <w:rFonts w:ascii="Times New Roman" w:hAnsi="Times New Roman"/>
                <w:lang w:val="pt-BR"/>
              </w:rPr>
              <w:t xml:space="preserve"> S. Ben</w:t>
            </w:r>
            <w:r w:rsidR="00851CF6" w:rsidRPr="00452918">
              <w:rPr>
                <w:rFonts w:ascii="Times New Roman" w:hAnsi="Times New Roman"/>
                <w:lang w:val="pt-BR"/>
              </w:rPr>
              <w:t>to</w:t>
            </w:r>
            <w:r w:rsidRPr="00452918">
              <w:rPr>
                <w:rFonts w:ascii="Times New Roman" w:hAnsi="Times New Roman"/>
                <w:lang w:val="pt-BR"/>
              </w:rPr>
              <w:t>.</w:t>
            </w:r>
          </w:p>
          <w:p w:rsidR="005338C5" w:rsidRPr="00452918" w:rsidRDefault="005338C5" w:rsidP="00642E92">
            <w:pPr>
              <w:pStyle w:val="0902corpo"/>
              <w:ind w:firstLine="0"/>
              <w:rPr>
                <w:lang w:val="pt-BR"/>
              </w:rPr>
            </w:pPr>
          </w:p>
        </w:tc>
      </w:tr>
    </w:tbl>
    <w:p w:rsidR="005338C5" w:rsidRPr="00452918" w:rsidRDefault="006F0097" w:rsidP="005338C5">
      <w:pPr>
        <w:tabs>
          <w:tab w:val="left" w:pos="5700"/>
        </w:tabs>
        <w:rPr>
          <w:lang w:val="pt-BR"/>
        </w:rPr>
      </w:pPr>
      <w:r>
        <w:rPr>
          <w:noProof/>
          <w:lang w:eastAsia="it-IT"/>
        </w:rPr>
        <w:pict>
          <v:shape id="_x0000_s1033" type="#_x0000_t75" style="position:absolute;margin-left:-14.8pt;margin-top:2.85pt;width:180pt;height:58pt;z-index:-251658240;mso-position-horizontal-relative:text;mso-position-vertical-relative:text">
            <v:imagedata r:id="rId5" o:title="Micheal Perry firma"/>
          </v:shape>
        </w:pict>
      </w:r>
      <w:r>
        <w:rPr>
          <w:noProof/>
          <w:lang w:eastAsia="it-IT"/>
        </w:rPr>
        <w:pict>
          <v:shape id="_x0000_s1032" type="#_x0000_t75" style="position:absolute;margin-left:265.2pt;margin-top:13.65pt;width:180pt;height:34.5pt;z-index:-251659264;mso-position-horizontal-relative:text;mso-position-vertical-relative:text">
            <v:imagedata r:id="rId6" o:title="Sr"/>
          </v:shape>
        </w:pict>
      </w:r>
      <w:r w:rsidR="005338C5" w:rsidRPr="00452918">
        <w:rPr>
          <w:lang w:val="pt-BR"/>
        </w:rPr>
        <w:tab/>
      </w:r>
    </w:p>
    <w:p w:rsidR="005338C5" w:rsidRPr="00452918" w:rsidRDefault="005338C5" w:rsidP="005338C5">
      <w:pPr>
        <w:spacing w:after="0"/>
        <w:jc w:val="both"/>
        <w:rPr>
          <w:rFonts w:ascii="Times New Roman" w:hAnsi="Times New Roman"/>
          <w:lang w:val="pt-BR"/>
        </w:rPr>
      </w:pPr>
      <w:r w:rsidRPr="00452918">
        <w:rPr>
          <w:lang w:val="pt-BR"/>
        </w:rPr>
        <w:t>____________________________</w:t>
      </w:r>
      <w:r w:rsidR="006F0097" w:rsidRPr="00452918">
        <w:rPr>
          <w:lang w:val="pt-BR"/>
        </w:rPr>
        <w:t>_____</w:t>
      </w:r>
      <w:r w:rsidRPr="00452918">
        <w:rPr>
          <w:lang w:val="pt-BR"/>
        </w:rPr>
        <w:tab/>
      </w:r>
      <w:r w:rsidRPr="00452918">
        <w:rPr>
          <w:rFonts w:ascii="Times New Roman" w:hAnsi="Times New Roman"/>
          <w:lang w:val="pt-BR"/>
        </w:rPr>
        <w:t xml:space="preserve">               </w:t>
      </w:r>
      <w:r w:rsidRPr="00452918">
        <w:rPr>
          <w:rFonts w:ascii="Times New Roman" w:hAnsi="Times New Roman"/>
          <w:lang w:val="pt-BR"/>
        </w:rPr>
        <w:tab/>
        <w:t xml:space="preserve">      ___________________________</w:t>
      </w:r>
    </w:p>
    <w:p w:rsidR="005338C5" w:rsidRPr="00452918" w:rsidRDefault="005338C5" w:rsidP="005338C5">
      <w:pPr>
        <w:spacing w:after="0"/>
        <w:jc w:val="both"/>
        <w:rPr>
          <w:rFonts w:ascii="Times New Roman" w:hAnsi="Times New Roman"/>
          <w:lang w:val="pt-BR"/>
        </w:rPr>
      </w:pPr>
      <w:r w:rsidRPr="00452918">
        <w:rPr>
          <w:rFonts w:ascii="Times New Roman" w:hAnsi="Times New Roman"/>
          <w:lang w:val="pt-BR"/>
        </w:rPr>
        <w:t xml:space="preserve">Fr. </w:t>
      </w:r>
      <w:r w:rsidR="006F0097" w:rsidRPr="00452918">
        <w:rPr>
          <w:rFonts w:ascii="Times New Roman" w:hAnsi="Times New Roman"/>
          <w:lang w:val="pt-BR"/>
        </w:rPr>
        <w:t>Michael Anthony Perry</w:t>
      </w:r>
      <w:r w:rsidRPr="00452918">
        <w:rPr>
          <w:rFonts w:ascii="Times New Roman" w:hAnsi="Times New Roman"/>
          <w:lang w:val="pt-BR"/>
        </w:rPr>
        <w:t xml:space="preserve">,OFM </w:t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="006F0097"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="006F0097" w:rsidRPr="00452918">
        <w:rPr>
          <w:rFonts w:ascii="Times New Roman" w:hAnsi="Times New Roman"/>
          <w:lang w:val="pt-BR"/>
        </w:rPr>
        <w:t>Sr. Deborah Lockwood, OSF</w:t>
      </w:r>
    </w:p>
    <w:p w:rsidR="005338C5" w:rsidRPr="00452918" w:rsidRDefault="00642E92" w:rsidP="005338C5">
      <w:pPr>
        <w:spacing w:after="0"/>
        <w:jc w:val="both"/>
        <w:rPr>
          <w:rFonts w:ascii="Times New Roman" w:hAnsi="Times New Roman"/>
          <w:i/>
          <w:iCs/>
          <w:lang w:val="pt-BR"/>
        </w:rPr>
      </w:pPr>
      <w:r w:rsidRPr="00452918">
        <w:rPr>
          <w:rFonts w:ascii="Times New Roman" w:hAnsi="Times New Roman"/>
          <w:i/>
          <w:iCs/>
          <w:lang w:val="pt-BR"/>
        </w:rPr>
        <w:t>Ministro Geral</w:t>
      </w:r>
      <w:r w:rsidR="005338C5" w:rsidRPr="00452918">
        <w:rPr>
          <w:rFonts w:ascii="Times New Roman" w:hAnsi="Times New Roman"/>
          <w:i/>
          <w:iCs/>
          <w:lang w:val="pt-BR"/>
        </w:rPr>
        <w:tab/>
      </w:r>
      <w:r w:rsidR="005338C5" w:rsidRPr="00452918">
        <w:rPr>
          <w:rFonts w:ascii="Times New Roman" w:hAnsi="Times New Roman"/>
          <w:i/>
          <w:iCs/>
          <w:lang w:val="pt-BR"/>
        </w:rPr>
        <w:tab/>
      </w:r>
      <w:r w:rsidR="005338C5" w:rsidRPr="00452918">
        <w:rPr>
          <w:rFonts w:ascii="Times New Roman" w:hAnsi="Times New Roman"/>
          <w:i/>
          <w:iCs/>
          <w:lang w:val="pt-BR"/>
        </w:rPr>
        <w:tab/>
      </w:r>
      <w:r w:rsidR="005338C5" w:rsidRPr="00452918">
        <w:rPr>
          <w:rFonts w:ascii="Times New Roman" w:hAnsi="Times New Roman"/>
          <w:i/>
          <w:iCs/>
          <w:lang w:val="pt-BR"/>
        </w:rPr>
        <w:tab/>
      </w:r>
      <w:r w:rsidR="005338C5" w:rsidRPr="00452918">
        <w:rPr>
          <w:rFonts w:ascii="Times New Roman" w:hAnsi="Times New Roman"/>
          <w:i/>
          <w:iCs/>
          <w:lang w:val="pt-BR"/>
        </w:rPr>
        <w:tab/>
      </w:r>
      <w:r w:rsidR="005338C5" w:rsidRPr="00452918">
        <w:rPr>
          <w:rFonts w:ascii="Times New Roman" w:hAnsi="Times New Roman"/>
          <w:i/>
          <w:iCs/>
          <w:lang w:val="pt-BR"/>
        </w:rPr>
        <w:tab/>
      </w:r>
      <w:r w:rsidR="007E7D55" w:rsidRPr="00452918">
        <w:rPr>
          <w:rFonts w:ascii="Times New Roman" w:hAnsi="Times New Roman"/>
          <w:i/>
          <w:iCs/>
          <w:lang w:val="pt-BR"/>
        </w:rPr>
        <w:t>Ministro</w:t>
      </w:r>
      <w:r w:rsidR="005338C5" w:rsidRPr="00452918">
        <w:rPr>
          <w:rFonts w:ascii="Times New Roman" w:hAnsi="Times New Roman"/>
          <w:i/>
          <w:iCs/>
          <w:lang w:val="pt-BR"/>
        </w:rPr>
        <w:t xml:space="preserve"> Geral </w:t>
      </w:r>
    </w:p>
    <w:p w:rsidR="005338C5" w:rsidRPr="00452918" w:rsidRDefault="005338C5" w:rsidP="005338C5">
      <w:pPr>
        <w:rPr>
          <w:lang w:val="pt-BR"/>
        </w:rPr>
      </w:pPr>
      <w:r w:rsidRPr="00725AD2">
        <w:rPr>
          <w:rFonts w:ascii="Times New Roman" w:hAnsi="Times New Roman"/>
          <w:noProof/>
        </w:rPr>
        <w:pict>
          <v:shape id="_x0000_s1027" type="#_x0000_t75" style="position:absolute;margin-left:-30.4pt;margin-top:5.25pt;width:212.4pt;height:83.4pt;z-index:-251661312">
            <v:imagedata r:id="rId7" o:title="Mauro"/>
          </v:shape>
        </w:pict>
      </w:r>
    </w:p>
    <w:p w:rsidR="005338C5" w:rsidRPr="00452918" w:rsidRDefault="006F0097" w:rsidP="005338C5">
      <w:pPr>
        <w:tabs>
          <w:tab w:val="left" w:pos="5775"/>
        </w:tabs>
        <w:rPr>
          <w:lang w:val="pt-BR"/>
        </w:rPr>
      </w:pPr>
      <w:r>
        <w:rPr>
          <w:noProof/>
          <w:lang w:eastAsia="it-IT"/>
        </w:rPr>
        <w:pict>
          <v:shape id="_x0000_s1034" type="#_x0000_t75" style="position:absolute;margin-left:268.8pt;margin-top:17.75pt;width:180pt;height:29.75pt;z-index:-251657216">
            <v:imagedata r:id="rId8" o:title="NPolichnowskiTOR"/>
          </v:shape>
        </w:pict>
      </w:r>
      <w:r w:rsidR="005338C5" w:rsidRPr="00452918">
        <w:rPr>
          <w:lang w:val="pt-BR"/>
        </w:rPr>
        <w:tab/>
      </w:r>
    </w:p>
    <w:p w:rsidR="005338C5" w:rsidRPr="00452918" w:rsidRDefault="005338C5" w:rsidP="005338C5">
      <w:pPr>
        <w:spacing w:after="0"/>
        <w:jc w:val="both"/>
        <w:rPr>
          <w:rFonts w:ascii="Times New Roman" w:hAnsi="Times New Roman"/>
          <w:lang w:val="pt-BR"/>
        </w:rPr>
      </w:pPr>
      <w:r w:rsidRPr="00452918">
        <w:rPr>
          <w:lang w:val="pt-BR"/>
        </w:rPr>
        <w:t>____________________________</w:t>
      </w:r>
      <w:r w:rsidRPr="00452918">
        <w:rPr>
          <w:lang w:val="pt-BR"/>
        </w:rPr>
        <w:tab/>
        <w:t xml:space="preserve">                </w:t>
      </w:r>
      <w:r w:rsidRPr="00452918">
        <w:rPr>
          <w:rFonts w:ascii="Times New Roman" w:hAnsi="Times New Roman"/>
          <w:lang w:val="pt-BR"/>
        </w:rPr>
        <w:t xml:space="preserve">                            ____________________________</w:t>
      </w:r>
    </w:p>
    <w:p w:rsidR="005338C5" w:rsidRPr="00452918" w:rsidRDefault="005338C5" w:rsidP="005338C5">
      <w:pPr>
        <w:spacing w:after="0"/>
        <w:jc w:val="both"/>
        <w:rPr>
          <w:rFonts w:ascii="Times New Roman" w:hAnsi="Times New Roman"/>
          <w:lang w:val="pt-BR"/>
        </w:rPr>
      </w:pPr>
      <w:r w:rsidRPr="00452918">
        <w:rPr>
          <w:rFonts w:ascii="Times New Roman" w:hAnsi="Times New Roman"/>
          <w:lang w:val="pt-BR"/>
        </w:rPr>
        <w:t>Fr. Mauro Jöhri, OFMCap</w:t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  <w:t xml:space="preserve">Fr. </w:t>
      </w:r>
      <w:r w:rsidR="006F0097" w:rsidRPr="00452918">
        <w:rPr>
          <w:rFonts w:ascii="Times New Roman" w:hAnsi="Times New Roman"/>
          <w:lang w:val="pt-BR"/>
        </w:rPr>
        <w:t>Nicholas Polichnowski</w:t>
      </w:r>
      <w:r w:rsidRPr="00452918">
        <w:rPr>
          <w:rFonts w:ascii="Times New Roman" w:hAnsi="Times New Roman"/>
          <w:lang w:val="pt-BR"/>
        </w:rPr>
        <w:t>, TOR</w:t>
      </w:r>
    </w:p>
    <w:p w:rsidR="005338C5" w:rsidRPr="00452918" w:rsidRDefault="005338C5" w:rsidP="005338C5">
      <w:pPr>
        <w:spacing w:after="0"/>
        <w:jc w:val="both"/>
        <w:rPr>
          <w:rFonts w:ascii="Times New Roman" w:hAnsi="Times New Roman"/>
          <w:i/>
          <w:iCs/>
          <w:lang w:val="pt-BR"/>
        </w:rPr>
      </w:pPr>
      <w:r w:rsidRPr="00452918">
        <w:rPr>
          <w:rFonts w:ascii="Times New Roman" w:hAnsi="Times New Roman"/>
          <w:i/>
          <w:iCs/>
          <w:lang w:val="pt-BR"/>
        </w:rPr>
        <w:t>Ministro Geral</w:t>
      </w:r>
      <w:r w:rsidRPr="00452918">
        <w:rPr>
          <w:rFonts w:ascii="Times New Roman" w:hAnsi="Times New Roman"/>
          <w:i/>
          <w:iCs/>
          <w:lang w:val="pt-BR"/>
        </w:rPr>
        <w:tab/>
      </w:r>
      <w:r w:rsidRPr="00452918">
        <w:rPr>
          <w:rFonts w:ascii="Times New Roman" w:hAnsi="Times New Roman"/>
          <w:i/>
          <w:iCs/>
          <w:lang w:val="pt-BR"/>
        </w:rPr>
        <w:tab/>
      </w:r>
      <w:r w:rsidRPr="00452918">
        <w:rPr>
          <w:rFonts w:ascii="Times New Roman" w:hAnsi="Times New Roman"/>
          <w:i/>
          <w:iCs/>
          <w:lang w:val="pt-BR"/>
        </w:rPr>
        <w:tab/>
      </w:r>
      <w:r w:rsidRPr="00452918">
        <w:rPr>
          <w:rFonts w:ascii="Times New Roman" w:hAnsi="Times New Roman"/>
          <w:i/>
          <w:iCs/>
          <w:lang w:val="pt-BR"/>
        </w:rPr>
        <w:tab/>
      </w:r>
      <w:r w:rsidRPr="00452918">
        <w:rPr>
          <w:rFonts w:ascii="Times New Roman" w:hAnsi="Times New Roman"/>
          <w:i/>
          <w:iCs/>
          <w:lang w:val="pt-BR"/>
        </w:rPr>
        <w:tab/>
      </w:r>
      <w:r w:rsidRPr="00452918">
        <w:rPr>
          <w:rFonts w:ascii="Times New Roman" w:hAnsi="Times New Roman"/>
          <w:i/>
          <w:iCs/>
          <w:lang w:val="pt-BR"/>
        </w:rPr>
        <w:tab/>
        <w:t>Ministro Geral</w:t>
      </w:r>
    </w:p>
    <w:p w:rsidR="00642E92" w:rsidRPr="00452918" w:rsidRDefault="00642E92" w:rsidP="00642E92">
      <w:pPr>
        <w:spacing w:after="0"/>
        <w:ind w:left="5040" w:firstLine="720"/>
        <w:jc w:val="both"/>
        <w:rPr>
          <w:rFonts w:ascii="Times New Roman" w:hAnsi="Times New Roman"/>
          <w:i/>
          <w:iCs/>
          <w:lang w:val="pt-BR"/>
        </w:rPr>
      </w:pPr>
      <w:r>
        <w:rPr>
          <w:noProof/>
        </w:rPr>
        <w:pict>
          <v:shape id="_x0000_s1031" type="#_x0000_t75" style="position:absolute;left:0;text-align:left;margin-left:-18pt;margin-top:10.85pt;width:180pt;height:86pt;z-index:-251660288">
            <v:imagedata r:id="rId9" o:title=""/>
          </v:shape>
        </w:pict>
      </w:r>
      <w:r w:rsidRPr="00452918">
        <w:rPr>
          <w:rFonts w:ascii="Times New Roman" w:hAnsi="Times New Roman"/>
          <w:i/>
          <w:lang w:val="pt-BR"/>
        </w:rPr>
        <w:t>Presidente CFF</w:t>
      </w:r>
    </w:p>
    <w:p w:rsidR="005338C5" w:rsidRPr="00452918" w:rsidRDefault="00642E92" w:rsidP="005338C5">
      <w:pPr>
        <w:spacing w:after="0"/>
        <w:jc w:val="both"/>
        <w:rPr>
          <w:rFonts w:ascii="Times New Roman" w:hAnsi="Times New Roman"/>
          <w:i/>
          <w:lang w:val="pt-BR"/>
        </w:rPr>
      </w:pPr>
      <w:r>
        <w:rPr>
          <w:noProof/>
          <w:lang w:eastAsia="it-IT"/>
        </w:rPr>
        <w:pict>
          <v:shape id="_x0000_s1035" type="#_x0000_t75" style="position:absolute;left:0;text-align:left;margin-left:4in;margin-top:13.45pt;width:90pt;height:43.9pt;z-index:-251656192">
            <v:imagedata r:id="rId10" o:title="Tibor"/>
          </v:shape>
        </w:pict>
      </w:r>
    </w:p>
    <w:p w:rsidR="005338C5" w:rsidRPr="00452918" w:rsidRDefault="005338C5" w:rsidP="005338C5">
      <w:pPr>
        <w:rPr>
          <w:lang w:val="pt-BR"/>
        </w:rPr>
      </w:pPr>
    </w:p>
    <w:p w:rsidR="005338C5" w:rsidRPr="00452918" w:rsidRDefault="005338C5" w:rsidP="005338C5">
      <w:pPr>
        <w:spacing w:after="0"/>
        <w:jc w:val="both"/>
        <w:rPr>
          <w:rFonts w:ascii="Times New Roman" w:hAnsi="Times New Roman"/>
          <w:lang w:val="pt-BR"/>
        </w:rPr>
      </w:pPr>
      <w:r w:rsidRPr="00452918">
        <w:rPr>
          <w:lang w:val="pt-BR"/>
        </w:rPr>
        <w:t>____________________________</w:t>
      </w:r>
      <w:r w:rsidRPr="00452918">
        <w:rPr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  <w:t xml:space="preserve">                     </w:t>
      </w:r>
      <w:r w:rsidRPr="00452918">
        <w:rPr>
          <w:rFonts w:ascii="Times New Roman" w:hAnsi="Times New Roman"/>
          <w:lang w:val="pt-BR"/>
        </w:rPr>
        <w:tab/>
        <w:t xml:space="preserve">       ____________________________</w:t>
      </w:r>
    </w:p>
    <w:p w:rsidR="005338C5" w:rsidRPr="00452918" w:rsidRDefault="005338C5" w:rsidP="005338C5">
      <w:pPr>
        <w:spacing w:after="0"/>
        <w:jc w:val="both"/>
        <w:rPr>
          <w:rFonts w:ascii="Times New Roman" w:hAnsi="Times New Roman"/>
          <w:lang w:val="pt-BR"/>
        </w:rPr>
      </w:pPr>
      <w:r w:rsidRPr="00452918">
        <w:rPr>
          <w:rFonts w:ascii="Times New Roman" w:hAnsi="Times New Roman"/>
          <w:lang w:val="pt-BR"/>
        </w:rPr>
        <w:t>Fr. Marco Tasca, OFMConv</w:t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Pr="00452918">
        <w:rPr>
          <w:rFonts w:ascii="Times New Roman" w:hAnsi="Times New Roman"/>
          <w:lang w:val="pt-BR"/>
        </w:rPr>
        <w:tab/>
      </w:r>
      <w:r w:rsidR="000D3F25" w:rsidRPr="00452918">
        <w:rPr>
          <w:rFonts w:ascii="Times New Roman" w:hAnsi="Times New Roman"/>
          <w:lang w:val="pt-BR"/>
        </w:rPr>
        <w:t>Tibor Kauser</w:t>
      </w:r>
      <w:r w:rsidRPr="00452918">
        <w:rPr>
          <w:rFonts w:ascii="Times New Roman" w:hAnsi="Times New Roman"/>
          <w:lang w:val="pt-BR"/>
        </w:rPr>
        <w:t xml:space="preserve">, OFS </w:t>
      </w:r>
    </w:p>
    <w:p w:rsidR="005338C5" w:rsidRDefault="008C5C06" w:rsidP="00642E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Ministro Ger</w:t>
      </w:r>
      <w:r w:rsidR="005338C5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>l</w:t>
      </w:r>
      <w:r w:rsidR="005338C5">
        <w:rPr>
          <w:rFonts w:ascii="Times New Roman" w:hAnsi="Times New Roman"/>
          <w:i/>
          <w:iCs/>
        </w:rPr>
        <w:tab/>
      </w:r>
      <w:r w:rsidR="005338C5">
        <w:rPr>
          <w:rFonts w:ascii="Times New Roman" w:hAnsi="Times New Roman"/>
          <w:i/>
          <w:iCs/>
        </w:rPr>
        <w:tab/>
      </w:r>
      <w:r w:rsidR="005338C5">
        <w:rPr>
          <w:rFonts w:ascii="Times New Roman" w:hAnsi="Times New Roman"/>
          <w:i/>
          <w:iCs/>
        </w:rPr>
        <w:tab/>
      </w:r>
      <w:r w:rsidR="005338C5">
        <w:rPr>
          <w:rFonts w:ascii="Times New Roman" w:hAnsi="Times New Roman"/>
          <w:i/>
          <w:iCs/>
        </w:rPr>
        <w:tab/>
      </w:r>
      <w:r w:rsidR="005338C5">
        <w:rPr>
          <w:rFonts w:ascii="Times New Roman" w:hAnsi="Times New Roman"/>
          <w:i/>
          <w:iCs/>
        </w:rPr>
        <w:tab/>
      </w:r>
      <w:r w:rsidR="005338C5">
        <w:rPr>
          <w:rFonts w:ascii="Times New Roman" w:hAnsi="Times New Roman"/>
          <w:i/>
          <w:iCs/>
        </w:rPr>
        <w:tab/>
        <w:t>Ministro Ge</w:t>
      </w:r>
      <w:r w:rsidR="005338C5" w:rsidRPr="00725AD2">
        <w:rPr>
          <w:rFonts w:ascii="Times New Roman" w:hAnsi="Times New Roman"/>
          <w:i/>
          <w:iCs/>
        </w:rPr>
        <w:t>ral</w:t>
      </w:r>
    </w:p>
    <w:p w:rsidR="005338C5" w:rsidRPr="00E12902" w:rsidRDefault="005338C5" w:rsidP="005338C5">
      <w:pPr>
        <w:rPr>
          <w:rFonts w:ascii="Times New Roman" w:hAnsi="Times New Roman"/>
        </w:rPr>
      </w:pPr>
    </w:p>
    <w:sectPr w:rsidR="005338C5" w:rsidRPr="00E12902" w:rsidSect="005338C5">
      <w:pgSz w:w="11900" w:h="16840"/>
      <w:pgMar w:top="1134" w:right="1800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54"/>
    <w:rsid w:val="000D3F25"/>
    <w:rsid w:val="00452918"/>
    <w:rsid w:val="005338C5"/>
    <w:rsid w:val="005A0509"/>
    <w:rsid w:val="00642E92"/>
    <w:rsid w:val="006F0097"/>
    <w:rsid w:val="007B6E94"/>
    <w:rsid w:val="007E7D55"/>
    <w:rsid w:val="00851CF6"/>
    <w:rsid w:val="008C5C06"/>
    <w:rsid w:val="00BC366B"/>
    <w:rsid w:val="00CE59B7"/>
    <w:rsid w:val="00E332C0"/>
    <w:rsid w:val="00F65226"/>
    <w:rsid w:val="00F9108F"/>
    <w:rsid w:val="00FE1D9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61262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384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12902"/>
    <w:rPr>
      <w:color w:val="0000FF"/>
      <w:u w:val="single"/>
    </w:rPr>
  </w:style>
  <w:style w:type="paragraph" w:customStyle="1" w:styleId="0902corpo">
    <w:name w:val="0902corpo"/>
    <w:rsid w:val="00F82CB1"/>
    <w:pPr>
      <w:ind w:firstLine="540"/>
      <w:jc w:val="both"/>
    </w:pPr>
    <w:rPr>
      <w:rFonts w:ascii="Times New Roman" w:eastAsia="Times" w:hAnsi="Times New Roman"/>
      <w:sz w:val="24"/>
      <w:lang w:eastAsia="en-US"/>
    </w:rPr>
  </w:style>
  <w:style w:type="character" w:customStyle="1" w:styleId="0I06corsivo">
    <w:name w:val="0I06corsivo"/>
    <w:rsid w:val="00F82CB1"/>
    <w:rPr>
      <w:i/>
      <w:noProof w:val="0"/>
      <w:lang w:val="it-IT"/>
    </w:rPr>
  </w:style>
  <w:style w:type="character" w:styleId="Numeropagina">
    <w:name w:val="page number"/>
    <w:basedOn w:val="Carpredefinitoparagrafo"/>
    <w:semiHidden/>
    <w:unhideWhenUsed/>
    <w:rsid w:val="0014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Conferenza della Famiglia Francescana</vt:lpstr>
    </vt:vector>
  </TitlesOfParts>
  <Company>OFM</Company>
  <LinksUpToDate>false</LinksUpToDate>
  <CharactersWithSpaces>6528</CharactersWithSpaces>
  <SharedDoc>false</SharedDoc>
  <HLinks>
    <vt:vector size="30" baseType="variant">
      <vt:variant>
        <vt:i4>1245303</vt:i4>
      </vt:variant>
      <vt:variant>
        <vt:i4>-1</vt:i4>
      </vt:variant>
      <vt:variant>
        <vt:i4>1027</vt:i4>
      </vt:variant>
      <vt:variant>
        <vt:i4>1</vt:i4>
      </vt:variant>
      <vt:variant>
        <vt:lpwstr>Mauro</vt:lpwstr>
      </vt:variant>
      <vt:variant>
        <vt:lpwstr/>
      </vt:variant>
      <vt:variant>
        <vt:i4>7471219</vt:i4>
      </vt:variant>
      <vt:variant>
        <vt:i4>-1</vt:i4>
      </vt:variant>
      <vt:variant>
        <vt:i4>1032</vt:i4>
      </vt:variant>
      <vt:variant>
        <vt:i4>1</vt:i4>
      </vt:variant>
      <vt:variant>
        <vt:lpwstr>Sr</vt:lpwstr>
      </vt:variant>
      <vt:variant>
        <vt:lpwstr/>
      </vt:variant>
      <vt:variant>
        <vt:i4>7536649</vt:i4>
      </vt:variant>
      <vt:variant>
        <vt:i4>-1</vt:i4>
      </vt:variant>
      <vt:variant>
        <vt:i4>1033</vt:i4>
      </vt:variant>
      <vt:variant>
        <vt:i4>1</vt:i4>
      </vt:variant>
      <vt:variant>
        <vt:lpwstr>Micheal Perry firma</vt:lpwstr>
      </vt:variant>
      <vt:variant>
        <vt:lpwstr/>
      </vt:variant>
      <vt:variant>
        <vt:i4>720922</vt:i4>
      </vt:variant>
      <vt:variant>
        <vt:i4>-1</vt:i4>
      </vt:variant>
      <vt:variant>
        <vt:i4>1034</vt:i4>
      </vt:variant>
      <vt:variant>
        <vt:i4>1</vt:i4>
      </vt:variant>
      <vt:variant>
        <vt:lpwstr>NPolichnowskiTOR</vt:lpwstr>
      </vt:variant>
      <vt:variant>
        <vt:lpwstr/>
      </vt:variant>
      <vt:variant>
        <vt:i4>393316</vt:i4>
      </vt:variant>
      <vt:variant>
        <vt:i4>-1</vt:i4>
      </vt:variant>
      <vt:variant>
        <vt:i4>1035</vt:i4>
      </vt:variant>
      <vt:variant>
        <vt:i4>1</vt:i4>
      </vt:variant>
      <vt:variant>
        <vt:lpwstr>Tibor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della Famiglia Francescana</dc:title>
  <dc:creator>Stefano Lovato</dc:creator>
  <cp:lastModifiedBy>Clayton</cp:lastModifiedBy>
  <cp:revision>2</cp:revision>
  <cp:lastPrinted>2010-04-14T08:13:00Z</cp:lastPrinted>
  <dcterms:created xsi:type="dcterms:W3CDTF">2016-07-15T13:51:00Z</dcterms:created>
  <dcterms:modified xsi:type="dcterms:W3CDTF">2016-07-15T13:51:00Z</dcterms:modified>
</cp:coreProperties>
</file>