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210752" w:rsidRDefault="009365DC" w:rsidP="00960F35">
      <w:pPr>
        <w:jc w:val="center"/>
        <w:rPr>
          <w:rFonts w:asciiTheme="minorHAnsi" w:hAnsiTheme="minorHAnsi" w:cs="Times New Roman"/>
          <w:sz w:val="72"/>
          <w:szCs w:val="72"/>
          <w:lang w:val="en-US"/>
        </w:rPr>
      </w:pPr>
      <w:r w:rsidRPr="00210752">
        <w:rPr>
          <w:rFonts w:asciiTheme="minorHAnsi" w:hAnsiTheme="minorHAnsi"/>
          <w:sz w:val="72"/>
          <w:szCs w:val="72"/>
          <w:lang w:val="en-US"/>
        </w:rPr>
        <w:t>I</w:t>
      </w:r>
      <w:r w:rsidR="00960F35" w:rsidRPr="00210752">
        <w:rPr>
          <w:rFonts w:asciiTheme="minorHAnsi" w:hAnsiTheme="minorHAnsi"/>
          <w:sz w:val="72"/>
          <w:szCs w:val="72"/>
          <w:lang w:val="en-US"/>
        </w:rPr>
        <w:t>V</w:t>
      </w:r>
      <w:r w:rsidRPr="00210752">
        <w:rPr>
          <w:rFonts w:asciiTheme="minorHAnsi" w:hAnsiTheme="minorHAnsi"/>
          <w:sz w:val="72"/>
          <w:szCs w:val="72"/>
          <w:lang w:val="en-US"/>
        </w:rPr>
        <w:t>° CPO</w:t>
      </w:r>
    </w:p>
    <w:p w:rsidR="009365DC" w:rsidRPr="00210752" w:rsidRDefault="009365DC" w:rsidP="00960F35">
      <w:pPr>
        <w:jc w:val="center"/>
        <w:rPr>
          <w:rFonts w:asciiTheme="minorHAnsi" w:hAnsiTheme="minorHAnsi"/>
          <w:lang w:val="en-US"/>
        </w:rPr>
      </w:pPr>
    </w:p>
    <w:p w:rsidR="00960F35" w:rsidRPr="00210752" w:rsidRDefault="00960F35" w:rsidP="00960F35">
      <w:pPr>
        <w:keepNext/>
        <w:keepLines/>
        <w:jc w:val="center"/>
        <w:rPr>
          <w:rFonts w:ascii="Cambria" w:eastAsia="Times New Roman" w:hAnsi="Cambria" w:cs="Times New Roman"/>
          <w:b/>
          <w:bCs/>
          <w:sz w:val="32"/>
          <w:szCs w:val="20"/>
          <w:lang w:val="en-US"/>
        </w:rPr>
      </w:pPr>
      <w:r w:rsidRPr="00210752">
        <w:rPr>
          <w:rFonts w:ascii="Cambria" w:eastAsia="Times New Roman" w:hAnsi="Cambria" w:cs="Times New Roman"/>
          <w:b/>
          <w:bCs/>
          <w:sz w:val="32"/>
          <w:szCs w:val="20"/>
          <w:lang w:val="en-US"/>
        </w:rPr>
        <w:t>LA FORMATION</w:t>
      </w:r>
      <w:r w:rsidRPr="00210752">
        <w:rPr>
          <w:rFonts w:ascii="Cambria" w:eastAsia="Times New Roman" w:hAnsi="Cambria" w:cs="Times New Roman"/>
          <w:b/>
          <w:bCs/>
          <w:sz w:val="32"/>
          <w:szCs w:val="20"/>
          <w:lang w:val="en-US"/>
        </w:rPr>
        <w:br/>
        <w:t>ROME</w:t>
      </w:r>
      <w:r w:rsidR="00210752">
        <w:rPr>
          <w:rFonts w:ascii="Cambria" w:eastAsia="Times New Roman" w:hAnsi="Cambria" w:cs="Times New Roman"/>
          <w:b/>
          <w:bCs/>
          <w:sz w:val="32"/>
          <w:szCs w:val="20"/>
          <w:lang w:val="en-US"/>
        </w:rPr>
        <w:t>,</w:t>
      </w:r>
      <w:r w:rsidRPr="00210752">
        <w:rPr>
          <w:rFonts w:ascii="Cambria" w:eastAsia="Times New Roman" w:hAnsi="Cambria" w:cs="Times New Roman"/>
          <w:b/>
          <w:bCs/>
          <w:sz w:val="32"/>
          <w:szCs w:val="20"/>
          <w:lang w:val="en-US"/>
        </w:rPr>
        <w:t xml:space="preserve"> 1981</w:t>
      </w:r>
    </w:p>
    <w:p w:rsidR="009365DC" w:rsidRPr="00210752" w:rsidRDefault="009365DC" w:rsidP="009365DC">
      <w:pPr>
        <w:rPr>
          <w:rFonts w:asciiTheme="minorHAnsi" w:hAnsiTheme="minorHAnsi"/>
          <w:lang w:val="en-US"/>
        </w:rPr>
      </w:pPr>
    </w:p>
    <w:p w:rsidR="009365DC" w:rsidRPr="00210752" w:rsidRDefault="009365DC" w:rsidP="009365DC">
      <w:pPr>
        <w:rPr>
          <w:rFonts w:asciiTheme="minorHAnsi" w:hAnsiTheme="minorHAnsi"/>
          <w:lang w:val="en-US"/>
        </w:rPr>
      </w:pPr>
    </w:p>
    <w:p w:rsidR="00101475" w:rsidRPr="00210752" w:rsidRDefault="00101475" w:rsidP="009365DC">
      <w:pPr>
        <w:rPr>
          <w:rFonts w:asciiTheme="minorHAnsi" w:hAnsiTheme="minorHAnsi"/>
          <w:lang w:val="en-US"/>
        </w:rPr>
      </w:pPr>
    </w:p>
    <w:p w:rsidR="00101475" w:rsidRPr="00210752" w:rsidRDefault="00101475" w:rsidP="009365DC">
      <w:pPr>
        <w:rPr>
          <w:rFonts w:asciiTheme="minorHAnsi" w:hAnsiTheme="minorHAnsi"/>
          <w:lang w:val="en-US"/>
        </w:rPr>
      </w:pPr>
    </w:p>
    <w:p w:rsidR="00101475" w:rsidRPr="00210752" w:rsidRDefault="00101475" w:rsidP="009365DC">
      <w:pPr>
        <w:rPr>
          <w:rFonts w:asciiTheme="minorHAnsi" w:hAnsiTheme="minorHAnsi"/>
          <w:lang w:val="en-US"/>
        </w:rPr>
      </w:pPr>
    </w:p>
    <w:p w:rsidR="00101475" w:rsidRPr="00210752" w:rsidRDefault="00101475" w:rsidP="009365DC">
      <w:pPr>
        <w:rPr>
          <w:rFonts w:asciiTheme="minorHAnsi" w:hAnsiTheme="minorHAnsi"/>
          <w:lang w:val="en-US"/>
        </w:rPr>
      </w:pPr>
    </w:p>
    <w:p w:rsidR="00101475" w:rsidRPr="00210752" w:rsidRDefault="00101475" w:rsidP="009365DC">
      <w:pPr>
        <w:rPr>
          <w:rFonts w:asciiTheme="minorHAnsi" w:hAnsiTheme="minorHAnsi"/>
          <w:lang w:val="en-US"/>
        </w:rPr>
      </w:pPr>
    </w:p>
    <w:p w:rsidR="00101475" w:rsidRPr="00210752" w:rsidRDefault="00101475" w:rsidP="009365DC">
      <w:pPr>
        <w:rPr>
          <w:rFonts w:asciiTheme="minorHAnsi" w:hAnsiTheme="minorHAnsi"/>
          <w:lang w:val="en-US"/>
        </w:rPr>
      </w:pPr>
    </w:p>
    <w:p w:rsidR="00101475" w:rsidRPr="00210752" w:rsidRDefault="00101475" w:rsidP="009365DC">
      <w:pPr>
        <w:rPr>
          <w:rFonts w:asciiTheme="minorHAnsi" w:hAnsiTheme="minorHAnsi"/>
          <w:lang w:val="en-US"/>
        </w:rPr>
      </w:pPr>
    </w:p>
    <w:p w:rsidR="0096576D" w:rsidRPr="00210752" w:rsidRDefault="0096576D" w:rsidP="009365DC">
      <w:pPr>
        <w:rPr>
          <w:rFonts w:asciiTheme="minorHAnsi" w:hAnsiTheme="minorHAnsi"/>
          <w:lang w:val="en-US"/>
        </w:rPr>
      </w:pPr>
    </w:p>
    <w:p w:rsidR="0096576D" w:rsidRPr="00210752" w:rsidRDefault="0096576D" w:rsidP="009365DC">
      <w:pPr>
        <w:rPr>
          <w:rFonts w:asciiTheme="minorHAnsi" w:hAnsiTheme="minorHAnsi"/>
          <w:lang w:val="en-US"/>
        </w:rPr>
      </w:pPr>
    </w:p>
    <w:p w:rsidR="0096576D" w:rsidRPr="00210752" w:rsidRDefault="0096576D" w:rsidP="009365DC">
      <w:pPr>
        <w:rPr>
          <w:rFonts w:asciiTheme="minorHAnsi" w:hAnsiTheme="minorHAnsi"/>
          <w:lang w:val="en-US"/>
        </w:rPr>
      </w:pPr>
    </w:p>
    <w:p w:rsidR="0096576D" w:rsidRPr="00210752" w:rsidRDefault="0096576D" w:rsidP="009365DC">
      <w:pPr>
        <w:rPr>
          <w:rFonts w:asciiTheme="minorHAnsi" w:hAnsiTheme="minorHAnsi"/>
          <w:lang w:val="en-US"/>
        </w:rPr>
      </w:pPr>
    </w:p>
    <w:p w:rsidR="0096576D" w:rsidRPr="00210752" w:rsidRDefault="0096576D" w:rsidP="009365DC">
      <w:pPr>
        <w:rPr>
          <w:rFonts w:asciiTheme="minorHAnsi" w:hAnsiTheme="minorHAnsi"/>
          <w:lang w:val="en-US"/>
        </w:rPr>
      </w:pPr>
    </w:p>
    <w:p w:rsidR="0096576D" w:rsidRPr="00210752" w:rsidRDefault="0096576D" w:rsidP="009365DC">
      <w:pPr>
        <w:rPr>
          <w:rFonts w:asciiTheme="minorHAnsi" w:hAnsiTheme="minorHAnsi"/>
          <w:lang w:val="en-US"/>
        </w:rPr>
      </w:pPr>
    </w:p>
    <w:p w:rsidR="0096576D" w:rsidRPr="00210752" w:rsidRDefault="0096576D" w:rsidP="009365DC">
      <w:pPr>
        <w:rPr>
          <w:rFonts w:asciiTheme="minorHAnsi" w:hAnsiTheme="minorHAnsi"/>
          <w:lang w:val="en-US"/>
        </w:rPr>
      </w:pPr>
    </w:p>
    <w:p w:rsidR="00101475" w:rsidRPr="00210752" w:rsidRDefault="00101475" w:rsidP="009365DC">
      <w:pPr>
        <w:rPr>
          <w:rFonts w:asciiTheme="minorHAnsi" w:hAnsiTheme="minorHAnsi"/>
          <w:lang w:val="en-US"/>
        </w:rPr>
      </w:pPr>
    </w:p>
    <w:p w:rsidR="009365DC" w:rsidRPr="001E1FB6" w:rsidRDefault="005D2A2E"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5D2A2E"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5D2A2E"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210752" w:rsidRDefault="0096576D">
          <w:pPr>
            <w:pStyle w:val="Titolosommario"/>
            <w:rPr>
              <w:rFonts w:asciiTheme="minorHAnsi" w:hAnsiTheme="minorHAnsi"/>
              <w:b w:val="0"/>
            </w:rPr>
          </w:pPr>
          <w:r w:rsidRPr="00210752">
            <w:rPr>
              <w:rFonts w:asciiTheme="minorHAnsi" w:hAnsiTheme="minorHAnsi"/>
              <w:b w:val="0"/>
            </w:rPr>
            <w:t>Sommario</w:t>
          </w:r>
        </w:p>
        <w:p w:rsidR="00210752" w:rsidRPr="00210752" w:rsidRDefault="005D2A2E">
          <w:pPr>
            <w:pStyle w:val="Sommario1"/>
            <w:tabs>
              <w:tab w:val="right" w:leader="dot" w:pos="9628"/>
            </w:tabs>
            <w:rPr>
              <w:rFonts w:eastAsiaTheme="minorEastAsia"/>
              <w:b w:val="0"/>
              <w:noProof/>
              <w:kern w:val="0"/>
              <w:sz w:val="22"/>
              <w:szCs w:val="22"/>
              <w:lang w:eastAsia="it-IT"/>
            </w:rPr>
          </w:pPr>
          <w:r w:rsidRPr="00210752">
            <w:rPr>
              <w:b w:val="0"/>
            </w:rPr>
            <w:fldChar w:fldCharType="begin"/>
          </w:r>
          <w:r w:rsidR="0096576D" w:rsidRPr="00210752">
            <w:rPr>
              <w:b w:val="0"/>
            </w:rPr>
            <w:instrText xml:space="preserve"> TOC \o "1-3" \h \z \u </w:instrText>
          </w:r>
          <w:r w:rsidRPr="00210752">
            <w:rPr>
              <w:b w:val="0"/>
            </w:rPr>
            <w:fldChar w:fldCharType="separate"/>
          </w:r>
          <w:hyperlink w:anchor="_Toc459274582" w:history="1">
            <w:r w:rsidR="00210752" w:rsidRPr="00210752">
              <w:rPr>
                <w:rStyle w:val="Collegamentoipertestuale"/>
                <w:rFonts w:ascii="Cambria" w:eastAsia="Times New Roman" w:hAnsi="Cambria" w:cs="Times New Roman"/>
                <w:b w:val="0"/>
                <w:bCs/>
                <w:noProof/>
                <w:lang w:val="fr-FR"/>
              </w:rPr>
              <w:t>IV</w:t>
            </w:r>
            <w:r w:rsidR="00210752" w:rsidRPr="00210752">
              <w:rPr>
                <w:rStyle w:val="Collegamentoipertestuale"/>
                <w:rFonts w:ascii="Cambria" w:eastAsia="Times New Roman" w:hAnsi="Cambria" w:cs="Times New Roman"/>
                <w:b w:val="0"/>
                <w:bCs/>
                <w:caps/>
                <w:noProof/>
                <w:lang w:val="fr-FR"/>
              </w:rPr>
              <w:t xml:space="preserve">° Conseil Plénier de l'Ordre </w:t>
            </w:r>
            <w:r w:rsidR="00210752" w:rsidRPr="00210752">
              <w:rPr>
                <w:rStyle w:val="Collegamentoipertestuale"/>
                <w:rFonts w:ascii="Cambria" w:eastAsia="Times New Roman" w:hAnsi="Cambria" w:cs="Times New Roman"/>
                <w:b w:val="0"/>
                <w:bCs/>
                <w:noProof/>
                <w:lang w:val="fr-FR"/>
              </w:rPr>
              <w:t>LA FORMATION ROME, 1981</w:t>
            </w:r>
            <w:r w:rsidR="00210752" w:rsidRPr="00210752">
              <w:rPr>
                <w:b w:val="0"/>
                <w:noProof/>
                <w:webHidden/>
              </w:rPr>
              <w:tab/>
            </w:r>
            <w:r w:rsidR="00210752" w:rsidRPr="00210752">
              <w:rPr>
                <w:b w:val="0"/>
                <w:noProof/>
                <w:webHidden/>
              </w:rPr>
              <w:fldChar w:fldCharType="begin"/>
            </w:r>
            <w:r w:rsidR="00210752" w:rsidRPr="00210752">
              <w:rPr>
                <w:b w:val="0"/>
                <w:noProof/>
                <w:webHidden/>
              </w:rPr>
              <w:instrText xml:space="preserve"> PAGEREF _Toc459274582 \h </w:instrText>
            </w:r>
            <w:r w:rsidR="00210752" w:rsidRPr="00210752">
              <w:rPr>
                <w:b w:val="0"/>
                <w:noProof/>
                <w:webHidden/>
              </w:rPr>
            </w:r>
            <w:r w:rsidR="00210752" w:rsidRPr="00210752">
              <w:rPr>
                <w:b w:val="0"/>
                <w:noProof/>
                <w:webHidden/>
              </w:rPr>
              <w:fldChar w:fldCharType="separate"/>
            </w:r>
            <w:r w:rsidR="00210752" w:rsidRPr="00210752">
              <w:rPr>
                <w:b w:val="0"/>
                <w:noProof/>
                <w:webHidden/>
              </w:rPr>
              <w:t>5</w:t>
            </w:r>
            <w:r w:rsidR="00210752" w:rsidRPr="00210752">
              <w:rPr>
                <w:b w:val="0"/>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583" w:history="1">
            <w:r w:rsidRPr="00210752">
              <w:rPr>
                <w:rStyle w:val="Collegamentoipertestuale"/>
                <w:rFonts w:ascii="Cambria" w:eastAsia="Times New Roman" w:hAnsi="Cambria" w:cs="Times New Roman"/>
                <w:b w:val="0"/>
                <w:bCs/>
                <w:noProof/>
                <w:kern w:val="1"/>
                <w:lang w:val="fr-FR"/>
              </w:rPr>
              <w:t>LETTRE PRÉSENTANT LE DOCUMENT</w:t>
            </w:r>
            <w:r w:rsidRPr="00210752">
              <w:rPr>
                <w:b w:val="0"/>
                <w:noProof/>
                <w:webHidden/>
              </w:rPr>
              <w:tab/>
            </w:r>
            <w:r w:rsidRPr="00210752">
              <w:rPr>
                <w:b w:val="0"/>
                <w:noProof/>
                <w:webHidden/>
              </w:rPr>
              <w:fldChar w:fldCharType="begin"/>
            </w:r>
            <w:r w:rsidRPr="00210752">
              <w:rPr>
                <w:b w:val="0"/>
                <w:noProof/>
                <w:webHidden/>
              </w:rPr>
              <w:instrText xml:space="preserve"> PAGEREF _Toc459274583 \h </w:instrText>
            </w:r>
            <w:r w:rsidRPr="00210752">
              <w:rPr>
                <w:b w:val="0"/>
                <w:noProof/>
                <w:webHidden/>
              </w:rPr>
            </w:r>
            <w:r w:rsidRPr="00210752">
              <w:rPr>
                <w:b w:val="0"/>
                <w:noProof/>
                <w:webHidden/>
              </w:rPr>
              <w:fldChar w:fldCharType="separate"/>
            </w:r>
            <w:r w:rsidRPr="00210752">
              <w:rPr>
                <w:b w:val="0"/>
                <w:noProof/>
                <w:webHidden/>
              </w:rPr>
              <w:t>5</w:t>
            </w:r>
            <w:r w:rsidRPr="00210752">
              <w:rPr>
                <w:b w:val="0"/>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584" w:history="1">
            <w:r w:rsidRPr="00210752">
              <w:rPr>
                <w:rStyle w:val="Collegamentoipertestuale"/>
                <w:rFonts w:ascii="Cambria" w:eastAsia="Times New Roman" w:hAnsi="Cambria" w:cs="Times New Roman"/>
                <w:b w:val="0"/>
                <w:bCs/>
                <w:noProof/>
                <w:lang w:val="fr-FR"/>
              </w:rPr>
              <w:t>LA FORMATION À NOTRE VIE</w:t>
            </w:r>
            <w:r w:rsidRPr="00210752">
              <w:rPr>
                <w:b w:val="0"/>
                <w:noProof/>
                <w:webHidden/>
              </w:rPr>
              <w:tab/>
            </w:r>
            <w:r w:rsidRPr="00210752">
              <w:rPr>
                <w:b w:val="0"/>
                <w:noProof/>
                <w:webHidden/>
              </w:rPr>
              <w:fldChar w:fldCharType="begin"/>
            </w:r>
            <w:r w:rsidRPr="00210752">
              <w:rPr>
                <w:b w:val="0"/>
                <w:noProof/>
                <w:webHidden/>
              </w:rPr>
              <w:instrText xml:space="preserve"> PAGEREF _Toc459274584 \h </w:instrText>
            </w:r>
            <w:r w:rsidRPr="00210752">
              <w:rPr>
                <w:b w:val="0"/>
                <w:noProof/>
                <w:webHidden/>
              </w:rPr>
            </w:r>
            <w:r w:rsidRPr="00210752">
              <w:rPr>
                <w:b w:val="0"/>
                <w:noProof/>
                <w:webHidden/>
              </w:rPr>
              <w:fldChar w:fldCharType="separate"/>
            </w:r>
            <w:r w:rsidRPr="00210752">
              <w:rPr>
                <w:b w:val="0"/>
                <w:noProof/>
                <w:webHidden/>
              </w:rPr>
              <w:t>7</w:t>
            </w:r>
            <w:r w:rsidRPr="00210752">
              <w:rPr>
                <w:b w:val="0"/>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585" w:history="1">
            <w:r w:rsidRPr="00210752">
              <w:rPr>
                <w:rStyle w:val="Collegamentoipertestuale"/>
                <w:rFonts w:ascii="Cambria" w:eastAsia="Times New Roman" w:hAnsi="Cambria" w:cs="Times New Roman"/>
                <w:b w:val="0"/>
                <w:bCs/>
                <w:noProof/>
                <w:lang w:val="fr-FR"/>
              </w:rPr>
              <w:t>CHAPITRE I°</w:t>
            </w:r>
            <w:r w:rsidRPr="00210752">
              <w:rPr>
                <w:rStyle w:val="Collegamentoipertestuale"/>
                <w:rFonts w:ascii="Cambria" w:eastAsia="Times New Roman" w:hAnsi="Cambria" w:cs="Times New Roman"/>
                <w:b w:val="0"/>
                <w:bCs/>
                <w:noProof/>
                <w:kern w:val="1"/>
                <w:lang w:val="fr-FR"/>
              </w:rPr>
              <w:t xml:space="preserve"> SITUATION ET EXIGENCES</w:t>
            </w:r>
            <w:r w:rsidRPr="00210752">
              <w:rPr>
                <w:b w:val="0"/>
                <w:noProof/>
                <w:webHidden/>
              </w:rPr>
              <w:tab/>
            </w:r>
            <w:r w:rsidRPr="00210752">
              <w:rPr>
                <w:b w:val="0"/>
                <w:noProof/>
                <w:webHidden/>
              </w:rPr>
              <w:fldChar w:fldCharType="begin"/>
            </w:r>
            <w:r w:rsidRPr="00210752">
              <w:rPr>
                <w:b w:val="0"/>
                <w:noProof/>
                <w:webHidden/>
              </w:rPr>
              <w:instrText xml:space="preserve"> PAGEREF _Toc459274585 \h </w:instrText>
            </w:r>
            <w:r w:rsidRPr="00210752">
              <w:rPr>
                <w:b w:val="0"/>
                <w:noProof/>
                <w:webHidden/>
              </w:rPr>
            </w:r>
            <w:r w:rsidRPr="00210752">
              <w:rPr>
                <w:b w:val="0"/>
                <w:noProof/>
                <w:webHidden/>
              </w:rPr>
              <w:fldChar w:fldCharType="separate"/>
            </w:r>
            <w:r w:rsidRPr="00210752">
              <w:rPr>
                <w:b w:val="0"/>
                <w:noProof/>
                <w:webHidden/>
              </w:rPr>
              <w:t>9</w:t>
            </w:r>
            <w:r w:rsidRPr="00210752">
              <w:rPr>
                <w:b w:val="0"/>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86" w:history="1">
            <w:r w:rsidRPr="00210752">
              <w:rPr>
                <w:rStyle w:val="Collegamentoipertestuale"/>
                <w:rFonts w:ascii="Cambria" w:eastAsia="Times New Roman" w:hAnsi="Cambria" w:cs="Times New Roman"/>
                <w:bCs/>
                <w:caps/>
                <w:noProof/>
                <w:kern w:val="1"/>
                <w:lang w:val="fr-FR"/>
              </w:rPr>
              <w:t>1. Nouveaux contextes de la formation</w:t>
            </w:r>
            <w:r w:rsidRPr="00210752">
              <w:rPr>
                <w:noProof/>
                <w:webHidden/>
              </w:rPr>
              <w:tab/>
            </w:r>
            <w:r w:rsidRPr="00210752">
              <w:rPr>
                <w:noProof/>
                <w:webHidden/>
              </w:rPr>
              <w:fldChar w:fldCharType="begin"/>
            </w:r>
            <w:r w:rsidRPr="00210752">
              <w:rPr>
                <w:noProof/>
                <w:webHidden/>
              </w:rPr>
              <w:instrText xml:space="preserve"> PAGEREF _Toc459274586 \h </w:instrText>
            </w:r>
            <w:r w:rsidRPr="00210752">
              <w:rPr>
                <w:noProof/>
                <w:webHidden/>
              </w:rPr>
            </w:r>
            <w:r w:rsidRPr="00210752">
              <w:rPr>
                <w:noProof/>
                <w:webHidden/>
              </w:rPr>
              <w:fldChar w:fldCharType="separate"/>
            </w:r>
            <w:r w:rsidRPr="00210752">
              <w:rPr>
                <w:noProof/>
                <w:webHidden/>
              </w:rPr>
              <w:t>9</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87" w:history="1">
            <w:r w:rsidRPr="00210752">
              <w:rPr>
                <w:rStyle w:val="Collegamentoipertestuale"/>
                <w:rFonts w:ascii="Cambria" w:eastAsia="Times New Roman" w:hAnsi="Cambria" w:cs="Times New Roman"/>
                <w:bCs/>
                <w:caps/>
                <w:noProof/>
                <w:kern w:val="1"/>
                <w:lang w:val="fr-FR"/>
              </w:rPr>
              <w:t>2. Primat de la vie fraternelle évangélique</w:t>
            </w:r>
            <w:r w:rsidRPr="00210752">
              <w:rPr>
                <w:noProof/>
                <w:webHidden/>
              </w:rPr>
              <w:tab/>
            </w:r>
            <w:r w:rsidRPr="00210752">
              <w:rPr>
                <w:noProof/>
                <w:webHidden/>
              </w:rPr>
              <w:fldChar w:fldCharType="begin"/>
            </w:r>
            <w:r w:rsidRPr="00210752">
              <w:rPr>
                <w:noProof/>
                <w:webHidden/>
              </w:rPr>
              <w:instrText xml:space="preserve"> PAGEREF _Toc459274587 \h </w:instrText>
            </w:r>
            <w:r w:rsidRPr="00210752">
              <w:rPr>
                <w:noProof/>
                <w:webHidden/>
              </w:rPr>
            </w:r>
            <w:r w:rsidRPr="00210752">
              <w:rPr>
                <w:noProof/>
                <w:webHidden/>
              </w:rPr>
              <w:fldChar w:fldCharType="separate"/>
            </w:r>
            <w:r w:rsidRPr="00210752">
              <w:rPr>
                <w:noProof/>
                <w:webHidden/>
              </w:rPr>
              <w:t>13</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88" w:history="1">
            <w:r w:rsidRPr="00210752">
              <w:rPr>
                <w:rStyle w:val="Collegamentoipertestuale"/>
                <w:rFonts w:ascii="Cambria" w:eastAsia="Times New Roman" w:hAnsi="Cambria" w:cs="Times New Roman"/>
                <w:bCs/>
                <w:caps/>
                <w:noProof/>
                <w:kern w:val="1"/>
                <w:lang w:val="fr-FR"/>
              </w:rPr>
              <w:t>3. Inculturation</w:t>
            </w:r>
            <w:r w:rsidRPr="00210752">
              <w:rPr>
                <w:noProof/>
                <w:webHidden/>
              </w:rPr>
              <w:tab/>
            </w:r>
            <w:r w:rsidRPr="00210752">
              <w:rPr>
                <w:noProof/>
                <w:webHidden/>
              </w:rPr>
              <w:fldChar w:fldCharType="begin"/>
            </w:r>
            <w:r w:rsidRPr="00210752">
              <w:rPr>
                <w:noProof/>
                <w:webHidden/>
              </w:rPr>
              <w:instrText xml:space="preserve"> PAGEREF _Toc459274588 \h </w:instrText>
            </w:r>
            <w:r w:rsidRPr="00210752">
              <w:rPr>
                <w:noProof/>
                <w:webHidden/>
              </w:rPr>
            </w:r>
            <w:r w:rsidRPr="00210752">
              <w:rPr>
                <w:noProof/>
                <w:webHidden/>
              </w:rPr>
              <w:fldChar w:fldCharType="separate"/>
            </w:r>
            <w:r w:rsidRPr="00210752">
              <w:rPr>
                <w:noProof/>
                <w:webHidden/>
              </w:rPr>
              <w:t>17</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89" w:history="1">
            <w:r w:rsidRPr="00210752">
              <w:rPr>
                <w:rStyle w:val="Collegamentoipertestuale"/>
                <w:rFonts w:ascii="Cambria" w:eastAsia="Times New Roman" w:hAnsi="Cambria" w:cs="Times New Roman"/>
                <w:bCs/>
                <w:caps/>
                <w:noProof/>
                <w:kern w:val="1"/>
                <w:lang w:val="fr-FR"/>
              </w:rPr>
              <w:t>4. Principes généraux d'action</w:t>
            </w:r>
            <w:r w:rsidRPr="00210752">
              <w:rPr>
                <w:noProof/>
                <w:webHidden/>
              </w:rPr>
              <w:tab/>
            </w:r>
            <w:r w:rsidRPr="00210752">
              <w:rPr>
                <w:noProof/>
                <w:webHidden/>
              </w:rPr>
              <w:fldChar w:fldCharType="begin"/>
            </w:r>
            <w:r w:rsidRPr="00210752">
              <w:rPr>
                <w:noProof/>
                <w:webHidden/>
              </w:rPr>
              <w:instrText xml:space="preserve"> PAGEREF _Toc459274589 \h </w:instrText>
            </w:r>
            <w:r w:rsidRPr="00210752">
              <w:rPr>
                <w:noProof/>
                <w:webHidden/>
              </w:rPr>
            </w:r>
            <w:r w:rsidRPr="00210752">
              <w:rPr>
                <w:noProof/>
                <w:webHidden/>
              </w:rPr>
              <w:fldChar w:fldCharType="separate"/>
            </w:r>
            <w:r w:rsidRPr="00210752">
              <w:rPr>
                <w:noProof/>
                <w:webHidden/>
              </w:rPr>
              <w:t>21</w:t>
            </w:r>
            <w:r w:rsidRPr="00210752">
              <w:rPr>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590" w:history="1">
            <w:r w:rsidRPr="00210752">
              <w:rPr>
                <w:rStyle w:val="Collegamentoipertestuale"/>
                <w:rFonts w:ascii="Cambria" w:eastAsia="Times New Roman" w:hAnsi="Cambria" w:cs="Times New Roman"/>
                <w:b w:val="0"/>
                <w:bCs/>
                <w:noProof/>
                <w:lang w:val="fr-FR"/>
              </w:rPr>
              <w:t>CHAPITRE II° QUELQUES ASPECTS PARTICULIERS DE NOTRE VIE.</w:t>
            </w:r>
            <w:r w:rsidRPr="00210752">
              <w:rPr>
                <w:b w:val="0"/>
                <w:noProof/>
                <w:webHidden/>
              </w:rPr>
              <w:tab/>
            </w:r>
            <w:r w:rsidRPr="00210752">
              <w:rPr>
                <w:b w:val="0"/>
                <w:noProof/>
                <w:webHidden/>
              </w:rPr>
              <w:fldChar w:fldCharType="begin"/>
            </w:r>
            <w:r w:rsidRPr="00210752">
              <w:rPr>
                <w:b w:val="0"/>
                <w:noProof/>
                <w:webHidden/>
              </w:rPr>
              <w:instrText xml:space="preserve"> PAGEREF _Toc459274590 \h </w:instrText>
            </w:r>
            <w:r w:rsidRPr="00210752">
              <w:rPr>
                <w:b w:val="0"/>
                <w:noProof/>
                <w:webHidden/>
              </w:rPr>
            </w:r>
            <w:r w:rsidRPr="00210752">
              <w:rPr>
                <w:b w:val="0"/>
                <w:noProof/>
                <w:webHidden/>
              </w:rPr>
              <w:fldChar w:fldCharType="separate"/>
            </w:r>
            <w:r w:rsidRPr="00210752">
              <w:rPr>
                <w:b w:val="0"/>
                <w:noProof/>
                <w:webHidden/>
              </w:rPr>
              <w:t>24</w:t>
            </w:r>
            <w:r w:rsidRPr="00210752">
              <w:rPr>
                <w:b w:val="0"/>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91" w:history="1">
            <w:r w:rsidRPr="00210752">
              <w:rPr>
                <w:rStyle w:val="Collegamentoipertestuale"/>
                <w:rFonts w:ascii="Cambria" w:eastAsia="Times New Roman" w:hAnsi="Cambria" w:cs="Times New Roman"/>
                <w:bCs/>
                <w:caps/>
                <w:noProof/>
                <w:kern w:val="1"/>
                <w:lang w:val="fr-FR"/>
              </w:rPr>
              <w:t>1. Fraternité de prière.</w:t>
            </w:r>
            <w:r w:rsidRPr="00210752">
              <w:rPr>
                <w:noProof/>
                <w:webHidden/>
              </w:rPr>
              <w:tab/>
            </w:r>
            <w:r w:rsidRPr="00210752">
              <w:rPr>
                <w:noProof/>
                <w:webHidden/>
              </w:rPr>
              <w:fldChar w:fldCharType="begin"/>
            </w:r>
            <w:r w:rsidRPr="00210752">
              <w:rPr>
                <w:noProof/>
                <w:webHidden/>
              </w:rPr>
              <w:instrText xml:space="preserve"> PAGEREF _Toc459274591 \h </w:instrText>
            </w:r>
            <w:r w:rsidRPr="00210752">
              <w:rPr>
                <w:noProof/>
                <w:webHidden/>
              </w:rPr>
            </w:r>
            <w:r w:rsidRPr="00210752">
              <w:rPr>
                <w:noProof/>
                <w:webHidden/>
              </w:rPr>
              <w:fldChar w:fldCharType="separate"/>
            </w:r>
            <w:r w:rsidRPr="00210752">
              <w:rPr>
                <w:noProof/>
                <w:webHidden/>
              </w:rPr>
              <w:t>26</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92" w:history="1">
            <w:r w:rsidRPr="00210752">
              <w:rPr>
                <w:rStyle w:val="Collegamentoipertestuale"/>
                <w:rFonts w:ascii="Cambria" w:eastAsia="Times New Roman" w:hAnsi="Cambria" w:cs="Times New Roman"/>
                <w:bCs/>
                <w:caps/>
                <w:noProof/>
                <w:kern w:val="1"/>
                <w:lang w:val="fr-FR"/>
              </w:rPr>
              <w:t>2. Fraternité de pénitence</w:t>
            </w:r>
            <w:r w:rsidRPr="00210752">
              <w:rPr>
                <w:noProof/>
                <w:webHidden/>
              </w:rPr>
              <w:tab/>
            </w:r>
            <w:r w:rsidRPr="00210752">
              <w:rPr>
                <w:noProof/>
                <w:webHidden/>
              </w:rPr>
              <w:fldChar w:fldCharType="begin"/>
            </w:r>
            <w:r w:rsidRPr="00210752">
              <w:rPr>
                <w:noProof/>
                <w:webHidden/>
              </w:rPr>
              <w:instrText xml:space="preserve"> PAGEREF _Toc459274592 \h </w:instrText>
            </w:r>
            <w:r w:rsidRPr="00210752">
              <w:rPr>
                <w:noProof/>
                <w:webHidden/>
              </w:rPr>
            </w:r>
            <w:r w:rsidRPr="00210752">
              <w:rPr>
                <w:noProof/>
                <w:webHidden/>
              </w:rPr>
              <w:fldChar w:fldCharType="separate"/>
            </w:r>
            <w:r w:rsidRPr="00210752">
              <w:rPr>
                <w:noProof/>
                <w:webHidden/>
              </w:rPr>
              <w:t>29</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93" w:history="1">
            <w:r w:rsidRPr="00210752">
              <w:rPr>
                <w:rStyle w:val="Collegamentoipertestuale"/>
                <w:rFonts w:ascii="Cambria" w:eastAsia="Times New Roman" w:hAnsi="Cambria" w:cs="Times New Roman"/>
                <w:bCs/>
                <w:caps/>
                <w:noProof/>
                <w:kern w:val="1"/>
                <w:lang w:val="fr-FR"/>
              </w:rPr>
              <w:t>3. Fraternité de pauvres et de mineurs.</w:t>
            </w:r>
            <w:r w:rsidRPr="00210752">
              <w:rPr>
                <w:noProof/>
                <w:webHidden/>
              </w:rPr>
              <w:tab/>
            </w:r>
            <w:r w:rsidRPr="00210752">
              <w:rPr>
                <w:noProof/>
                <w:webHidden/>
              </w:rPr>
              <w:fldChar w:fldCharType="begin"/>
            </w:r>
            <w:r w:rsidRPr="00210752">
              <w:rPr>
                <w:noProof/>
                <w:webHidden/>
              </w:rPr>
              <w:instrText xml:space="preserve"> PAGEREF _Toc459274593 \h </w:instrText>
            </w:r>
            <w:r w:rsidRPr="00210752">
              <w:rPr>
                <w:noProof/>
                <w:webHidden/>
              </w:rPr>
            </w:r>
            <w:r w:rsidRPr="00210752">
              <w:rPr>
                <w:noProof/>
                <w:webHidden/>
              </w:rPr>
              <w:fldChar w:fldCharType="separate"/>
            </w:r>
            <w:r w:rsidRPr="00210752">
              <w:rPr>
                <w:noProof/>
                <w:webHidden/>
              </w:rPr>
              <w:t>32</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94" w:history="1">
            <w:r w:rsidRPr="00210752">
              <w:rPr>
                <w:rStyle w:val="Collegamentoipertestuale"/>
                <w:rFonts w:ascii="Cambria" w:eastAsia="Times New Roman" w:hAnsi="Cambria" w:cs="Times New Roman"/>
                <w:bCs/>
                <w:caps/>
                <w:noProof/>
                <w:kern w:val="1"/>
                <w:lang w:val="fr-FR"/>
              </w:rPr>
              <w:t xml:space="preserve">4. Fraternité insérée dans le peuple </w:t>
            </w:r>
            <w:r w:rsidRPr="00210752">
              <w:rPr>
                <w:rStyle w:val="Collegamentoipertestuale"/>
                <w:rFonts w:ascii="Cambria" w:eastAsia="Times New Roman" w:hAnsi="Cambria" w:cs="Times New Roman"/>
                <w:bCs/>
                <w:caps/>
                <w:noProof/>
                <w:lang w:val="fr-FR"/>
              </w:rPr>
              <w:t>L'insertion dans le peuple</w:t>
            </w:r>
            <w:r w:rsidRPr="00210752">
              <w:rPr>
                <w:noProof/>
                <w:webHidden/>
              </w:rPr>
              <w:tab/>
            </w:r>
            <w:r w:rsidRPr="00210752">
              <w:rPr>
                <w:noProof/>
                <w:webHidden/>
              </w:rPr>
              <w:fldChar w:fldCharType="begin"/>
            </w:r>
            <w:r w:rsidRPr="00210752">
              <w:rPr>
                <w:noProof/>
                <w:webHidden/>
              </w:rPr>
              <w:instrText xml:space="preserve"> PAGEREF _Toc459274594 \h </w:instrText>
            </w:r>
            <w:r w:rsidRPr="00210752">
              <w:rPr>
                <w:noProof/>
                <w:webHidden/>
              </w:rPr>
            </w:r>
            <w:r w:rsidRPr="00210752">
              <w:rPr>
                <w:noProof/>
                <w:webHidden/>
              </w:rPr>
              <w:fldChar w:fldCharType="separate"/>
            </w:r>
            <w:r w:rsidRPr="00210752">
              <w:rPr>
                <w:noProof/>
                <w:webHidden/>
              </w:rPr>
              <w:t>34</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95" w:history="1">
            <w:r w:rsidRPr="00210752">
              <w:rPr>
                <w:rStyle w:val="Collegamentoipertestuale"/>
                <w:rFonts w:ascii="Cambria" w:eastAsia="Times New Roman" w:hAnsi="Cambria" w:cs="Times New Roman"/>
                <w:bCs/>
                <w:caps/>
                <w:noProof/>
                <w:kern w:val="1"/>
                <w:lang w:val="fr-FR"/>
              </w:rPr>
              <w:t>Témoignage et service</w:t>
            </w:r>
            <w:r w:rsidRPr="00210752">
              <w:rPr>
                <w:noProof/>
                <w:webHidden/>
              </w:rPr>
              <w:tab/>
            </w:r>
            <w:r w:rsidRPr="00210752">
              <w:rPr>
                <w:noProof/>
                <w:webHidden/>
              </w:rPr>
              <w:fldChar w:fldCharType="begin"/>
            </w:r>
            <w:r w:rsidRPr="00210752">
              <w:rPr>
                <w:noProof/>
                <w:webHidden/>
              </w:rPr>
              <w:instrText xml:space="preserve"> PAGEREF _Toc459274595 \h </w:instrText>
            </w:r>
            <w:r w:rsidRPr="00210752">
              <w:rPr>
                <w:noProof/>
                <w:webHidden/>
              </w:rPr>
            </w:r>
            <w:r w:rsidRPr="00210752">
              <w:rPr>
                <w:noProof/>
                <w:webHidden/>
              </w:rPr>
              <w:fldChar w:fldCharType="separate"/>
            </w:r>
            <w:r w:rsidRPr="00210752">
              <w:rPr>
                <w:noProof/>
                <w:webHidden/>
              </w:rPr>
              <w:t>36</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96" w:history="1">
            <w:r w:rsidRPr="00210752">
              <w:rPr>
                <w:rStyle w:val="Collegamentoipertestuale"/>
                <w:rFonts w:ascii="Cambria" w:eastAsia="Times New Roman" w:hAnsi="Cambria" w:cs="Times New Roman"/>
                <w:bCs/>
                <w:caps/>
                <w:noProof/>
                <w:kern w:val="1"/>
                <w:lang w:val="fr-FR"/>
              </w:rPr>
              <w:t>5. Maturité affective</w:t>
            </w:r>
            <w:r w:rsidRPr="00210752">
              <w:rPr>
                <w:noProof/>
                <w:webHidden/>
              </w:rPr>
              <w:tab/>
            </w:r>
            <w:r w:rsidRPr="00210752">
              <w:rPr>
                <w:noProof/>
                <w:webHidden/>
              </w:rPr>
              <w:fldChar w:fldCharType="begin"/>
            </w:r>
            <w:r w:rsidRPr="00210752">
              <w:rPr>
                <w:noProof/>
                <w:webHidden/>
              </w:rPr>
              <w:instrText xml:space="preserve"> PAGEREF _Toc459274596 \h </w:instrText>
            </w:r>
            <w:r w:rsidRPr="00210752">
              <w:rPr>
                <w:noProof/>
                <w:webHidden/>
              </w:rPr>
            </w:r>
            <w:r w:rsidRPr="00210752">
              <w:rPr>
                <w:noProof/>
                <w:webHidden/>
              </w:rPr>
              <w:fldChar w:fldCharType="separate"/>
            </w:r>
            <w:r w:rsidRPr="00210752">
              <w:rPr>
                <w:noProof/>
                <w:webHidden/>
              </w:rPr>
              <w:t>38</w:t>
            </w:r>
            <w:r w:rsidRPr="00210752">
              <w:rPr>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597" w:history="1">
            <w:r w:rsidRPr="00210752">
              <w:rPr>
                <w:rStyle w:val="Collegamentoipertestuale"/>
                <w:rFonts w:ascii="Cambria" w:eastAsia="Times New Roman" w:hAnsi="Cambria" w:cs="Times New Roman"/>
                <w:b w:val="0"/>
                <w:bCs/>
                <w:caps/>
                <w:noProof/>
                <w:lang w:val="fr-FR"/>
              </w:rPr>
              <w:t>Chapitre</w:t>
            </w:r>
            <w:r w:rsidRPr="00210752">
              <w:rPr>
                <w:rStyle w:val="Collegamentoipertestuale"/>
                <w:rFonts w:ascii="Cambria" w:eastAsia="Times New Roman" w:hAnsi="Cambria" w:cs="Times New Roman"/>
                <w:b w:val="0"/>
                <w:bCs/>
                <w:noProof/>
                <w:lang w:val="fr-FR"/>
              </w:rPr>
              <w:t xml:space="preserve"> III° ORIENTATIONS PRATIQUES</w:t>
            </w:r>
            <w:r w:rsidRPr="00210752">
              <w:rPr>
                <w:b w:val="0"/>
                <w:noProof/>
                <w:webHidden/>
              </w:rPr>
              <w:tab/>
            </w:r>
            <w:r w:rsidRPr="00210752">
              <w:rPr>
                <w:b w:val="0"/>
                <w:noProof/>
                <w:webHidden/>
              </w:rPr>
              <w:fldChar w:fldCharType="begin"/>
            </w:r>
            <w:r w:rsidRPr="00210752">
              <w:rPr>
                <w:b w:val="0"/>
                <w:noProof/>
                <w:webHidden/>
              </w:rPr>
              <w:instrText xml:space="preserve"> PAGEREF _Toc459274597 \h </w:instrText>
            </w:r>
            <w:r w:rsidRPr="00210752">
              <w:rPr>
                <w:b w:val="0"/>
                <w:noProof/>
                <w:webHidden/>
              </w:rPr>
            </w:r>
            <w:r w:rsidRPr="00210752">
              <w:rPr>
                <w:b w:val="0"/>
                <w:noProof/>
                <w:webHidden/>
              </w:rPr>
              <w:fldChar w:fldCharType="separate"/>
            </w:r>
            <w:r w:rsidRPr="00210752">
              <w:rPr>
                <w:b w:val="0"/>
                <w:noProof/>
                <w:webHidden/>
              </w:rPr>
              <w:t>43</w:t>
            </w:r>
            <w:r w:rsidRPr="00210752">
              <w:rPr>
                <w:b w:val="0"/>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98" w:history="1">
            <w:r w:rsidRPr="00210752">
              <w:rPr>
                <w:rStyle w:val="Collegamentoipertestuale"/>
                <w:rFonts w:ascii="Cambria" w:eastAsia="Times New Roman" w:hAnsi="Cambria" w:cs="Times New Roman"/>
                <w:bCs/>
                <w:caps/>
                <w:noProof/>
                <w:kern w:val="1"/>
                <w:lang w:val="fr-FR"/>
              </w:rPr>
              <w:t>1. Orientation de la vocation</w:t>
            </w:r>
            <w:r w:rsidRPr="00210752">
              <w:rPr>
                <w:noProof/>
                <w:webHidden/>
              </w:rPr>
              <w:tab/>
            </w:r>
            <w:r w:rsidRPr="00210752">
              <w:rPr>
                <w:noProof/>
                <w:webHidden/>
              </w:rPr>
              <w:fldChar w:fldCharType="begin"/>
            </w:r>
            <w:r w:rsidRPr="00210752">
              <w:rPr>
                <w:noProof/>
                <w:webHidden/>
              </w:rPr>
              <w:instrText xml:space="preserve"> PAGEREF _Toc459274598 \h </w:instrText>
            </w:r>
            <w:r w:rsidRPr="00210752">
              <w:rPr>
                <w:noProof/>
                <w:webHidden/>
              </w:rPr>
            </w:r>
            <w:r w:rsidRPr="00210752">
              <w:rPr>
                <w:noProof/>
                <w:webHidden/>
              </w:rPr>
              <w:fldChar w:fldCharType="separate"/>
            </w:r>
            <w:r w:rsidRPr="00210752">
              <w:rPr>
                <w:noProof/>
                <w:webHidden/>
              </w:rPr>
              <w:t>43</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599" w:history="1">
            <w:r w:rsidRPr="00210752">
              <w:rPr>
                <w:rStyle w:val="Collegamentoipertestuale"/>
                <w:rFonts w:ascii="Cambria" w:eastAsia="Times New Roman" w:hAnsi="Cambria" w:cs="Times New Roman"/>
                <w:bCs/>
                <w:caps/>
                <w:noProof/>
                <w:kern w:val="1"/>
                <w:lang w:val="fr-FR"/>
              </w:rPr>
              <w:t>2. Étapes de la formation initiale</w:t>
            </w:r>
            <w:r w:rsidRPr="00210752">
              <w:rPr>
                <w:noProof/>
                <w:webHidden/>
              </w:rPr>
              <w:tab/>
            </w:r>
            <w:r w:rsidRPr="00210752">
              <w:rPr>
                <w:noProof/>
                <w:webHidden/>
              </w:rPr>
              <w:fldChar w:fldCharType="begin"/>
            </w:r>
            <w:r w:rsidRPr="00210752">
              <w:rPr>
                <w:noProof/>
                <w:webHidden/>
              </w:rPr>
              <w:instrText xml:space="preserve"> PAGEREF _Toc459274599 \h </w:instrText>
            </w:r>
            <w:r w:rsidRPr="00210752">
              <w:rPr>
                <w:noProof/>
                <w:webHidden/>
              </w:rPr>
            </w:r>
            <w:r w:rsidRPr="00210752">
              <w:rPr>
                <w:noProof/>
                <w:webHidden/>
              </w:rPr>
              <w:fldChar w:fldCharType="separate"/>
            </w:r>
            <w:r w:rsidRPr="00210752">
              <w:rPr>
                <w:noProof/>
                <w:webHidden/>
              </w:rPr>
              <w:t>45</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00" w:history="1">
            <w:r w:rsidRPr="00210752">
              <w:rPr>
                <w:rStyle w:val="Collegamentoipertestuale"/>
                <w:rFonts w:ascii="Cambria" w:eastAsia="Times New Roman" w:hAnsi="Cambria" w:cs="Times New Roman"/>
                <w:bCs/>
                <w:caps/>
                <w:noProof/>
                <w:kern w:val="1"/>
                <w:lang w:val="fr-FR"/>
              </w:rPr>
              <w:t>LE POSTULAT.</w:t>
            </w:r>
            <w:r w:rsidRPr="00210752">
              <w:rPr>
                <w:noProof/>
                <w:webHidden/>
              </w:rPr>
              <w:tab/>
            </w:r>
            <w:r w:rsidRPr="00210752">
              <w:rPr>
                <w:noProof/>
                <w:webHidden/>
              </w:rPr>
              <w:fldChar w:fldCharType="begin"/>
            </w:r>
            <w:r w:rsidRPr="00210752">
              <w:rPr>
                <w:noProof/>
                <w:webHidden/>
              </w:rPr>
              <w:instrText xml:space="preserve"> PAGEREF _Toc459274600 \h </w:instrText>
            </w:r>
            <w:r w:rsidRPr="00210752">
              <w:rPr>
                <w:noProof/>
                <w:webHidden/>
              </w:rPr>
            </w:r>
            <w:r w:rsidRPr="00210752">
              <w:rPr>
                <w:noProof/>
                <w:webHidden/>
              </w:rPr>
              <w:fldChar w:fldCharType="separate"/>
            </w:r>
            <w:r w:rsidRPr="00210752">
              <w:rPr>
                <w:noProof/>
                <w:webHidden/>
              </w:rPr>
              <w:t>45</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01" w:history="1">
            <w:r w:rsidRPr="00210752">
              <w:rPr>
                <w:rStyle w:val="Collegamentoipertestuale"/>
                <w:rFonts w:ascii="Cambria" w:eastAsia="Times New Roman" w:hAnsi="Cambria" w:cs="Times New Roman"/>
                <w:bCs/>
                <w:caps/>
                <w:noProof/>
                <w:kern w:val="1"/>
                <w:lang w:val="fr-FR"/>
              </w:rPr>
              <w:t>LE NOVICIAT.</w:t>
            </w:r>
            <w:r w:rsidRPr="00210752">
              <w:rPr>
                <w:noProof/>
                <w:webHidden/>
              </w:rPr>
              <w:tab/>
            </w:r>
            <w:r w:rsidRPr="00210752">
              <w:rPr>
                <w:noProof/>
                <w:webHidden/>
              </w:rPr>
              <w:fldChar w:fldCharType="begin"/>
            </w:r>
            <w:r w:rsidRPr="00210752">
              <w:rPr>
                <w:noProof/>
                <w:webHidden/>
              </w:rPr>
              <w:instrText xml:space="preserve"> PAGEREF _Toc459274601 \h </w:instrText>
            </w:r>
            <w:r w:rsidRPr="00210752">
              <w:rPr>
                <w:noProof/>
                <w:webHidden/>
              </w:rPr>
            </w:r>
            <w:r w:rsidRPr="00210752">
              <w:rPr>
                <w:noProof/>
                <w:webHidden/>
              </w:rPr>
              <w:fldChar w:fldCharType="separate"/>
            </w:r>
            <w:r w:rsidRPr="00210752">
              <w:rPr>
                <w:noProof/>
                <w:webHidden/>
              </w:rPr>
              <w:t>46</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02" w:history="1">
            <w:r w:rsidRPr="00210752">
              <w:rPr>
                <w:rStyle w:val="Collegamentoipertestuale"/>
                <w:rFonts w:ascii="Cambria" w:eastAsia="Times New Roman" w:hAnsi="Cambria" w:cs="Times New Roman"/>
                <w:bCs/>
                <w:caps/>
                <w:noProof/>
                <w:kern w:val="1"/>
                <w:lang w:val="fr-FR"/>
              </w:rPr>
              <w:t>L'APRES-NOVICIAT.</w:t>
            </w:r>
            <w:r w:rsidRPr="00210752">
              <w:rPr>
                <w:noProof/>
                <w:webHidden/>
              </w:rPr>
              <w:tab/>
            </w:r>
            <w:r w:rsidRPr="00210752">
              <w:rPr>
                <w:noProof/>
                <w:webHidden/>
              </w:rPr>
              <w:fldChar w:fldCharType="begin"/>
            </w:r>
            <w:r w:rsidRPr="00210752">
              <w:rPr>
                <w:noProof/>
                <w:webHidden/>
              </w:rPr>
              <w:instrText xml:space="preserve"> PAGEREF _Toc459274602 \h </w:instrText>
            </w:r>
            <w:r w:rsidRPr="00210752">
              <w:rPr>
                <w:noProof/>
                <w:webHidden/>
              </w:rPr>
            </w:r>
            <w:r w:rsidRPr="00210752">
              <w:rPr>
                <w:noProof/>
                <w:webHidden/>
              </w:rPr>
              <w:fldChar w:fldCharType="separate"/>
            </w:r>
            <w:r w:rsidRPr="00210752">
              <w:rPr>
                <w:noProof/>
                <w:webHidden/>
              </w:rPr>
              <w:t>48</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03" w:history="1">
            <w:r w:rsidRPr="00210752">
              <w:rPr>
                <w:rStyle w:val="Collegamentoipertestuale"/>
                <w:rFonts w:ascii="Cambria" w:eastAsia="Times New Roman" w:hAnsi="Cambria" w:cs="Times New Roman"/>
                <w:bCs/>
                <w:caps/>
                <w:noProof/>
                <w:kern w:val="1"/>
                <w:lang w:val="fr-FR"/>
              </w:rPr>
              <w:t>3 La formation permanente</w:t>
            </w:r>
            <w:r w:rsidRPr="00210752">
              <w:rPr>
                <w:noProof/>
                <w:webHidden/>
              </w:rPr>
              <w:tab/>
            </w:r>
            <w:r w:rsidRPr="00210752">
              <w:rPr>
                <w:noProof/>
                <w:webHidden/>
              </w:rPr>
              <w:fldChar w:fldCharType="begin"/>
            </w:r>
            <w:r w:rsidRPr="00210752">
              <w:rPr>
                <w:noProof/>
                <w:webHidden/>
              </w:rPr>
              <w:instrText xml:space="preserve"> PAGEREF _Toc459274603 \h </w:instrText>
            </w:r>
            <w:r w:rsidRPr="00210752">
              <w:rPr>
                <w:noProof/>
                <w:webHidden/>
              </w:rPr>
            </w:r>
            <w:r w:rsidRPr="00210752">
              <w:rPr>
                <w:noProof/>
                <w:webHidden/>
              </w:rPr>
              <w:fldChar w:fldCharType="separate"/>
            </w:r>
            <w:r w:rsidRPr="00210752">
              <w:rPr>
                <w:noProof/>
                <w:webHidden/>
              </w:rPr>
              <w:t>49</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04" w:history="1">
            <w:r w:rsidRPr="00210752">
              <w:rPr>
                <w:rStyle w:val="Collegamentoipertestuale"/>
                <w:rFonts w:ascii="Cambria" w:eastAsia="Times New Roman" w:hAnsi="Cambria" w:cs="Times New Roman"/>
                <w:bCs/>
                <w:caps/>
                <w:noProof/>
                <w:kern w:val="1"/>
                <w:lang w:val="fr-FR"/>
              </w:rPr>
              <w:t>4. Les responsables de la formation</w:t>
            </w:r>
            <w:r w:rsidRPr="00210752">
              <w:rPr>
                <w:noProof/>
                <w:webHidden/>
              </w:rPr>
              <w:tab/>
            </w:r>
            <w:r w:rsidRPr="00210752">
              <w:rPr>
                <w:noProof/>
                <w:webHidden/>
              </w:rPr>
              <w:fldChar w:fldCharType="begin"/>
            </w:r>
            <w:r w:rsidRPr="00210752">
              <w:rPr>
                <w:noProof/>
                <w:webHidden/>
              </w:rPr>
              <w:instrText xml:space="preserve"> PAGEREF _Toc459274604 \h </w:instrText>
            </w:r>
            <w:r w:rsidRPr="00210752">
              <w:rPr>
                <w:noProof/>
                <w:webHidden/>
              </w:rPr>
            </w:r>
            <w:r w:rsidRPr="00210752">
              <w:rPr>
                <w:noProof/>
                <w:webHidden/>
              </w:rPr>
              <w:fldChar w:fldCharType="separate"/>
            </w:r>
            <w:r w:rsidRPr="00210752">
              <w:rPr>
                <w:noProof/>
                <w:webHidden/>
              </w:rPr>
              <w:t>53</w:t>
            </w:r>
            <w:r w:rsidRPr="00210752">
              <w:rPr>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605" w:history="1">
            <w:r w:rsidRPr="00210752">
              <w:rPr>
                <w:rStyle w:val="Collegamentoipertestuale"/>
                <w:rFonts w:ascii="Cambria" w:eastAsia="Times New Roman" w:hAnsi="Cambria" w:cs="Times New Roman"/>
                <w:b w:val="0"/>
                <w:bCs/>
                <w:noProof/>
                <w:kern w:val="1"/>
                <w:lang w:val="fr-FR"/>
              </w:rPr>
              <w:t>CONCLUSION</w:t>
            </w:r>
            <w:r w:rsidRPr="00210752">
              <w:rPr>
                <w:b w:val="0"/>
                <w:noProof/>
                <w:webHidden/>
              </w:rPr>
              <w:tab/>
            </w:r>
            <w:r w:rsidRPr="00210752">
              <w:rPr>
                <w:b w:val="0"/>
                <w:noProof/>
                <w:webHidden/>
              </w:rPr>
              <w:fldChar w:fldCharType="begin"/>
            </w:r>
            <w:r w:rsidRPr="00210752">
              <w:rPr>
                <w:b w:val="0"/>
                <w:noProof/>
                <w:webHidden/>
              </w:rPr>
              <w:instrText xml:space="preserve"> PAGEREF _Toc459274605 \h </w:instrText>
            </w:r>
            <w:r w:rsidRPr="00210752">
              <w:rPr>
                <w:b w:val="0"/>
                <w:noProof/>
                <w:webHidden/>
              </w:rPr>
            </w:r>
            <w:r w:rsidRPr="00210752">
              <w:rPr>
                <w:b w:val="0"/>
                <w:noProof/>
                <w:webHidden/>
              </w:rPr>
              <w:fldChar w:fldCharType="separate"/>
            </w:r>
            <w:r w:rsidRPr="00210752">
              <w:rPr>
                <w:b w:val="0"/>
                <w:noProof/>
                <w:webHidden/>
              </w:rPr>
              <w:t>58</w:t>
            </w:r>
            <w:r w:rsidRPr="00210752">
              <w:rPr>
                <w:b w:val="0"/>
                <w:noProof/>
                <w:webHidden/>
              </w:rPr>
              <w:fldChar w:fldCharType="end"/>
            </w:r>
          </w:hyperlink>
        </w:p>
        <w:p w:rsidR="0096576D" w:rsidRPr="00210752" w:rsidRDefault="005D2A2E">
          <w:r w:rsidRPr="00210752">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960F35" w:rsidRPr="00960F35" w:rsidRDefault="005D2A2E" w:rsidP="00960F35">
      <w:pPr>
        <w:keepNext/>
        <w:keepLines/>
        <w:jc w:val="center"/>
        <w:outlineLvl w:val="0"/>
        <w:rPr>
          <w:rFonts w:ascii="Cambria" w:eastAsia="Times New Roman" w:hAnsi="Cambria" w:cs="Times New Roman"/>
          <w:b/>
          <w:bCs/>
          <w:sz w:val="32"/>
          <w:szCs w:val="20"/>
          <w:lang w:val="fr-FR"/>
        </w:rPr>
      </w:pPr>
      <w:r>
        <w:rPr>
          <w:rFonts w:ascii="Cambria" w:eastAsia="Times New Roman" w:hAnsi="Cambria" w:cs="Times New Roman"/>
          <w:b/>
          <w:bCs/>
          <w:noProof/>
          <w:sz w:val="32"/>
          <w:szCs w:val="20"/>
          <w:lang w:eastAsia="it-IT"/>
        </w:rPr>
        <w:lastRenderedPageBreak/>
        <w:pict>
          <v:rect id="_x0000_s1075"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6199"/>
      <w:bookmarkStart w:id="1" w:name="_Toc459274582"/>
      <w:bookmarkStart w:id="2" w:name="_Toc459274612"/>
      <w:r w:rsidR="00960F35" w:rsidRPr="00960F35">
        <w:rPr>
          <w:rFonts w:ascii="Cambria" w:eastAsia="Times New Roman" w:hAnsi="Cambria" w:cs="Times New Roman"/>
          <w:b/>
          <w:bCs/>
          <w:sz w:val="32"/>
          <w:szCs w:val="20"/>
          <w:lang w:val="fr-FR"/>
        </w:rPr>
        <w:t>IV</w:t>
      </w:r>
      <w:r w:rsidR="00960F35" w:rsidRPr="00960F35">
        <w:rPr>
          <w:rFonts w:ascii="Cambria" w:eastAsia="Times New Roman" w:hAnsi="Cambria" w:cs="Times New Roman"/>
          <w:b/>
          <w:bCs/>
          <w:caps/>
          <w:sz w:val="32"/>
          <w:szCs w:val="20"/>
          <w:lang w:val="fr-FR"/>
        </w:rPr>
        <w:t>° Conseil Plénier de l'Ordre</w:t>
      </w:r>
      <w:r w:rsidR="00960F35" w:rsidRPr="00960F35">
        <w:rPr>
          <w:rFonts w:ascii="Cambria" w:eastAsia="Times New Roman" w:hAnsi="Cambria" w:cs="Times New Roman"/>
          <w:b/>
          <w:bCs/>
          <w:caps/>
          <w:sz w:val="32"/>
          <w:szCs w:val="20"/>
          <w:lang w:val="fr-FR"/>
        </w:rPr>
        <w:br/>
      </w:r>
      <w:r w:rsidR="00960F35" w:rsidRPr="00960F35">
        <w:rPr>
          <w:rFonts w:ascii="Cambria" w:eastAsia="Times New Roman" w:hAnsi="Cambria" w:cs="Times New Roman"/>
          <w:b/>
          <w:bCs/>
          <w:sz w:val="32"/>
          <w:szCs w:val="20"/>
          <w:lang w:val="fr-FR"/>
        </w:rPr>
        <w:t>LA FORMATION</w:t>
      </w:r>
      <w:r w:rsidR="00960F35" w:rsidRPr="00960F35">
        <w:rPr>
          <w:rFonts w:ascii="Cambria" w:eastAsia="Times New Roman" w:hAnsi="Cambria" w:cs="Times New Roman"/>
          <w:b/>
          <w:bCs/>
          <w:sz w:val="32"/>
          <w:szCs w:val="20"/>
          <w:lang w:val="fr-FR"/>
        </w:rPr>
        <w:br/>
        <w:t>ROME</w:t>
      </w:r>
      <w:r w:rsidR="00210752">
        <w:rPr>
          <w:rFonts w:ascii="Cambria" w:eastAsia="Times New Roman" w:hAnsi="Cambria" w:cs="Times New Roman"/>
          <w:b/>
          <w:bCs/>
          <w:sz w:val="32"/>
          <w:szCs w:val="20"/>
          <w:lang w:val="fr-FR"/>
        </w:rPr>
        <w:t>,</w:t>
      </w:r>
      <w:r w:rsidR="00960F35" w:rsidRPr="00960F35">
        <w:rPr>
          <w:rFonts w:ascii="Cambria" w:eastAsia="Times New Roman" w:hAnsi="Cambria" w:cs="Times New Roman"/>
          <w:b/>
          <w:bCs/>
          <w:sz w:val="32"/>
          <w:szCs w:val="20"/>
          <w:lang w:val="fr-FR"/>
        </w:rPr>
        <w:t xml:space="preserve"> 1981</w:t>
      </w:r>
      <w:bookmarkEnd w:id="0"/>
      <w:bookmarkEnd w:id="1"/>
      <w:bookmarkEnd w:id="2"/>
    </w:p>
    <w:p w:rsidR="00960F35" w:rsidRPr="00960F35" w:rsidRDefault="00960F35" w:rsidP="00960F35">
      <w:pPr>
        <w:tabs>
          <w:tab w:val="left" w:pos="510"/>
        </w:tabs>
        <w:jc w:val="left"/>
        <w:rPr>
          <w:rFonts w:ascii="Cambria" w:hAnsi="Cambria" w:cs="Arial"/>
          <w:kern w:val="1"/>
          <w:szCs w:val="20"/>
          <w:lang w:val="fr-FR"/>
        </w:rPr>
      </w:pPr>
    </w:p>
    <w:p w:rsidR="00960F35" w:rsidRPr="00960F35" w:rsidRDefault="00960F35" w:rsidP="00960F35">
      <w:pPr>
        <w:tabs>
          <w:tab w:val="left" w:pos="510"/>
        </w:tabs>
        <w:jc w:val="left"/>
        <w:rPr>
          <w:rFonts w:ascii="Cambria" w:hAnsi="Cambria" w:cs="Arial"/>
          <w:kern w:val="1"/>
          <w:szCs w:val="20"/>
          <w:lang w:val="fr-FR"/>
        </w:rPr>
      </w:pPr>
    </w:p>
    <w:p w:rsidR="00960F35" w:rsidRPr="00960F35" w:rsidRDefault="00960F35" w:rsidP="00960F35">
      <w:pPr>
        <w:keepNext/>
        <w:keepLines/>
        <w:jc w:val="center"/>
        <w:outlineLvl w:val="1"/>
        <w:rPr>
          <w:rFonts w:ascii="Cambria" w:eastAsia="Times New Roman" w:hAnsi="Cambria" w:cs="Times New Roman"/>
          <w:b/>
          <w:bCs/>
          <w:kern w:val="1"/>
          <w:sz w:val="28"/>
          <w:szCs w:val="26"/>
          <w:lang w:val="fr-FR"/>
        </w:rPr>
      </w:pPr>
      <w:bookmarkStart w:id="3" w:name="_Toc459196200"/>
      <w:bookmarkStart w:id="4" w:name="_Toc459274583"/>
      <w:bookmarkStart w:id="5" w:name="_Toc459274613"/>
      <w:r w:rsidRPr="00960F35">
        <w:rPr>
          <w:rFonts w:ascii="Cambria" w:eastAsia="Times New Roman" w:hAnsi="Cambria" w:cs="Times New Roman"/>
          <w:b/>
          <w:bCs/>
          <w:kern w:val="1"/>
          <w:sz w:val="28"/>
          <w:szCs w:val="26"/>
          <w:lang w:val="fr-FR"/>
        </w:rPr>
        <w:t>LETTRE PRÉSENTANT LE DOCUMENT</w:t>
      </w:r>
      <w:bookmarkEnd w:id="3"/>
      <w:bookmarkEnd w:id="4"/>
      <w:bookmarkEnd w:id="5"/>
    </w:p>
    <w:p w:rsidR="00960F35" w:rsidRPr="00960F35" w:rsidRDefault="00960F35" w:rsidP="00960F35">
      <w:pPr>
        <w:widowControl w:val="0"/>
        <w:tabs>
          <w:tab w:val="left" w:pos="7120"/>
        </w:tabs>
        <w:jc w:val="left"/>
        <w:rPr>
          <w:rFonts w:ascii="Cambria" w:hAnsi="Cambria" w:cs="Arial"/>
          <w:kern w:val="1"/>
          <w:szCs w:val="20"/>
          <w:lang w:val="fr-FR"/>
        </w:rPr>
      </w:pPr>
    </w:p>
    <w:p w:rsidR="00960F35" w:rsidRPr="00960F35" w:rsidRDefault="00960F35" w:rsidP="00960F35">
      <w:pPr>
        <w:widowControl w:val="0"/>
        <w:tabs>
          <w:tab w:val="left" w:pos="340"/>
        </w:tabs>
        <w:rPr>
          <w:rFonts w:ascii="Cambria" w:hAnsi="Cambria" w:cs="Arial"/>
          <w:b/>
          <w:i/>
          <w:kern w:val="1"/>
          <w:szCs w:val="20"/>
          <w:lang w:val="fr-FR"/>
        </w:rPr>
      </w:pPr>
      <w:r w:rsidRPr="00960F35">
        <w:rPr>
          <w:rFonts w:ascii="Cambria" w:hAnsi="Cambria" w:cs="Arial"/>
          <w:b/>
          <w:i/>
          <w:kern w:val="1"/>
          <w:szCs w:val="20"/>
          <w:lang w:val="fr-FR"/>
        </w:rPr>
        <w:t>Frères,</w:t>
      </w:r>
    </w:p>
    <w:p w:rsidR="00960F35" w:rsidRPr="00960F35" w:rsidRDefault="00960F35" w:rsidP="00960F35">
      <w:pPr>
        <w:widowControl w:val="0"/>
        <w:tabs>
          <w:tab w:val="left" w:pos="720"/>
        </w:tabs>
        <w:rPr>
          <w:rFonts w:ascii="Cambria" w:hAnsi="Cambria" w:cs="Arial"/>
          <w:kern w:val="1"/>
          <w:szCs w:val="20"/>
          <w:lang w:val="fr-FR"/>
        </w:rPr>
      </w:pP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Les C.P.O. de Quito, de Taizé et de Mattli avaient résumé le fruit de leur travail dans des Documents donnant des orientations pour des aspects importants de notre vie. Leur impact a été et est encore considé</w:t>
      </w:r>
      <w:r w:rsidRPr="00960F35">
        <w:rPr>
          <w:rFonts w:ascii="Cambria" w:hAnsi="Cambria" w:cs="Arial"/>
          <w:kern w:val="1"/>
          <w:szCs w:val="20"/>
          <w:lang w:val="fr-FR"/>
        </w:rPr>
        <w:softHyphen/>
        <w:t xml:space="preserve">rable. En prenant la responsabilité de publier ce Document </w:t>
      </w:r>
      <w:proofErr w:type="gramStart"/>
      <w:r w:rsidRPr="00960F35">
        <w:rPr>
          <w:rFonts w:ascii="Cambria" w:hAnsi="Cambria" w:cs="Arial"/>
          <w:kern w:val="1"/>
          <w:szCs w:val="20"/>
          <w:lang w:val="fr-FR"/>
        </w:rPr>
        <w:t>du IVe</w:t>
      </w:r>
      <w:proofErr w:type="gramEnd"/>
      <w:r w:rsidRPr="00960F35">
        <w:rPr>
          <w:rFonts w:ascii="Cambria" w:hAnsi="Cambria" w:cs="Arial"/>
          <w:kern w:val="1"/>
          <w:szCs w:val="20"/>
          <w:lang w:val="fr-FR"/>
        </w:rPr>
        <w:t xml:space="preserve"> C.P.O., tenu à Rome en notre Collège International, du 2 au 31 mars 1981, le Définitoire général souhaite vivement qu'il soit accueilli et étudié avec la même volonté de le faire passer dans la pratique.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C'est un fait, mais un fait nullement obligatoire, que jusqu'ici tous les C.P.O. ont formulé leur réflexion dans un document destiné à être diffusé et à servir d'instrument de travail pour le renouveau adapté de notre forme de vie. Il se pourrait qu'un prochain C.P.O. n'adopte pas cette méthode de travail et que, par exemple, il fournisse au Définitoire général des éléments de réflexion et des orientations d'action sans les formuler dans un document à diffuser dans tout l'Ordre.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 xml:space="preserve">Ces précisions ont paru opportunes pour prévenir des malentendus. Reste qu'en tant qu'organe consultatif au service du Définitoire général </w:t>
      </w:r>
      <w:r w:rsidRPr="00960F35">
        <w:rPr>
          <w:rFonts w:ascii="Cambria" w:hAnsi="Cambria" w:cs="Arial"/>
          <w:i/>
          <w:kern w:val="1"/>
          <w:szCs w:val="20"/>
          <w:lang w:val="fr-FR"/>
        </w:rPr>
        <w:t xml:space="preserve">(cf. Constitutions, 110, </w:t>
      </w:r>
      <w:r w:rsidRPr="00960F35">
        <w:rPr>
          <w:rFonts w:ascii="Cambria" w:hAnsi="Cambria" w:cs="Arial"/>
          <w:kern w:val="1"/>
          <w:szCs w:val="20"/>
          <w:lang w:val="fr-FR"/>
        </w:rPr>
        <w:t>6), le C.P.O. s'avère précieux. La valeur intrin</w:t>
      </w:r>
      <w:r w:rsidRPr="00960F35">
        <w:rPr>
          <w:rFonts w:ascii="Cambria" w:hAnsi="Cambria" w:cs="Arial"/>
          <w:kern w:val="1"/>
          <w:szCs w:val="20"/>
          <w:lang w:val="fr-FR"/>
        </w:rPr>
        <w:softHyphen/>
        <w:t>sèque des documents rédigés au cours de ses quatre assemblées en fait foi.</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 xml:space="preserve">Il faut souligner aussi que les deux dernières réunions du C P .O. - celle de Mattli et celle de Rome - ont cette particularité que leur thème de réflexion fut décidé par le Chapitre général </w:t>
      </w:r>
      <w:r w:rsidRPr="00960F35">
        <w:rPr>
          <w:rFonts w:ascii="Cambria" w:hAnsi="Cambria" w:cs="Arial"/>
          <w:i/>
          <w:kern w:val="1"/>
          <w:szCs w:val="20"/>
          <w:lang w:val="fr-FR"/>
        </w:rPr>
        <w:t xml:space="preserve">(cf. Analecta OFMCap, vol. 92 [1976], pp. 181-182). </w:t>
      </w:r>
      <w:r w:rsidRPr="00960F35">
        <w:rPr>
          <w:rFonts w:ascii="Cambria" w:hAnsi="Cambria" w:cs="Arial"/>
          <w:kern w:val="1"/>
          <w:szCs w:val="20"/>
          <w:lang w:val="fr-FR"/>
        </w:rPr>
        <w:t>C'est là, pour le Définitoire général, une raison supplémentaire de publier le présent Document sur «LA FOR</w:t>
      </w:r>
      <w:r w:rsidRPr="00960F35">
        <w:rPr>
          <w:rFonts w:ascii="Cambria" w:hAnsi="Cambria" w:cs="Arial"/>
          <w:kern w:val="1"/>
          <w:szCs w:val="20"/>
          <w:lang w:val="fr-FR"/>
        </w:rPr>
        <w:softHyphen/>
        <w:t>MATION» et de demander à tous les frères, spécialement aux Confé</w:t>
      </w:r>
      <w:r w:rsidRPr="00960F35">
        <w:rPr>
          <w:rFonts w:ascii="Cambria" w:hAnsi="Cambria" w:cs="Arial"/>
          <w:kern w:val="1"/>
          <w:szCs w:val="20"/>
          <w:lang w:val="fr-FR"/>
        </w:rPr>
        <w:softHyphen/>
        <w:t>rences, aux Supérieurs Majeurs et aux Formateurs, de le mettre en pratique.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Il a été décidé également que le document soit traduit dans les langues principales et en latin, le texte italien demeurant la version officielle.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Le Définitoire général pense, en effet, que ce document reflète fidèle</w:t>
      </w:r>
      <w:r w:rsidRPr="00960F35">
        <w:rPr>
          <w:rFonts w:ascii="Cambria" w:hAnsi="Cambria" w:cs="Arial"/>
          <w:kern w:val="1"/>
          <w:szCs w:val="20"/>
          <w:lang w:val="fr-FR"/>
        </w:rPr>
        <w:softHyphen/>
        <w:t>ment l'esprit et les prescriptions des Constitutions. Certes, il n'est pas complet. Il ne dit rien, par exemple, de la formation sacerdotale où professionnelle des frères ; il s'est limité volontairement à la formation, initiale et permanente, à notre vie franciscaine et capucine. Même en ce domaine plus restreint il présente des lacunes importantes. L'obéis</w:t>
      </w:r>
      <w:r w:rsidRPr="00960F35">
        <w:rPr>
          <w:rFonts w:ascii="Cambria" w:hAnsi="Cambria" w:cs="Arial"/>
          <w:kern w:val="1"/>
          <w:szCs w:val="20"/>
          <w:lang w:val="fr-FR"/>
        </w:rPr>
        <w:softHyphen/>
        <w:t>sance, par exemple, n'est pas traitée explicitement. Et enfin, sur chacun des thèmes retenus on n'a pas eu l'ambition de tout dire.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Le C.P.O. avait donc conscience que bien des questions restaient ou</w:t>
      </w:r>
      <w:r w:rsidRPr="00960F35">
        <w:rPr>
          <w:rFonts w:ascii="Cambria" w:hAnsi="Cambria" w:cs="Arial"/>
          <w:kern w:val="1"/>
          <w:szCs w:val="20"/>
          <w:lang w:val="fr-FR"/>
        </w:rPr>
        <w:softHyphen/>
        <w:t>vertes ; et il a demandé qu'au moins les plus importantes et les plus urgentes trouvent une solution sans tarder. Ces questions prioritaires sont :</w:t>
      </w:r>
    </w:p>
    <w:p w:rsidR="00960F35" w:rsidRPr="00960F35" w:rsidRDefault="00960F35" w:rsidP="00960F35">
      <w:pPr>
        <w:widowControl w:val="0"/>
        <w:tabs>
          <w:tab w:val="left" w:pos="260"/>
          <w:tab w:val="left" w:pos="600"/>
        </w:tabs>
        <w:rPr>
          <w:rFonts w:ascii="Cambria" w:hAnsi="Cambria" w:cs="Arial"/>
          <w:kern w:val="1"/>
          <w:szCs w:val="20"/>
          <w:lang w:val="fr-FR"/>
        </w:rPr>
      </w:pPr>
      <w:r w:rsidRPr="00960F35">
        <w:rPr>
          <w:rFonts w:ascii="Cambria" w:hAnsi="Cambria" w:cs="Arial"/>
          <w:kern w:val="1"/>
          <w:szCs w:val="20"/>
          <w:lang w:val="fr-FR"/>
        </w:rPr>
        <w:lastRenderedPageBreak/>
        <w:t>-Les Secrétariats de formation (aux niveaux de l'Ordre, des Conférences, de la Nation et de la Province)</w:t>
      </w:r>
    </w:p>
    <w:p w:rsidR="00960F35" w:rsidRPr="00960F35" w:rsidRDefault="00960F35" w:rsidP="00960F35">
      <w:pPr>
        <w:widowControl w:val="0"/>
        <w:tabs>
          <w:tab w:val="left" w:pos="260"/>
          <w:tab w:val="left" w:pos="600"/>
        </w:tabs>
        <w:rPr>
          <w:rFonts w:ascii="Cambria" w:hAnsi="Cambria" w:cs="Arial"/>
          <w:kern w:val="1"/>
          <w:szCs w:val="20"/>
          <w:lang w:val="fr-FR"/>
        </w:rPr>
      </w:pPr>
      <w:r w:rsidRPr="00960F35">
        <w:rPr>
          <w:rFonts w:ascii="Cambria" w:hAnsi="Cambria" w:cs="Arial"/>
          <w:kern w:val="1"/>
          <w:szCs w:val="20"/>
          <w:lang w:val="fr-FR"/>
        </w:rPr>
        <w:t>-Les Centres régionaux de formation, avec une attention particu</w:t>
      </w:r>
      <w:r w:rsidRPr="00960F35">
        <w:rPr>
          <w:rFonts w:ascii="Cambria" w:hAnsi="Cambria" w:cs="Arial"/>
          <w:kern w:val="1"/>
          <w:szCs w:val="20"/>
          <w:lang w:val="fr-FR"/>
        </w:rPr>
        <w:softHyphen/>
        <w:t>lière pour la formation des formateurs, dont le manque se fait sentir cruellement partout</w:t>
      </w:r>
    </w:p>
    <w:p w:rsidR="00960F35" w:rsidRPr="00960F35" w:rsidRDefault="00960F35" w:rsidP="00960F35">
      <w:pPr>
        <w:widowControl w:val="0"/>
        <w:tabs>
          <w:tab w:val="left" w:pos="260"/>
          <w:tab w:val="left" w:pos="600"/>
        </w:tabs>
        <w:rPr>
          <w:rFonts w:ascii="Cambria" w:hAnsi="Cambria" w:cs="Arial"/>
          <w:kern w:val="1"/>
          <w:szCs w:val="20"/>
          <w:lang w:val="fr-FR"/>
        </w:rPr>
      </w:pPr>
      <w:r w:rsidRPr="00960F35">
        <w:rPr>
          <w:rFonts w:ascii="Cambria" w:hAnsi="Cambria" w:cs="Arial"/>
          <w:kern w:val="1"/>
          <w:szCs w:val="20"/>
          <w:lang w:val="fr-FR"/>
        </w:rPr>
        <w:t>-Les moyens de formation : publications diverses concernant la formation initiale ou permanente, etc. ; et en premier lieu la publication d'un manuel d'histoire et de spiritualité franciscaine-capucine.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Le Définitoire général demande donc aux Conférences et aux Provinces de s'occuper activement de ces organismes (Secrétariats et Centres de formation), afin de les rendre vraiment efficaces. Qu'elles échangent aussi entre elles sur les moyens et les expériences de formation.</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La publication de ce Document est aussi l'occasion pour attirer l'atten</w:t>
      </w:r>
      <w:r w:rsidRPr="00960F35">
        <w:rPr>
          <w:rFonts w:ascii="Cambria" w:hAnsi="Cambria" w:cs="Arial"/>
          <w:kern w:val="1"/>
          <w:szCs w:val="20"/>
          <w:lang w:val="fr-FR"/>
        </w:rPr>
        <w:softHyphen/>
        <w:t>tion de tous les frères sur une question qui se pose avec acuité à l'Église d'aujourd'hui : quelle est la place et quel est le rôle du charisme reli</w:t>
      </w:r>
      <w:r w:rsidRPr="00960F35">
        <w:rPr>
          <w:rFonts w:ascii="Cambria" w:hAnsi="Cambria" w:cs="Arial"/>
          <w:kern w:val="1"/>
          <w:szCs w:val="20"/>
          <w:lang w:val="fr-FR"/>
        </w:rPr>
        <w:softHyphen/>
        <w:t>gieux dans l'Église et en particulier dans son activité pastorale et aposto</w:t>
      </w:r>
      <w:r w:rsidRPr="00960F35">
        <w:rPr>
          <w:rFonts w:ascii="Cambria" w:hAnsi="Cambria" w:cs="Arial"/>
          <w:kern w:val="1"/>
          <w:szCs w:val="20"/>
          <w:lang w:val="fr-FR"/>
        </w:rPr>
        <w:softHyphen/>
        <w:t>lique, activité de l'Église à travers tous ses membres et toutes ses institu</w:t>
      </w:r>
      <w:r w:rsidRPr="00960F35">
        <w:rPr>
          <w:rFonts w:ascii="Cambria" w:hAnsi="Cambria" w:cs="Arial"/>
          <w:kern w:val="1"/>
          <w:szCs w:val="20"/>
          <w:lang w:val="fr-FR"/>
        </w:rPr>
        <w:softHyphen/>
        <w:t>tions pour révéler aux hommes le Salut en Jésus Christ. Nous ne som</w:t>
      </w:r>
      <w:r w:rsidRPr="00960F35">
        <w:rPr>
          <w:rFonts w:ascii="Cambria" w:hAnsi="Cambria" w:cs="Arial"/>
          <w:kern w:val="1"/>
          <w:szCs w:val="20"/>
          <w:lang w:val="fr-FR"/>
        </w:rPr>
        <w:softHyphen/>
        <w:t>mes pas les seuls à redécouvrir la force évangélisatrice propre à notre charisme. Tous les Instituts religieux mènent une recherche semblable. Et à mesure que les communications entre Instituts religieux s'intensi</w:t>
      </w:r>
      <w:r w:rsidRPr="00960F35">
        <w:rPr>
          <w:rFonts w:ascii="Cambria" w:hAnsi="Cambria" w:cs="Arial"/>
          <w:kern w:val="1"/>
          <w:szCs w:val="20"/>
          <w:lang w:val="fr-FR"/>
        </w:rPr>
        <w:softHyphen/>
        <w:t>fient, on s'aperçoit qu'il existe dans l'Église un «charisme religieux» fondamentalement le même à travers la grande diversité de ses expres</w:t>
      </w:r>
      <w:r w:rsidRPr="00960F35">
        <w:rPr>
          <w:rFonts w:ascii="Cambria" w:hAnsi="Cambria" w:cs="Arial"/>
          <w:kern w:val="1"/>
          <w:szCs w:val="20"/>
          <w:lang w:val="fr-FR"/>
        </w:rPr>
        <w:softHyphen/>
        <w:t xml:space="preserve">sions. Nous devons être attentifs à cette recherche universelle sur la place et la signification du charisme religieux dans l'Église, et lui apporter notre modeste contribution. </w:t>
      </w:r>
      <w:r w:rsidRPr="00960F35">
        <w:rPr>
          <w:rFonts w:ascii="Cambria" w:hAnsi="Cambria" w:cs="Arial"/>
          <w:kern w:val="1"/>
          <w:szCs w:val="20"/>
          <w:lang w:val="fr-FR"/>
        </w:rPr>
        <w:softHyphen/>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Parler du «charisme franciscain» n'exprime donc pas le tout de notre vocation. D'ailleurs la preuve en est que nous le partageons avec l'Ordre franciscain «séculier». Il nous est demandé de préciser toujours mieux notre charisme religieux franciscain et capucin. C'est ainsi que nous contribuerons à la fois à la recherche en cours dans l'Église universelle et à celle de la grande famille franciscaine.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La publication du document sur la Formation n'est donc pas un point d'arrivée, un point final. Il est bien plutôt un nouveau départ pour met</w:t>
      </w:r>
      <w:r w:rsidRPr="00960F35">
        <w:rPr>
          <w:rFonts w:ascii="Cambria" w:hAnsi="Cambria" w:cs="Arial"/>
          <w:kern w:val="1"/>
          <w:szCs w:val="20"/>
          <w:lang w:val="fr-FR"/>
        </w:rPr>
        <w:softHyphen/>
        <w:t>tre en application, dans la formation, les dimensions fondamentales de notre vie religieuse franciscaine et capucine. Prenons ce départ avec générosité et courage.</w:t>
      </w:r>
    </w:p>
    <w:p w:rsidR="00960F35" w:rsidRPr="00960F35" w:rsidRDefault="00960F35" w:rsidP="00960F35">
      <w:pPr>
        <w:tabs>
          <w:tab w:val="left" w:pos="720"/>
        </w:tabs>
        <w:rPr>
          <w:rFonts w:ascii="Cambria" w:hAnsi="Cambria" w:cs="Arial"/>
          <w:kern w:val="1"/>
          <w:szCs w:val="20"/>
          <w:lang w:val="fr-FR"/>
        </w:rPr>
      </w:pP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Bien fraternellement dévoué en Notre Seigneur et saint François.</w:t>
      </w:r>
    </w:p>
    <w:p w:rsidR="00960F35" w:rsidRPr="00960F35" w:rsidRDefault="00960F35" w:rsidP="00960F35">
      <w:pPr>
        <w:tabs>
          <w:tab w:val="left" w:pos="720"/>
        </w:tabs>
        <w:rPr>
          <w:rFonts w:ascii="Cambria" w:hAnsi="Cambria" w:cs="Arial"/>
          <w:kern w:val="1"/>
          <w:szCs w:val="20"/>
          <w:lang w:val="fr-FR"/>
        </w:rPr>
      </w:pPr>
    </w:p>
    <w:p w:rsidR="00960F35" w:rsidRPr="00960F35" w:rsidRDefault="00960F35" w:rsidP="00960F35">
      <w:pPr>
        <w:widowControl w:val="0"/>
        <w:tabs>
          <w:tab w:val="left" w:pos="4280"/>
        </w:tabs>
        <w:jc w:val="right"/>
        <w:rPr>
          <w:rFonts w:ascii="Cambria" w:hAnsi="Cambria" w:cs="Arial"/>
          <w:kern w:val="1"/>
          <w:szCs w:val="20"/>
          <w:lang w:val="fr-FR"/>
        </w:rPr>
      </w:pPr>
      <w:r w:rsidRPr="00960F35">
        <w:rPr>
          <w:rFonts w:ascii="Cambria" w:hAnsi="Cambria" w:cs="Arial"/>
          <w:kern w:val="1"/>
          <w:szCs w:val="20"/>
          <w:lang w:val="fr-FR"/>
        </w:rPr>
        <w:t xml:space="preserve">Fr. Pascal </w:t>
      </w:r>
      <w:r w:rsidRPr="00960F35">
        <w:rPr>
          <w:rFonts w:ascii="Cambria" w:hAnsi="Cambria" w:cs="Arial"/>
          <w:b/>
          <w:i/>
          <w:kern w:val="1"/>
          <w:szCs w:val="20"/>
          <w:lang w:val="fr-FR"/>
        </w:rPr>
        <w:t>Rywalski, Min. Gén.</w:t>
      </w:r>
      <w:r w:rsidRPr="00960F35">
        <w:rPr>
          <w:rFonts w:ascii="Cambria" w:hAnsi="Cambria" w:cs="Arial"/>
          <w:b/>
          <w:i/>
          <w:kern w:val="1"/>
          <w:szCs w:val="20"/>
          <w:lang w:val="fr-FR"/>
        </w:rPr>
        <w:br/>
      </w:r>
      <w:r w:rsidRPr="00960F35">
        <w:rPr>
          <w:rFonts w:ascii="Cambria" w:hAnsi="Cambria" w:cs="Arial"/>
          <w:i/>
          <w:kern w:val="1"/>
          <w:szCs w:val="20"/>
          <w:lang w:val="fr-FR"/>
        </w:rPr>
        <w:t>O f m. cap.</w:t>
      </w:r>
      <w:r w:rsidRPr="00960F35">
        <w:rPr>
          <w:rFonts w:ascii="Cambria" w:hAnsi="Cambria" w:cs="Arial"/>
          <w:i/>
          <w:kern w:val="1"/>
          <w:szCs w:val="20"/>
          <w:lang w:val="fr-FR"/>
        </w:rPr>
        <w:br/>
      </w:r>
    </w:p>
    <w:p w:rsidR="00960F35" w:rsidRPr="00960F35" w:rsidRDefault="00960F35" w:rsidP="00960F35">
      <w:pPr>
        <w:widowControl w:val="0"/>
        <w:tabs>
          <w:tab w:val="left" w:pos="720"/>
        </w:tabs>
        <w:jc w:val="right"/>
        <w:rPr>
          <w:rFonts w:ascii="Cambria" w:hAnsi="Cambria" w:cs="Times New Roman"/>
          <w:kern w:val="1"/>
          <w:szCs w:val="20"/>
          <w:lang w:val="fr-FR"/>
        </w:rPr>
      </w:pPr>
      <w:r w:rsidRPr="00960F35">
        <w:rPr>
          <w:rFonts w:ascii="Cambria" w:hAnsi="Cambria" w:cs="Arial"/>
          <w:kern w:val="1"/>
          <w:szCs w:val="20"/>
          <w:lang w:val="fr-FR"/>
        </w:rPr>
        <w:t>Rome, le 13 avril 1981</w:t>
      </w:r>
      <w:r w:rsidRPr="00960F35">
        <w:rPr>
          <w:rFonts w:ascii="Cambria" w:hAnsi="Cambria" w:cs="Times New Roman"/>
          <w:kern w:val="1"/>
          <w:szCs w:val="20"/>
          <w:lang w:val="fr-FR"/>
        </w:rPr>
        <w:t>.</w:t>
      </w:r>
    </w:p>
    <w:p w:rsidR="00960F35" w:rsidRPr="00960F35" w:rsidRDefault="00960F35" w:rsidP="00960F35">
      <w:pPr>
        <w:jc w:val="left"/>
        <w:rPr>
          <w:rFonts w:ascii="Cambria" w:hAnsi="Cambria" w:cs="Times New Roman"/>
          <w:kern w:val="1"/>
          <w:szCs w:val="20"/>
          <w:lang w:val="fr-FR"/>
        </w:rPr>
      </w:pPr>
      <w:r w:rsidRPr="00960F35">
        <w:rPr>
          <w:rFonts w:ascii="Cambria" w:hAnsi="Cambria" w:cs="Times New Roman"/>
          <w:kern w:val="1"/>
          <w:szCs w:val="20"/>
          <w:lang w:val="fr-FR"/>
        </w:rPr>
        <w:br w:type="page"/>
      </w:r>
    </w:p>
    <w:p w:rsidR="00960F35" w:rsidRPr="00960F35" w:rsidRDefault="005D2A2E" w:rsidP="00960F35">
      <w:pPr>
        <w:keepNext/>
        <w:keepLines/>
        <w:jc w:val="center"/>
        <w:outlineLvl w:val="1"/>
        <w:rPr>
          <w:rFonts w:ascii="Cambria" w:eastAsia="Times New Roman" w:hAnsi="Cambria" w:cs="Times New Roman"/>
          <w:b/>
          <w:bCs/>
          <w:sz w:val="28"/>
          <w:szCs w:val="20"/>
          <w:lang w:val="fr-FR"/>
        </w:rPr>
      </w:pPr>
      <w:r w:rsidRPr="005D2A2E">
        <w:rPr>
          <w:rFonts w:ascii="Cambria" w:eastAsia="Times New Roman" w:hAnsi="Cambria" w:cs="Times New Roman"/>
          <w:b/>
          <w:bCs/>
          <w:noProof/>
          <w:sz w:val="28"/>
          <w:szCs w:val="26"/>
          <w:lang w:eastAsia="it-IT"/>
        </w:rPr>
        <w:lastRenderedPageBreak/>
        <w:pict>
          <v:rect id="_x0000_s1076" style="position:absolute;left:0;text-align:left;margin-left:0;margin-top:0;width:212.6pt;height:1.5pt;z-index:25166950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 w:name="_Toc459196201"/>
      <w:bookmarkStart w:id="7" w:name="_Toc459274584"/>
      <w:bookmarkStart w:id="8" w:name="_Toc459274614"/>
      <w:r w:rsidR="00960F35" w:rsidRPr="00960F35">
        <w:rPr>
          <w:rFonts w:ascii="Cambria" w:eastAsia="Times New Roman" w:hAnsi="Cambria" w:cs="Times New Roman"/>
          <w:b/>
          <w:bCs/>
          <w:sz w:val="28"/>
          <w:szCs w:val="20"/>
          <w:lang w:val="fr-FR"/>
        </w:rPr>
        <w:t>LA FORMATION À NOTRE VIE</w:t>
      </w:r>
      <w:bookmarkEnd w:id="6"/>
      <w:bookmarkEnd w:id="7"/>
      <w:bookmarkEnd w:id="8"/>
    </w:p>
    <w:p w:rsidR="00960F35" w:rsidRPr="00960F35" w:rsidRDefault="00960F35" w:rsidP="00960F35">
      <w:pPr>
        <w:tabs>
          <w:tab w:val="left" w:pos="3840"/>
        </w:tabs>
        <w:rPr>
          <w:rFonts w:ascii="Cambria" w:hAnsi="Cambria" w:cs="Arial"/>
          <w:b/>
          <w:kern w:val="1"/>
          <w:szCs w:val="20"/>
          <w:lang w:val="fr-FR"/>
        </w:rPr>
      </w:pPr>
    </w:p>
    <w:p w:rsidR="00960F35" w:rsidRPr="00960F35" w:rsidRDefault="00960F35" w:rsidP="00960F35">
      <w:pPr>
        <w:tabs>
          <w:tab w:val="left" w:pos="3840"/>
        </w:tabs>
        <w:rPr>
          <w:rFonts w:ascii="Cambria" w:hAnsi="Cambria" w:cs="Arial"/>
          <w:b/>
          <w:kern w:val="1"/>
          <w:szCs w:val="20"/>
          <w:lang w:val="fr-FR"/>
        </w:rPr>
      </w:pPr>
    </w:p>
    <w:p w:rsidR="00960F35" w:rsidRPr="00960F35" w:rsidRDefault="00960F35" w:rsidP="00960F35">
      <w:pPr>
        <w:widowControl w:val="0"/>
        <w:tabs>
          <w:tab w:val="left" w:pos="34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Formation à la vie et par la vie</w:t>
      </w:r>
    </w:p>
    <w:p w:rsidR="00960F35" w:rsidRPr="00960F35" w:rsidRDefault="00960F35" w:rsidP="00960F35">
      <w:pPr>
        <w:widowControl w:val="0"/>
        <w:tabs>
          <w:tab w:val="left" w:pos="340"/>
        </w:tabs>
        <w:rPr>
          <w:rFonts w:ascii="Cambria" w:hAnsi="Cambria" w:cs="Arial"/>
          <w:bCs/>
          <w:kern w:val="1"/>
          <w:szCs w:val="20"/>
          <w:lang w:val="fr-FR"/>
        </w:rPr>
      </w:pPr>
      <w:r w:rsidRPr="00960F35">
        <w:rPr>
          <w:rFonts w:ascii="Cambria" w:hAnsi="Cambria" w:cs="Arial"/>
          <w:b/>
          <w:kern w:val="1"/>
          <w:szCs w:val="20"/>
          <w:lang w:val="fr-FR"/>
        </w:rPr>
        <w:t>1</w:t>
      </w:r>
      <w:r w:rsidRPr="00960F35">
        <w:rPr>
          <w:rFonts w:ascii="Cambria" w:hAnsi="Cambria" w:cs="Arial"/>
          <w:b/>
          <w:bCs/>
          <w:kern w:val="1"/>
          <w:szCs w:val="20"/>
          <w:lang w:val="fr-FR"/>
        </w:rPr>
        <w:t>.</w:t>
      </w:r>
      <w:r w:rsidRPr="00960F35">
        <w:rPr>
          <w:rFonts w:ascii="Cambria" w:hAnsi="Cambria" w:cs="Arial"/>
          <w:kern w:val="1"/>
          <w:szCs w:val="20"/>
          <w:lang w:val="fr-FR"/>
        </w:rPr>
        <w:t xml:space="preserve"> La formation à notre vie se fait aussi dans la vie. A travers l'épa</w:t>
      </w:r>
      <w:r w:rsidRPr="00960F35">
        <w:rPr>
          <w:rFonts w:ascii="Cambria" w:hAnsi="Cambria" w:cs="Arial"/>
          <w:kern w:val="1"/>
          <w:szCs w:val="20"/>
          <w:lang w:val="fr-FR"/>
        </w:rPr>
        <w:softHyphen/>
        <w:t>nouissement concret des frères et des fraternités, elle tend à ce que notre manière de vivre devienne de jour en jour plus conforme au saint Évangile</w:t>
      </w:r>
      <w:r w:rsidRPr="00960F35">
        <w:rPr>
          <w:rFonts w:ascii="Cambria" w:hAnsi="Cambria" w:cs="Arial"/>
          <w:kern w:val="1"/>
          <w:szCs w:val="20"/>
          <w:vertAlign w:val="superscript"/>
          <w:lang w:val="fr-FR"/>
        </w:rPr>
        <w:footnoteReference w:id="1"/>
      </w:r>
      <w:r w:rsidRPr="00960F35">
        <w:rPr>
          <w:rFonts w:ascii="Cambria" w:hAnsi="Cambria" w:cs="Arial"/>
          <w:bCs/>
          <w:kern w:val="1"/>
          <w:szCs w:val="20"/>
          <w:lang w:val="fr-FR"/>
        </w:rPr>
        <w:t>.</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Le modèle de base de cette formation est Jésus, le Maître qui pro</w:t>
      </w:r>
      <w:r w:rsidRPr="00960F35">
        <w:rPr>
          <w:rFonts w:ascii="Cambria" w:hAnsi="Cambria" w:cs="Arial"/>
          <w:kern w:val="1"/>
          <w:szCs w:val="20"/>
          <w:lang w:val="fr-FR"/>
        </w:rPr>
        <w:softHyphen/>
        <w:t xml:space="preserve">pose à ses disciples de vivre avec Lui et de continuer Sa mission </w:t>
      </w:r>
      <w:r w:rsidRPr="00960F35">
        <w:rPr>
          <w:rFonts w:ascii="Cambria" w:hAnsi="Cambria" w:cs="Arial"/>
          <w:i/>
          <w:kern w:val="1"/>
          <w:szCs w:val="20"/>
          <w:lang w:val="fr-FR"/>
        </w:rPr>
        <w:t xml:space="preserve">(cf. Mc 3, 14 ss.). </w:t>
      </w:r>
      <w:r w:rsidRPr="00960F35">
        <w:rPr>
          <w:rFonts w:ascii="Cambria" w:hAnsi="Cambria" w:cs="Arial"/>
          <w:kern w:val="1"/>
          <w:szCs w:val="20"/>
          <w:lang w:val="fr-FR"/>
        </w:rPr>
        <w:t>Il fut actualisé par saint François</w:t>
      </w:r>
      <w:r w:rsidRPr="00960F35">
        <w:rPr>
          <w:rFonts w:ascii="Cambria" w:hAnsi="Cambria" w:cs="Arial"/>
          <w:kern w:val="1"/>
          <w:szCs w:val="20"/>
          <w:vertAlign w:val="superscript"/>
          <w:lang w:val="fr-FR"/>
        </w:rPr>
        <w:footnoteReference w:id="2"/>
      </w:r>
      <w:r w:rsidRPr="00960F35">
        <w:rPr>
          <w:rFonts w:ascii="Cambria" w:hAnsi="Cambria" w:cs="Arial"/>
          <w:kern w:val="1"/>
          <w:szCs w:val="20"/>
          <w:lang w:val="fr-FR"/>
        </w:rPr>
        <w:t xml:space="preserve"> et inscrit dans l'histoire de l'Ordre, en particulier dans la réforme capucine</w:t>
      </w:r>
      <w:r w:rsidRPr="00960F35">
        <w:rPr>
          <w:rFonts w:ascii="Cambria" w:hAnsi="Cambria" w:cs="Arial"/>
          <w:kern w:val="1"/>
          <w:szCs w:val="20"/>
          <w:vertAlign w:val="superscript"/>
          <w:lang w:val="fr-FR"/>
        </w:rPr>
        <w:footnoteReference w:id="3"/>
      </w:r>
      <w:r w:rsidRPr="00960F35">
        <w:rPr>
          <w:rFonts w:ascii="Cambria" w:hAnsi="Cambria" w:cs="Arial"/>
          <w:bCs/>
          <w:kern w:val="1"/>
          <w:szCs w:val="20"/>
          <w:lang w:val="fr-FR"/>
        </w:rPr>
        <w:t xml:space="preserve"> </w:t>
      </w:r>
      <w:r w:rsidRPr="00960F35">
        <w:rPr>
          <w:rFonts w:ascii="Cambria" w:hAnsi="Cambria" w:cs="Arial"/>
          <w:kern w:val="1"/>
          <w:szCs w:val="20"/>
          <w:lang w:val="fr-FR"/>
        </w:rPr>
        <w:t>; il nous est proposé aujourd'hui à notre tour.</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La formation concerne toutes les dimensions de l'intelligence, du vouloir et du faire. Nous grandissons et nous nous accomplissons en ces domaines à travers l'expérience</w:t>
      </w:r>
      <w:r w:rsidRPr="00960F35">
        <w:rPr>
          <w:rFonts w:ascii="Cambria" w:hAnsi="Cambria" w:cs="Arial"/>
          <w:kern w:val="1"/>
          <w:szCs w:val="20"/>
          <w:vertAlign w:val="superscript"/>
          <w:lang w:val="fr-FR"/>
        </w:rPr>
        <w:footnoteReference w:id="4"/>
      </w:r>
      <w:r w:rsidRPr="00960F35">
        <w:rPr>
          <w:rFonts w:ascii="Cambria" w:hAnsi="Cambria" w:cs="Arial"/>
          <w:kern w:val="1"/>
          <w:szCs w:val="20"/>
          <w:lang w:val="fr-FR"/>
        </w:rPr>
        <w:t xml:space="preserve"> - celle de la foi et de la prière</w:t>
      </w:r>
      <w:r w:rsidRPr="00960F35">
        <w:rPr>
          <w:rFonts w:ascii="Cambria" w:hAnsi="Cambria" w:cs="Arial"/>
          <w:kern w:val="1"/>
          <w:szCs w:val="20"/>
          <w:vertAlign w:val="superscript"/>
          <w:lang w:val="fr-FR"/>
        </w:rPr>
        <w:footnoteReference w:id="5"/>
      </w:r>
      <w:r w:rsidRPr="00960F35">
        <w:rPr>
          <w:rFonts w:ascii="Cambria" w:hAnsi="Cambria" w:cs="Arial"/>
          <w:kern w:val="1"/>
          <w:szCs w:val="20"/>
          <w:lang w:val="fr-FR"/>
        </w:rPr>
        <w:t xml:space="preserve"> en particulier - comme à travers l'enseignement et le travail</w:t>
      </w:r>
      <w:r w:rsidRPr="00960F35">
        <w:rPr>
          <w:rFonts w:ascii="Cambria" w:hAnsi="Cambria" w:cs="Arial"/>
          <w:kern w:val="1"/>
          <w:szCs w:val="20"/>
          <w:vertAlign w:val="superscript"/>
          <w:lang w:val="fr-FR"/>
        </w:rPr>
        <w:footnoteReference w:id="6"/>
      </w:r>
      <w:r w:rsidRPr="00960F35">
        <w:rPr>
          <w:rFonts w:ascii="Cambria" w:hAnsi="Cambria" w:cs="Arial"/>
          <w:kern w:val="1"/>
          <w:szCs w:val="20"/>
          <w:lang w:val="fr-FR"/>
        </w:rPr>
        <w:t>.</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La formation comporte certes plusieurs étapes, mais elle reste cependant un processus unique de croissance, d'assimilation et d'intégration de valeurs et d'expériences. Elle est aussi une conver</w:t>
      </w:r>
      <w:r w:rsidRPr="00960F35">
        <w:rPr>
          <w:rFonts w:ascii="Cambria" w:hAnsi="Cambria" w:cs="Arial"/>
          <w:kern w:val="1"/>
          <w:szCs w:val="20"/>
          <w:lang w:val="fr-FR"/>
        </w:rPr>
        <w:softHyphen/>
        <w:t xml:space="preserve">sion permanente en vue de nous </w:t>
      </w:r>
      <w:proofErr w:type="gramStart"/>
      <w:r w:rsidRPr="00960F35">
        <w:rPr>
          <w:rFonts w:ascii="Cambria" w:hAnsi="Cambria" w:cs="Arial"/>
          <w:kern w:val="1"/>
          <w:szCs w:val="20"/>
          <w:lang w:val="fr-FR"/>
        </w:rPr>
        <w:t>conformer</w:t>
      </w:r>
      <w:proofErr w:type="gramEnd"/>
      <w:r w:rsidRPr="00960F35">
        <w:rPr>
          <w:rFonts w:ascii="Cambria" w:hAnsi="Cambria" w:cs="Arial"/>
          <w:kern w:val="1"/>
          <w:szCs w:val="20"/>
          <w:lang w:val="fr-FR"/>
        </w:rPr>
        <w:t>, animés par l'Esprit, à l'image du Fils de Dieu</w:t>
      </w:r>
      <w:r w:rsidRPr="00960F35">
        <w:rPr>
          <w:rFonts w:ascii="Cambria" w:hAnsi="Cambria" w:cs="Arial"/>
          <w:kern w:val="1"/>
          <w:szCs w:val="20"/>
          <w:vertAlign w:val="superscript"/>
          <w:lang w:val="fr-FR"/>
        </w:rPr>
        <w:footnoteReference w:id="7"/>
      </w:r>
      <w:r w:rsidRPr="00960F35">
        <w:rPr>
          <w:rFonts w:ascii="Cambria" w:hAnsi="Cambria" w:cs="Arial"/>
          <w:kern w:val="1"/>
          <w:szCs w:val="20"/>
          <w:lang w:val="fr-FR"/>
        </w:rPr>
        <w:t>.</w:t>
      </w:r>
    </w:p>
    <w:p w:rsidR="00960F35" w:rsidRPr="00960F35" w:rsidRDefault="00960F35" w:rsidP="00960F35">
      <w:pPr>
        <w:widowControl w:val="0"/>
        <w:tabs>
          <w:tab w:val="left" w:pos="340"/>
        </w:tabs>
        <w:rPr>
          <w:rFonts w:ascii="Cambria" w:hAnsi="Cambria" w:cs="Arial"/>
          <w:b/>
          <w:bCs/>
          <w:i/>
          <w:caps/>
          <w:kern w:val="24"/>
          <w:sz w:val="22"/>
          <w:szCs w:val="20"/>
          <w:lang w:val="fr-FR"/>
        </w:rPr>
      </w:pPr>
    </w:p>
    <w:p w:rsidR="00960F35" w:rsidRPr="00960F35" w:rsidRDefault="00960F35" w:rsidP="00960F35">
      <w:pPr>
        <w:widowControl w:val="0"/>
        <w:tabs>
          <w:tab w:val="left" w:pos="340"/>
        </w:tabs>
        <w:rPr>
          <w:rFonts w:ascii="Cambria" w:hAnsi="Cambria" w:cs="Arial"/>
          <w:b/>
          <w:bCs/>
          <w:i/>
          <w:caps/>
          <w:kern w:val="24"/>
          <w:sz w:val="22"/>
          <w:szCs w:val="20"/>
          <w:lang w:val="fr-FR"/>
        </w:rPr>
      </w:pPr>
      <w:r w:rsidRPr="00960F35">
        <w:rPr>
          <w:rFonts w:ascii="Cambria" w:hAnsi="Cambria" w:cs="Arial"/>
          <w:b/>
          <w:bCs/>
          <w:i/>
          <w:caps/>
          <w:kern w:val="24"/>
          <w:sz w:val="22"/>
          <w:szCs w:val="20"/>
          <w:lang w:val="fr-FR"/>
        </w:rPr>
        <w:t xml:space="preserve">But de ces orientations </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bCs/>
          <w:kern w:val="1"/>
          <w:szCs w:val="20"/>
          <w:lang w:val="fr-FR"/>
        </w:rPr>
        <w:t>2.</w:t>
      </w:r>
      <w:r w:rsidRPr="00960F35">
        <w:rPr>
          <w:rFonts w:ascii="Cambria" w:hAnsi="Cambria" w:cs="Arial"/>
          <w:kern w:val="1"/>
          <w:szCs w:val="20"/>
          <w:lang w:val="fr-FR"/>
        </w:rPr>
        <w:t xml:space="preserve"> Le présent Document est le fruit de la collaboration de tous les frères. Par lui nous voulons répondre aux attentes de l'Ordre dans le domaine de la formation.</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Nous n'avons pas voulu traiter tous les thèmes ; nous n'avons pas voulu faire un exposé exhaustif de chaque sujet abordé. Nous avons cherché à dégager des orientations pour la formation dans l'Or</w:t>
      </w:r>
      <w:r w:rsidRPr="00960F35">
        <w:rPr>
          <w:rFonts w:ascii="Cambria" w:hAnsi="Cambria" w:cs="Arial"/>
          <w:kern w:val="1"/>
          <w:szCs w:val="20"/>
          <w:lang w:val="fr-FR"/>
        </w:rPr>
        <w:softHyphen/>
        <w:t>dre.</w:t>
      </w:r>
    </w:p>
    <w:p w:rsidR="00960F35" w:rsidRPr="00960F35" w:rsidRDefault="00960F35" w:rsidP="00960F35">
      <w:pPr>
        <w:widowControl w:val="0"/>
        <w:tabs>
          <w:tab w:val="left" w:pos="720"/>
        </w:tabs>
        <w:rPr>
          <w:rFonts w:ascii="Cambria" w:hAnsi="Cambria" w:cs="Arial"/>
          <w:bCs/>
          <w:kern w:val="1"/>
          <w:szCs w:val="20"/>
          <w:lang w:val="fr-FR"/>
        </w:rPr>
      </w:pPr>
      <w:r w:rsidRPr="00960F35">
        <w:rPr>
          <w:rFonts w:ascii="Cambria" w:hAnsi="Cambria" w:cs="Arial"/>
          <w:kern w:val="1"/>
          <w:szCs w:val="20"/>
          <w:lang w:val="fr-FR"/>
        </w:rPr>
        <w:t>Nous ne présentons pas les résultats de ce travail de manière systé</w:t>
      </w:r>
      <w:r w:rsidRPr="00960F35">
        <w:rPr>
          <w:rFonts w:ascii="Cambria" w:hAnsi="Cambria" w:cs="Arial"/>
          <w:kern w:val="1"/>
          <w:szCs w:val="20"/>
          <w:lang w:val="fr-FR"/>
        </w:rPr>
        <w:softHyphen/>
        <w:t xml:space="preserve">matique, mais dans la forme qui fut celle de notre recherche. Nous espérons que de la sorte les lecteurs pourront percevoir quelque de ce qui nous a stimulés et provoqués au cours de la réunion. Présenté </w:t>
      </w:r>
      <w:r w:rsidRPr="00960F35">
        <w:rPr>
          <w:rFonts w:ascii="Cambria" w:hAnsi="Cambria" w:cs="Arial"/>
          <w:kern w:val="1"/>
          <w:szCs w:val="20"/>
          <w:lang w:val="fr-FR"/>
        </w:rPr>
        <w:lastRenderedPageBreak/>
        <w:t>sous cette forme, le travail pourra servir de base et de référence pour les programmes régionaux de formation</w:t>
      </w:r>
      <w:r w:rsidRPr="00960F35">
        <w:rPr>
          <w:rFonts w:ascii="Cambria" w:hAnsi="Cambria" w:cs="Arial"/>
          <w:kern w:val="1"/>
          <w:szCs w:val="20"/>
          <w:vertAlign w:val="superscript"/>
          <w:lang w:val="fr-FR"/>
        </w:rPr>
        <w:footnoteReference w:id="8"/>
      </w:r>
      <w:r w:rsidRPr="00960F35">
        <w:rPr>
          <w:rFonts w:ascii="Cambria" w:hAnsi="Cambria" w:cs="Arial"/>
          <w:kern w:val="1"/>
          <w:szCs w:val="20"/>
          <w:lang w:val="fr-FR"/>
        </w:rPr>
        <w:t xml:space="preserve"> </w:t>
      </w:r>
      <w:r w:rsidRPr="00960F35">
        <w:rPr>
          <w:rFonts w:ascii="Cambria" w:hAnsi="Cambria" w:cs="Arial"/>
          <w:bCs/>
          <w:kern w:val="1"/>
          <w:szCs w:val="20"/>
          <w:lang w:val="fr-FR"/>
        </w:rPr>
        <w:t>.</w:t>
      </w:r>
    </w:p>
    <w:p w:rsidR="00960F35" w:rsidRPr="00960F35" w:rsidRDefault="00960F35" w:rsidP="00960F35">
      <w:pPr>
        <w:widowControl w:val="0"/>
        <w:tabs>
          <w:tab w:val="left" w:pos="720"/>
        </w:tabs>
        <w:rPr>
          <w:rFonts w:ascii="Cambria" w:hAnsi="Cambria" w:cs="Times New Roman"/>
          <w:kern w:val="1"/>
          <w:szCs w:val="20"/>
          <w:lang w:val="fr-FR"/>
        </w:rPr>
      </w:pPr>
    </w:p>
    <w:p w:rsidR="00960F35" w:rsidRPr="00960F35" w:rsidRDefault="00960F35" w:rsidP="00960F35">
      <w:pPr>
        <w:jc w:val="left"/>
        <w:rPr>
          <w:rFonts w:ascii="Cambria" w:hAnsi="Cambria" w:cs="Arial"/>
          <w:kern w:val="1"/>
          <w:szCs w:val="20"/>
          <w:lang w:val="fr-FR"/>
        </w:rPr>
      </w:pPr>
      <w:r w:rsidRPr="00960F35">
        <w:rPr>
          <w:rFonts w:ascii="Cambria" w:hAnsi="Cambria" w:cs="Arial"/>
          <w:kern w:val="1"/>
          <w:szCs w:val="20"/>
          <w:lang w:val="fr-FR"/>
        </w:rPr>
        <w:br w:type="page"/>
      </w:r>
    </w:p>
    <w:p w:rsidR="00960F35" w:rsidRPr="00960F35" w:rsidRDefault="005D2A2E" w:rsidP="00960F35">
      <w:pPr>
        <w:keepNext/>
        <w:keepLines/>
        <w:jc w:val="center"/>
        <w:outlineLvl w:val="1"/>
        <w:rPr>
          <w:rFonts w:ascii="Cambria" w:eastAsia="Times New Roman" w:hAnsi="Cambria" w:cs="Times New Roman"/>
          <w:b/>
          <w:bCs/>
          <w:kern w:val="1"/>
          <w:sz w:val="28"/>
          <w:szCs w:val="26"/>
          <w:lang w:val="fr-FR"/>
        </w:rPr>
      </w:pPr>
      <w:r w:rsidRPr="005D2A2E">
        <w:rPr>
          <w:rFonts w:ascii="Cambria" w:eastAsia="Times New Roman" w:hAnsi="Cambria" w:cs="Times New Roman"/>
          <w:b/>
          <w:bCs/>
          <w:noProof/>
          <w:sz w:val="28"/>
          <w:szCs w:val="26"/>
          <w:lang w:eastAsia="it-IT"/>
        </w:rPr>
        <w:lastRenderedPageBreak/>
        <w:pict>
          <v:rect id="_x0000_s1077"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9" w:name="_Toc459196202"/>
      <w:bookmarkStart w:id="10" w:name="_Toc459274585"/>
      <w:bookmarkStart w:id="11" w:name="_Toc459274615"/>
      <w:r w:rsidR="00960F35" w:rsidRPr="00960F35">
        <w:rPr>
          <w:rFonts w:ascii="Cambria" w:eastAsia="Times New Roman" w:hAnsi="Cambria" w:cs="Times New Roman"/>
          <w:b/>
          <w:bCs/>
          <w:sz w:val="28"/>
          <w:szCs w:val="26"/>
          <w:lang w:val="fr-FR"/>
        </w:rPr>
        <w:t>CHAPITRE I°</w:t>
      </w:r>
      <w:r w:rsidR="00960F35" w:rsidRPr="00960F35">
        <w:rPr>
          <w:rFonts w:ascii="Cambria" w:eastAsia="Times New Roman" w:hAnsi="Cambria" w:cs="Times New Roman"/>
          <w:b/>
          <w:bCs/>
          <w:kern w:val="1"/>
          <w:sz w:val="28"/>
          <w:szCs w:val="26"/>
          <w:lang w:val="fr-FR"/>
        </w:rPr>
        <w:br/>
        <w:t>SITUATION ET EXIGENCES</w:t>
      </w:r>
      <w:bookmarkEnd w:id="9"/>
      <w:bookmarkEnd w:id="10"/>
      <w:bookmarkEnd w:id="11"/>
    </w:p>
    <w:p w:rsidR="00960F35" w:rsidRPr="00960F35" w:rsidRDefault="00960F35" w:rsidP="00960F35">
      <w:pPr>
        <w:widowControl w:val="0"/>
        <w:tabs>
          <w:tab w:val="left" w:pos="720"/>
        </w:tabs>
        <w:rPr>
          <w:rFonts w:ascii="Cambria" w:hAnsi="Cambria" w:cs="Arial"/>
          <w:b/>
          <w:kern w:val="1"/>
          <w:szCs w:val="20"/>
          <w:lang w:val="fr-FR"/>
        </w:rPr>
      </w:pPr>
    </w:p>
    <w:p w:rsidR="00960F35" w:rsidRPr="00960F35" w:rsidRDefault="00960F35" w:rsidP="00960F35">
      <w:pPr>
        <w:widowControl w:val="0"/>
        <w:tabs>
          <w:tab w:val="left" w:pos="720"/>
        </w:tabs>
        <w:rPr>
          <w:rFonts w:ascii="Cambria" w:hAnsi="Cambria" w:cs="Arial"/>
          <w:b/>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12" w:name="_Toc459196203"/>
      <w:bookmarkStart w:id="13" w:name="_Toc459274586"/>
      <w:bookmarkStart w:id="14" w:name="_Toc459274616"/>
      <w:r w:rsidRPr="00960F35">
        <w:rPr>
          <w:rFonts w:ascii="Cambria" w:eastAsia="Times New Roman" w:hAnsi="Cambria" w:cs="Times New Roman"/>
          <w:b/>
          <w:bCs/>
          <w:caps/>
          <w:kern w:val="1"/>
          <w:lang w:val="fr-FR"/>
        </w:rPr>
        <w:t>1. Nouveaux contextes de la formation</w:t>
      </w:r>
      <w:r w:rsidRPr="00960F35">
        <w:rPr>
          <w:rFonts w:ascii="Cambria" w:eastAsia="Times New Roman" w:hAnsi="Cambria" w:cs="Times New Roman"/>
          <w:b/>
          <w:bCs/>
          <w:caps/>
          <w:kern w:val="1"/>
          <w:vertAlign w:val="superscript"/>
          <w:lang w:val="fr-FR"/>
        </w:rPr>
        <w:footnoteReference w:id="9"/>
      </w:r>
      <w:bookmarkEnd w:id="12"/>
      <w:bookmarkEnd w:id="13"/>
      <w:bookmarkEnd w:id="14"/>
    </w:p>
    <w:p w:rsidR="00960F35" w:rsidRPr="00960F35" w:rsidRDefault="00960F35" w:rsidP="00960F35">
      <w:pPr>
        <w:tabs>
          <w:tab w:val="left" w:pos="720"/>
        </w:tabs>
        <w:rPr>
          <w:rFonts w:ascii="Cambria" w:hAnsi="Cambria" w:cs="Arial"/>
          <w:b/>
          <w:kern w:val="1"/>
          <w:szCs w:val="20"/>
          <w:lang w:val="fr-FR"/>
        </w:rPr>
      </w:pPr>
    </w:p>
    <w:p w:rsidR="00960F35" w:rsidRPr="00960F35" w:rsidRDefault="00960F35" w:rsidP="00960F35">
      <w:pPr>
        <w:widowControl w:val="0"/>
        <w:tabs>
          <w:tab w:val="left" w:pos="34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Introduction</w:t>
      </w:r>
    </w:p>
    <w:p w:rsidR="00960F35" w:rsidRPr="00960F35" w:rsidRDefault="00960F35" w:rsidP="00960F35">
      <w:pPr>
        <w:widowControl w:val="0"/>
        <w:tabs>
          <w:tab w:val="left" w:pos="340"/>
        </w:tabs>
        <w:rPr>
          <w:rFonts w:ascii="Cambria" w:hAnsi="Cambria" w:cs="Arial"/>
          <w:kern w:val="1"/>
          <w:szCs w:val="20"/>
          <w:lang w:val="fr-FR"/>
        </w:rPr>
      </w:pPr>
      <w:r w:rsidRPr="00960F35">
        <w:rPr>
          <w:rFonts w:ascii="Cambria" w:hAnsi="Cambria" w:cs="Arial"/>
          <w:b/>
          <w:kern w:val="1"/>
          <w:szCs w:val="20"/>
          <w:lang w:val="fr-FR"/>
        </w:rPr>
        <w:t>3</w:t>
      </w:r>
      <w:r w:rsidRPr="00960F35">
        <w:rPr>
          <w:rFonts w:ascii="Cambria" w:hAnsi="Cambria" w:cs="Arial"/>
          <w:b/>
          <w:bCs/>
          <w:kern w:val="1"/>
          <w:szCs w:val="20"/>
          <w:lang w:val="fr-FR"/>
        </w:rPr>
        <w:t>.</w:t>
      </w:r>
      <w:r w:rsidRPr="00960F35">
        <w:rPr>
          <w:rFonts w:ascii="Cambria" w:hAnsi="Cambria" w:cs="Arial"/>
          <w:kern w:val="1"/>
          <w:szCs w:val="20"/>
          <w:lang w:val="fr-FR"/>
        </w:rPr>
        <w:t xml:space="preserve"> La formation se déroule à l'intérieur d'un contexte historique et culturel concret. On ne peut élaborer des plans valables de forma</w:t>
      </w:r>
      <w:r w:rsidRPr="00960F35">
        <w:rPr>
          <w:rFonts w:ascii="Cambria" w:hAnsi="Cambria" w:cs="Arial"/>
          <w:kern w:val="1"/>
          <w:szCs w:val="20"/>
          <w:lang w:val="fr-FR"/>
        </w:rPr>
        <w:softHyphen/>
        <w:t xml:space="preserve">tion sans se référer au monde où </w:t>
      </w:r>
      <w:proofErr w:type="gramStart"/>
      <w:r w:rsidRPr="00960F35">
        <w:rPr>
          <w:rFonts w:ascii="Cambria" w:hAnsi="Cambria" w:cs="Arial"/>
          <w:kern w:val="1"/>
          <w:szCs w:val="20"/>
          <w:lang w:val="fr-FR"/>
        </w:rPr>
        <w:t>vit</w:t>
      </w:r>
      <w:proofErr w:type="gramEnd"/>
      <w:r w:rsidRPr="00960F35">
        <w:rPr>
          <w:rFonts w:ascii="Cambria" w:hAnsi="Cambria" w:cs="Arial"/>
          <w:kern w:val="1"/>
          <w:szCs w:val="20"/>
          <w:lang w:val="fr-FR"/>
        </w:rPr>
        <w:t xml:space="preserve"> la communauté formatrice et le sujet en formation</w:t>
      </w:r>
      <w:r w:rsidRPr="00960F35">
        <w:rPr>
          <w:rFonts w:ascii="Cambria" w:hAnsi="Cambria" w:cs="Arial"/>
          <w:kern w:val="1"/>
          <w:szCs w:val="20"/>
          <w:vertAlign w:val="superscript"/>
          <w:lang w:val="fr-FR"/>
        </w:rPr>
        <w:footnoteReference w:id="10"/>
      </w:r>
      <w:r w:rsidRPr="00960F35">
        <w:rPr>
          <w:rFonts w:ascii="Cambria" w:hAnsi="Cambria" w:cs="Arial"/>
          <w:kern w:val="1"/>
          <w:szCs w:val="20"/>
          <w:lang w:val="fr-FR"/>
        </w:rPr>
        <w:t>.</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Le Conseil Plénier a eu des échanges longs et fructueux sur la situa</w:t>
      </w:r>
      <w:r w:rsidRPr="00960F35">
        <w:rPr>
          <w:rFonts w:ascii="Cambria" w:hAnsi="Cambria" w:cs="Arial"/>
          <w:kern w:val="1"/>
          <w:szCs w:val="20"/>
          <w:lang w:val="fr-FR"/>
        </w:rPr>
        <w:softHyphen/>
        <w:t>tion de la formation dans l'Ordre; il s'est efforcé de situer chaque thème dans son contexte. Les thèmes abordés ici et beaucoup d'affirmations, contenues dans ce document, veulent être une réponse aux défis du monde actuel. Cependant la complexité des faits, la diversité des contextes et les grilles diverses de lecture et d'interprétation sont telles que nous avons renoncé à l'ambition de donner une vue complète de la réalité.</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Toutefois, bien que partielle, nous voulons souligner l'importance de l'analyse qui suit. Nous espérons qu'elle stimulera les frères à prendre à cœur la question de la formation parce qu'elle est au centre même du renouveau spirituel de l'Ordre</w:t>
      </w:r>
      <w:r w:rsidRPr="00960F35">
        <w:rPr>
          <w:rFonts w:ascii="Cambria" w:hAnsi="Cambria" w:cs="Arial"/>
          <w:kern w:val="1"/>
          <w:szCs w:val="20"/>
          <w:vertAlign w:val="superscript"/>
          <w:lang w:val="fr-FR"/>
        </w:rPr>
        <w:footnoteReference w:id="11"/>
      </w:r>
      <w:r w:rsidRPr="00960F35">
        <w:rPr>
          <w:rFonts w:ascii="Cambria" w:hAnsi="Cambria" w:cs="Arial"/>
          <w:kern w:val="1"/>
          <w:szCs w:val="20"/>
          <w:lang w:val="fr-FR"/>
        </w:rPr>
        <w:t>.</w:t>
      </w:r>
    </w:p>
    <w:p w:rsidR="00960F35" w:rsidRPr="00960F35" w:rsidRDefault="00960F35" w:rsidP="00960F35">
      <w:pPr>
        <w:widowControl w:val="0"/>
        <w:tabs>
          <w:tab w:val="left" w:pos="5920"/>
        </w:tabs>
        <w:rPr>
          <w:rFonts w:ascii="Cambria" w:hAnsi="Cambria" w:cs="Arial"/>
          <w:b/>
          <w:kern w:val="1"/>
          <w:szCs w:val="20"/>
          <w:lang w:val="fr-FR"/>
        </w:rPr>
      </w:pPr>
    </w:p>
    <w:p w:rsidR="00960F35" w:rsidRPr="00960F35" w:rsidRDefault="00960F35" w:rsidP="00960F35">
      <w:pPr>
        <w:widowControl w:val="0"/>
        <w:tabs>
          <w:tab w:val="left" w:pos="34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Former des hommes à la vie évangélique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b/>
          <w:kern w:val="1"/>
          <w:szCs w:val="20"/>
          <w:lang w:val="fr-FR"/>
        </w:rPr>
        <w:t>4</w:t>
      </w:r>
      <w:r w:rsidRPr="00960F35">
        <w:rPr>
          <w:rFonts w:ascii="Cambria" w:hAnsi="Cambria" w:cs="Arial"/>
          <w:b/>
          <w:iCs/>
          <w:kern w:val="1"/>
          <w:szCs w:val="20"/>
          <w:lang w:val="fr-FR"/>
        </w:rPr>
        <w:t>.</w:t>
      </w:r>
      <w:r w:rsidRPr="00960F35">
        <w:rPr>
          <w:rFonts w:ascii="Cambria" w:hAnsi="Cambria" w:cs="Arial"/>
          <w:kern w:val="1"/>
          <w:szCs w:val="20"/>
          <w:lang w:val="fr-FR"/>
        </w:rPr>
        <w:t xml:space="preserve"> «Par une inspiration divine, François </w:t>
      </w:r>
      <w:proofErr w:type="gramStart"/>
      <w:r w:rsidRPr="00960F35">
        <w:rPr>
          <w:rFonts w:ascii="Cambria" w:hAnsi="Cambria" w:cs="Arial"/>
          <w:kern w:val="1"/>
          <w:szCs w:val="20"/>
          <w:lang w:val="fr-FR"/>
        </w:rPr>
        <w:t>a</w:t>
      </w:r>
      <w:proofErr w:type="gramEnd"/>
      <w:r w:rsidRPr="00960F35">
        <w:rPr>
          <w:rFonts w:ascii="Cambria" w:hAnsi="Cambria" w:cs="Arial"/>
          <w:kern w:val="1"/>
          <w:szCs w:val="20"/>
          <w:lang w:val="fr-FR"/>
        </w:rPr>
        <w:t xml:space="preserve"> découvert qu'il avait mission d'appeler les hommes à une vie nouvelle. Initiateur d'une forme de vie évangélique, il demeura lui-même dans le monde, et il a voulu que pareillement sa fraternité vive et travaille au milieu des hommes pour témoigner par l'action et la parole du joyeux message de la conversion évangélique»</w:t>
      </w:r>
      <w:r w:rsidRPr="00960F35">
        <w:rPr>
          <w:rFonts w:ascii="Cambria" w:hAnsi="Cambria" w:cs="Arial"/>
          <w:b/>
          <w:kern w:val="1"/>
          <w:szCs w:val="20"/>
          <w:lang w:val="fr-FR"/>
        </w:rPr>
        <w:t xml:space="preserve"> </w:t>
      </w:r>
      <w:r w:rsidRPr="00960F35">
        <w:rPr>
          <w:rFonts w:ascii="Cambria" w:hAnsi="Cambria" w:cs="Arial"/>
          <w:kern w:val="1"/>
          <w:szCs w:val="20"/>
          <w:lang w:val="fr-FR"/>
        </w:rPr>
        <w:t>(Const.,</w:t>
      </w:r>
      <w:r w:rsidRPr="00960F35">
        <w:rPr>
          <w:rFonts w:ascii="Cambria" w:hAnsi="Cambria" w:cs="Arial"/>
          <w:b/>
          <w:kern w:val="1"/>
          <w:szCs w:val="20"/>
          <w:lang w:val="fr-FR"/>
        </w:rPr>
        <w:t xml:space="preserve"> </w:t>
      </w:r>
      <w:r w:rsidRPr="00960F35">
        <w:rPr>
          <w:rFonts w:ascii="Cambria" w:hAnsi="Cambria" w:cs="Arial"/>
          <w:kern w:val="1"/>
          <w:szCs w:val="20"/>
          <w:lang w:val="fr-FR"/>
        </w:rPr>
        <w:t>85).</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L'objectif de la formation sera donc d'éduquer des personnes capa</w:t>
      </w:r>
      <w:r w:rsidRPr="00960F35">
        <w:rPr>
          <w:rFonts w:ascii="Cambria" w:hAnsi="Cambria" w:cs="Arial"/>
          <w:kern w:val="1"/>
          <w:szCs w:val="20"/>
          <w:lang w:val="fr-FR"/>
        </w:rPr>
        <w:softHyphen/>
        <w:t>bles de vivre la vie évangélique dans notre monde actuel</w:t>
      </w:r>
      <w:r w:rsidRPr="00960F35">
        <w:rPr>
          <w:rFonts w:ascii="Cambria" w:hAnsi="Cambria" w:cs="Arial"/>
          <w:kern w:val="1"/>
          <w:szCs w:val="20"/>
          <w:vertAlign w:val="superscript"/>
          <w:lang w:val="fr-FR"/>
        </w:rPr>
        <w:footnoteReference w:id="12"/>
      </w:r>
      <w:r w:rsidRPr="00960F35">
        <w:rPr>
          <w:rFonts w:ascii="Cambria" w:hAnsi="Cambria" w:cs="Arial"/>
          <w:kern w:val="1"/>
          <w:szCs w:val="20"/>
          <w:lang w:val="fr-FR"/>
        </w:rPr>
        <w:t>.</w:t>
      </w:r>
    </w:p>
    <w:p w:rsidR="00960F35" w:rsidRPr="00960F35" w:rsidRDefault="00960F35" w:rsidP="00960F35">
      <w:pPr>
        <w:widowControl w:val="0"/>
        <w:tabs>
          <w:tab w:val="left" w:pos="340"/>
        </w:tabs>
        <w:rPr>
          <w:rFonts w:ascii="Cambria" w:hAnsi="Cambria" w:cs="Arial"/>
          <w:b/>
          <w:i/>
          <w:caps/>
          <w:kern w:val="24"/>
          <w:sz w:val="22"/>
          <w:szCs w:val="20"/>
          <w:lang w:val="fr-FR"/>
        </w:rPr>
      </w:pPr>
    </w:p>
    <w:p w:rsidR="00960F35" w:rsidRPr="00960F35" w:rsidRDefault="00960F35" w:rsidP="00960F35">
      <w:pPr>
        <w:widowControl w:val="0"/>
        <w:tabs>
          <w:tab w:val="left" w:pos="34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L'Église</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kern w:val="1"/>
          <w:szCs w:val="20"/>
          <w:lang w:val="fr-FR"/>
        </w:rPr>
        <w:t>5</w:t>
      </w:r>
      <w:r w:rsidRPr="00960F35">
        <w:rPr>
          <w:rFonts w:ascii="Cambria" w:hAnsi="Cambria" w:cs="Arial"/>
          <w:b/>
          <w:bCs/>
          <w:kern w:val="1"/>
          <w:szCs w:val="20"/>
          <w:lang w:val="fr-FR"/>
        </w:rPr>
        <w:t>.</w:t>
      </w:r>
      <w:r w:rsidRPr="00960F35">
        <w:rPr>
          <w:rFonts w:ascii="Cambria" w:hAnsi="Cambria" w:cs="Arial"/>
          <w:kern w:val="1"/>
          <w:szCs w:val="20"/>
          <w:lang w:val="fr-FR"/>
        </w:rPr>
        <w:t xml:space="preserve"> Comme il fut envoyé lui-même dans le monde par le Père, ainsi le Christ envoie son Église dans le monde </w:t>
      </w:r>
      <w:r w:rsidRPr="00960F35">
        <w:rPr>
          <w:rFonts w:ascii="Cambria" w:hAnsi="Cambria" w:cs="Arial"/>
          <w:i/>
          <w:kern w:val="1"/>
          <w:szCs w:val="20"/>
          <w:lang w:val="fr-FR"/>
        </w:rPr>
        <w:t xml:space="preserve">(cf. Jn 17). </w:t>
      </w:r>
      <w:r w:rsidRPr="00960F35">
        <w:rPr>
          <w:rFonts w:ascii="Cambria" w:hAnsi="Cambria" w:cs="Arial"/>
          <w:kern w:val="1"/>
          <w:szCs w:val="20"/>
          <w:lang w:val="fr-FR"/>
        </w:rPr>
        <w:t>Le Concile Vati</w:t>
      </w:r>
      <w:r w:rsidRPr="00960F35">
        <w:rPr>
          <w:rFonts w:ascii="Cambria" w:hAnsi="Cambria" w:cs="Arial"/>
          <w:kern w:val="1"/>
          <w:szCs w:val="20"/>
          <w:lang w:val="fr-FR"/>
        </w:rPr>
        <w:softHyphen/>
        <w:t xml:space="preserve">can II a réfléchi longuement sur cette «mission». Le </w:t>
      </w:r>
      <w:r w:rsidRPr="00960F35">
        <w:rPr>
          <w:rFonts w:ascii="Cambria" w:hAnsi="Cambria" w:cs="Arial"/>
          <w:kern w:val="1"/>
          <w:szCs w:val="20"/>
          <w:lang w:val="fr-FR"/>
        </w:rPr>
        <w:lastRenderedPageBreak/>
        <w:t>fruit de ces réflexions se trouve dans de nombreux documents, en particulier «Gaudium et Spes». Nous y renvoyons, de même qu'aux Docu</w:t>
      </w:r>
      <w:r w:rsidRPr="00960F35">
        <w:rPr>
          <w:rFonts w:ascii="Cambria" w:hAnsi="Cambria" w:cs="Arial"/>
          <w:kern w:val="1"/>
          <w:szCs w:val="20"/>
          <w:lang w:val="fr-FR"/>
        </w:rPr>
        <w:softHyphen/>
        <w:t>ments de l'Ordre, spécialement ceux de Quito et de Mattli, pour un exposé plus détaillé de la situation de l'Église et de l'Ordre</w:t>
      </w:r>
      <w:r w:rsidRPr="00960F35">
        <w:rPr>
          <w:rFonts w:ascii="Cambria" w:hAnsi="Cambria" w:cs="Arial"/>
          <w:kern w:val="1"/>
          <w:szCs w:val="20"/>
          <w:vertAlign w:val="superscript"/>
          <w:lang w:val="fr-FR"/>
        </w:rPr>
        <w:footnoteReference w:id="13"/>
      </w:r>
      <w:r w:rsidRPr="00960F35">
        <w:rPr>
          <w:rFonts w:ascii="Cambria" w:hAnsi="Cambria" w:cs="Arial"/>
          <w:kern w:val="1"/>
          <w:szCs w:val="20"/>
          <w:lang w:val="fr-FR"/>
        </w:rPr>
        <w:t>.</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Ici nous voulons seulement souligner quelques aspects qui nous paraissent plus importants pour la formation.</w:t>
      </w:r>
    </w:p>
    <w:p w:rsidR="00960F35" w:rsidRPr="00960F35" w:rsidRDefault="00960F35" w:rsidP="00960F35">
      <w:pPr>
        <w:widowControl w:val="0"/>
        <w:tabs>
          <w:tab w:val="left" w:pos="340"/>
        </w:tabs>
        <w:rPr>
          <w:rFonts w:ascii="Cambria" w:hAnsi="Cambria" w:cs="Arial"/>
          <w:b/>
          <w:i/>
          <w:caps/>
          <w:kern w:val="24"/>
          <w:sz w:val="22"/>
          <w:szCs w:val="20"/>
          <w:lang w:val="fr-FR"/>
        </w:rPr>
      </w:pPr>
    </w:p>
    <w:p w:rsidR="00960F35" w:rsidRPr="00960F35" w:rsidRDefault="00960F35" w:rsidP="00960F35">
      <w:pPr>
        <w:widowControl w:val="0"/>
        <w:tabs>
          <w:tab w:val="left" w:pos="34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personne humaine</w:t>
      </w:r>
    </w:p>
    <w:p w:rsidR="00960F35" w:rsidRPr="00960F35" w:rsidRDefault="00960F35" w:rsidP="00960F35">
      <w:pPr>
        <w:widowControl w:val="0"/>
        <w:tabs>
          <w:tab w:val="left" w:pos="340"/>
        </w:tabs>
        <w:rPr>
          <w:rFonts w:ascii="Cambria" w:hAnsi="Cambria" w:cs="Arial"/>
          <w:kern w:val="1"/>
          <w:szCs w:val="20"/>
          <w:lang w:val="fr-FR"/>
        </w:rPr>
      </w:pPr>
      <w:r w:rsidRPr="00960F35">
        <w:rPr>
          <w:rFonts w:ascii="Cambria" w:hAnsi="Cambria" w:cs="Arial"/>
          <w:b/>
          <w:i/>
          <w:kern w:val="1"/>
          <w:szCs w:val="20"/>
          <w:lang w:val="fr-FR"/>
        </w:rPr>
        <w:t>6</w:t>
      </w:r>
      <w:r w:rsidRPr="00960F35">
        <w:rPr>
          <w:rFonts w:ascii="Cambria" w:hAnsi="Cambria" w:cs="Arial"/>
          <w:b/>
          <w:iCs/>
          <w:kern w:val="1"/>
          <w:szCs w:val="20"/>
          <w:lang w:val="fr-FR"/>
        </w:rPr>
        <w:t xml:space="preserve">. </w:t>
      </w:r>
      <w:r w:rsidRPr="00960F35">
        <w:rPr>
          <w:rFonts w:ascii="Cambria" w:hAnsi="Cambria" w:cs="Arial"/>
          <w:kern w:val="1"/>
          <w:szCs w:val="20"/>
          <w:lang w:val="fr-FR"/>
        </w:rPr>
        <w:t>La personne humaine est aujourd'hui menacée de tous côtés. L'homme risque de se dépersonnaliser en se perdant dans la masse ou bien, en face de cette masse, de s'enfermer dans un isolement désespéré. Les idéologies (marxisme, libéralisme, capitalisme, totalitarisme, doctrine de la sécurité nationale ...) attentent à la liberté de l'homme, proposant et essayant de réduire l'humanité à l'unité en fonction de leur propre vision du monde.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L'Église, particulièrement au cours des dernières années, invite les chrétiens à promouvoir de toutes manières et partout la dignité et le respect de la personne ; elle offre sa collaboration pour l'établis</w:t>
      </w:r>
      <w:r w:rsidRPr="00960F35">
        <w:rPr>
          <w:rFonts w:ascii="Cambria" w:hAnsi="Cambria" w:cs="Arial"/>
          <w:kern w:val="1"/>
          <w:szCs w:val="20"/>
          <w:lang w:val="fr-FR"/>
        </w:rPr>
        <w:softHyphen/>
        <w:t>sement de la paix et de la justice dans le monde.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Pour nous franciscains capucins, cet effort pour un monde de paix et de liberté se concrétise dans le primat de la fraternité. Celle-ci nous amène à reconnaître en tout homme un frère à servir comme tel, en renonçant éventuellement à nos droits, en cohérence avec notre vocation à la pénitence, à la minorité et à la paix</w:t>
      </w:r>
      <w:r w:rsidRPr="00960F35">
        <w:rPr>
          <w:rFonts w:ascii="Cambria" w:hAnsi="Cambria" w:cs="Arial"/>
          <w:kern w:val="1"/>
          <w:szCs w:val="20"/>
          <w:vertAlign w:val="superscript"/>
          <w:lang w:val="fr-FR"/>
        </w:rPr>
        <w:footnoteReference w:id="14"/>
      </w:r>
      <w:r w:rsidRPr="00960F35">
        <w:rPr>
          <w:rFonts w:ascii="Cambria" w:hAnsi="Cambria" w:cs="Arial"/>
          <w:kern w:val="1"/>
          <w:szCs w:val="20"/>
          <w:lang w:val="fr-FR"/>
        </w:rPr>
        <w:t>.</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C'est dans ce contexte de service que doivent être formés les «mi</w:t>
      </w:r>
      <w:r w:rsidRPr="00960F35">
        <w:rPr>
          <w:rFonts w:ascii="Cambria" w:hAnsi="Cambria" w:cs="Arial"/>
          <w:kern w:val="1"/>
          <w:szCs w:val="20"/>
          <w:lang w:val="fr-FR"/>
        </w:rPr>
        <w:softHyphen/>
        <w:t>neurs». Dans la simplicité et la joie de vivre, dans le service mutuel et «l'obéissance caritative», par un amour chaste et généreux, dans la pénitence-conversion, nous devons former des constructeurs d'une société humaine capables de liberté et de sens critique face aux idéologies dominantes</w:t>
      </w:r>
      <w:r w:rsidRPr="00960F35">
        <w:rPr>
          <w:rFonts w:ascii="Cambria" w:hAnsi="Cambria" w:cs="Arial"/>
          <w:kern w:val="1"/>
          <w:szCs w:val="20"/>
          <w:vertAlign w:val="superscript"/>
          <w:lang w:val="fr-FR"/>
        </w:rPr>
        <w:footnoteReference w:id="15"/>
      </w:r>
      <w:r w:rsidRPr="00960F35">
        <w:rPr>
          <w:rFonts w:ascii="Cambria" w:hAnsi="Cambria" w:cs="Arial"/>
          <w:kern w:val="1"/>
          <w:szCs w:val="20"/>
          <w:lang w:val="fr-FR"/>
        </w:rPr>
        <w:t>.</w:t>
      </w:r>
    </w:p>
    <w:p w:rsidR="00960F35" w:rsidRPr="00960F35" w:rsidRDefault="00960F35" w:rsidP="00960F35">
      <w:pPr>
        <w:widowControl w:val="0"/>
        <w:tabs>
          <w:tab w:val="left" w:pos="340"/>
        </w:tabs>
        <w:rPr>
          <w:rFonts w:ascii="Cambria" w:hAnsi="Cambria" w:cs="Arial"/>
          <w:b/>
          <w:kern w:val="1"/>
          <w:szCs w:val="20"/>
          <w:lang w:val="fr-FR"/>
        </w:rPr>
      </w:pPr>
    </w:p>
    <w:p w:rsidR="00960F35" w:rsidRPr="00960F35" w:rsidRDefault="00960F35" w:rsidP="00960F35">
      <w:pPr>
        <w:widowControl w:val="0"/>
        <w:tabs>
          <w:tab w:val="left" w:pos="34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personne aspect relationnel</w:t>
      </w:r>
    </w:p>
    <w:p w:rsidR="00960F35" w:rsidRPr="00960F35" w:rsidRDefault="00960F35" w:rsidP="00960F35">
      <w:pPr>
        <w:widowControl w:val="0"/>
        <w:tabs>
          <w:tab w:val="left" w:pos="340"/>
        </w:tabs>
        <w:rPr>
          <w:rFonts w:ascii="Cambria" w:hAnsi="Cambria" w:cs="Arial"/>
          <w:kern w:val="1"/>
          <w:szCs w:val="20"/>
          <w:lang w:val="fr-FR"/>
        </w:rPr>
      </w:pPr>
      <w:r w:rsidRPr="00960F35">
        <w:rPr>
          <w:rFonts w:ascii="Cambria" w:hAnsi="Cambria" w:cs="Arial"/>
          <w:b/>
          <w:kern w:val="1"/>
          <w:szCs w:val="20"/>
          <w:lang w:val="fr-FR"/>
        </w:rPr>
        <w:t xml:space="preserve">7. </w:t>
      </w:r>
      <w:r w:rsidRPr="00960F35">
        <w:rPr>
          <w:rFonts w:ascii="Cambria" w:hAnsi="Cambria" w:cs="Arial"/>
          <w:kern w:val="1"/>
          <w:szCs w:val="20"/>
          <w:lang w:val="fr-FR"/>
        </w:rPr>
        <w:t>Nous assistons à un développement vraiment prodigieux des com</w:t>
      </w:r>
      <w:r w:rsidRPr="00960F35">
        <w:rPr>
          <w:rFonts w:ascii="Cambria" w:hAnsi="Cambria" w:cs="Arial"/>
          <w:kern w:val="1"/>
          <w:szCs w:val="20"/>
          <w:lang w:val="fr-FR"/>
        </w:rPr>
        <w:softHyphen/>
        <w:t>munications et de l'informatique. Nous en connaissons bien les côtés négatifs : superficialité, conditionnements psychologiques, menace de nivellement culturel, etc. : mais nous percevons aussi la possibilité qu'elles offrent d'une meilleure connaissance des hom</w:t>
      </w:r>
      <w:r w:rsidRPr="00960F35">
        <w:rPr>
          <w:rFonts w:ascii="Cambria" w:hAnsi="Cambria" w:cs="Arial"/>
          <w:kern w:val="1"/>
          <w:szCs w:val="20"/>
          <w:lang w:val="fr-FR"/>
        </w:rPr>
        <w:softHyphen/>
        <w:t>mes, de rencontres plus variées, d'une incitation à la fraternité uni</w:t>
      </w:r>
      <w:r w:rsidRPr="00960F35">
        <w:rPr>
          <w:rFonts w:ascii="Cambria" w:hAnsi="Cambria" w:cs="Arial"/>
          <w:kern w:val="1"/>
          <w:szCs w:val="20"/>
          <w:lang w:val="fr-FR"/>
        </w:rPr>
        <w:softHyphen/>
        <w:t>verselle.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 xml:space="preserve">Nous assistons à la recherche de nouveaux modèles de «convivance», dans les familles comme dans les nations ; on recherche des équilibres nouveaux entre Église universelle et Église </w:t>
      </w:r>
      <w:r w:rsidRPr="00960F35">
        <w:rPr>
          <w:rFonts w:ascii="Cambria" w:hAnsi="Cambria" w:cs="Arial"/>
          <w:kern w:val="1"/>
          <w:szCs w:val="20"/>
          <w:lang w:val="fr-FR"/>
        </w:rPr>
        <w:lastRenderedPageBreak/>
        <w:t>locale, entre l'Ordre et les Provinces. Une évolution est en cours qui développe le sens critique par rapport aux différents systèmes de regroupement. Il arrive qu'elle porte à une volonté exaspérée d'épanouissement personnel et à la perte de son identité sociale.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Or le radicalisme évangélique de Saint François offre des modèles d'engagement qui suscitent et renforcent la liberté et le sens criti</w:t>
      </w:r>
      <w:r w:rsidRPr="00960F35">
        <w:rPr>
          <w:rFonts w:ascii="Cambria" w:hAnsi="Cambria" w:cs="Arial"/>
          <w:kern w:val="1"/>
          <w:szCs w:val="20"/>
          <w:lang w:val="fr-FR"/>
        </w:rPr>
        <w:softHyphen/>
        <w:t>que</w:t>
      </w:r>
      <w:r w:rsidRPr="00960F35">
        <w:rPr>
          <w:rFonts w:ascii="Cambria" w:hAnsi="Cambria" w:cs="Arial"/>
          <w:kern w:val="1"/>
          <w:szCs w:val="20"/>
          <w:vertAlign w:val="superscript"/>
          <w:lang w:val="fr-FR"/>
        </w:rPr>
        <w:footnoteReference w:id="16"/>
      </w:r>
      <w:r w:rsidRPr="00960F35">
        <w:rPr>
          <w:rFonts w:ascii="Cambria" w:hAnsi="Cambria" w:cs="Arial"/>
          <w:bCs/>
          <w:kern w:val="1"/>
          <w:szCs w:val="20"/>
          <w:lang w:val="fr-FR"/>
        </w:rPr>
        <w:t xml:space="preserve">. </w:t>
      </w:r>
      <w:r w:rsidRPr="00960F35">
        <w:rPr>
          <w:rFonts w:ascii="Cambria" w:hAnsi="Cambria" w:cs="Arial"/>
          <w:kern w:val="1"/>
          <w:szCs w:val="20"/>
          <w:lang w:val="fr-FR"/>
        </w:rPr>
        <w:t>Son idéal de conversion permanente exprime clairement la force critique de l'Évangile</w:t>
      </w:r>
      <w:r w:rsidRPr="00960F35">
        <w:rPr>
          <w:rFonts w:ascii="Cambria" w:hAnsi="Cambria" w:cs="Arial"/>
          <w:kern w:val="1"/>
          <w:szCs w:val="20"/>
          <w:vertAlign w:val="superscript"/>
          <w:lang w:val="fr-FR"/>
        </w:rPr>
        <w:footnoteReference w:id="17"/>
      </w:r>
      <w:r w:rsidRPr="00960F35">
        <w:rPr>
          <w:rFonts w:ascii="Cambria" w:hAnsi="Cambria" w:cs="Arial"/>
          <w:kern w:val="1"/>
          <w:szCs w:val="20"/>
          <w:lang w:val="fr-FR"/>
        </w:rPr>
        <w:t>. Et la relation personne-commu</w:t>
      </w:r>
      <w:r w:rsidRPr="00960F35">
        <w:rPr>
          <w:rFonts w:ascii="Cambria" w:hAnsi="Cambria" w:cs="Arial"/>
          <w:kern w:val="1"/>
          <w:szCs w:val="20"/>
          <w:lang w:val="fr-FR"/>
        </w:rPr>
        <w:softHyphen/>
        <w:t>nauté offre un juste équilibre entre la personne et son appartenance à un groupe</w:t>
      </w:r>
      <w:r w:rsidRPr="00960F35">
        <w:rPr>
          <w:rFonts w:ascii="Cambria" w:hAnsi="Cambria" w:cs="Arial"/>
          <w:kern w:val="1"/>
          <w:szCs w:val="20"/>
          <w:vertAlign w:val="superscript"/>
          <w:lang w:val="fr-FR"/>
        </w:rPr>
        <w:footnoteReference w:id="18"/>
      </w:r>
      <w:r w:rsidRPr="00960F35">
        <w:rPr>
          <w:rFonts w:ascii="Cambria" w:hAnsi="Cambria" w:cs="Arial"/>
          <w:kern w:val="1"/>
          <w:szCs w:val="20"/>
          <w:lang w:val="fr-FR"/>
        </w:rPr>
        <w:t>.</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Tout cela doit stimuler et orienter la formation du franciscain aujourd'hui.</w:t>
      </w:r>
    </w:p>
    <w:p w:rsidR="00960F35" w:rsidRPr="00960F35" w:rsidRDefault="00960F35" w:rsidP="00960F35">
      <w:pPr>
        <w:tabs>
          <w:tab w:val="left" w:pos="340"/>
        </w:tabs>
        <w:rPr>
          <w:rFonts w:ascii="Cambria" w:hAnsi="Cambria" w:cs="Arial"/>
          <w:kern w:val="1"/>
          <w:szCs w:val="20"/>
          <w:lang w:val="fr-FR"/>
        </w:rPr>
      </w:pPr>
    </w:p>
    <w:p w:rsidR="00960F35" w:rsidRPr="00960F35" w:rsidRDefault="00960F35" w:rsidP="00960F35">
      <w:pPr>
        <w:widowControl w:val="0"/>
        <w:tabs>
          <w:tab w:val="left" w:pos="34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Sécularisation</w:t>
      </w:r>
    </w:p>
    <w:p w:rsidR="00960F35" w:rsidRPr="00960F35" w:rsidRDefault="00960F35" w:rsidP="00960F35">
      <w:pPr>
        <w:widowControl w:val="0"/>
        <w:tabs>
          <w:tab w:val="left" w:pos="340"/>
        </w:tabs>
        <w:rPr>
          <w:rFonts w:ascii="Cambria" w:hAnsi="Cambria" w:cs="Arial"/>
          <w:kern w:val="1"/>
          <w:szCs w:val="20"/>
          <w:lang w:val="fr-FR"/>
        </w:rPr>
      </w:pPr>
      <w:r w:rsidRPr="00960F35">
        <w:rPr>
          <w:rFonts w:ascii="Cambria" w:hAnsi="Cambria" w:cs="Arial"/>
          <w:b/>
          <w:kern w:val="1"/>
          <w:szCs w:val="20"/>
          <w:lang w:val="fr-FR"/>
        </w:rPr>
        <w:t xml:space="preserve">8. </w:t>
      </w:r>
      <w:r w:rsidRPr="00960F35">
        <w:rPr>
          <w:rFonts w:ascii="Cambria" w:hAnsi="Cambria" w:cs="Arial"/>
          <w:kern w:val="1"/>
          <w:szCs w:val="20"/>
          <w:lang w:val="fr-FR"/>
        </w:rPr>
        <w:t>Pour beaucoup de gens le monde n'est plus une simple échelle pour monter au ciel ; il a une valeur en lui-même. Souvent cette séculari</w:t>
      </w:r>
      <w:r w:rsidRPr="00960F35">
        <w:rPr>
          <w:rFonts w:ascii="Cambria" w:hAnsi="Cambria" w:cs="Arial"/>
          <w:kern w:val="1"/>
          <w:szCs w:val="20"/>
          <w:lang w:val="fr-FR"/>
        </w:rPr>
        <w:softHyphen/>
        <w:t>sation se transforme en sécularisme, volonté de construire un mon</w:t>
      </w:r>
      <w:r w:rsidRPr="00960F35">
        <w:rPr>
          <w:rFonts w:ascii="Cambria" w:hAnsi="Cambria" w:cs="Arial"/>
          <w:kern w:val="1"/>
          <w:szCs w:val="20"/>
          <w:lang w:val="fr-FR"/>
        </w:rPr>
        <w:softHyphen/>
        <w:t>de fermé sur lui-même, sans ouverture sur le transcendant et où Dieu, quand il est encore toléré, devient une «affaire privée». Face à cette situation - qui a d'ailleurs des aspects variés selon les diverses régions culturelles - l'Église prend conscience que le Salut s’accomplit à l'intérieur des réalités quotidiennes de la vie. Elle a su purifier sa foi et son espérance et elle a acquis un sens plus authentique de la transcendance de Dieu et de la vie chrétienne. Enfin l'Église cherche à réaliser une nouvelle forme de présence et d'action dans le monde en redécouvrant le commandement évan</w:t>
      </w:r>
      <w:r w:rsidRPr="00960F35">
        <w:rPr>
          <w:rFonts w:ascii="Cambria" w:hAnsi="Cambria" w:cs="Arial"/>
          <w:kern w:val="1"/>
          <w:szCs w:val="20"/>
          <w:lang w:val="fr-FR"/>
        </w:rPr>
        <w:softHyphen/>
        <w:t>gélique d'être un «levain».</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Ces faits constituent également un défi pour nos projets de forma</w:t>
      </w:r>
      <w:r w:rsidRPr="00960F35">
        <w:rPr>
          <w:rFonts w:ascii="Cambria" w:hAnsi="Cambria" w:cs="Arial"/>
          <w:kern w:val="1"/>
          <w:szCs w:val="20"/>
          <w:lang w:val="fr-FR"/>
        </w:rPr>
        <w:softHyphen/>
        <w:t>tion. Ce n'est pas par hasard que les mots de «levain» ou de «fer</w:t>
      </w:r>
      <w:r w:rsidRPr="00960F35">
        <w:rPr>
          <w:rFonts w:ascii="Cambria" w:hAnsi="Cambria" w:cs="Arial"/>
          <w:kern w:val="1"/>
          <w:szCs w:val="20"/>
          <w:lang w:val="fr-FR"/>
        </w:rPr>
        <w:softHyphen/>
        <w:t>ment» reviennent à plusieurs reprises dans nos Constitutions, quand on parle de notre présence dans le monde</w:t>
      </w:r>
      <w:r w:rsidRPr="00960F35">
        <w:rPr>
          <w:rFonts w:ascii="Cambria" w:hAnsi="Cambria" w:cs="Arial"/>
          <w:kern w:val="1"/>
          <w:szCs w:val="20"/>
          <w:vertAlign w:val="superscript"/>
          <w:lang w:val="fr-FR"/>
        </w:rPr>
        <w:footnoteReference w:id="19"/>
      </w:r>
      <w:r w:rsidRPr="00960F35">
        <w:rPr>
          <w:rFonts w:ascii="Cambria" w:hAnsi="Cambria" w:cs="Arial"/>
          <w:kern w:val="1"/>
          <w:szCs w:val="20"/>
          <w:lang w:val="fr-FR"/>
        </w:rPr>
        <w:t>, où nous som</w:t>
      </w:r>
      <w:r w:rsidRPr="00960F35">
        <w:rPr>
          <w:rFonts w:ascii="Cambria" w:hAnsi="Cambria" w:cs="Arial"/>
          <w:kern w:val="1"/>
          <w:szCs w:val="20"/>
          <w:lang w:val="fr-FR"/>
        </w:rPr>
        <w:softHyphen/>
        <w:t>mes appelés à être des artisans d'amour, de justice, de paix et de joie évangéliques</w:t>
      </w:r>
      <w:r w:rsidRPr="00960F35">
        <w:rPr>
          <w:rFonts w:ascii="Cambria" w:hAnsi="Cambria" w:cs="Arial"/>
          <w:kern w:val="1"/>
          <w:szCs w:val="20"/>
          <w:vertAlign w:val="superscript"/>
          <w:lang w:val="fr-FR"/>
        </w:rPr>
        <w:footnoteReference w:id="20"/>
      </w:r>
      <w:r w:rsidRPr="00960F35">
        <w:rPr>
          <w:rFonts w:ascii="Cambria" w:hAnsi="Cambria" w:cs="Arial"/>
          <w:kern w:val="1"/>
          <w:szCs w:val="20"/>
          <w:lang w:val="fr-FR"/>
        </w:rPr>
        <w:t>. La formation a précisément pour but d'édu</w:t>
      </w:r>
      <w:r w:rsidRPr="00960F35">
        <w:rPr>
          <w:rFonts w:ascii="Cambria" w:hAnsi="Cambria" w:cs="Arial"/>
          <w:kern w:val="1"/>
          <w:szCs w:val="20"/>
          <w:lang w:val="fr-FR"/>
        </w:rPr>
        <w:softHyphen/>
        <w:t>quer ces artisans, humbles et tenaces.</w:t>
      </w:r>
    </w:p>
    <w:p w:rsidR="00960F35" w:rsidRPr="00960F35" w:rsidRDefault="00960F35" w:rsidP="00960F35">
      <w:pPr>
        <w:widowControl w:val="0"/>
        <w:tabs>
          <w:tab w:val="left" w:pos="340"/>
        </w:tabs>
        <w:rPr>
          <w:rFonts w:ascii="Cambria" w:hAnsi="Cambria" w:cs="Arial"/>
          <w:b/>
          <w:i/>
          <w:caps/>
          <w:kern w:val="24"/>
          <w:sz w:val="22"/>
          <w:szCs w:val="20"/>
          <w:lang w:val="fr-FR"/>
        </w:rPr>
      </w:pPr>
    </w:p>
    <w:p w:rsidR="00960F35" w:rsidRPr="00960F35" w:rsidRDefault="00960F35" w:rsidP="00960F35">
      <w:pPr>
        <w:widowControl w:val="0"/>
        <w:tabs>
          <w:tab w:val="left" w:pos="34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L'Ordre</w:t>
      </w:r>
    </w:p>
    <w:p w:rsidR="00960F35" w:rsidRPr="00960F35" w:rsidRDefault="00960F35" w:rsidP="00960F35">
      <w:pPr>
        <w:widowControl w:val="0"/>
        <w:tabs>
          <w:tab w:val="left" w:pos="340"/>
        </w:tabs>
        <w:rPr>
          <w:rFonts w:ascii="Cambria" w:hAnsi="Cambria" w:cs="Arial"/>
          <w:kern w:val="1"/>
          <w:szCs w:val="20"/>
          <w:lang w:val="fr-FR"/>
        </w:rPr>
      </w:pPr>
      <w:r w:rsidRPr="00960F35">
        <w:rPr>
          <w:rFonts w:ascii="Cambria" w:hAnsi="Cambria" w:cs="Arial"/>
          <w:b/>
          <w:kern w:val="1"/>
          <w:szCs w:val="20"/>
          <w:lang w:val="fr-FR"/>
        </w:rPr>
        <w:t>9</w:t>
      </w:r>
      <w:r w:rsidRPr="00960F35">
        <w:rPr>
          <w:rFonts w:ascii="Cambria" w:hAnsi="Cambria" w:cs="Arial"/>
          <w:b/>
          <w:bCs/>
          <w:kern w:val="1"/>
          <w:szCs w:val="20"/>
          <w:lang w:val="fr-FR"/>
        </w:rPr>
        <w:t xml:space="preserve">. </w:t>
      </w:r>
      <w:r w:rsidRPr="00960F35">
        <w:rPr>
          <w:rFonts w:ascii="Cambria" w:hAnsi="Cambria" w:cs="Arial"/>
          <w:kern w:val="1"/>
          <w:szCs w:val="20"/>
          <w:lang w:val="fr-FR"/>
        </w:rPr>
        <w:t>Parce qu'il est désormais répandu dans le monde entier, l'Ordre a développé le sens de la pluriformité</w:t>
      </w:r>
      <w:r w:rsidRPr="00960F35">
        <w:rPr>
          <w:rFonts w:ascii="Cambria" w:hAnsi="Cambria" w:cs="Arial"/>
          <w:kern w:val="1"/>
          <w:szCs w:val="20"/>
          <w:vertAlign w:val="superscript"/>
          <w:lang w:val="fr-FR"/>
        </w:rPr>
        <w:footnoteReference w:id="21"/>
      </w:r>
      <w:r w:rsidRPr="00960F35">
        <w:rPr>
          <w:rFonts w:ascii="Cambria" w:hAnsi="Cambria" w:cs="Arial"/>
          <w:bCs/>
          <w:kern w:val="1"/>
          <w:szCs w:val="20"/>
          <w:lang w:val="fr-FR"/>
        </w:rPr>
        <w:t>.</w:t>
      </w:r>
      <w:r w:rsidRPr="00960F35">
        <w:rPr>
          <w:rFonts w:ascii="Cambria" w:hAnsi="Cambria" w:cs="Arial"/>
          <w:kern w:val="1"/>
          <w:szCs w:val="20"/>
          <w:lang w:val="fr-FR"/>
        </w:rPr>
        <w:t xml:space="preserve"> Il se trouve impliqué dans des changements et des enrichissements culturels et géographiques, avec tous leurs problèmes connexes.</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 xml:space="preserve">Des Provinces au long passé historique voient diminuer le nombre de leurs frères et </w:t>
      </w:r>
      <w:r w:rsidRPr="00960F35">
        <w:rPr>
          <w:rFonts w:ascii="Cambria" w:hAnsi="Cambria" w:cs="Arial"/>
          <w:kern w:val="1"/>
          <w:szCs w:val="20"/>
          <w:lang w:val="fr-FR"/>
        </w:rPr>
        <w:lastRenderedPageBreak/>
        <w:t>spécialement des candidats. Par contre des Provin</w:t>
      </w:r>
      <w:r w:rsidRPr="00960F35">
        <w:rPr>
          <w:rFonts w:ascii="Cambria" w:hAnsi="Cambria" w:cs="Arial"/>
          <w:kern w:val="1"/>
          <w:szCs w:val="20"/>
          <w:lang w:val="fr-FR"/>
        </w:rPr>
        <w:softHyphen/>
        <w:t>ces jeunes, dans des régions où l'implantation de l'Ordre est encore récente, se développent rapidement. Cette situation de l'Ordre fait percevoir très clairement le besoin de styles de vie et de formation nouveaux et diversifiés, capables de répondre aux exigences cultu</w:t>
      </w:r>
      <w:r w:rsidRPr="00960F35">
        <w:rPr>
          <w:rFonts w:ascii="Cambria" w:hAnsi="Cambria" w:cs="Arial"/>
          <w:kern w:val="1"/>
          <w:szCs w:val="20"/>
          <w:lang w:val="fr-FR"/>
        </w:rPr>
        <w:softHyphen/>
        <w:t>relles et sociales des différentes régions. La présence, dans l'Ordre, de nations de tous les continents fait sentir la particulière urgence de nous identifier davantage avec le monde des pauvres et des opprimés ; elle suscite une nouvelle conscience de ce que signifie être «frères mineurs»</w:t>
      </w:r>
      <w:r w:rsidRPr="00960F35">
        <w:rPr>
          <w:rFonts w:ascii="Cambria" w:hAnsi="Cambria" w:cs="Arial"/>
          <w:kern w:val="1"/>
          <w:szCs w:val="20"/>
          <w:vertAlign w:val="superscript"/>
          <w:lang w:val="fr-FR"/>
        </w:rPr>
        <w:footnoteReference w:id="22"/>
      </w:r>
      <w:r w:rsidRPr="00960F35">
        <w:rPr>
          <w:rFonts w:ascii="Cambria" w:hAnsi="Cambria" w:cs="Arial"/>
          <w:kern w:val="1"/>
          <w:szCs w:val="20"/>
          <w:lang w:val="fr-FR"/>
        </w:rPr>
        <w:t>.</w:t>
      </w:r>
    </w:p>
    <w:p w:rsidR="00960F35" w:rsidRPr="00960F35" w:rsidRDefault="00960F35" w:rsidP="00960F35">
      <w:pPr>
        <w:widowControl w:val="0"/>
        <w:tabs>
          <w:tab w:val="left" w:pos="6480"/>
        </w:tabs>
        <w:rPr>
          <w:rFonts w:ascii="Cambria" w:hAnsi="Cambria" w:cs="Arial"/>
          <w:b/>
          <w:kern w:val="1"/>
          <w:szCs w:val="20"/>
          <w:lang w:val="fr-FR"/>
        </w:rPr>
      </w:pPr>
    </w:p>
    <w:p w:rsidR="00960F35" w:rsidRPr="00960F35" w:rsidRDefault="00960F35" w:rsidP="00960F35">
      <w:pPr>
        <w:widowControl w:val="0"/>
        <w:tabs>
          <w:tab w:val="left" w:pos="340"/>
        </w:tabs>
        <w:rPr>
          <w:rFonts w:ascii="Cambria" w:hAnsi="Cambria" w:cs="Arial"/>
          <w:b/>
          <w:i/>
          <w:caps/>
          <w:sz w:val="22"/>
          <w:szCs w:val="20"/>
          <w:lang w:val="fr-FR"/>
        </w:rPr>
      </w:pPr>
      <w:r w:rsidRPr="00960F35">
        <w:rPr>
          <w:rFonts w:ascii="Cambria" w:hAnsi="Cambria" w:cs="Arial"/>
          <w:b/>
          <w:i/>
          <w:caps/>
          <w:sz w:val="22"/>
          <w:szCs w:val="20"/>
          <w:lang w:val="fr-FR"/>
        </w:rPr>
        <w:t>Diversité</w:t>
      </w:r>
    </w:p>
    <w:p w:rsidR="00960F35" w:rsidRPr="00960F35" w:rsidRDefault="00960F35" w:rsidP="00960F35">
      <w:pPr>
        <w:widowControl w:val="0"/>
        <w:tabs>
          <w:tab w:val="left" w:pos="340"/>
        </w:tabs>
        <w:rPr>
          <w:rFonts w:ascii="Cambria" w:hAnsi="Cambria" w:cs="Arial"/>
          <w:kern w:val="1"/>
          <w:szCs w:val="20"/>
          <w:lang w:val="fr-FR"/>
        </w:rPr>
      </w:pPr>
      <w:r w:rsidRPr="00960F35">
        <w:rPr>
          <w:rFonts w:ascii="Cambria" w:hAnsi="Cambria" w:cs="Arial"/>
          <w:b/>
          <w:kern w:val="1"/>
          <w:szCs w:val="20"/>
          <w:lang w:val="fr-FR"/>
        </w:rPr>
        <w:t xml:space="preserve">10. </w:t>
      </w:r>
      <w:r w:rsidRPr="00960F35">
        <w:rPr>
          <w:rFonts w:ascii="Cambria" w:hAnsi="Cambria" w:cs="Arial"/>
          <w:kern w:val="1"/>
          <w:szCs w:val="20"/>
          <w:lang w:val="fr-FR"/>
        </w:rPr>
        <w:t>Le principe de la pluriformité, formulé dans les nouvelles Constitu</w:t>
      </w:r>
      <w:r w:rsidRPr="00960F35">
        <w:rPr>
          <w:rFonts w:ascii="Cambria" w:hAnsi="Cambria" w:cs="Arial"/>
          <w:kern w:val="1"/>
          <w:szCs w:val="20"/>
          <w:lang w:val="fr-FR"/>
        </w:rPr>
        <w:softHyphen/>
        <w:t>tions, et les changements qu'il a entraînés nous placent aujourd'hui devant des modèles de vie et de formation assez différents entre eux</w:t>
      </w:r>
      <w:r w:rsidRPr="00960F35">
        <w:rPr>
          <w:rFonts w:ascii="Cambria" w:hAnsi="Cambria" w:cs="Arial"/>
          <w:kern w:val="1"/>
          <w:szCs w:val="20"/>
          <w:vertAlign w:val="superscript"/>
          <w:lang w:val="fr-FR"/>
        </w:rPr>
        <w:footnoteReference w:id="23"/>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Il est difficile de les classer ; nous craignons de schématiser une réalité vivante et changeante.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En ce qui concerne la formation, en certaines Provinces le grand problème est celui du type de fraternité dans laquelle doit s'accom</w:t>
      </w:r>
      <w:r w:rsidRPr="00960F35">
        <w:rPr>
          <w:rFonts w:ascii="Cambria" w:hAnsi="Cambria" w:cs="Arial"/>
          <w:kern w:val="1"/>
          <w:szCs w:val="20"/>
          <w:lang w:val="fr-FR"/>
        </w:rPr>
        <w:softHyphen/>
        <w:t>plir la formation des candidats à l'Ordre ; de la manière dont ils participent à la vie réelle de la Province ; ou du rôle que les maisons de formation pourraient jouer pour un renouveau effectif de l'Ordre.</w:t>
      </w:r>
    </w:p>
    <w:p w:rsidR="00960F35" w:rsidRPr="00960F35" w:rsidRDefault="00960F35" w:rsidP="00960F35">
      <w:pPr>
        <w:widowControl w:val="0"/>
        <w:tabs>
          <w:tab w:val="left" w:pos="340"/>
        </w:tabs>
        <w:rPr>
          <w:rFonts w:ascii="Cambria" w:hAnsi="Cambria" w:cs="Arial"/>
          <w:bCs/>
          <w:kern w:val="1"/>
          <w:szCs w:val="20"/>
          <w:lang w:val="fr-FR"/>
        </w:rPr>
      </w:pPr>
      <w:r w:rsidRPr="00960F35">
        <w:rPr>
          <w:rFonts w:ascii="Cambria" w:hAnsi="Cambria" w:cs="Arial"/>
          <w:b/>
          <w:kern w:val="1"/>
          <w:szCs w:val="20"/>
          <w:lang w:val="fr-FR"/>
        </w:rPr>
        <w:t xml:space="preserve">11. </w:t>
      </w:r>
      <w:r w:rsidRPr="00960F35">
        <w:rPr>
          <w:rFonts w:ascii="Cambria" w:hAnsi="Cambria" w:cs="Arial"/>
          <w:kern w:val="1"/>
          <w:szCs w:val="20"/>
          <w:lang w:val="fr-FR"/>
        </w:rPr>
        <w:t>Malgré toutes ces différences, il existe un accord profond sur de nombreux points. La preuve en est dans le présent document. Il y a unité dans les motifs essentiels qui inspirent notre vie. Une de ses expressions plus authentique est la recherche, menée en commun, pour donner, à travers la relecture de nos sources franciscaines et capucines, une réponse à l'appel à vivre selon l'Évangile</w:t>
      </w:r>
      <w:r w:rsidRPr="00960F35">
        <w:rPr>
          <w:rFonts w:ascii="Cambria" w:hAnsi="Cambria" w:cs="Arial"/>
          <w:kern w:val="1"/>
          <w:szCs w:val="20"/>
          <w:vertAlign w:val="superscript"/>
          <w:lang w:val="fr-FR"/>
        </w:rPr>
        <w:footnoteReference w:id="24"/>
      </w:r>
      <w:r w:rsidRPr="00960F35">
        <w:rPr>
          <w:rFonts w:ascii="Cambria" w:hAnsi="Cambria" w:cs="Arial"/>
          <w:bCs/>
          <w:kern w:val="1"/>
          <w:szCs w:val="20"/>
          <w:lang w:val="fr-FR"/>
        </w:rPr>
        <w:t>.</w:t>
      </w:r>
    </w:p>
    <w:p w:rsidR="00960F35" w:rsidRPr="00960F35" w:rsidRDefault="00960F35" w:rsidP="00960F35">
      <w:pPr>
        <w:tabs>
          <w:tab w:val="left" w:pos="340"/>
        </w:tabs>
        <w:rPr>
          <w:rFonts w:ascii="Cambria" w:hAnsi="Cambria" w:cs="Arial"/>
          <w:kern w:val="1"/>
          <w:szCs w:val="20"/>
          <w:lang w:val="fr-FR"/>
        </w:rPr>
      </w:pPr>
    </w:p>
    <w:p w:rsidR="00960F35" w:rsidRPr="00960F35" w:rsidRDefault="00960F35" w:rsidP="00960F35">
      <w:pPr>
        <w:widowControl w:val="0"/>
        <w:tabs>
          <w:tab w:val="left" w:pos="340"/>
        </w:tabs>
        <w:rPr>
          <w:rFonts w:ascii="Cambria" w:hAnsi="Cambria" w:cs="Arial"/>
          <w:kern w:val="1"/>
          <w:szCs w:val="20"/>
          <w:lang w:val="fr-FR"/>
        </w:rPr>
      </w:pPr>
      <w:r w:rsidRPr="00960F35">
        <w:rPr>
          <w:rFonts w:ascii="Cambria" w:hAnsi="Cambria" w:cs="Arial"/>
          <w:b/>
          <w:kern w:val="1"/>
          <w:szCs w:val="20"/>
          <w:lang w:val="fr-FR"/>
        </w:rPr>
        <w:t xml:space="preserve">17312. </w:t>
      </w:r>
      <w:r w:rsidRPr="00960F35">
        <w:rPr>
          <w:rFonts w:ascii="Cambria" w:hAnsi="Cambria" w:cs="Arial"/>
          <w:kern w:val="1"/>
          <w:szCs w:val="20"/>
          <w:lang w:val="fr-FR"/>
        </w:rPr>
        <w:t>Cette analyse des nouveaux contextes de la formation est propo</w:t>
      </w:r>
      <w:r w:rsidRPr="00960F35">
        <w:rPr>
          <w:rFonts w:ascii="Cambria" w:hAnsi="Cambria" w:cs="Arial"/>
          <w:kern w:val="1"/>
          <w:szCs w:val="20"/>
          <w:lang w:val="fr-FR"/>
        </w:rPr>
        <w:softHyphen/>
        <w:t>sée à chaque Province, à chaque aire culturelle. C'est précisément pour stimuler la fidélité aux valeurs et à l'inspiration originelle de la vie franciscaine et capucine</w:t>
      </w:r>
      <w:r w:rsidRPr="00960F35">
        <w:rPr>
          <w:rFonts w:ascii="Cambria" w:hAnsi="Cambria" w:cs="Arial"/>
          <w:kern w:val="1"/>
          <w:szCs w:val="20"/>
          <w:vertAlign w:val="superscript"/>
          <w:lang w:val="fr-FR"/>
        </w:rPr>
        <w:footnoteReference w:id="25"/>
      </w:r>
      <w:r w:rsidRPr="00960F35">
        <w:rPr>
          <w:rFonts w:ascii="Cambria" w:hAnsi="Cambria" w:cs="Arial"/>
          <w:bCs/>
          <w:kern w:val="1"/>
          <w:szCs w:val="20"/>
          <w:lang w:val="fr-FR"/>
        </w:rPr>
        <w:t>,</w:t>
      </w:r>
      <w:r w:rsidRPr="00960F35">
        <w:rPr>
          <w:rFonts w:ascii="Cambria" w:hAnsi="Cambria" w:cs="Arial"/>
          <w:kern w:val="1"/>
          <w:szCs w:val="20"/>
          <w:lang w:val="fr-FR"/>
        </w:rPr>
        <w:t xml:space="preserve"> que les Provinces et les aires cultu</w:t>
      </w:r>
      <w:r w:rsidRPr="00960F35">
        <w:rPr>
          <w:rFonts w:ascii="Cambria" w:hAnsi="Cambria" w:cs="Arial"/>
          <w:kern w:val="1"/>
          <w:szCs w:val="20"/>
          <w:lang w:val="fr-FR"/>
        </w:rPr>
        <w:softHyphen/>
        <w:t>relles ont besoin d'un programme de formation (une «</w:t>
      </w:r>
      <w:r w:rsidRPr="00960F35">
        <w:rPr>
          <w:rFonts w:ascii="Cambria" w:hAnsi="Cambria" w:cs="Arial"/>
          <w:i/>
          <w:kern w:val="1"/>
          <w:szCs w:val="20"/>
          <w:lang w:val="fr-FR"/>
        </w:rPr>
        <w:t>ratio forma</w:t>
      </w:r>
      <w:r w:rsidRPr="00960F35">
        <w:rPr>
          <w:rFonts w:ascii="Cambria" w:hAnsi="Cambria" w:cs="Arial"/>
          <w:i/>
          <w:kern w:val="1"/>
          <w:szCs w:val="20"/>
          <w:lang w:val="fr-FR"/>
        </w:rPr>
        <w:softHyphen/>
        <w:t>tionis</w:t>
      </w:r>
      <w:r w:rsidRPr="00960F35">
        <w:rPr>
          <w:rFonts w:ascii="Cambria" w:hAnsi="Cambria" w:cs="Arial"/>
          <w:kern w:val="1"/>
          <w:szCs w:val="20"/>
          <w:lang w:val="fr-FR"/>
        </w:rPr>
        <w:t>») qui tient compte de la situation historique, culturelle, religieuse et ecclésiale du sujet en formation. Seuls de tels program</w:t>
      </w:r>
      <w:r w:rsidRPr="00960F35">
        <w:rPr>
          <w:rFonts w:ascii="Cambria" w:hAnsi="Cambria" w:cs="Arial"/>
          <w:kern w:val="1"/>
          <w:szCs w:val="20"/>
          <w:lang w:val="fr-FR"/>
        </w:rPr>
        <w:softHyphen/>
        <w:t>mes assureront une formation authentique dans l'Ordre selon les lieux et les temps.</w:t>
      </w:r>
    </w:p>
    <w:p w:rsidR="00960F35" w:rsidRPr="00960F35" w:rsidRDefault="00960F35" w:rsidP="00960F35">
      <w:pPr>
        <w:tabs>
          <w:tab w:val="left" w:pos="340"/>
        </w:tabs>
        <w:rPr>
          <w:rFonts w:ascii="Cambria" w:hAnsi="Cambria" w:cs="Arial"/>
          <w:kern w:val="1"/>
          <w:szCs w:val="20"/>
          <w:lang w:val="fr-FR"/>
        </w:rPr>
      </w:pPr>
    </w:p>
    <w:p w:rsidR="00960F35" w:rsidRPr="00960F35" w:rsidRDefault="00960F35" w:rsidP="00960F35">
      <w:pPr>
        <w:tabs>
          <w:tab w:val="left" w:pos="340"/>
        </w:tabs>
        <w:rPr>
          <w:rFonts w:ascii="Cambria" w:hAnsi="Cambria" w:cs="Arial"/>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15" w:name="_Toc459196204"/>
      <w:bookmarkStart w:id="16" w:name="_Toc459274587"/>
      <w:bookmarkStart w:id="17" w:name="_Toc459274617"/>
      <w:r w:rsidRPr="00960F35">
        <w:rPr>
          <w:rFonts w:ascii="Cambria" w:eastAsia="Times New Roman" w:hAnsi="Cambria" w:cs="Times New Roman"/>
          <w:b/>
          <w:bCs/>
          <w:caps/>
          <w:kern w:val="1"/>
          <w:lang w:val="fr-FR"/>
        </w:rPr>
        <w:t>2. Primat de la vie fraternelle évangélique</w:t>
      </w:r>
      <w:r w:rsidRPr="00960F35">
        <w:rPr>
          <w:rFonts w:ascii="Cambria" w:eastAsia="Times New Roman" w:hAnsi="Cambria" w:cs="Times New Roman"/>
          <w:b/>
          <w:bCs/>
          <w:caps/>
          <w:kern w:val="1"/>
          <w:sz w:val="18"/>
          <w:vertAlign w:val="superscript"/>
          <w:lang w:val="fr-FR"/>
        </w:rPr>
        <w:footnoteReference w:id="26"/>
      </w:r>
      <w:bookmarkEnd w:id="15"/>
      <w:bookmarkEnd w:id="16"/>
      <w:bookmarkEnd w:id="17"/>
    </w:p>
    <w:p w:rsidR="00960F35" w:rsidRPr="00960F35" w:rsidRDefault="00960F35" w:rsidP="00960F35">
      <w:pPr>
        <w:tabs>
          <w:tab w:val="left" w:pos="720"/>
        </w:tabs>
        <w:rPr>
          <w:rFonts w:ascii="Cambria" w:hAnsi="Cambria" w:cs="Arial"/>
          <w:b/>
          <w:kern w:val="1"/>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Vivre l'Évangile à la suite de Saint François...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13. </w:t>
      </w:r>
      <w:r w:rsidRPr="00960F35">
        <w:rPr>
          <w:rFonts w:ascii="Cambria" w:hAnsi="Cambria" w:cs="Arial"/>
          <w:kern w:val="1"/>
          <w:szCs w:val="20"/>
          <w:lang w:val="fr-FR"/>
        </w:rPr>
        <w:t>Dans les contextes nouveaux, sommairement décrits ci-dessus, nous sommes appelés à vivre l'Évangile à la suite de Saint François et des premiers Frères de l'Ordre</w:t>
      </w:r>
      <w:r w:rsidRPr="00960F35">
        <w:rPr>
          <w:rFonts w:ascii="Cambria" w:hAnsi="Cambria" w:cs="Arial"/>
          <w:kern w:val="1"/>
          <w:szCs w:val="20"/>
          <w:vertAlign w:val="superscript"/>
          <w:lang w:val="fr-FR"/>
        </w:rPr>
        <w:footnoteReference w:id="27"/>
      </w:r>
      <w:r w:rsidRPr="00960F35">
        <w:rPr>
          <w:rFonts w:ascii="Cambria" w:hAnsi="Cambria" w:cs="Arial"/>
          <w:bCs/>
          <w:kern w:val="1"/>
          <w:szCs w:val="20"/>
          <w:lang w:val="fr-FR"/>
        </w:rPr>
        <w:t xml:space="preserve">. </w:t>
      </w:r>
      <w:r w:rsidRPr="00960F35">
        <w:rPr>
          <w:rFonts w:ascii="Cambria" w:hAnsi="Cambria" w:cs="Arial"/>
          <w:kern w:val="1"/>
          <w:szCs w:val="20"/>
          <w:lang w:val="fr-FR"/>
        </w:rPr>
        <w:t>Le retour constant aux origines, auquel l'Église nous invite aujourd'hui, est une des caractéristiques de l'histoire franciscaine, en particulier de celle de l'Ordre capucin</w:t>
      </w:r>
      <w:r w:rsidRPr="00960F35">
        <w:rPr>
          <w:rFonts w:ascii="Cambria" w:hAnsi="Cambria" w:cs="Arial"/>
          <w:kern w:val="1"/>
          <w:szCs w:val="20"/>
          <w:vertAlign w:val="superscript"/>
          <w:lang w:val="fr-FR"/>
        </w:rPr>
        <w:footnoteReference w:id="28"/>
      </w:r>
      <w:r w:rsidRPr="00960F35">
        <w:rPr>
          <w:rFonts w:ascii="Cambria" w:hAnsi="Cambria" w:cs="Arial"/>
          <w:bCs/>
          <w:kern w:val="1"/>
          <w:szCs w:val="20"/>
          <w:lang w:val="fr-FR"/>
        </w:rPr>
        <w:t>.</w:t>
      </w:r>
      <w:r w:rsidRPr="00960F35">
        <w:rPr>
          <w:rFonts w:ascii="Cambria" w:hAnsi="Cambria" w:cs="Arial"/>
          <w:kern w:val="1"/>
          <w:szCs w:val="20"/>
          <w:lang w:val="fr-FR"/>
        </w:rPr>
        <w:t xml:space="preserve"> Nous n'arriverons jamais à combler l'écart entre notre vie et celle de saint François ; écart dû pour une part à notre faiblesse et pour une autre part à la figure d'exceptionnelle sainteté de notre séraphique Père</w:t>
      </w:r>
      <w:r w:rsidRPr="00960F35">
        <w:rPr>
          <w:rFonts w:ascii="Cambria" w:hAnsi="Cambria" w:cs="Arial"/>
          <w:kern w:val="1"/>
          <w:szCs w:val="20"/>
          <w:vertAlign w:val="superscript"/>
          <w:lang w:val="fr-FR"/>
        </w:rPr>
        <w:footnoteReference w:id="29"/>
      </w:r>
      <w:r w:rsidRPr="00960F35">
        <w:rPr>
          <w:rFonts w:ascii="Cambria" w:hAnsi="Cambria" w:cs="Arial"/>
          <w:bCs/>
          <w:kern w:val="1"/>
          <w:szCs w:val="20"/>
          <w:lang w:val="fr-FR"/>
        </w:rPr>
        <w:t>.</w:t>
      </w:r>
    </w:p>
    <w:p w:rsidR="00960F35" w:rsidRPr="00960F35" w:rsidRDefault="00960F35" w:rsidP="00960F35">
      <w:pPr>
        <w:widowControl w:val="0"/>
        <w:tabs>
          <w:tab w:val="left" w:pos="0"/>
        </w:tabs>
        <w:rPr>
          <w:rFonts w:ascii="Cambria" w:hAnsi="Cambria" w:cs="Arial"/>
          <w:b/>
          <w:i/>
          <w:caps/>
          <w:kern w:val="24"/>
          <w:sz w:val="22"/>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...en fraternité</w:t>
      </w:r>
    </w:p>
    <w:p w:rsidR="00960F35" w:rsidRPr="00960F35" w:rsidRDefault="00960F35" w:rsidP="00960F35">
      <w:pPr>
        <w:widowControl w:val="0"/>
        <w:tabs>
          <w:tab w:val="left" w:pos="-1980"/>
        </w:tabs>
        <w:rPr>
          <w:rFonts w:ascii="Cambria" w:hAnsi="Cambria" w:cs="Arial"/>
          <w:kern w:val="1"/>
          <w:szCs w:val="20"/>
          <w:lang w:val="fr-FR"/>
        </w:rPr>
      </w:pPr>
      <w:r w:rsidRPr="00960F35">
        <w:rPr>
          <w:rFonts w:ascii="Cambria" w:hAnsi="Cambria" w:cs="Arial"/>
          <w:b/>
          <w:kern w:val="1"/>
          <w:szCs w:val="20"/>
          <w:lang w:val="fr-FR"/>
        </w:rPr>
        <w:t>14</w:t>
      </w:r>
      <w:r w:rsidRPr="00960F35">
        <w:rPr>
          <w:rFonts w:ascii="Cambria" w:hAnsi="Cambria" w:cs="Arial"/>
          <w:b/>
          <w:bCs/>
          <w:kern w:val="1"/>
          <w:szCs w:val="20"/>
          <w:lang w:val="fr-FR"/>
        </w:rPr>
        <w:t xml:space="preserve">. </w:t>
      </w:r>
      <w:r w:rsidRPr="00960F35">
        <w:rPr>
          <w:rFonts w:ascii="Cambria" w:hAnsi="Cambria" w:cs="Arial"/>
          <w:kern w:val="1"/>
          <w:szCs w:val="20"/>
          <w:lang w:val="fr-FR"/>
        </w:rPr>
        <w:t>Notre Ordre est un Ordre de frères. La forme de vie évangélique qu'il nous propose est la Fraternité</w:t>
      </w:r>
      <w:r w:rsidRPr="00960F35">
        <w:rPr>
          <w:rFonts w:ascii="Cambria" w:hAnsi="Cambria" w:cs="Arial"/>
          <w:kern w:val="1"/>
          <w:szCs w:val="20"/>
          <w:vertAlign w:val="superscript"/>
          <w:lang w:val="fr-FR"/>
        </w:rPr>
        <w:footnoteReference w:id="30"/>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 xml:space="preserve">Saint François appliquait ce vocable à l'Ordre dans son ensemble. </w:t>
      </w:r>
      <w:r w:rsidRPr="00960F35">
        <w:rPr>
          <w:rFonts w:ascii="Cambria" w:hAnsi="Cambria" w:cs="Arial"/>
          <w:bCs/>
          <w:i/>
          <w:kern w:val="1"/>
          <w:szCs w:val="20"/>
          <w:lang w:val="fr-FR"/>
        </w:rPr>
        <w:t xml:space="preserve">«Je veux, </w:t>
      </w:r>
      <w:r w:rsidRPr="00960F35">
        <w:rPr>
          <w:rFonts w:ascii="Cambria" w:hAnsi="Cambria" w:cs="Arial"/>
          <w:bCs/>
          <w:kern w:val="1"/>
          <w:szCs w:val="20"/>
          <w:lang w:val="fr-FR"/>
        </w:rPr>
        <w:t xml:space="preserve">disait-il, </w:t>
      </w:r>
      <w:r w:rsidRPr="00960F35">
        <w:rPr>
          <w:rFonts w:ascii="Cambria" w:hAnsi="Cambria" w:cs="Arial"/>
          <w:bCs/>
          <w:i/>
          <w:kern w:val="1"/>
          <w:szCs w:val="20"/>
          <w:lang w:val="fr-FR"/>
        </w:rPr>
        <w:t>que cette Fraternité s'appelle l'Ordre des Frères Mineurs»</w:t>
      </w:r>
      <w:r w:rsidRPr="00960F35">
        <w:rPr>
          <w:rFonts w:ascii="Cambria" w:hAnsi="Cambria" w:cs="Arial"/>
          <w:bCs/>
          <w:iCs/>
          <w:kern w:val="1"/>
          <w:szCs w:val="20"/>
          <w:vertAlign w:val="superscript"/>
          <w:lang w:val="fr-FR"/>
        </w:rPr>
        <w:footnoteReference w:id="31"/>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Mais le mot exprime aussi la réalité de la Province et de la communauté locale.</w:t>
      </w:r>
    </w:p>
    <w:p w:rsidR="00960F35" w:rsidRPr="00960F35" w:rsidRDefault="00960F35" w:rsidP="00960F35">
      <w:pPr>
        <w:widowControl w:val="0"/>
        <w:tabs>
          <w:tab w:val="left" w:pos="0"/>
        </w:tabs>
        <w:rPr>
          <w:rFonts w:ascii="Cambria" w:hAnsi="Cambria" w:cs="Arial"/>
          <w:b/>
          <w:kern w:val="1"/>
          <w:szCs w:val="20"/>
          <w:lang w:val="fr-FR"/>
        </w:rPr>
      </w:pPr>
      <w:r w:rsidRPr="00960F35">
        <w:rPr>
          <w:rFonts w:ascii="Cambria" w:hAnsi="Cambria" w:cs="Arial"/>
          <w:b/>
          <w:kern w:val="1"/>
          <w:szCs w:val="20"/>
          <w:lang w:val="fr-FR"/>
        </w:rPr>
        <w:t xml:space="preserve"> </w:t>
      </w: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lastRenderedPageBreak/>
        <w:t>... nous reconnaissant fils d'un même Père...</w:t>
      </w:r>
    </w:p>
    <w:p w:rsidR="00960F35" w:rsidRPr="00960F35" w:rsidRDefault="00960F35" w:rsidP="00960F35">
      <w:pPr>
        <w:widowControl w:val="0"/>
        <w:tabs>
          <w:tab w:val="left" w:pos="720"/>
        </w:tabs>
        <w:rPr>
          <w:rFonts w:ascii="Cambria" w:hAnsi="Cambria" w:cs="Arial"/>
          <w:bCs/>
          <w:kern w:val="1"/>
          <w:szCs w:val="20"/>
          <w:lang w:val="fr-FR"/>
        </w:rPr>
      </w:pPr>
      <w:r w:rsidRPr="00960F35">
        <w:rPr>
          <w:rFonts w:ascii="Cambria" w:hAnsi="Cambria" w:cs="Arial"/>
          <w:b/>
          <w:kern w:val="1"/>
          <w:szCs w:val="20"/>
          <w:lang w:val="fr-FR"/>
        </w:rPr>
        <w:t xml:space="preserve">15. </w:t>
      </w:r>
      <w:r w:rsidRPr="00960F35">
        <w:rPr>
          <w:rFonts w:ascii="Cambria" w:hAnsi="Cambria" w:cs="Arial"/>
          <w:bCs/>
          <w:i/>
          <w:kern w:val="1"/>
          <w:szCs w:val="20"/>
          <w:lang w:val="fr-FR"/>
        </w:rPr>
        <w:t>«Nous nous accueillons mutuellement comme des frères»</w:t>
      </w:r>
      <w:r w:rsidRPr="00960F35">
        <w:rPr>
          <w:rFonts w:ascii="Cambria" w:hAnsi="Cambria" w:cs="Arial"/>
          <w:bCs/>
          <w:iCs/>
          <w:kern w:val="1"/>
          <w:szCs w:val="20"/>
          <w:vertAlign w:val="superscript"/>
          <w:lang w:val="fr-FR"/>
        </w:rPr>
        <w:footnoteReference w:id="32"/>
      </w:r>
      <w:r w:rsidRPr="00960F35">
        <w:rPr>
          <w:rFonts w:ascii="Cambria" w:hAnsi="Cambria" w:cs="Arial"/>
          <w:kern w:val="1"/>
          <w:szCs w:val="20"/>
          <w:lang w:val="fr-FR"/>
        </w:rPr>
        <w:t xml:space="preserve"> d'a</w:t>
      </w:r>
      <w:r w:rsidRPr="00960F35">
        <w:rPr>
          <w:rFonts w:ascii="Cambria" w:hAnsi="Cambria" w:cs="Arial"/>
          <w:kern w:val="1"/>
          <w:szCs w:val="20"/>
          <w:lang w:val="fr-FR"/>
        </w:rPr>
        <w:softHyphen/>
        <w:t>bord parce que nous nous reconnaissons tous fils d'un même Père en Jésus-Christ ; et parce que nous voulons progresser ensemble dans la communion avec lui par une docilité quotidienne à l'Esprit Saint</w:t>
      </w:r>
      <w:r w:rsidRPr="00960F35">
        <w:rPr>
          <w:rFonts w:ascii="Cambria" w:hAnsi="Cambria" w:cs="Arial"/>
          <w:kern w:val="1"/>
          <w:szCs w:val="20"/>
          <w:vertAlign w:val="superscript"/>
          <w:lang w:val="fr-FR"/>
        </w:rPr>
        <w:footnoteReference w:id="33"/>
      </w:r>
      <w:r w:rsidRPr="00960F35">
        <w:rPr>
          <w:rFonts w:ascii="Cambria" w:hAnsi="Cambria" w:cs="Arial"/>
          <w:kern w:val="1"/>
          <w:szCs w:val="20"/>
          <w:lang w:val="fr-FR"/>
        </w:rPr>
        <w:t>. Au cœur de notre fraternité il y a donc la prière en com</w:t>
      </w:r>
      <w:r w:rsidRPr="00960F35">
        <w:rPr>
          <w:rFonts w:ascii="Cambria" w:hAnsi="Cambria" w:cs="Arial"/>
          <w:kern w:val="1"/>
          <w:szCs w:val="20"/>
          <w:lang w:val="fr-FR"/>
        </w:rPr>
        <w:softHyphen/>
        <w:t>mun, la contemplation assidue du Christ, en particulier dans les mystères de son Incarnation et de sa Passion</w:t>
      </w:r>
      <w:r w:rsidRPr="00960F35">
        <w:rPr>
          <w:rFonts w:ascii="Cambria" w:hAnsi="Cambria" w:cs="Arial"/>
          <w:kern w:val="1"/>
          <w:szCs w:val="20"/>
          <w:vertAlign w:val="superscript"/>
          <w:lang w:val="fr-FR"/>
        </w:rPr>
        <w:footnoteReference w:id="34"/>
      </w:r>
      <w:r w:rsidRPr="00960F35">
        <w:rPr>
          <w:rFonts w:ascii="Cambria" w:hAnsi="Cambria" w:cs="Arial"/>
          <w:kern w:val="1"/>
          <w:szCs w:val="20"/>
          <w:lang w:val="fr-FR"/>
        </w:rPr>
        <w:t xml:space="preserve">, et surtout </w:t>
      </w:r>
      <w:proofErr w:type="gramStart"/>
      <w:r w:rsidRPr="00960F35">
        <w:rPr>
          <w:rFonts w:ascii="Cambria" w:hAnsi="Cambria" w:cs="Arial"/>
          <w:kern w:val="1"/>
          <w:szCs w:val="20"/>
          <w:lang w:val="fr-FR"/>
        </w:rPr>
        <w:t>cet</w:t>
      </w:r>
      <w:proofErr w:type="gramEnd"/>
      <w:r w:rsidRPr="00960F35">
        <w:rPr>
          <w:rFonts w:ascii="Cambria" w:hAnsi="Cambria" w:cs="Arial"/>
          <w:kern w:val="1"/>
          <w:szCs w:val="20"/>
          <w:lang w:val="fr-FR"/>
        </w:rPr>
        <w:t xml:space="preserve"> «esprit de prière et de dévotion»</w:t>
      </w:r>
      <w:r w:rsidRPr="00960F35">
        <w:rPr>
          <w:rFonts w:ascii="Cambria" w:hAnsi="Cambria" w:cs="Arial"/>
          <w:kern w:val="1"/>
          <w:szCs w:val="20"/>
          <w:vertAlign w:val="superscript"/>
          <w:lang w:val="fr-FR"/>
        </w:rPr>
        <w:footnoteReference w:id="35"/>
      </w:r>
      <w:r w:rsidRPr="00960F35">
        <w:rPr>
          <w:rFonts w:ascii="Cambria" w:hAnsi="Cambria" w:cs="Arial"/>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qui fait de toute notre vie et de tout notre agir une expression d'amour filial</w:t>
      </w:r>
      <w:r w:rsidRPr="00960F35">
        <w:rPr>
          <w:rFonts w:ascii="Cambria" w:hAnsi="Cambria" w:cs="Arial"/>
          <w:kern w:val="1"/>
          <w:szCs w:val="20"/>
          <w:vertAlign w:val="superscript"/>
          <w:lang w:val="fr-FR"/>
        </w:rPr>
        <w:footnoteReference w:id="36"/>
      </w:r>
      <w:r w:rsidRPr="00960F35">
        <w:rPr>
          <w:rFonts w:ascii="Cambria" w:hAnsi="Cambria" w:cs="Arial"/>
          <w:bCs/>
          <w:kern w:val="1"/>
          <w:szCs w:val="20"/>
          <w:lang w:val="fr-FR"/>
        </w:rPr>
        <w:t>.</w:t>
      </w:r>
    </w:p>
    <w:p w:rsidR="00960F35" w:rsidRPr="00960F35" w:rsidRDefault="00960F35" w:rsidP="00960F35">
      <w:pPr>
        <w:tabs>
          <w:tab w:val="left" w:pos="0"/>
        </w:tabs>
        <w:rPr>
          <w:rFonts w:ascii="Cambria" w:hAnsi="Cambria" w:cs="Arial"/>
          <w:kern w:val="1"/>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...nous aimant les uns les autres</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kern w:val="1"/>
          <w:szCs w:val="20"/>
          <w:lang w:val="fr-FR"/>
        </w:rPr>
        <w:t xml:space="preserve">16. </w:t>
      </w:r>
      <w:r w:rsidRPr="00960F35">
        <w:rPr>
          <w:rFonts w:ascii="Cambria" w:hAnsi="Cambria" w:cs="Arial"/>
          <w:kern w:val="1"/>
          <w:szCs w:val="20"/>
          <w:lang w:val="fr-FR"/>
        </w:rPr>
        <w:t>Etre frères, c'est aussi nous aimer les uns les autres. Cet amour a des exigences très concrètes, comme par exemple</w:t>
      </w:r>
    </w:p>
    <w:p w:rsidR="00960F35" w:rsidRPr="00960F35" w:rsidRDefault="00960F35" w:rsidP="00960F35">
      <w:pPr>
        <w:widowControl w:val="0"/>
        <w:numPr>
          <w:ilvl w:val="0"/>
          <w:numId w:val="10"/>
        </w:numPr>
        <w:tabs>
          <w:tab w:val="left" w:pos="0"/>
          <w:tab w:val="num" w:pos="360"/>
          <w:tab w:val="left" w:pos="600"/>
        </w:tabs>
        <w:suppressAutoHyphens/>
        <w:ind w:left="0" w:firstLine="0"/>
        <w:jc w:val="left"/>
        <w:rPr>
          <w:rFonts w:ascii="Cambria" w:hAnsi="Cambria" w:cs="Arial"/>
          <w:bCs/>
          <w:kern w:val="1"/>
          <w:szCs w:val="20"/>
          <w:lang w:val="fr-FR"/>
        </w:rPr>
      </w:pPr>
      <w:r w:rsidRPr="00960F35">
        <w:rPr>
          <w:rFonts w:ascii="Cambria" w:hAnsi="Cambria" w:cs="Arial"/>
          <w:kern w:val="1"/>
          <w:szCs w:val="20"/>
          <w:lang w:val="fr-FR"/>
        </w:rPr>
        <w:t>créer dans la fraternité un climat familial, simple et joyeux, où chaque frère puisse s'épanouir librement</w:t>
      </w:r>
      <w:r w:rsidRPr="00960F35">
        <w:rPr>
          <w:rFonts w:ascii="Cambria" w:hAnsi="Cambria" w:cs="Arial"/>
          <w:kern w:val="1"/>
          <w:szCs w:val="20"/>
          <w:vertAlign w:val="superscript"/>
          <w:lang w:val="fr-FR"/>
        </w:rPr>
        <w:footnoteReference w:id="37"/>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left" w:pos="0"/>
          <w:tab w:val="num" w:pos="360"/>
          <w:tab w:val="left" w:pos="600"/>
        </w:tabs>
        <w:suppressAutoHyphens/>
        <w:ind w:left="0" w:firstLine="0"/>
        <w:jc w:val="left"/>
        <w:rPr>
          <w:rFonts w:ascii="Cambria" w:hAnsi="Cambria" w:cs="Arial"/>
          <w:kern w:val="1"/>
          <w:szCs w:val="20"/>
          <w:lang w:val="fr-FR"/>
        </w:rPr>
      </w:pPr>
      <w:r w:rsidRPr="00960F35">
        <w:rPr>
          <w:rFonts w:ascii="Cambria" w:hAnsi="Cambria" w:cs="Arial"/>
          <w:kern w:val="1"/>
          <w:szCs w:val="20"/>
          <w:lang w:val="fr-FR"/>
        </w:rPr>
        <w:t>développer la confiance mutuelle, la compréhension et l'estime les uns des autres</w:t>
      </w:r>
      <w:r w:rsidRPr="00960F35">
        <w:rPr>
          <w:rFonts w:ascii="Cambria" w:hAnsi="Cambria" w:cs="Arial"/>
          <w:kern w:val="1"/>
          <w:szCs w:val="20"/>
          <w:vertAlign w:val="superscript"/>
          <w:lang w:val="fr-FR"/>
        </w:rPr>
        <w:footnoteReference w:id="38"/>
      </w:r>
      <w:r w:rsidRPr="00960F35">
        <w:rPr>
          <w:rFonts w:ascii="Cambria" w:hAnsi="Cambria" w:cs="Arial"/>
          <w:kern w:val="1"/>
          <w:szCs w:val="20"/>
          <w:lang w:val="fr-FR"/>
        </w:rPr>
        <w:t>;</w:t>
      </w:r>
    </w:p>
    <w:p w:rsidR="00960F35" w:rsidRPr="00960F35" w:rsidRDefault="00960F35" w:rsidP="00960F35">
      <w:pPr>
        <w:widowControl w:val="0"/>
        <w:numPr>
          <w:ilvl w:val="0"/>
          <w:numId w:val="10"/>
        </w:numPr>
        <w:tabs>
          <w:tab w:val="left" w:pos="0"/>
          <w:tab w:val="num" w:pos="360"/>
          <w:tab w:val="left" w:pos="600"/>
        </w:tabs>
        <w:suppressAutoHyphens/>
        <w:ind w:left="0" w:firstLine="0"/>
        <w:jc w:val="left"/>
        <w:rPr>
          <w:rFonts w:ascii="Cambria" w:hAnsi="Cambria" w:cs="Arial"/>
          <w:bCs/>
          <w:kern w:val="1"/>
          <w:szCs w:val="20"/>
          <w:lang w:val="fr-FR"/>
        </w:rPr>
      </w:pPr>
      <w:r w:rsidRPr="00960F35">
        <w:rPr>
          <w:rFonts w:ascii="Cambria" w:hAnsi="Cambria" w:cs="Arial"/>
          <w:kern w:val="1"/>
          <w:szCs w:val="20"/>
          <w:lang w:val="fr-FR"/>
        </w:rPr>
        <w:t>nous manifester réciproquement en toute simplicité nos nécessi</w:t>
      </w:r>
      <w:r w:rsidRPr="00960F35">
        <w:rPr>
          <w:rFonts w:ascii="Cambria" w:hAnsi="Cambria" w:cs="Arial"/>
          <w:kern w:val="1"/>
          <w:szCs w:val="20"/>
          <w:lang w:val="fr-FR"/>
        </w:rPr>
        <w:softHyphen/>
        <w:t>tés</w:t>
      </w:r>
      <w:r w:rsidRPr="00960F35">
        <w:rPr>
          <w:rFonts w:ascii="Cambria" w:hAnsi="Cambria" w:cs="Arial"/>
          <w:kern w:val="1"/>
          <w:szCs w:val="20"/>
          <w:vertAlign w:val="superscript"/>
          <w:lang w:val="fr-FR"/>
        </w:rPr>
        <w:footnoteReference w:id="39"/>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left" w:pos="0"/>
          <w:tab w:val="num" w:pos="360"/>
          <w:tab w:val="left" w:pos="600"/>
        </w:tabs>
        <w:suppressAutoHyphens/>
        <w:ind w:left="0" w:firstLine="0"/>
        <w:jc w:val="left"/>
        <w:rPr>
          <w:rFonts w:ascii="Cambria" w:hAnsi="Cambria" w:cs="Arial"/>
          <w:kern w:val="1"/>
          <w:szCs w:val="20"/>
          <w:lang w:val="fr-FR"/>
        </w:rPr>
      </w:pPr>
      <w:r w:rsidRPr="00960F35">
        <w:rPr>
          <w:rFonts w:ascii="Cambria" w:hAnsi="Cambria" w:cs="Arial"/>
          <w:kern w:val="1"/>
          <w:szCs w:val="20"/>
          <w:lang w:val="fr-FR"/>
        </w:rPr>
        <w:t>mettre volontiers nos dons au service de la fraternité</w:t>
      </w:r>
      <w:r w:rsidRPr="00960F35">
        <w:rPr>
          <w:rFonts w:ascii="Cambria" w:hAnsi="Cambria" w:cs="Arial"/>
          <w:kern w:val="1"/>
          <w:szCs w:val="20"/>
          <w:vertAlign w:val="superscript"/>
          <w:lang w:val="fr-FR"/>
        </w:rPr>
        <w:footnoteReference w:id="40"/>
      </w:r>
      <w:r w:rsidRPr="00960F35">
        <w:rPr>
          <w:rFonts w:ascii="Cambria" w:hAnsi="Cambria" w:cs="Arial"/>
          <w:kern w:val="1"/>
          <w:szCs w:val="20"/>
          <w:lang w:val="fr-FR"/>
        </w:rPr>
        <w:t>;</w:t>
      </w:r>
    </w:p>
    <w:p w:rsidR="00960F35" w:rsidRPr="00960F35" w:rsidRDefault="00960F35" w:rsidP="00960F35">
      <w:pPr>
        <w:widowControl w:val="0"/>
        <w:numPr>
          <w:ilvl w:val="0"/>
          <w:numId w:val="10"/>
        </w:numPr>
        <w:tabs>
          <w:tab w:val="left" w:pos="0"/>
          <w:tab w:val="num" w:pos="360"/>
          <w:tab w:val="left" w:pos="600"/>
        </w:tabs>
        <w:suppressAutoHyphens/>
        <w:ind w:left="0" w:firstLine="0"/>
        <w:jc w:val="left"/>
        <w:rPr>
          <w:rFonts w:ascii="Cambria" w:hAnsi="Cambria" w:cs="Arial"/>
          <w:bCs/>
          <w:kern w:val="1"/>
          <w:szCs w:val="20"/>
          <w:lang w:val="fr-FR"/>
        </w:rPr>
      </w:pPr>
      <w:r w:rsidRPr="00960F35">
        <w:rPr>
          <w:rFonts w:ascii="Cambria" w:hAnsi="Cambria" w:cs="Arial"/>
          <w:kern w:val="1"/>
          <w:szCs w:val="20"/>
          <w:lang w:val="fr-FR"/>
        </w:rPr>
        <w:t>pratiquer l'obéissance caritative et la correction fraternelle dans un effort permanent de conversion</w:t>
      </w:r>
      <w:r w:rsidRPr="00960F35">
        <w:rPr>
          <w:rFonts w:ascii="Cambria" w:hAnsi="Cambria" w:cs="Arial"/>
          <w:kern w:val="1"/>
          <w:szCs w:val="20"/>
          <w:vertAlign w:val="superscript"/>
          <w:lang w:val="fr-FR"/>
        </w:rPr>
        <w:footnoteReference w:id="41"/>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left" w:pos="0"/>
          <w:tab w:val="num" w:pos="360"/>
          <w:tab w:val="left" w:pos="600"/>
        </w:tabs>
        <w:suppressAutoHyphens/>
        <w:ind w:left="0" w:firstLine="0"/>
        <w:jc w:val="left"/>
        <w:rPr>
          <w:rFonts w:ascii="Cambria" w:hAnsi="Cambria" w:cs="Arial"/>
          <w:bCs/>
          <w:kern w:val="1"/>
          <w:szCs w:val="20"/>
          <w:lang w:val="fr-FR"/>
        </w:rPr>
      </w:pPr>
      <w:r w:rsidRPr="00960F35">
        <w:rPr>
          <w:rFonts w:ascii="Cambria" w:hAnsi="Cambria" w:cs="Arial"/>
          <w:kern w:val="1"/>
          <w:szCs w:val="20"/>
          <w:lang w:val="fr-FR"/>
        </w:rPr>
        <w:lastRenderedPageBreak/>
        <w:t>nous soutenir dans les moments difficiles ou de décourage</w:t>
      </w:r>
      <w:r w:rsidRPr="00960F35">
        <w:rPr>
          <w:rFonts w:ascii="Cambria" w:hAnsi="Cambria" w:cs="Arial"/>
          <w:kern w:val="1"/>
          <w:szCs w:val="20"/>
          <w:lang w:val="fr-FR"/>
        </w:rPr>
        <w:softHyphen/>
        <w:t>ment</w:t>
      </w:r>
      <w:r w:rsidRPr="00960F35">
        <w:rPr>
          <w:rFonts w:ascii="Cambria" w:hAnsi="Cambria" w:cs="Arial"/>
          <w:kern w:val="1"/>
          <w:szCs w:val="20"/>
          <w:vertAlign w:val="superscript"/>
          <w:lang w:val="fr-FR"/>
        </w:rPr>
        <w:footnoteReference w:id="42"/>
      </w:r>
      <w:r w:rsidRPr="00960F35">
        <w:rPr>
          <w:rFonts w:ascii="Cambria" w:hAnsi="Cambria" w:cs="Arial"/>
          <w:bCs/>
          <w:kern w:val="1"/>
          <w:szCs w:val="20"/>
          <w:lang w:val="fr-FR"/>
        </w:rPr>
        <w:t>.</w:t>
      </w:r>
    </w:p>
    <w:p w:rsidR="00960F35" w:rsidRPr="00960F35" w:rsidRDefault="00960F35" w:rsidP="00960F35">
      <w:pPr>
        <w:widowControl w:val="0"/>
        <w:tabs>
          <w:tab w:val="left" w:pos="0"/>
          <w:tab w:val="left" w:pos="720"/>
        </w:tabs>
        <w:rPr>
          <w:rFonts w:ascii="Cambria" w:hAnsi="Cambria" w:cs="Arial"/>
          <w:bCs/>
          <w:kern w:val="1"/>
          <w:szCs w:val="20"/>
          <w:lang w:val="fr-FR"/>
        </w:rPr>
      </w:pPr>
      <w:r w:rsidRPr="00960F35">
        <w:rPr>
          <w:rFonts w:ascii="Cambria" w:hAnsi="Cambria" w:cs="Arial"/>
          <w:kern w:val="1"/>
          <w:szCs w:val="20"/>
          <w:lang w:val="fr-FR"/>
        </w:rPr>
        <w:t>On ne soulignera jamais assez à quel point les frères, qui s'adonnent aux travaux domestiques et s'appliquent à maintenir un climat de recueillement, de simplicité et de joie, contribuent à donner à nos fraternités leur vrai visage évangélique et franciscain</w:t>
      </w:r>
      <w:r w:rsidRPr="00960F35">
        <w:rPr>
          <w:rFonts w:ascii="Cambria" w:hAnsi="Cambria" w:cs="Arial"/>
          <w:kern w:val="1"/>
          <w:szCs w:val="20"/>
          <w:vertAlign w:val="superscript"/>
          <w:lang w:val="fr-FR"/>
        </w:rPr>
        <w:footnoteReference w:id="43"/>
      </w:r>
      <w:r w:rsidRPr="00960F35">
        <w:rPr>
          <w:rFonts w:ascii="Cambria" w:hAnsi="Cambria" w:cs="Arial"/>
          <w:bCs/>
          <w:kern w:val="1"/>
          <w:szCs w:val="20"/>
          <w:lang w:val="fr-FR"/>
        </w:rPr>
        <w:t>.</w:t>
      </w:r>
    </w:p>
    <w:p w:rsidR="00960F35" w:rsidRPr="00960F35" w:rsidRDefault="00960F35" w:rsidP="00960F35">
      <w:pPr>
        <w:widowControl w:val="0"/>
        <w:tabs>
          <w:tab w:val="left" w:pos="0"/>
          <w:tab w:val="left" w:pos="720"/>
        </w:tabs>
        <w:rPr>
          <w:rFonts w:ascii="Cambria" w:hAnsi="Cambria" w:cs="Arial"/>
          <w:bCs/>
          <w:kern w:val="1"/>
          <w:szCs w:val="20"/>
          <w:lang w:val="fr-FR"/>
        </w:rPr>
      </w:pPr>
      <w:r w:rsidRPr="00960F35">
        <w:rPr>
          <w:rFonts w:ascii="Cambria" w:hAnsi="Cambria" w:cs="Arial"/>
          <w:kern w:val="1"/>
          <w:szCs w:val="20"/>
          <w:lang w:val="fr-FR"/>
        </w:rPr>
        <w:t>Par ces attitudes et ces activités la fraternité se construit jour après jour dans la minorité. Elle devient le creuset où se forge notre vie évangélique</w:t>
      </w:r>
      <w:r w:rsidRPr="00960F35">
        <w:rPr>
          <w:rFonts w:ascii="Cambria" w:hAnsi="Cambria" w:cs="Arial"/>
          <w:kern w:val="1"/>
          <w:szCs w:val="20"/>
          <w:vertAlign w:val="superscript"/>
          <w:lang w:val="fr-FR"/>
        </w:rPr>
        <w:footnoteReference w:id="44"/>
      </w:r>
      <w:r w:rsidRPr="00960F35">
        <w:rPr>
          <w:rFonts w:ascii="Cambria" w:hAnsi="Cambria" w:cs="Arial"/>
          <w:bCs/>
          <w:kern w:val="1"/>
          <w:szCs w:val="20"/>
          <w:lang w:val="fr-FR"/>
        </w:rPr>
        <w:t>.</w:t>
      </w:r>
    </w:p>
    <w:p w:rsidR="00960F35" w:rsidRPr="00960F35" w:rsidRDefault="00960F35" w:rsidP="00960F35">
      <w:pPr>
        <w:tabs>
          <w:tab w:val="left" w:pos="0"/>
        </w:tabs>
        <w:rPr>
          <w:rFonts w:ascii="Cambria" w:hAnsi="Cambria" w:cs="Arial"/>
          <w:kern w:val="1"/>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En union avec toute la famille franciscaine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17. </w:t>
      </w:r>
      <w:r w:rsidRPr="00960F35">
        <w:rPr>
          <w:rFonts w:ascii="Cambria" w:hAnsi="Cambria" w:cs="Arial"/>
          <w:kern w:val="1"/>
          <w:szCs w:val="20"/>
          <w:lang w:val="fr-FR"/>
        </w:rPr>
        <w:t>En favorisant à la fois l'esprit de prière et les relations entre nous, la fraternité, loin de se replier sur elle-même, s'ouvre à l'accueil des autres, surtout aux membres de la famille franciscaine</w:t>
      </w:r>
      <w:r w:rsidRPr="00960F35">
        <w:rPr>
          <w:rFonts w:ascii="Cambria" w:hAnsi="Cambria" w:cs="Arial"/>
          <w:kern w:val="1"/>
          <w:szCs w:val="20"/>
          <w:vertAlign w:val="superscript"/>
          <w:lang w:val="fr-FR"/>
        </w:rPr>
        <w:footnoteReference w:id="45"/>
      </w:r>
      <w:r w:rsidRPr="00960F35">
        <w:rPr>
          <w:rFonts w:ascii="Cambria" w:hAnsi="Cambria" w:cs="Arial"/>
          <w:bCs/>
          <w:kern w:val="1"/>
          <w:szCs w:val="20"/>
          <w:lang w:val="fr-FR"/>
        </w:rPr>
        <w:t>.</w:t>
      </w:r>
      <w:r w:rsidRPr="00960F35">
        <w:rPr>
          <w:rFonts w:ascii="Cambria" w:hAnsi="Cambria" w:cs="Arial"/>
          <w:kern w:val="1"/>
          <w:szCs w:val="20"/>
          <w:lang w:val="fr-FR"/>
        </w:rPr>
        <w:t xml:space="preserve"> Particu</w:t>
      </w:r>
      <w:r w:rsidRPr="00960F35">
        <w:rPr>
          <w:rFonts w:ascii="Cambria" w:hAnsi="Cambria" w:cs="Arial"/>
          <w:kern w:val="1"/>
          <w:szCs w:val="20"/>
          <w:lang w:val="fr-FR"/>
        </w:rPr>
        <w:softHyphen/>
        <w:t>lièrement stimulants et enrichissants pour les uns et les autres sont les partages fréquents et prolongés avec les membres de l'OFS, précisément parce qu'ils vivent le même charisme de fraternité et de minorité, mais dans sa dimension séculière</w:t>
      </w:r>
      <w:r w:rsidRPr="00960F35">
        <w:rPr>
          <w:rFonts w:ascii="Cambria" w:hAnsi="Cambria" w:cs="Arial"/>
          <w:kern w:val="1"/>
          <w:szCs w:val="20"/>
          <w:vertAlign w:val="superscript"/>
          <w:lang w:val="fr-FR"/>
        </w:rPr>
        <w:footnoteReference w:id="46"/>
      </w:r>
      <w:r w:rsidRPr="00960F35">
        <w:rPr>
          <w:rFonts w:ascii="Cambria" w:hAnsi="Cambria" w:cs="Arial"/>
          <w:bCs/>
          <w:kern w:val="1"/>
          <w:szCs w:val="20"/>
          <w:lang w:val="fr-FR"/>
        </w:rPr>
        <w:t xml:space="preserve">. </w:t>
      </w:r>
      <w:r w:rsidRPr="00960F35">
        <w:rPr>
          <w:rFonts w:ascii="Cambria" w:hAnsi="Cambria" w:cs="Arial"/>
          <w:kern w:val="1"/>
          <w:szCs w:val="20"/>
          <w:lang w:val="fr-FR"/>
        </w:rPr>
        <w:t>Que les fraternités, au niveau local et provincial, se préoccupent donc d'organiser des activités communes en union avec les laïcs franciscains : rencontres de prières, retraites, sessions, activités apostoliques, etc. Ainsi nous développerons concrètement la réciprocité vitale entre nos deux fraternités</w:t>
      </w:r>
      <w:r w:rsidRPr="00960F35">
        <w:rPr>
          <w:rFonts w:ascii="Cambria" w:hAnsi="Cambria" w:cs="Arial"/>
          <w:kern w:val="1"/>
          <w:szCs w:val="20"/>
          <w:vertAlign w:val="superscript"/>
          <w:lang w:val="fr-FR"/>
        </w:rPr>
        <w:footnoteReference w:id="47"/>
      </w:r>
      <w:r w:rsidRPr="00960F35">
        <w:rPr>
          <w:rFonts w:ascii="Cambria" w:hAnsi="Cambria" w:cs="Arial"/>
          <w:bCs/>
          <w:kern w:val="1"/>
          <w:szCs w:val="20"/>
          <w:lang w:val="fr-FR"/>
        </w:rPr>
        <w:t>.</w:t>
      </w:r>
    </w:p>
    <w:p w:rsidR="00960F35" w:rsidRPr="00960F35" w:rsidRDefault="00960F35" w:rsidP="00960F35">
      <w:pPr>
        <w:widowControl w:val="0"/>
        <w:tabs>
          <w:tab w:val="left" w:pos="0"/>
          <w:tab w:val="left" w:pos="284"/>
        </w:tabs>
        <w:rPr>
          <w:rFonts w:ascii="Cambria" w:hAnsi="Cambria" w:cs="Arial"/>
          <w:b/>
          <w:i/>
          <w:caps/>
          <w:kern w:val="24"/>
          <w:sz w:val="22"/>
          <w:szCs w:val="20"/>
          <w:lang w:val="fr-FR"/>
        </w:rPr>
      </w:pPr>
    </w:p>
    <w:p w:rsidR="00960F35" w:rsidRPr="00960F35" w:rsidRDefault="00960F35" w:rsidP="00960F35">
      <w:pPr>
        <w:widowControl w:val="0"/>
        <w:tabs>
          <w:tab w:val="left" w:pos="0"/>
          <w:tab w:val="left" w:pos="284"/>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fraternité comme témoignage</w:t>
      </w:r>
    </w:p>
    <w:p w:rsidR="00960F35" w:rsidRPr="00960F35" w:rsidRDefault="00960F35" w:rsidP="00960F35">
      <w:pPr>
        <w:widowControl w:val="0"/>
        <w:rPr>
          <w:rFonts w:ascii="Cambria" w:hAnsi="Cambria" w:cs="Arial"/>
          <w:i/>
          <w:kern w:val="1"/>
          <w:szCs w:val="20"/>
          <w:lang w:val="fr-FR"/>
        </w:rPr>
      </w:pPr>
      <w:r w:rsidRPr="00960F35">
        <w:rPr>
          <w:rFonts w:ascii="Cambria" w:hAnsi="Cambria" w:cs="Arial"/>
          <w:b/>
          <w:kern w:val="1"/>
          <w:szCs w:val="20"/>
          <w:lang w:val="fr-FR"/>
        </w:rPr>
        <w:t xml:space="preserve">18. </w:t>
      </w:r>
      <w:r w:rsidRPr="00960F35">
        <w:rPr>
          <w:rFonts w:ascii="Cambria" w:hAnsi="Cambria" w:cs="Arial"/>
          <w:kern w:val="1"/>
          <w:szCs w:val="20"/>
          <w:lang w:val="fr-FR"/>
        </w:rPr>
        <w:t xml:space="preserve">Le primat de la vie fraternelle doit être souligné également dans le domaine apostolique. Nos Constitutions affirment, en effet, que </w:t>
      </w:r>
      <w:r w:rsidRPr="00960F35">
        <w:rPr>
          <w:rFonts w:ascii="Cambria" w:hAnsi="Cambria" w:cs="Arial"/>
          <w:bCs/>
          <w:i/>
          <w:kern w:val="1"/>
          <w:szCs w:val="20"/>
          <w:lang w:val="fr-FR"/>
        </w:rPr>
        <w:t xml:space="preserve">«le premier apostolat du frère mineur, c'est de vivre au milieu du monde la vie évangélique dans la vérité, la simplicité et la joie ...» </w:t>
      </w:r>
      <w:r w:rsidRPr="00960F35">
        <w:rPr>
          <w:rFonts w:ascii="Cambria" w:hAnsi="Cambria" w:cs="Arial"/>
          <w:bCs/>
          <w:kern w:val="1"/>
          <w:szCs w:val="20"/>
          <w:lang w:val="fr-FR"/>
        </w:rPr>
        <w:t xml:space="preserve">et que </w:t>
      </w:r>
      <w:r w:rsidRPr="00960F35">
        <w:rPr>
          <w:rFonts w:ascii="Cambria" w:hAnsi="Cambria" w:cs="Arial"/>
          <w:bCs/>
          <w:i/>
          <w:kern w:val="1"/>
          <w:szCs w:val="20"/>
          <w:lang w:val="fr-FR"/>
        </w:rPr>
        <w:t xml:space="preserve">«nous acceptons tous genres de ministères ou d'apostolats pourvu qu'ils s'accordent avec notre forme de vie» </w:t>
      </w:r>
      <w:r w:rsidRPr="00960F35">
        <w:rPr>
          <w:rFonts w:ascii="Cambria" w:hAnsi="Cambria" w:cs="Arial"/>
          <w:i/>
          <w:kern w:val="1"/>
          <w:szCs w:val="20"/>
          <w:lang w:val="fr-FR"/>
        </w:rPr>
        <w:t>(No 141).</w:t>
      </w:r>
    </w:p>
    <w:p w:rsidR="00960F35" w:rsidRPr="00960F35" w:rsidRDefault="00960F35" w:rsidP="00960F35">
      <w:pPr>
        <w:widowControl w:val="0"/>
        <w:tabs>
          <w:tab w:val="left" w:pos="0"/>
          <w:tab w:val="left" w:pos="720"/>
        </w:tabs>
        <w:rPr>
          <w:rFonts w:ascii="Cambria" w:hAnsi="Cambria" w:cs="Arial"/>
          <w:bCs/>
          <w:kern w:val="1"/>
          <w:szCs w:val="20"/>
          <w:lang w:val="fr-FR"/>
        </w:rPr>
      </w:pPr>
      <w:r w:rsidRPr="00960F35">
        <w:rPr>
          <w:rFonts w:ascii="Cambria" w:hAnsi="Cambria" w:cs="Arial"/>
          <w:kern w:val="1"/>
          <w:szCs w:val="20"/>
          <w:lang w:val="fr-FR"/>
        </w:rPr>
        <w:t>Nous devons donc avant tout donner le témoignage d'une vie frater</w:t>
      </w:r>
      <w:r w:rsidRPr="00960F35">
        <w:rPr>
          <w:rFonts w:ascii="Cambria" w:hAnsi="Cambria" w:cs="Arial"/>
          <w:kern w:val="1"/>
          <w:szCs w:val="20"/>
          <w:lang w:val="fr-FR"/>
        </w:rPr>
        <w:softHyphen/>
        <w:t>nelle, vécue avec et pour le peuple, avec et pour les pauvres</w:t>
      </w:r>
      <w:r w:rsidRPr="00960F35">
        <w:rPr>
          <w:rFonts w:ascii="Cambria" w:hAnsi="Cambria" w:cs="Arial"/>
          <w:kern w:val="1"/>
          <w:szCs w:val="20"/>
          <w:vertAlign w:val="superscript"/>
          <w:lang w:val="fr-FR"/>
        </w:rPr>
        <w:footnoteReference w:id="48"/>
      </w:r>
      <w:r w:rsidRPr="00960F35">
        <w:rPr>
          <w:rFonts w:ascii="Cambria" w:hAnsi="Cambria" w:cs="Arial"/>
          <w:bCs/>
          <w:kern w:val="1"/>
          <w:szCs w:val="20"/>
          <w:lang w:val="fr-FR"/>
        </w:rPr>
        <w:t>.</w:t>
      </w:r>
    </w:p>
    <w:p w:rsidR="00960F35" w:rsidRPr="00960F35" w:rsidRDefault="00960F35" w:rsidP="00960F35">
      <w:pPr>
        <w:widowControl w:val="0"/>
        <w:tabs>
          <w:tab w:val="left" w:pos="0"/>
        </w:tabs>
        <w:rPr>
          <w:rFonts w:ascii="Cambria" w:hAnsi="Cambria" w:cs="Arial"/>
          <w:b/>
          <w:kern w:val="1"/>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parfois affaibli par l'individualisme de certains frères...</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kern w:val="1"/>
          <w:szCs w:val="20"/>
          <w:lang w:val="fr-FR"/>
        </w:rPr>
        <w:t xml:space="preserve">19. </w:t>
      </w:r>
      <w:r w:rsidRPr="00960F35">
        <w:rPr>
          <w:rFonts w:ascii="Cambria" w:hAnsi="Cambria" w:cs="Arial"/>
          <w:kern w:val="1"/>
          <w:szCs w:val="20"/>
          <w:lang w:val="fr-FR"/>
        </w:rPr>
        <w:t xml:space="preserve">Ce témoignage est affaibli lorsque des frères, individuellement, s’engagent tellement dans les activités, ministérielles ou autres, qu'ils n'ont plus le temps de prier avec les autres frères et d'être à l'écoute de leurs besoins, de partager la vie de la fraternité et de prendre leur part </w:t>
      </w:r>
      <w:r w:rsidRPr="00960F35">
        <w:rPr>
          <w:rFonts w:ascii="Cambria" w:hAnsi="Cambria" w:cs="Arial"/>
          <w:kern w:val="1"/>
          <w:szCs w:val="20"/>
          <w:lang w:val="fr-FR"/>
        </w:rPr>
        <w:lastRenderedPageBreak/>
        <w:t>des travaux domestiques. Les Conseils Pléniers de Quito et de Taizé ont déjà attiré l'attention sur ces déviations</w:t>
      </w:r>
      <w:r w:rsidRPr="00960F35">
        <w:rPr>
          <w:rFonts w:ascii="Cambria" w:hAnsi="Cambria" w:cs="Arial"/>
          <w:kern w:val="1"/>
          <w:szCs w:val="20"/>
          <w:vertAlign w:val="superscript"/>
          <w:lang w:val="fr-FR"/>
        </w:rPr>
        <w:footnoteReference w:id="49"/>
      </w:r>
      <w:r w:rsidRPr="00960F35">
        <w:rPr>
          <w:rFonts w:ascii="Cambria" w:hAnsi="Cambria" w:cs="Arial"/>
          <w:kern w:val="1"/>
          <w:szCs w:val="20"/>
          <w:lang w:val="fr-FR"/>
        </w:rPr>
        <w:t>.</w:t>
      </w:r>
    </w:p>
    <w:p w:rsidR="00960F35" w:rsidRPr="00960F35" w:rsidRDefault="00960F35" w:rsidP="00960F35">
      <w:pPr>
        <w:tabs>
          <w:tab w:val="left" w:pos="0"/>
        </w:tabs>
        <w:rPr>
          <w:rFonts w:ascii="Cambria" w:hAnsi="Cambria" w:cs="Arial"/>
          <w:kern w:val="1"/>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…et surtout par un style de vie déficient de certaines fraternités...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20. </w:t>
      </w:r>
      <w:r w:rsidRPr="00960F35">
        <w:rPr>
          <w:rFonts w:ascii="Cambria" w:hAnsi="Cambria" w:cs="Arial"/>
          <w:kern w:val="1"/>
          <w:szCs w:val="20"/>
          <w:lang w:val="fr-FR"/>
        </w:rPr>
        <w:t>Le primat</w:t>
      </w:r>
      <w:r w:rsidRPr="00960F35">
        <w:rPr>
          <w:rFonts w:ascii="Cambria" w:hAnsi="Cambria" w:cs="Arial"/>
          <w:b/>
          <w:kern w:val="1"/>
          <w:szCs w:val="20"/>
          <w:lang w:val="fr-FR"/>
        </w:rPr>
        <w:t xml:space="preserve"> </w:t>
      </w:r>
      <w:r w:rsidRPr="00960F35">
        <w:rPr>
          <w:rFonts w:ascii="Cambria" w:hAnsi="Cambria" w:cs="Arial"/>
          <w:kern w:val="1"/>
          <w:szCs w:val="20"/>
          <w:lang w:val="fr-FR"/>
        </w:rPr>
        <w:t>de la vie fraternelle dans le domaine apostolique est en</w:t>
      </w:r>
      <w:r w:rsidRPr="00960F35">
        <w:rPr>
          <w:rFonts w:ascii="Cambria" w:hAnsi="Cambria" w:cs="Arial"/>
          <w:kern w:val="1"/>
          <w:szCs w:val="20"/>
          <w:lang w:val="fr-FR"/>
        </w:rPr>
        <w:softHyphen/>
        <w:t>core affaibli davantage, en un certain nombre de Provinces et de régions, par le style de vie qui s'y est développé. Celui-ci est établi en fonction des exigences du ministère (ou d'autres activités exté</w:t>
      </w:r>
      <w:r w:rsidRPr="00960F35">
        <w:rPr>
          <w:rFonts w:ascii="Cambria" w:hAnsi="Cambria" w:cs="Arial"/>
          <w:kern w:val="1"/>
          <w:szCs w:val="20"/>
          <w:lang w:val="fr-FR"/>
        </w:rPr>
        <w:softHyphen/>
        <w:t>rieures) plus qu'en fonction du témoignage de la vie fraternelle. On se trouve alors en présence d'une communauté de prêtres qui s'ins</w:t>
      </w:r>
      <w:r w:rsidRPr="00960F35">
        <w:rPr>
          <w:rFonts w:ascii="Cambria" w:hAnsi="Cambria" w:cs="Arial"/>
          <w:kern w:val="1"/>
          <w:szCs w:val="20"/>
          <w:lang w:val="fr-FR"/>
        </w:rPr>
        <w:softHyphen/>
        <w:t>pirent de la spiritualité franciscaine, plutôt que d'une fraternité de frères mineurs qui s'efforcent de vivre la vie évangélique</w:t>
      </w:r>
      <w:r w:rsidRPr="00960F35">
        <w:rPr>
          <w:rFonts w:ascii="Cambria" w:hAnsi="Cambria" w:cs="Arial"/>
          <w:kern w:val="1"/>
          <w:szCs w:val="20"/>
          <w:vertAlign w:val="superscript"/>
          <w:lang w:val="fr-FR"/>
        </w:rPr>
        <w:footnoteReference w:id="50"/>
      </w:r>
      <w:r w:rsidRPr="00960F35">
        <w:rPr>
          <w:rFonts w:ascii="Cambria" w:hAnsi="Cambria" w:cs="Arial"/>
          <w:bCs/>
          <w:kern w:val="1"/>
          <w:szCs w:val="20"/>
          <w:lang w:val="fr-FR"/>
        </w:rPr>
        <w:t>.</w:t>
      </w:r>
    </w:p>
    <w:p w:rsidR="00960F35" w:rsidRPr="00960F35" w:rsidRDefault="00960F35" w:rsidP="00960F35">
      <w:pPr>
        <w:widowControl w:val="0"/>
        <w:tabs>
          <w:tab w:val="left" w:pos="0"/>
          <w:tab w:val="left" w:pos="720"/>
        </w:tabs>
        <w:rPr>
          <w:rFonts w:ascii="Cambria" w:hAnsi="Cambria" w:cs="Arial"/>
          <w:kern w:val="1"/>
          <w:szCs w:val="20"/>
          <w:lang w:val="fr-FR"/>
        </w:rPr>
      </w:pPr>
      <w:r w:rsidRPr="00960F35">
        <w:rPr>
          <w:rFonts w:ascii="Cambria" w:hAnsi="Cambria" w:cs="Arial"/>
          <w:kern w:val="1"/>
          <w:szCs w:val="20"/>
          <w:lang w:val="fr-FR"/>
        </w:rPr>
        <w:t>Sans doute faut-il voir dans cette situation une des causes de la di</w:t>
      </w:r>
      <w:r w:rsidRPr="00960F35">
        <w:rPr>
          <w:rFonts w:ascii="Cambria" w:hAnsi="Cambria" w:cs="Arial"/>
          <w:kern w:val="1"/>
          <w:szCs w:val="20"/>
          <w:lang w:val="fr-FR"/>
        </w:rPr>
        <w:softHyphen/>
        <w:t>minution constante des vocations de frères non-prêtres. Qu'est-ce qui peut encore les attirer, quand ils voient que notre vie est struc</w:t>
      </w:r>
      <w:r w:rsidRPr="00960F35">
        <w:rPr>
          <w:rFonts w:ascii="Cambria" w:hAnsi="Cambria" w:cs="Arial"/>
          <w:kern w:val="1"/>
          <w:szCs w:val="20"/>
          <w:lang w:val="fr-FR"/>
        </w:rPr>
        <w:softHyphen/>
        <w:t>turée presque exclusivement en fonction d'une communauté de prêtres?</w:t>
      </w:r>
    </w:p>
    <w:p w:rsidR="00960F35" w:rsidRPr="00960F35" w:rsidRDefault="00960F35" w:rsidP="00960F35">
      <w:pPr>
        <w:widowControl w:val="0"/>
        <w:tabs>
          <w:tab w:val="left" w:pos="0"/>
        </w:tabs>
        <w:rPr>
          <w:rFonts w:ascii="Cambria" w:hAnsi="Cambria" w:cs="Arial"/>
          <w:kern w:val="1"/>
          <w:szCs w:val="20"/>
          <w:lang w:val="fr-FR"/>
        </w:rPr>
      </w:pPr>
    </w:p>
    <w:p w:rsidR="00960F35" w:rsidRPr="00960F35" w:rsidRDefault="00960F35" w:rsidP="00960F35">
      <w:pPr>
        <w:widowControl w:val="0"/>
        <w:tabs>
          <w:tab w:val="left" w:pos="-709"/>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Garder à l'Ordre son caractère de fraternité</w:t>
      </w:r>
    </w:p>
    <w:p w:rsidR="00960F35" w:rsidRPr="00960F35" w:rsidRDefault="00960F35" w:rsidP="00960F35">
      <w:pPr>
        <w:widowControl w:val="0"/>
        <w:tabs>
          <w:tab w:val="left" w:pos="-1620"/>
        </w:tabs>
        <w:rPr>
          <w:rFonts w:ascii="Cambria" w:hAnsi="Cambria" w:cs="Arial"/>
          <w:kern w:val="1"/>
          <w:szCs w:val="20"/>
          <w:lang w:val="fr-FR"/>
        </w:rPr>
      </w:pPr>
      <w:r w:rsidRPr="00960F35">
        <w:rPr>
          <w:rFonts w:ascii="Cambria" w:hAnsi="Cambria" w:cs="Arial"/>
          <w:b/>
          <w:kern w:val="1"/>
          <w:szCs w:val="20"/>
          <w:lang w:val="fr-FR"/>
        </w:rPr>
        <w:t>21</w:t>
      </w:r>
      <w:r w:rsidRPr="00960F35">
        <w:rPr>
          <w:rFonts w:ascii="Cambria" w:hAnsi="Cambria" w:cs="Arial"/>
          <w:b/>
          <w:bCs/>
          <w:kern w:val="1"/>
          <w:szCs w:val="20"/>
          <w:lang w:val="fr-FR"/>
        </w:rPr>
        <w:t xml:space="preserve">. </w:t>
      </w:r>
      <w:r w:rsidRPr="00960F35">
        <w:rPr>
          <w:rFonts w:ascii="Cambria" w:hAnsi="Cambria" w:cs="Arial"/>
          <w:kern w:val="1"/>
          <w:szCs w:val="20"/>
          <w:lang w:val="fr-FR"/>
        </w:rPr>
        <w:t>Ces constatations n'entraînent en aucune manière la condamna</w:t>
      </w:r>
      <w:r w:rsidRPr="00960F35">
        <w:rPr>
          <w:rFonts w:ascii="Cambria" w:hAnsi="Cambria" w:cs="Arial"/>
          <w:kern w:val="1"/>
          <w:szCs w:val="20"/>
          <w:lang w:val="fr-FR"/>
        </w:rPr>
        <w:softHyphen/>
        <w:t>tion du ministère sacerdotal (ou de quelque autre activité à l'exté</w:t>
      </w:r>
      <w:r w:rsidRPr="00960F35">
        <w:rPr>
          <w:rFonts w:ascii="Cambria" w:hAnsi="Cambria" w:cs="Arial"/>
          <w:kern w:val="1"/>
          <w:szCs w:val="20"/>
          <w:lang w:val="fr-FR"/>
        </w:rPr>
        <w:softHyphen/>
        <w:t>rieur</w:t>
      </w:r>
      <w:proofErr w:type="gramStart"/>
      <w:r w:rsidRPr="00960F35">
        <w:rPr>
          <w:rFonts w:ascii="Cambria" w:hAnsi="Cambria" w:cs="Arial"/>
          <w:kern w:val="1"/>
          <w:szCs w:val="20"/>
          <w:lang w:val="fr-FR"/>
        </w:rPr>
        <w:t>) ,</w:t>
      </w:r>
      <w:proofErr w:type="gramEnd"/>
      <w:r w:rsidRPr="00960F35">
        <w:rPr>
          <w:rFonts w:ascii="Cambria" w:hAnsi="Cambria" w:cs="Arial"/>
          <w:kern w:val="1"/>
          <w:szCs w:val="20"/>
          <w:lang w:val="fr-FR"/>
        </w:rPr>
        <w:t xml:space="preserve"> mais elles montrent qu'en bien des endroits nous l'exerçons sans assez de discernement, de sorte que nous risquons de pousser l'Ordre vers une cléricalisation de plus en plus grande. Il semble que nous ayons été pris au piège de notre propre générosité, laquelle nous a poussés à répondre aux besoins urgents des diocèses sans tenir compte suffisamment du caractère propre de notre vocation de Frères Mineurs</w:t>
      </w:r>
      <w:r w:rsidRPr="00960F35">
        <w:rPr>
          <w:rFonts w:ascii="Cambria" w:hAnsi="Cambria" w:cs="Arial"/>
          <w:kern w:val="1"/>
          <w:szCs w:val="20"/>
          <w:vertAlign w:val="superscript"/>
          <w:lang w:val="fr-FR"/>
        </w:rPr>
        <w:footnoteReference w:id="51"/>
      </w:r>
      <w:r w:rsidRPr="00960F35">
        <w:rPr>
          <w:rFonts w:ascii="Cambria" w:hAnsi="Cambria" w:cs="Arial"/>
          <w:bCs/>
          <w:kern w:val="1"/>
          <w:szCs w:val="20"/>
          <w:lang w:val="fr-FR"/>
        </w:rPr>
        <w:t>.</w:t>
      </w:r>
      <w:r w:rsidRPr="00960F35">
        <w:rPr>
          <w:rFonts w:ascii="Cambria" w:hAnsi="Cambria" w:cs="Arial"/>
          <w:kern w:val="1"/>
          <w:szCs w:val="20"/>
          <w:lang w:val="fr-FR"/>
        </w:rPr>
        <w:t xml:space="preserve"> Si nous voulons conserver à l'Ordre son caractère propre, la présence d'un bon nombre de frères non prêtres est absolument essentielle. Dans l'effort de renouveau de notre vie fraternelle nous sommes aussi confrontés à cette question.</w:t>
      </w:r>
    </w:p>
    <w:p w:rsidR="00960F35" w:rsidRPr="00960F35" w:rsidRDefault="00960F35" w:rsidP="00960F35">
      <w:pPr>
        <w:tabs>
          <w:tab w:val="left" w:pos="0"/>
        </w:tabs>
        <w:rPr>
          <w:rFonts w:ascii="Cambria" w:hAnsi="Cambria" w:cs="Arial"/>
          <w:kern w:val="1"/>
          <w:szCs w:val="20"/>
          <w:lang w:val="fr-FR"/>
        </w:rPr>
      </w:pPr>
    </w:p>
    <w:p w:rsidR="00960F35" w:rsidRPr="00960F35" w:rsidRDefault="00960F35" w:rsidP="00960F35">
      <w:pPr>
        <w:widowControl w:val="0"/>
        <w:tabs>
          <w:tab w:val="left" w:pos="-142"/>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Conclusions pour la formation</w:t>
      </w:r>
    </w:p>
    <w:p w:rsidR="00960F35" w:rsidRPr="00960F35" w:rsidRDefault="00960F35" w:rsidP="00960F35">
      <w:pPr>
        <w:widowControl w:val="0"/>
        <w:tabs>
          <w:tab w:val="left" w:pos="-142"/>
        </w:tabs>
        <w:rPr>
          <w:rFonts w:ascii="Cambria" w:hAnsi="Cambria" w:cs="Arial"/>
          <w:kern w:val="1"/>
          <w:szCs w:val="20"/>
          <w:lang w:val="fr-FR"/>
        </w:rPr>
      </w:pPr>
      <w:r w:rsidRPr="00960F35">
        <w:rPr>
          <w:rFonts w:ascii="Cambria" w:hAnsi="Cambria" w:cs="Arial"/>
          <w:b/>
          <w:kern w:val="1"/>
          <w:szCs w:val="20"/>
          <w:lang w:val="fr-FR"/>
        </w:rPr>
        <w:t xml:space="preserve">22. </w:t>
      </w:r>
      <w:r w:rsidRPr="00960F35">
        <w:rPr>
          <w:rFonts w:ascii="Cambria" w:hAnsi="Cambria" w:cs="Arial"/>
          <w:kern w:val="1"/>
          <w:szCs w:val="20"/>
          <w:lang w:val="fr-FR"/>
        </w:rPr>
        <w:t>Dans le but de conserver et d'affermir le primat de la vie fraternelle évangélique, nous suggérons les efforts suivants :</w:t>
      </w:r>
    </w:p>
    <w:p w:rsidR="00960F35" w:rsidRPr="00960F35" w:rsidRDefault="00960F35" w:rsidP="00960F35">
      <w:pPr>
        <w:widowControl w:val="0"/>
        <w:tabs>
          <w:tab w:val="left" w:pos="-142"/>
          <w:tab w:val="left" w:pos="0"/>
          <w:tab w:val="left" w:pos="380"/>
          <w:tab w:val="left" w:pos="600"/>
        </w:tabs>
        <w:rPr>
          <w:rFonts w:ascii="Cambria" w:hAnsi="Cambria" w:cs="Arial"/>
          <w:kern w:val="1"/>
          <w:szCs w:val="20"/>
          <w:lang w:val="fr-FR"/>
        </w:rPr>
      </w:pPr>
      <w:r w:rsidRPr="00960F35">
        <w:rPr>
          <w:rFonts w:ascii="Cambria" w:hAnsi="Cambria" w:cs="Arial"/>
          <w:kern w:val="1"/>
          <w:szCs w:val="20"/>
          <w:lang w:val="fr-FR"/>
        </w:rPr>
        <w:t>-Dans la pastorale des vocations nous devons mettre l'accent sur la vie fraternelle parmi les pauvres, comme caractéristique de no</w:t>
      </w:r>
      <w:r w:rsidRPr="00960F35">
        <w:rPr>
          <w:rFonts w:ascii="Cambria" w:hAnsi="Cambria" w:cs="Arial"/>
          <w:kern w:val="1"/>
          <w:szCs w:val="20"/>
          <w:lang w:val="fr-FR"/>
        </w:rPr>
        <w:softHyphen/>
        <w:t>tre forme de vie, et non sur telle ou telle activité, fût-elle sacer</w:t>
      </w:r>
      <w:r w:rsidRPr="00960F35">
        <w:rPr>
          <w:rFonts w:ascii="Cambria" w:hAnsi="Cambria" w:cs="Arial"/>
          <w:kern w:val="1"/>
          <w:szCs w:val="20"/>
          <w:lang w:val="fr-FR"/>
        </w:rPr>
        <w:softHyphen/>
        <w:t>dotale.</w:t>
      </w:r>
    </w:p>
    <w:p w:rsidR="00960F35" w:rsidRPr="00960F35" w:rsidRDefault="00960F35" w:rsidP="00960F35">
      <w:pPr>
        <w:widowControl w:val="0"/>
        <w:tabs>
          <w:tab w:val="left" w:pos="-142"/>
          <w:tab w:val="left" w:pos="0"/>
          <w:tab w:val="left" w:pos="380"/>
          <w:tab w:val="left" w:pos="600"/>
        </w:tabs>
        <w:rPr>
          <w:rFonts w:ascii="Cambria" w:hAnsi="Cambria" w:cs="Arial"/>
          <w:kern w:val="1"/>
          <w:szCs w:val="20"/>
          <w:lang w:val="fr-FR"/>
        </w:rPr>
      </w:pPr>
      <w:r w:rsidRPr="00960F35">
        <w:rPr>
          <w:rFonts w:ascii="Cambria" w:hAnsi="Cambria" w:cs="Arial"/>
          <w:kern w:val="1"/>
          <w:szCs w:val="20"/>
          <w:lang w:val="fr-FR"/>
        </w:rPr>
        <w:t xml:space="preserve">-A toutes les étapes de la formation, il faut insister sur les aspects essentiels de la vie fraternelle entre nous (prière communautaire, contemplation, service), comme aussi sur notre manière propre d'incarner l'Évangile dans le monde par la fraternité vécue en mineurs parmi </w:t>
      </w:r>
      <w:r w:rsidRPr="00960F35">
        <w:rPr>
          <w:rFonts w:ascii="Cambria" w:hAnsi="Cambria" w:cs="Arial"/>
          <w:kern w:val="1"/>
          <w:szCs w:val="20"/>
          <w:lang w:val="fr-FR"/>
        </w:rPr>
        <w:lastRenderedPageBreak/>
        <w:t>les pauvres.</w:t>
      </w:r>
    </w:p>
    <w:p w:rsidR="00960F35" w:rsidRPr="00960F35" w:rsidRDefault="00960F35" w:rsidP="00960F35">
      <w:pPr>
        <w:widowControl w:val="0"/>
        <w:tabs>
          <w:tab w:val="left" w:pos="-142"/>
          <w:tab w:val="left" w:pos="0"/>
          <w:tab w:val="left" w:pos="380"/>
          <w:tab w:val="left" w:pos="600"/>
        </w:tabs>
        <w:rPr>
          <w:rFonts w:ascii="Cambria" w:hAnsi="Cambria" w:cs="Arial"/>
          <w:bCs/>
          <w:kern w:val="1"/>
          <w:szCs w:val="20"/>
          <w:lang w:val="fr-FR"/>
        </w:rPr>
      </w:pPr>
      <w:r w:rsidRPr="00960F35">
        <w:rPr>
          <w:rFonts w:ascii="Cambria" w:hAnsi="Cambria" w:cs="Arial"/>
          <w:kern w:val="1"/>
          <w:szCs w:val="20"/>
          <w:lang w:val="fr-FR"/>
        </w:rPr>
        <w:t>-Il faut distinguer clairement la formation à notre vie et la forma</w:t>
      </w:r>
      <w:r w:rsidRPr="00960F35">
        <w:rPr>
          <w:rFonts w:ascii="Cambria" w:hAnsi="Cambria" w:cs="Arial"/>
          <w:kern w:val="1"/>
          <w:szCs w:val="20"/>
          <w:lang w:val="fr-FR"/>
        </w:rPr>
        <w:softHyphen/>
        <w:t>tion au sacerdoce ou à une profession. Dans les premières années, surtout, la formation à notre vie doit avoir priorité absolue</w:t>
      </w:r>
      <w:r w:rsidRPr="00960F35">
        <w:rPr>
          <w:rFonts w:ascii="Cambria" w:hAnsi="Cambria" w:cs="Arial"/>
          <w:kern w:val="1"/>
          <w:szCs w:val="20"/>
          <w:vertAlign w:val="superscript"/>
          <w:lang w:val="fr-FR"/>
        </w:rPr>
        <w:footnoteReference w:id="52"/>
      </w:r>
      <w:r w:rsidRPr="00960F35">
        <w:rPr>
          <w:rFonts w:ascii="Cambria" w:hAnsi="Cambria" w:cs="Arial"/>
          <w:bCs/>
          <w:kern w:val="1"/>
          <w:szCs w:val="20"/>
          <w:lang w:val="fr-FR"/>
        </w:rPr>
        <w:t>.</w:t>
      </w:r>
    </w:p>
    <w:p w:rsidR="00960F35" w:rsidRPr="00960F35" w:rsidRDefault="00960F35" w:rsidP="00960F35">
      <w:pPr>
        <w:widowControl w:val="0"/>
        <w:tabs>
          <w:tab w:val="left" w:pos="-142"/>
          <w:tab w:val="left" w:pos="0"/>
          <w:tab w:val="left" w:pos="380"/>
          <w:tab w:val="left" w:pos="600"/>
        </w:tabs>
        <w:rPr>
          <w:rFonts w:ascii="Cambria" w:hAnsi="Cambria" w:cs="Arial"/>
          <w:bCs/>
          <w:kern w:val="1"/>
          <w:szCs w:val="20"/>
          <w:lang w:val="fr-FR"/>
        </w:rPr>
      </w:pPr>
      <w:r w:rsidRPr="00960F35">
        <w:rPr>
          <w:rFonts w:ascii="Cambria" w:hAnsi="Cambria" w:cs="Arial"/>
          <w:kern w:val="1"/>
          <w:szCs w:val="20"/>
          <w:lang w:val="fr-FR"/>
        </w:rPr>
        <w:t xml:space="preserve">-Puisque nous sommes un Ordre de frères et </w:t>
      </w:r>
      <w:r w:rsidRPr="00960F35">
        <w:rPr>
          <w:rFonts w:ascii="Cambria" w:hAnsi="Cambria" w:cs="Arial"/>
          <w:bCs/>
          <w:i/>
          <w:kern w:val="1"/>
          <w:szCs w:val="20"/>
          <w:lang w:val="fr-FR"/>
        </w:rPr>
        <w:t>«qu'en raison de leur même vocation tous les frères sont égaux»</w:t>
      </w:r>
      <w:r w:rsidRPr="00960F35">
        <w:rPr>
          <w:rFonts w:ascii="Cambria" w:hAnsi="Cambria" w:cs="Arial"/>
          <w:bCs/>
          <w:i/>
          <w:kern w:val="1"/>
          <w:szCs w:val="20"/>
          <w:vertAlign w:val="superscript"/>
          <w:lang w:val="fr-FR"/>
        </w:rPr>
        <w:footnoteReference w:id="53"/>
      </w:r>
      <w:r w:rsidRPr="00960F35">
        <w:rPr>
          <w:rFonts w:ascii="Cambria" w:hAnsi="Cambria" w:cs="Arial"/>
          <w:bCs/>
          <w:kern w:val="1"/>
          <w:szCs w:val="20"/>
          <w:lang w:val="fr-FR"/>
        </w:rPr>
        <w:t>,</w:t>
      </w:r>
      <w:r w:rsidRPr="00960F35">
        <w:rPr>
          <w:rFonts w:ascii="Cambria" w:hAnsi="Cambria" w:cs="Arial"/>
          <w:kern w:val="1"/>
          <w:szCs w:val="20"/>
          <w:lang w:val="fr-FR"/>
        </w:rPr>
        <w:t xml:space="preserve"> la formation à notre vie doit être égale pour tous. Il est également souhaitable que, suivant en cela la manière de faire de la Règle, du Testament et des Constitutions, nous prenions l'habitude de nous appeler tous «frères» sans distinction</w:t>
      </w:r>
      <w:r w:rsidRPr="00960F35">
        <w:rPr>
          <w:rFonts w:ascii="Cambria" w:hAnsi="Cambria" w:cs="Arial"/>
          <w:kern w:val="1"/>
          <w:szCs w:val="20"/>
          <w:vertAlign w:val="superscript"/>
          <w:lang w:val="fr-FR"/>
        </w:rPr>
        <w:footnoteReference w:id="54"/>
      </w:r>
      <w:r w:rsidRPr="00960F35">
        <w:rPr>
          <w:rFonts w:ascii="Cambria" w:hAnsi="Cambria" w:cs="Arial"/>
          <w:bCs/>
          <w:kern w:val="1"/>
          <w:szCs w:val="20"/>
          <w:lang w:val="fr-FR"/>
        </w:rPr>
        <w:t>.</w:t>
      </w:r>
    </w:p>
    <w:p w:rsidR="00960F35" w:rsidRPr="00960F35" w:rsidRDefault="00960F35" w:rsidP="00960F35">
      <w:pPr>
        <w:widowControl w:val="0"/>
        <w:tabs>
          <w:tab w:val="left" w:pos="-142"/>
          <w:tab w:val="left" w:pos="0"/>
          <w:tab w:val="left" w:pos="380"/>
          <w:tab w:val="left" w:pos="600"/>
        </w:tabs>
        <w:rPr>
          <w:rFonts w:ascii="Cambria" w:hAnsi="Cambria" w:cs="Arial"/>
          <w:bCs/>
          <w:kern w:val="1"/>
          <w:szCs w:val="20"/>
          <w:lang w:val="fr-FR"/>
        </w:rPr>
      </w:pPr>
      <w:r w:rsidRPr="00960F35">
        <w:rPr>
          <w:rFonts w:ascii="Cambria" w:hAnsi="Cambria" w:cs="Arial"/>
          <w:kern w:val="1"/>
          <w:szCs w:val="20"/>
          <w:lang w:val="fr-FR"/>
        </w:rPr>
        <w:t>-De même, puisque saint François a voulu que nous formions un Ordre de frères, les charges au service de la Fraternité - au niveau de l'Ordre, des Provinces et des fraternités locales - devraient être accessibles à tous les frères</w:t>
      </w:r>
      <w:r w:rsidRPr="00960F35">
        <w:rPr>
          <w:rFonts w:ascii="Cambria" w:hAnsi="Cambria" w:cs="Arial"/>
          <w:kern w:val="1"/>
          <w:szCs w:val="20"/>
          <w:vertAlign w:val="superscript"/>
          <w:lang w:val="fr-FR"/>
        </w:rPr>
        <w:footnoteReference w:id="55"/>
      </w:r>
      <w:r w:rsidRPr="00960F35">
        <w:rPr>
          <w:rFonts w:ascii="Cambria" w:hAnsi="Cambria" w:cs="Arial"/>
          <w:bCs/>
          <w:kern w:val="1"/>
          <w:szCs w:val="20"/>
          <w:lang w:val="fr-FR"/>
        </w:rPr>
        <w:t>.</w:t>
      </w:r>
    </w:p>
    <w:p w:rsidR="00960F35" w:rsidRPr="00960F35" w:rsidRDefault="00960F35" w:rsidP="00960F35">
      <w:pPr>
        <w:widowControl w:val="0"/>
        <w:tabs>
          <w:tab w:val="left" w:pos="-142"/>
          <w:tab w:val="left" w:pos="0"/>
          <w:tab w:val="left" w:pos="380"/>
          <w:tab w:val="left" w:pos="600"/>
        </w:tabs>
        <w:rPr>
          <w:rFonts w:ascii="Cambria" w:hAnsi="Cambria" w:cs="Arial"/>
          <w:bCs/>
          <w:kern w:val="1"/>
          <w:szCs w:val="20"/>
          <w:lang w:val="fr-FR"/>
        </w:rPr>
      </w:pPr>
      <w:r w:rsidRPr="00960F35">
        <w:rPr>
          <w:rFonts w:ascii="Cambria" w:hAnsi="Cambria" w:cs="Arial"/>
          <w:kern w:val="1"/>
          <w:szCs w:val="20"/>
          <w:lang w:val="fr-FR"/>
        </w:rPr>
        <w:t>-Il faut offrir à tous les frères la possibilité d'un développement culturel, humain et spirituel selon les capacités de chacun et en conformité avec notre vocation franciscaine</w:t>
      </w:r>
      <w:r w:rsidRPr="00960F35">
        <w:rPr>
          <w:rFonts w:ascii="Cambria" w:hAnsi="Cambria" w:cs="Arial"/>
          <w:kern w:val="1"/>
          <w:szCs w:val="20"/>
          <w:vertAlign w:val="superscript"/>
          <w:lang w:val="fr-FR"/>
        </w:rPr>
        <w:footnoteReference w:id="56"/>
      </w:r>
      <w:r w:rsidRPr="00960F35">
        <w:rPr>
          <w:rFonts w:ascii="Cambria" w:hAnsi="Cambria" w:cs="Arial"/>
          <w:bCs/>
          <w:kern w:val="1"/>
          <w:szCs w:val="20"/>
          <w:lang w:val="fr-FR"/>
        </w:rPr>
        <w:t>.</w:t>
      </w:r>
    </w:p>
    <w:p w:rsidR="00960F35" w:rsidRPr="00960F35" w:rsidRDefault="00960F35" w:rsidP="00960F35">
      <w:pPr>
        <w:widowControl w:val="0"/>
        <w:tabs>
          <w:tab w:val="left" w:pos="-142"/>
          <w:tab w:val="left" w:pos="0"/>
          <w:tab w:val="left" w:pos="380"/>
          <w:tab w:val="left" w:pos="600"/>
        </w:tabs>
        <w:rPr>
          <w:rFonts w:ascii="Cambria" w:hAnsi="Cambria" w:cs="Arial"/>
          <w:bCs/>
          <w:kern w:val="1"/>
          <w:szCs w:val="20"/>
          <w:lang w:val="fr-FR"/>
        </w:rPr>
      </w:pPr>
      <w:r w:rsidRPr="00960F35">
        <w:rPr>
          <w:rFonts w:ascii="Cambria" w:hAnsi="Cambria" w:cs="Arial"/>
          <w:kern w:val="1"/>
          <w:szCs w:val="20"/>
          <w:lang w:val="fr-FR"/>
        </w:rPr>
        <w:t xml:space="preserve">-Un effort doit être fait pour trouver les formes actuelles de nos services traditionnels dans l'Église et dans le monde prédication de la Parole de Dieu, oeuvres de miséricorde, travail, formation des fidèles à la prière contemplative, etc. </w:t>
      </w:r>
      <w:r w:rsidRPr="00960F35">
        <w:rPr>
          <w:rFonts w:ascii="Cambria" w:hAnsi="Cambria" w:cs="Arial"/>
          <w:kern w:val="1"/>
          <w:szCs w:val="20"/>
          <w:vertAlign w:val="superscript"/>
          <w:lang w:val="fr-FR"/>
        </w:rPr>
        <w:footnoteReference w:id="57"/>
      </w:r>
      <w:r w:rsidRPr="00960F35">
        <w:rPr>
          <w:rFonts w:ascii="Cambria" w:hAnsi="Cambria" w:cs="Arial"/>
          <w:bCs/>
          <w:kern w:val="1"/>
          <w:szCs w:val="20"/>
          <w:lang w:val="fr-FR"/>
        </w:rPr>
        <w:t>.</w:t>
      </w:r>
    </w:p>
    <w:p w:rsidR="00960F35" w:rsidRPr="00960F35" w:rsidRDefault="00960F35" w:rsidP="00960F35">
      <w:pPr>
        <w:tabs>
          <w:tab w:val="left" w:pos="0"/>
          <w:tab w:val="left" w:pos="380"/>
          <w:tab w:val="left" w:pos="600"/>
        </w:tabs>
        <w:rPr>
          <w:rFonts w:ascii="Cambria" w:hAnsi="Cambria" w:cs="Arial"/>
          <w:kern w:val="1"/>
          <w:szCs w:val="20"/>
          <w:lang w:val="fr-FR"/>
        </w:rPr>
      </w:pPr>
    </w:p>
    <w:p w:rsidR="00960F35" w:rsidRPr="00960F35" w:rsidRDefault="00960F35" w:rsidP="00960F35">
      <w:pPr>
        <w:tabs>
          <w:tab w:val="left" w:pos="0"/>
          <w:tab w:val="left" w:pos="380"/>
          <w:tab w:val="left" w:pos="600"/>
        </w:tabs>
        <w:rPr>
          <w:rFonts w:ascii="Cambria" w:hAnsi="Cambria" w:cs="Arial"/>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18" w:name="_Toc459196205"/>
      <w:bookmarkStart w:id="19" w:name="_Toc459274588"/>
      <w:bookmarkStart w:id="20" w:name="_Toc459274618"/>
      <w:r w:rsidRPr="00960F35">
        <w:rPr>
          <w:rFonts w:ascii="Cambria" w:eastAsia="Times New Roman" w:hAnsi="Cambria" w:cs="Times New Roman"/>
          <w:b/>
          <w:bCs/>
          <w:caps/>
          <w:kern w:val="1"/>
          <w:lang w:val="fr-FR"/>
        </w:rPr>
        <w:t>3. Inculturation</w:t>
      </w:r>
      <w:r w:rsidRPr="00960F35">
        <w:rPr>
          <w:rFonts w:ascii="Cambria" w:eastAsia="Times New Roman" w:hAnsi="Cambria" w:cs="Times New Roman"/>
          <w:b/>
          <w:bCs/>
          <w:caps/>
          <w:kern w:val="1"/>
          <w:vertAlign w:val="superscript"/>
          <w:lang w:val="fr-FR"/>
        </w:rPr>
        <w:footnoteReference w:id="58"/>
      </w:r>
      <w:bookmarkEnd w:id="18"/>
      <w:bookmarkEnd w:id="19"/>
      <w:bookmarkEnd w:id="20"/>
    </w:p>
    <w:p w:rsidR="00960F35" w:rsidRPr="00960F35" w:rsidRDefault="00960F35" w:rsidP="00960F35">
      <w:pPr>
        <w:tabs>
          <w:tab w:val="left" w:pos="0"/>
          <w:tab w:val="left" w:pos="720"/>
        </w:tabs>
        <w:rPr>
          <w:rFonts w:ascii="Cambria" w:hAnsi="Cambria" w:cs="Arial"/>
          <w:b/>
          <w:kern w:val="1"/>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Contexte</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bCs/>
          <w:kern w:val="1"/>
          <w:szCs w:val="20"/>
          <w:lang w:val="fr-FR"/>
        </w:rPr>
        <w:t>23.</w:t>
      </w:r>
      <w:r w:rsidRPr="00960F35">
        <w:rPr>
          <w:rFonts w:ascii="Cambria" w:hAnsi="Cambria" w:cs="Arial"/>
          <w:kern w:val="1"/>
          <w:szCs w:val="20"/>
          <w:lang w:val="fr-FR"/>
        </w:rPr>
        <w:t xml:space="preserve"> Au</w:t>
      </w:r>
      <w:r w:rsidRPr="00960F35">
        <w:rPr>
          <w:rFonts w:ascii="Cambria" w:hAnsi="Cambria" w:cs="Arial"/>
          <w:b/>
          <w:kern w:val="1"/>
          <w:szCs w:val="20"/>
          <w:lang w:val="fr-FR"/>
        </w:rPr>
        <w:t xml:space="preserve"> </w:t>
      </w:r>
      <w:r w:rsidRPr="00960F35">
        <w:rPr>
          <w:rFonts w:ascii="Cambria" w:hAnsi="Cambria" w:cs="Arial"/>
          <w:kern w:val="1"/>
          <w:szCs w:val="20"/>
          <w:lang w:val="fr-FR"/>
        </w:rPr>
        <w:t>cours des dernières années plusieurs documents de l'Église et de l'Ordre ont attiré notre attention sur le principe de la pluriformité. Ces textes gardent leur valeur et exigent de nous réflexion et appli</w:t>
      </w:r>
      <w:r w:rsidRPr="00960F35">
        <w:rPr>
          <w:rFonts w:ascii="Cambria" w:hAnsi="Cambria" w:cs="Arial"/>
          <w:kern w:val="1"/>
          <w:szCs w:val="20"/>
          <w:lang w:val="fr-FR"/>
        </w:rPr>
        <w:softHyphen/>
        <w:t>cation appropriées.</w:t>
      </w:r>
    </w:p>
    <w:p w:rsidR="00960F35" w:rsidRPr="00960F35" w:rsidRDefault="00960F35" w:rsidP="00960F35">
      <w:pPr>
        <w:widowControl w:val="0"/>
        <w:tabs>
          <w:tab w:val="left" w:pos="380"/>
          <w:tab w:val="left" w:pos="600"/>
        </w:tabs>
        <w:rPr>
          <w:rFonts w:ascii="Cambria" w:hAnsi="Cambria" w:cs="Arial"/>
          <w:bCs/>
          <w:kern w:val="1"/>
          <w:szCs w:val="20"/>
          <w:lang w:val="fr-FR"/>
        </w:rPr>
      </w:pPr>
      <w:r w:rsidRPr="00960F35">
        <w:rPr>
          <w:rFonts w:ascii="Cambria" w:hAnsi="Cambria" w:cs="Arial"/>
          <w:kern w:val="1"/>
          <w:szCs w:val="20"/>
          <w:lang w:val="fr-FR"/>
        </w:rPr>
        <w:t xml:space="preserve">Il existe cependant un problème, lié à la pluriformité, qui s'impose particulièrement aujourd'hui, parce qu'il est de première urgence, soit pour l'implantation de l'Ordre, soit pour la formation. Il s'agit du problème de l'inculturation. Ce n'est qu'en l'affrontant avec sagesse </w:t>
      </w:r>
      <w:r w:rsidRPr="00960F35">
        <w:rPr>
          <w:rFonts w:ascii="Cambria" w:hAnsi="Cambria" w:cs="Arial"/>
          <w:kern w:val="1"/>
          <w:szCs w:val="20"/>
          <w:lang w:val="fr-FR"/>
        </w:rPr>
        <w:lastRenderedPageBreak/>
        <w:t>qu'on peut espérer que l'unique esprit évangélique et francis</w:t>
      </w:r>
      <w:r w:rsidRPr="00960F35">
        <w:rPr>
          <w:rFonts w:ascii="Cambria" w:hAnsi="Cambria" w:cs="Arial"/>
          <w:kern w:val="1"/>
          <w:szCs w:val="20"/>
          <w:lang w:val="fr-FR"/>
        </w:rPr>
        <w:softHyphen/>
        <w:t>cain pourra s'incarner dans la vie des personnes comme dans celle des diverses cultures. La pluriformité des expressions pourra alors irriguer partout une authentique fraternité d'amour, telle que la désirait saint François</w:t>
      </w:r>
      <w:r w:rsidRPr="00960F35">
        <w:rPr>
          <w:rFonts w:ascii="Cambria" w:hAnsi="Cambria" w:cs="Arial"/>
          <w:kern w:val="1"/>
          <w:szCs w:val="20"/>
          <w:vertAlign w:val="superscript"/>
          <w:lang w:val="fr-FR"/>
        </w:rPr>
        <w:footnoteReference w:id="59"/>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kern w:val="1"/>
          <w:szCs w:val="20"/>
          <w:lang w:val="fr-FR"/>
        </w:rPr>
        <w:t xml:space="preserve">24. </w:t>
      </w:r>
      <w:r w:rsidRPr="00960F35">
        <w:rPr>
          <w:rFonts w:ascii="Cambria" w:hAnsi="Cambria" w:cs="Arial"/>
          <w:kern w:val="1"/>
          <w:szCs w:val="20"/>
          <w:lang w:val="fr-FR"/>
        </w:rPr>
        <w:t>En</w:t>
      </w:r>
      <w:r w:rsidRPr="00960F35">
        <w:rPr>
          <w:rFonts w:ascii="Cambria" w:hAnsi="Cambria" w:cs="Arial"/>
          <w:b/>
          <w:kern w:val="1"/>
          <w:szCs w:val="20"/>
          <w:lang w:val="fr-FR"/>
        </w:rPr>
        <w:t xml:space="preserve"> </w:t>
      </w:r>
      <w:r w:rsidRPr="00960F35">
        <w:rPr>
          <w:rFonts w:ascii="Cambria" w:hAnsi="Cambria" w:cs="Arial"/>
          <w:kern w:val="1"/>
          <w:szCs w:val="20"/>
          <w:lang w:val="fr-FR"/>
        </w:rPr>
        <w:t>plusieurs régions du monde le message évangélique est entré en contact avec des cultures anciennes et hautement développées. Dans ces régions il n'a pu avoir une grande influence. Il s'est heurté d'au</w:t>
      </w:r>
      <w:r w:rsidRPr="00960F35">
        <w:rPr>
          <w:rFonts w:ascii="Cambria" w:hAnsi="Cambria" w:cs="Arial"/>
          <w:kern w:val="1"/>
          <w:szCs w:val="20"/>
          <w:lang w:val="fr-FR"/>
        </w:rPr>
        <w:softHyphen/>
        <w:t>tre part à un nationalisme agressif, qui le rejette, parce qu'il serait porteur d'attitudes indésirables et de valeurs et manières d'être d'une culture étrangère. Enfin partout dans le monde il se trouve affronté à des modèles culturels en évolution.</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Les nations d'indépendance récente manifestent clairement une conscience nouvelle de leur identité culturelle propre et le désir d'en développer les formes et les valeurs originales.</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Parallèlement l'Église, surtout pendant et après Vatican Il, se rend compte que l'inculturation est légitime et même nécessaire.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Mais en bien des endroits les Églises locales sont loin d'être vraiment inculturées dans leur environnement. Pour des raisons d'ordre histo</w:t>
      </w:r>
      <w:r w:rsidRPr="00960F35">
        <w:rPr>
          <w:rFonts w:ascii="Cambria" w:hAnsi="Cambria" w:cs="Arial"/>
          <w:kern w:val="1"/>
          <w:szCs w:val="20"/>
          <w:lang w:val="fr-FR"/>
        </w:rPr>
        <w:softHyphen/>
        <w:t>rique, c'est une atmosphère de peur et de résistance qui l'emporte, unie au complexe d'être une minorité. De là vient que l'incultura</w:t>
      </w:r>
      <w:r w:rsidRPr="00960F35">
        <w:rPr>
          <w:rFonts w:ascii="Cambria" w:hAnsi="Cambria" w:cs="Arial"/>
          <w:kern w:val="1"/>
          <w:szCs w:val="20"/>
          <w:lang w:val="fr-FR"/>
        </w:rPr>
        <w:softHyphen/>
        <w:t>tion rencontre souvent des obstacles, psychologiques et sociologi</w:t>
      </w:r>
      <w:r w:rsidRPr="00960F35">
        <w:rPr>
          <w:rFonts w:ascii="Cambria" w:hAnsi="Cambria" w:cs="Arial"/>
          <w:kern w:val="1"/>
          <w:szCs w:val="20"/>
          <w:lang w:val="fr-FR"/>
        </w:rPr>
        <w:softHyphen/>
        <w:t>ques, à l'intérieur des Églises locales elles-mêmes.</w:t>
      </w:r>
    </w:p>
    <w:p w:rsidR="00960F35" w:rsidRPr="00960F35" w:rsidRDefault="00960F35" w:rsidP="00960F35">
      <w:pPr>
        <w:widowControl w:val="0"/>
        <w:tabs>
          <w:tab w:val="left" w:pos="260"/>
        </w:tabs>
        <w:jc w:val="right"/>
        <w:rPr>
          <w:rFonts w:ascii="Cambria" w:hAnsi="Cambria" w:cs="Arial"/>
          <w:b/>
          <w:kern w:val="1"/>
          <w:szCs w:val="20"/>
          <w:lang w:val="fr-FR"/>
        </w:rPr>
      </w:pPr>
    </w:p>
    <w:p w:rsidR="00960F35" w:rsidRPr="00960F35" w:rsidRDefault="00960F35" w:rsidP="00960F35">
      <w:pPr>
        <w:widowControl w:val="0"/>
        <w:tabs>
          <w:tab w:val="left" w:pos="-2127"/>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Culture</w:t>
      </w:r>
    </w:p>
    <w:p w:rsidR="00960F35" w:rsidRPr="00960F35" w:rsidRDefault="00960F35" w:rsidP="00960F35">
      <w:pPr>
        <w:widowControl w:val="0"/>
        <w:tabs>
          <w:tab w:val="left" w:pos="-2127"/>
        </w:tabs>
        <w:rPr>
          <w:rFonts w:ascii="Cambria" w:hAnsi="Cambria" w:cs="Arial"/>
          <w:kern w:val="1"/>
          <w:szCs w:val="20"/>
          <w:lang w:val="fr-FR"/>
        </w:rPr>
      </w:pPr>
      <w:r w:rsidRPr="00960F35">
        <w:rPr>
          <w:rFonts w:ascii="Cambria" w:hAnsi="Cambria" w:cs="Arial"/>
          <w:b/>
          <w:kern w:val="1"/>
          <w:szCs w:val="20"/>
          <w:lang w:val="fr-FR"/>
        </w:rPr>
        <w:t xml:space="preserve">25. </w:t>
      </w:r>
      <w:r w:rsidRPr="00960F35">
        <w:rPr>
          <w:rFonts w:ascii="Cambria" w:hAnsi="Cambria" w:cs="Arial"/>
          <w:kern w:val="1"/>
          <w:szCs w:val="20"/>
          <w:lang w:val="fr-FR"/>
        </w:rPr>
        <w:t>Le</w:t>
      </w:r>
      <w:r w:rsidRPr="00960F35">
        <w:rPr>
          <w:rFonts w:ascii="Cambria" w:hAnsi="Cambria" w:cs="Arial"/>
          <w:b/>
          <w:kern w:val="1"/>
          <w:szCs w:val="20"/>
          <w:lang w:val="fr-FR"/>
        </w:rPr>
        <w:t xml:space="preserve"> </w:t>
      </w:r>
      <w:r w:rsidRPr="00960F35">
        <w:rPr>
          <w:rFonts w:ascii="Cambria" w:hAnsi="Cambria" w:cs="Arial"/>
          <w:kern w:val="1"/>
          <w:szCs w:val="20"/>
          <w:lang w:val="fr-FR"/>
        </w:rPr>
        <w:t>mot «culture» peut recevoir plusieurs sens. Ici nous parlons d'inculturation ; et nous donnons au mot «culture» un sens socio</w:t>
      </w:r>
      <w:r w:rsidRPr="00960F35">
        <w:rPr>
          <w:rFonts w:ascii="Cambria" w:hAnsi="Cambria" w:cs="Arial"/>
          <w:kern w:val="1"/>
          <w:szCs w:val="20"/>
          <w:lang w:val="fr-FR"/>
        </w:rPr>
        <w:softHyphen/>
        <w:t>logique pour désigner un ensemble d'attitudes, de valeurs, d'institu</w:t>
      </w:r>
      <w:r w:rsidRPr="00960F35">
        <w:rPr>
          <w:rFonts w:ascii="Cambria" w:hAnsi="Cambria" w:cs="Arial"/>
          <w:kern w:val="1"/>
          <w:szCs w:val="20"/>
          <w:lang w:val="fr-FR"/>
        </w:rPr>
        <w:softHyphen/>
        <w:t>tions, de créations artistiques, de langage, de relations humaines et sociales, etc. Elle est le résultat de la mémoire collective, de l'his</w:t>
      </w:r>
      <w:r w:rsidRPr="00960F35">
        <w:rPr>
          <w:rFonts w:ascii="Cambria" w:hAnsi="Cambria" w:cs="Arial"/>
          <w:kern w:val="1"/>
          <w:szCs w:val="20"/>
          <w:lang w:val="fr-FR"/>
        </w:rPr>
        <w:softHyphen/>
        <w:t>toire et de l'héritage d'un peuple ; elle façonne son idéal et est façonnée par lui, autant que par les besoins et les espérances concer</w:t>
      </w:r>
      <w:r w:rsidRPr="00960F35">
        <w:rPr>
          <w:rFonts w:ascii="Cambria" w:hAnsi="Cambria" w:cs="Arial"/>
          <w:kern w:val="1"/>
          <w:szCs w:val="20"/>
          <w:lang w:val="fr-FR"/>
        </w:rPr>
        <w:softHyphen/>
        <w:t>nant sa destinée dans un monde qui change.</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Foi et culture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26. </w:t>
      </w:r>
      <w:r w:rsidRPr="00960F35">
        <w:rPr>
          <w:rFonts w:ascii="Cambria" w:hAnsi="Cambria" w:cs="Arial"/>
          <w:kern w:val="1"/>
          <w:szCs w:val="20"/>
          <w:lang w:val="fr-FR"/>
        </w:rPr>
        <w:t>L'Évangile n'est lié d'une manière exclusive et indissoluble à aucune culture particulière et il est capable de les imprégner toutes sans rien perdre de son unicité comme message de salut</w:t>
      </w:r>
      <w:r w:rsidRPr="00960F35">
        <w:rPr>
          <w:rFonts w:ascii="Cambria" w:hAnsi="Cambria" w:cs="Arial"/>
          <w:kern w:val="1"/>
          <w:szCs w:val="20"/>
          <w:vertAlign w:val="superscript"/>
          <w:lang w:val="fr-FR"/>
        </w:rPr>
        <w:footnoteReference w:id="60"/>
      </w:r>
      <w:r w:rsidRPr="00960F35">
        <w:rPr>
          <w:rFonts w:ascii="Cambria" w:hAnsi="Cambria" w:cs="Arial"/>
          <w:bCs/>
          <w:kern w:val="1"/>
          <w:szCs w:val="20"/>
          <w:lang w:val="fr-FR"/>
        </w:rPr>
        <w:t>.</w:t>
      </w:r>
      <w:r w:rsidRPr="00960F35">
        <w:rPr>
          <w:rFonts w:ascii="Cambria" w:hAnsi="Cambria" w:cs="Arial"/>
          <w:kern w:val="1"/>
          <w:szCs w:val="20"/>
          <w:lang w:val="fr-FR"/>
        </w:rPr>
        <w:t xml:space="preserve"> Il faut en dire autant des valeurs franciscaines essentielles, car fondamentalement elles ne sont rien d'autre que des valeurs évangéliques</w:t>
      </w:r>
      <w:r w:rsidRPr="00960F35">
        <w:rPr>
          <w:rFonts w:ascii="Cambria" w:hAnsi="Cambria" w:cs="Arial"/>
          <w:kern w:val="1"/>
          <w:szCs w:val="20"/>
          <w:vertAlign w:val="superscript"/>
          <w:lang w:val="fr-FR"/>
        </w:rPr>
        <w:footnoteReference w:id="61"/>
      </w:r>
      <w:r w:rsidRPr="00960F35">
        <w:rPr>
          <w:rFonts w:ascii="Cambria" w:hAnsi="Cambria" w:cs="Arial"/>
          <w:bCs/>
          <w:kern w:val="1"/>
          <w:szCs w:val="20"/>
          <w:lang w:val="fr-FR"/>
        </w:rPr>
        <w:t>.</w:t>
      </w:r>
    </w:p>
    <w:p w:rsidR="00960F35" w:rsidRPr="00960F35" w:rsidRDefault="00960F35" w:rsidP="00960F35">
      <w:pPr>
        <w:widowControl w:val="0"/>
        <w:tabs>
          <w:tab w:val="left" w:pos="720"/>
        </w:tabs>
        <w:rPr>
          <w:rFonts w:ascii="Cambria" w:hAnsi="Cambria" w:cs="Arial"/>
          <w:bCs/>
          <w:kern w:val="1"/>
          <w:szCs w:val="20"/>
          <w:lang w:val="fr-FR"/>
        </w:rPr>
      </w:pPr>
      <w:r w:rsidRPr="00960F35">
        <w:rPr>
          <w:rFonts w:ascii="Cambria" w:hAnsi="Cambria" w:cs="Arial"/>
          <w:kern w:val="1"/>
          <w:szCs w:val="20"/>
          <w:lang w:val="fr-FR"/>
        </w:rPr>
        <w:t xml:space="preserve">L'inculturation ne consiste pas seulement à transplanter l'Évangile et l'Ordre dans une autre aire culturelle, de les adapter à une autre culture ou aux changements de celle-ci. Il s'agit de bien plus que cela. Elle est la tentative de faire naître le Christ à nouveau dans une culture donnée. Elle cherche à transformer une culture par la puissance de l'Esprit du Christ ressuscité, début d'une nouvelle création. Elle est l'insertion profonde de la foi et de l'Ordre dans les réalités socioculturelles d'aujourd'hui. Pour une Église locale cela signifie s'insérer et </w:t>
      </w:r>
      <w:r w:rsidRPr="00960F35">
        <w:rPr>
          <w:rFonts w:ascii="Cambria" w:hAnsi="Cambria" w:cs="Arial"/>
          <w:kern w:val="1"/>
          <w:szCs w:val="20"/>
          <w:lang w:val="fr-FR"/>
        </w:rPr>
        <w:lastRenderedPageBreak/>
        <w:t>vivre dans la culture d'un peuple particulier. Pour l'Ordre cela veut dire insérer l'expérience vécue du charisme franciscain-capucin dans le peuple au milieu duquel les frères vivent et travaillent</w:t>
      </w:r>
      <w:r w:rsidRPr="00960F35">
        <w:rPr>
          <w:rFonts w:ascii="Cambria" w:hAnsi="Cambria" w:cs="Arial"/>
          <w:kern w:val="1"/>
          <w:szCs w:val="20"/>
          <w:vertAlign w:val="superscript"/>
          <w:lang w:val="fr-FR"/>
        </w:rPr>
        <w:footnoteReference w:id="62"/>
      </w:r>
      <w:r w:rsidRPr="00960F35">
        <w:rPr>
          <w:rFonts w:ascii="Cambria" w:hAnsi="Cambria" w:cs="Arial"/>
          <w:bCs/>
          <w:kern w:val="1"/>
          <w:szCs w:val="20"/>
          <w:lang w:val="fr-FR"/>
        </w:rPr>
        <w:t>.</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Cependant l'inculturation n'est pas seulement un mouvement par lequel les «Églises jeunes» et les nations d'indépendance récente cherchent à réaliser et à vivre leur identité. Elle intéresse tous les pays et toutes les Églises, parce que la culture n'est pas quelque cho</w:t>
      </w:r>
      <w:r w:rsidRPr="00960F35">
        <w:rPr>
          <w:rFonts w:ascii="Cambria" w:hAnsi="Cambria" w:cs="Arial"/>
          <w:kern w:val="1"/>
          <w:szCs w:val="20"/>
          <w:lang w:val="fr-FR"/>
        </w:rPr>
        <w:softHyphen/>
        <w:t>se de statique ; elle est une réalité vivante et dynamique qui change et se développe.</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Réalité universelle</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kern w:val="1"/>
          <w:szCs w:val="20"/>
          <w:lang w:val="fr-FR"/>
        </w:rPr>
        <w:t xml:space="preserve">27. </w:t>
      </w:r>
      <w:r w:rsidRPr="00960F35">
        <w:rPr>
          <w:rFonts w:ascii="Cambria" w:hAnsi="Cambria" w:cs="Arial"/>
          <w:kern w:val="1"/>
          <w:szCs w:val="20"/>
          <w:lang w:val="fr-FR"/>
        </w:rPr>
        <w:t>Les données économiques et sociales exercent une grande influence sur la culture d'une société. La foi doit donc pénétrer les prospec</w:t>
      </w:r>
      <w:r w:rsidRPr="00960F35">
        <w:rPr>
          <w:rFonts w:ascii="Cambria" w:hAnsi="Cambria" w:cs="Arial"/>
          <w:kern w:val="1"/>
          <w:szCs w:val="20"/>
          <w:lang w:val="fr-FR"/>
        </w:rPr>
        <w:softHyphen/>
        <w:t>tives, les valeurs et les normes de tous les projets économiques et sociaux; elle doit les confronter critiquement avec l'Évangile et ainsi les purifier. C'est là une exigence de l'inculturation permanen</w:t>
      </w:r>
      <w:r w:rsidRPr="00960F35">
        <w:rPr>
          <w:rFonts w:ascii="Cambria" w:hAnsi="Cambria" w:cs="Arial"/>
          <w:kern w:val="1"/>
          <w:szCs w:val="20"/>
          <w:lang w:val="fr-FR"/>
        </w:rPr>
        <w:softHyphen/>
        <w:t>te dans le monde entier.</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Le motif et le modèle parfait de l'inculturation est l'incarnation du Verbe. Celle-ci est un acte unique qui, dans la personne du Christ, intègre l'un à l'autre l'universel et le particulier. Elle est le fonde</w:t>
      </w:r>
      <w:r w:rsidRPr="00960F35">
        <w:rPr>
          <w:rFonts w:ascii="Cambria" w:hAnsi="Cambria" w:cs="Arial"/>
          <w:kern w:val="1"/>
          <w:szCs w:val="20"/>
          <w:lang w:val="fr-FR"/>
        </w:rPr>
        <w:softHyphen/>
        <w:t>ment de toute inculturation.</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L'inculturation correspond aussi pleinement à l'esprit et aux inten</w:t>
      </w:r>
      <w:r w:rsidRPr="00960F35">
        <w:rPr>
          <w:rFonts w:ascii="Cambria" w:hAnsi="Cambria" w:cs="Arial"/>
          <w:kern w:val="1"/>
          <w:szCs w:val="20"/>
          <w:lang w:val="fr-FR"/>
        </w:rPr>
        <w:softHyphen/>
        <w:t>tions de saint François, qui unit dans sa vie une participation intime au mystère pascal du Christ et son lien avec toute la création</w:t>
      </w:r>
      <w:r w:rsidRPr="00960F35">
        <w:rPr>
          <w:rFonts w:ascii="Cambria" w:hAnsi="Cambria" w:cs="Arial"/>
          <w:kern w:val="1"/>
          <w:szCs w:val="20"/>
          <w:vertAlign w:val="superscript"/>
          <w:lang w:val="fr-FR"/>
        </w:rPr>
        <w:footnoteReference w:id="63"/>
      </w:r>
      <w:r w:rsidRPr="00960F35">
        <w:rPr>
          <w:rFonts w:ascii="Cambria" w:hAnsi="Cambria" w:cs="Arial"/>
          <w:bCs/>
          <w:kern w:val="1"/>
          <w:szCs w:val="20"/>
          <w:lang w:val="fr-FR"/>
        </w:rPr>
        <w:t>.</w:t>
      </w:r>
      <w:r w:rsidRPr="00960F35">
        <w:rPr>
          <w:rFonts w:ascii="Cambria" w:hAnsi="Cambria" w:cs="Arial"/>
          <w:kern w:val="1"/>
          <w:szCs w:val="20"/>
          <w:lang w:val="fr-FR"/>
        </w:rPr>
        <w:t xml:space="preserve"> Il voulut que ses frères observent le saint Évangile de notre Seigneur Jésus-Christ partout où ils se trouvent, mais toujours selon les cir</w:t>
      </w:r>
      <w:r w:rsidRPr="00960F35">
        <w:rPr>
          <w:rFonts w:ascii="Cambria" w:hAnsi="Cambria" w:cs="Arial"/>
          <w:kern w:val="1"/>
          <w:szCs w:val="20"/>
          <w:lang w:val="fr-FR"/>
        </w:rPr>
        <w:softHyphen/>
        <w:t>constances de temps et de lieu</w:t>
      </w:r>
      <w:r w:rsidRPr="00960F35">
        <w:rPr>
          <w:rFonts w:ascii="Cambria" w:hAnsi="Cambria" w:cs="Arial"/>
          <w:kern w:val="1"/>
          <w:szCs w:val="20"/>
          <w:vertAlign w:val="superscript"/>
          <w:lang w:val="fr-FR"/>
        </w:rPr>
        <w:footnoteReference w:id="64"/>
      </w:r>
      <w:r w:rsidRPr="00960F35">
        <w:rPr>
          <w:rFonts w:ascii="Cambria" w:hAnsi="Cambria" w:cs="Arial"/>
          <w:bCs/>
          <w:kern w:val="1"/>
          <w:szCs w:val="20"/>
          <w:lang w:val="fr-FR"/>
        </w:rPr>
        <w:t>.</w:t>
      </w:r>
      <w:r w:rsidRPr="00960F35">
        <w:rPr>
          <w:rFonts w:ascii="Cambria" w:hAnsi="Cambria" w:cs="Arial"/>
          <w:kern w:val="1"/>
          <w:szCs w:val="20"/>
          <w:lang w:val="fr-FR"/>
        </w:rPr>
        <w:t xml:space="preserve"> L'identité franciscaine capucine peut et doit donc être vécue de manière intégrale dans toutes les cultures.</w:t>
      </w:r>
    </w:p>
    <w:p w:rsidR="00960F35" w:rsidRPr="00960F35" w:rsidRDefault="00960F35" w:rsidP="00960F35">
      <w:pPr>
        <w:widowControl w:val="0"/>
        <w:rPr>
          <w:rFonts w:ascii="Cambria" w:hAnsi="Cambria" w:cs="Arial"/>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Enrichissement mutuel</w:t>
      </w:r>
    </w:p>
    <w:p w:rsidR="00960F35" w:rsidRPr="00960F35" w:rsidRDefault="00960F35" w:rsidP="00960F35">
      <w:pPr>
        <w:widowControl w:val="0"/>
        <w:rPr>
          <w:rFonts w:ascii="Cambria" w:hAnsi="Cambria" w:cs="Arial"/>
          <w:b/>
          <w:kern w:val="1"/>
          <w:szCs w:val="20"/>
          <w:lang w:val="fr-FR"/>
        </w:rPr>
      </w:pPr>
      <w:r w:rsidRPr="00960F35">
        <w:rPr>
          <w:rFonts w:ascii="Cambria" w:hAnsi="Cambria" w:cs="Arial"/>
          <w:b/>
          <w:kern w:val="1"/>
          <w:szCs w:val="20"/>
          <w:lang w:val="fr-FR"/>
        </w:rPr>
        <w:t xml:space="preserve">28. </w:t>
      </w:r>
      <w:r w:rsidRPr="00960F35">
        <w:rPr>
          <w:rFonts w:ascii="Cambria" w:hAnsi="Cambria" w:cs="Arial"/>
          <w:kern w:val="1"/>
          <w:szCs w:val="20"/>
          <w:lang w:val="fr-FR"/>
        </w:rPr>
        <w:t>L'inculturation conduit à un enrichissement mutuel. De même que l'Église et l'Ordre peuvent enrichir les cultures, ainsi celles-ci peu</w:t>
      </w:r>
      <w:r w:rsidRPr="00960F35">
        <w:rPr>
          <w:rFonts w:ascii="Cambria" w:hAnsi="Cambria" w:cs="Arial"/>
          <w:kern w:val="1"/>
          <w:szCs w:val="20"/>
          <w:lang w:val="fr-FR"/>
        </w:rPr>
        <w:softHyphen/>
        <w:t>vent être un enrichissement pour l'Église et pour l'Ordre. Certaines cultures ont des valeurs et des styles de vie particulièrement connaturelles au charisme franciscain-capucin</w:t>
      </w:r>
      <w:r w:rsidRPr="00960F35">
        <w:rPr>
          <w:rFonts w:ascii="Cambria" w:hAnsi="Cambria" w:cs="Arial"/>
          <w:kern w:val="1"/>
          <w:szCs w:val="20"/>
          <w:vertAlign w:val="superscript"/>
          <w:lang w:val="fr-FR"/>
        </w:rPr>
        <w:footnoteReference w:id="65"/>
      </w:r>
      <w:r w:rsidRPr="00960F35">
        <w:rPr>
          <w:rFonts w:ascii="Cambria" w:hAnsi="Cambria" w:cs="Arial"/>
          <w:b/>
          <w:kern w:val="1"/>
          <w:szCs w:val="20"/>
          <w:lang w:val="fr-FR"/>
        </w:rPr>
        <w:t>.</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L'inculturation n'est pas seulement l'acceptation des valeurs, des normes, du style de vie, etc. d'une culture donnée ; elle est aussi réévaluation critique de celle-ci à partir de l 'Évangile, une fois que la foi et l'Ordre sont insérés en elle.</w:t>
      </w:r>
    </w:p>
    <w:p w:rsidR="00960F35" w:rsidRPr="00960F35" w:rsidRDefault="00960F35" w:rsidP="00960F35">
      <w:pPr>
        <w:widowControl w:val="0"/>
        <w:tabs>
          <w:tab w:val="left" w:pos="720"/>
        </w:tabs>
        <w:rPr>
          <w:rFonts w:ascii="Cambria" w:hAnsi="Cambria" w:cs="Arial"/>
          <w:kern w:val="1"/>
          <w:szCs w:val="20"/>
          <w:lang w:val="fr-FR"/>
        </w:rPr>
      </w:pPr>
      <w:r w:rsidRPr="00960F35">
        <w:rPr>
          <w:rFonts w:ascii="Cambria" w:hAnsi="Cambria" w:cs="Arial"/>
          <w:kern w:val="1"/>
          <w:szCs w:val="20"/>
          <w:lang w:val="fr-FR"/>
        </w:rPr>
        <w:t>L'inculturation exige que, tout en étant fermement enraciné dans sa propre culture, on soit ouvert aux richesses et valeurs des autres. Il y aura de la sorte entre les cultures un dialogue qui les fécondera les fera croître et les rendra créatrices en permanence.</w:t>
      </w:r>
    </w:p>
    <w:p w:rsidR="00960F35" w:rsidRPr="00960F35" w:rsidRDefault="00960F35" w:rsidP="00960F35">
      <w:pPr>
        <w:tabs>
          <w:tab w:val="left" w:pos="340"/>
        </w:tabs>
        <w:rPr>
          <w:rFonts w:ascii="Cambria" w:hAnsi="Cambria" w:cs="Arial"/>
          <w:kern w:val="1"/>
          <w:szCs w:val="20"/>
          <w:lang w:val="fr-FR"/>
        </w:rPr>
      </w:pPr>
    </w:p>
    <w:p w:rsidR="00960F35" w:rsidRPr="00960F35" w:rsidRDefault="00960F35" w:rsidP="00960F35">
      <w:pPr>
        <w:widowControl w:val="0"/>
        <w:tabs>
          <w:tab w:val="left" w:pos="-851"/>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Les «Subcultures»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29. </w:t>
      </w:r>
      <w:r w:rsidRPr="00960F35">
        <w:rPr>
          <w:rFonts w:ascii="Cambria" w:hAnsi="Cambria" w:cs="Arial"/>
          <w:kern w:val="1"/>
          <w:szCs w:val="20"/>
          <w:lang w:val="fr-FR"/>
        </w:rPr>
        <w:t>Un autre</w:t>
      </w:r>
      <w:r w:rsidRPr="00960F35">
        <w:rPr>
          <w:rFonts w:ascii="Cambria" w:hAnsi="Cambria" w:cs="Arial"/>
          <w:b/>
          <w:kern w:val="1"/>
          <w:szCs w:val="20"/>
          <w:lang w:val="fr-FR"/>
        </w:rPr>
        <w:t xml:space="preserve"> </w:t>
      </w:r>
      <w:r w:rsidRPr="00960F35">
        <w:rPr>
          <w:rFonts w:ascii="Cambria" w:hAnsi="Cambria" w:cs="Arial"/>
          <w:kern w:val="1"/>
          <w:szCs w:val="20"/>
          <w:lang w:val="fr-FR"/>
        </w:rPr>
        <w:t>fait doit encore être pris en considération. Chaque culture est un ensemble de «subcultures», qui existent l'une à côté de l'autre jusque dans une même aire géographique. Les intellectuels, les étudiants, les ouvriers, les jeunes, la classe moyenne, les pauvres, tous ont leur «subculture», avec ses caractéristiques, sa sensibilité propre et ses tensions. C'est pourquoi la connaissance d'une culture doit s'acquérir surtout à travers un contact vécu avec elle, avec ses manières d'être, ses valeurs, etc. Le message de l'Évangile et les valeurs franciscaines pourront réellement rejoindre les divers grou</w:t>
      </w:r>
      <w:r w:rsidRPr="00960F35">
        <w:rPr>
          <w:rFonts w:ascii="Cambria" w:hAnsi="Cambria" w:cs="Arial"/>
          <w:kern w:val="1"/>
          <w:szCs w:val="20"/>
          <w:lang w:val="fr-FR"/>
        </w:rPr>
        <w:softHyphen/>
        <w:t>pes («subcultures») à la condition qu'ils acceptent d'affronter les défis de ceux-ci et répondent à leurs exigences</w:t>
      </w:r>
      <w:r w:rsidRPr="00960F35">
        <w:rPr>
          <w:rFonts w:ascii="Cambria" w:hAnsi="Cambria" w:cs="Arial"/>
          <w:kern w:val="1"/>
          <w:szCs w:val="20"/>
          <w:vertAlign w:val="superscript"/>
          <w:lang w:val="fr-FR"/>
        </w:rPr>
        <w:footnoteReference w:id="66"/>
      </w:r>
      <w:r w:rsidRPr="00960F35">
        <w:rPr>
          <w:rFonts w:ascii="Cambria" w:hAnsi="Cambria" w:cs="Arial"/>
          <w:bCs/>
          <w:kern w:val="1"/>
          <w:szCs w:val="20"/>
          <w:lang w:val="fr-FR"/>
        </w:rPr>
        <w:t>.</w:t>
      </w:r>
    </w:p>
    <w:p w:rsidR="00960F35" w:rsidRPr="00960F35" w:rsidRDefault="00960F35" w:rsidP="00960F35">
      <w:pPr>
        <w:tabs>
          <w:tab w:val="left" w:pos="-851"/>
          <w:tab w:val="left" w:pos="380"/>
        </w:tabs>
        <w:rPr>
          <w:rFonts w:ascii="Cambria" w:hAnsi="Cambria" w:cs="Arial"/>
          <w:kern w:val="1"/>
          <w:szCs w:val="20"/>
          <w:lang w:val="fr-FR"/>
        </w:rPr>
      </w:pPr>
    </w:p>
    <w:p w:rsidR="00960F35" w:rsidRPr="00960F35" w:rsidRDefault="00960F35" w:rsidP="00960F35">
      <w:pPr>
        <w:widowControl w:val="0"/>
        <w:tabs>
          <w:tab w:val="left" w:pos="-851"/>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Inculturation et formation</w:t>
      </w:r>
    </w:p>
    <w:p w:rsidR="00960F35" w:rsidRPr="00960F35" w:rsidRDefault="00960F35" w:rsidP="00960F35">
      <w:pPr>
        <w:widowControl w:val="0"/>
        <w:tabs>
          <w:tab w:val="left" w:pos="-851"/>
          <w:tab w:val="left" w:pos="380"/>
        </w:tabs>
        <w:rPr>
          <w:rFonts w:ascii="Cambria" w:hAnsi="Cambria" w:cs="Arial"/>
          <w:kern w:val="1"/>
          <w:szCs w:val="20"/>
          <w:lang w:val="fr-FR"/>
        </w:rPr>
      </w:pPr>
      <w:r w:rsidRPr="00960F35">
        <w:rPr>
          <w:rFonts w:ascii="Cambria" w:hAnsi="Cambria" w:cs="Arial"/>
          <w:kern w:val="1"/>
          <w:szCs w:val="20"/>
          <w:lang w:val="fr-FR"/>
        </w:rPr>
        <w:t xml:space="preserve">Aussi lorsque nous essayons de vivre et d'œuvrer selon le charisme franciscain et capucin au milieu d'un peuple, nous devons tenir compte de la situation sociale, économique et éthique de celle-ci. </w:t>
      </w:r>
    </w:p>
    <w:p w:rsidR="00960F35" w:rsidRPr="00960F35" w:rsidRDefault="00960F35" w:rsidP="00960F35">
      <w:pPr>
        <w:widowControl w:val="0"/>
        <w:tabs>
          <w:tab w:val="left" w:pos="-851"/>
          <w:tab w:val="left" w:pos="380"/>
        </w:tabs>
        <w:rPr>
          <w:rFonts w:ascii="Cambria" w:hAnsi="Cambria" w:cs="Arial"/>
          <w:kern w:val="1"/>
          <w:szCs w:val="20"/>
          <w:lang w:val="fr-FR"/>
        </w:rPr>
      </w:pPr>
      <w:r w:rsidRPr="00960F35">
        <w:rPr>
          <w:rFonts w:ascii="Cambria" w:hAnsi="Cambria" w:cs="Arial"/>
          <w:kern w:val="1"/>
          <w:szCs w:val="20"/>
          <w:lang w:val="fr-FR"/>
        </w:rPr>
        <w:t>L'inculturation requiert la solidarité, spécialement avec les pauvres et les gens simples. Car l'inculturation commence avec le peuple. Elle ne peut être dictée d'en-haut ; elle se développe organiquement d'en bas. La formation doit donc encourager l'initiative et la liberté créatrices. Pour réussir, l'inculturation a besoin d'une atmosphère de liberté et de confiance, soutenue par la foi.</w:t>
      </w:r>
    </w:p>
    <w:p w:rsidR="00960F35" w:rsidRPr="00960F35" w:rsidRDefault="00960F35" w:rsidP="00960F35">
      <w:pPr>
        <w:widowControl w:val="0"/>
        <w:tabs>
          <w:tab w:val="left" w:pos="-851"/>
          <w:tab w:val="left" w:pos="380"/>
        </w:tabs>
        <w:rPr>
          <w:rFonts w:ascii="Cambria" w:hAnsi="Cambria" w:cs="Arial"/>
          <w:bCs/>
          <w:kern w:val="1"/>
          <w:szCs w:val="20"/>
          <w:lang w:val="fr-FR"/>
        </w:rPr>
      </w:pPr>
      <w:r w:rsidRPr="00960F35">
        <w:rPr>
          <w:rFonts w:ascii="Cambria" w:hAnsi="Cambria" w:cs="Arial"/>
          <w:kern w:val="1"/>
          <w:szCs w:val="20"/>
          <w:lang w:val="fr-FR"/>
        </w:rPr>
        <w:t>Là où l'inculturation rencontre encore des craintes et de la résistan</w:t>
      </w:r>
      <w:r w:rsidRPr="00960F35">
        <w:rPr>
          <w:rFonts w:ascii="Cambria" w:hAnsi="Cambria" w:cs="Arial"/>
          <w:kern w:val="1"/>
          <w:szCs w:val="20"/>
          <w:lang w:val="fr-FR"/>
        </w:rPr>
        <w:softHyphen/>
        <w:t>ce, il faut sensibiliser et initier progressivement le peuple et l'Église locale. Nous devons savoir agir avec discernement et sagesse ; mais nous devons aussi, comme saint François, jouer un rôle prophétique au service d'un renouveau authentique de l'Esprit</w:t>
      </w:r>
      <w:r w:rsidRPr="00960F35">
        <w:rPr>
          <w:rFonts w:ascii="Cambria" w:hAnsi="Cambria" w:cs="Arial"/>
          <w:kern w:val="1"/>
          <w:szCs w:val="20"/>
          <w:vertAlign w:val="superscript"/>
          <w:lang w:val="fr-FR"/>
        </w:rPr>
        <w:footnoteReference w:id="67"/>
      </w:r>
      <w:r w:rsidRPr="00960F35">
        <w:rPr>
          <w:rFonts w:ascii="Cambria" w:hAnsi="Cambria" w:cs="Arial"/>
          <w:bCs/>
          <w:kern w:val="1"/>
          <w:szCs w:val="20"/>
          <w:lang w:val="fr-FR"/>
        </w:rPr>
        <w:t>.</w:t>
      </w:r>
    </w:p>
    <w:p w:rsidR="00960F35" w:rsidRPr="00960F35" w:rsidRDefault="00960F35" w:rsidP="00960F35">
      <w:pPr>
        <w:widowControl w:val="0"/>
        <w:tabs>
          <w:tab w:val="left" w:pos="380"/>
        </w:tabs>
        <w:rPr>
          <w:rFonts w:ascii="Cambria" w:hAnsi="Cambria" w:cs="Arial"/>
          <w:kern w:val="1"/>
          <w:szCs w:val="20"/>
          <w:lang w:val="fr-FR"/>
        </w:rPr>
      </w:pPr>
      <w:r w:rsidRPr="00960F35">
        <w:rPr>
          <w:rFonts w:ascii="Cambria" w:hAnsi="Cambria" w:cs="Arial"/>
          <w:b/>
          <w:kern w:val="1"/>
          <w:szCs w:val="20"/>
          <w:lang w:val="fr-FR"/>
        </w:rPr>
        <w:t xml:space="preserve">30. </w:t>
      </w:r>
      <w:r w:rsidRPr="00960F35">
        <w:rPr>
          <w:rFonts w:ascii="Cambria" w:hAnsi="Cambria" w:cs="Arial"/>
          <w:kern w:val="1"/>
          <w:szCs w:val="20"/>
          <w:lang w:val="fr-FR"/>
        </w:rPr>
        <w:t>L'auteur premier de l'inculturation est la communauté vivante de l'Église locale. C'est pourquoi aussi bien les frères qui sont en forma</w:t>
      </w:r>
      <w:r w:rsidRPr="00960F35">
        <w:rPr>
          <w:rFonts w:ascii="Cambria" w:hAnsi="Cambria" w:cs="Arial"/>
          <w:kern w:val="1"/>
          <w:szCs w:val="20"/>
          <w:lang w:val="fr-FR"/>
        </w:rPr>
        <w:softHyphen/>
        <w:t>tion initiale que ceux qui sont en formation permanente doivent-ils s'identifier avec les traditions, la spiritualité, la liturgie, etc. de l'Église locale. Ils doivent connaître à fond les valeurs de leur cultu</w:t>
      </w:r>
      <w:r w:rsidRPr="00960F35">
        <w:rPr>
          <w:rFonts w:ascii="Cambria" w:hAnsi="Cambria" w:cs="Arial"/>
          <w:kern w:val="1"/>
          <w:szCs w:val="20"/>
          <w:lang w:val="fr-FR"/>
        </w:rPr>
        <w:softHyphen/>
        <w:t>re et être imprégnés de l'expérience de la prière et de Dieu acquise par leurs «sages», expérience qui constitue l'âme authentique d'une culture.</w:t>
      </w:r>
    </w:p>
    <w:p w:rsidR="00960F35" w:rsidRPr="00960F35" w:rsidRDefault="00960F35" w:rsidP="00960F35">
      <w:pPr>
        <w:widowControl w:val="0"/>
        <w:tabs>
          <w:tab w:val="left" w:pos="-851"/>
          <w:tab w:val="left" w:pos="380"/>
        </w:tabs>
        <w:rPr>
          <w:rFonts w:ascii="Cambria" w:hAnsi="Cambria" w:cs="Arial"/>
          <w:bCs/>
          <w:kern w:val="1"/>
          <w:szCs w:val="20"/>
          <w:lang w:val="fr-FR"/>
        </w:rPr>
      </w:pPr>
      <w:r w:rsidRPr="00960F35">
        <w:rPr>
          <w:rFonts w:ascii="Cambria" w:hAnsi="Cambria" w:cs="Arial"/>
          <w:kern w:val="1"/>
          <w:szCs w:val="20"/>
          <w:lang w:val="fr-FR"/>
        </w:rPr>
        <w:t>Au cours de la formation initiale, les frères ne doivent pas être enle</w:t>
      </w:r>
      <w:r w:rsidRPr="00960F35">
        <w:rPr>
          <w:rFonts w:ascii="Cambria" w:hAnsi="Cambria" w:cs="Arial"/>
          <w:kern w:val="1"/>
          <w:szCs w:val="20"/>
          <w:lang w:val="fr-FR"/>
        </w:rPr>
        <w:softHyphen/>
        <w:t>vés à leur contexte culturel. Dès le début ils doivent chercher à ac</w:t>
      </w:r>
      <w:r w:rsidRPr="00960F35">
        <w:rPr>
          <w:rFonts w:ascii="Cambria" w:hAnsi="Cambria" w:cs="Arial"/>
          <w:kern w:val="1"/>
          <w:szCs w:val="20"/>
          <w:lang w:val="fr-FR"/>
        </w:rPr>
        <w:softHyphen/>
        <w:t>quérir une connaissance solide des attitudes, des valeurs, des nor</w:t>
      </w:r>
      <w:r w:rsidRPr="00960F35">
        <w:rPr>
          <w:rFonts w:ascii="Cambria" w:hAnsi="Cambria" w:cs="Arial"/>
          <w:kern w:val="1"/>
          <w:szCs w:val="20"/>
          <w:lang w:val="fr-FR"/>
        </w:rPr>
        <w:softHyphen/>
        <w:t xml:space="preserve">mes, du style de vie, des modes de penser et d'agir, du langage, des symboles, de l'art, de la littérature, etc. de leur culture propre. Et ceci surtout par une expérience vraie et un contact vivant avec le peuple. Ils doivent être exercés à discerner les valeurs de leur propre </w:t>
      </w:r>
      <w:r w:rsidRPr="00960F35">
        <w:rPr>
          <w:rFonts w:ascii="Cambria" w:hAnsi="Cambria" w:cs="Arial"/>
          <w:kern w:val="1"/>
          <w:szCs w:val="20"/>
          <w:lang w:val="fr-FR"/>
        </w:rPr>
        <w:lastRenderedPageBreak/>
        <w:t>culture à la lumière de l'Évangile</w:t>
      </w:r>
      <w:r w:rsidRPr="00960F35">
        <w:rPr>
          <w:rFonts w:ascii="Cambria" w:hAnsi="Cambria" w:cs="Arial"/>
          <w:kern w:val="1"/>
          <w:szCs w:val="20"/>
          <w:vertAlign w:val="superscript"/>
          <w:lang w:val="fr-FR"/>
        </w:rPr>
        <w:footnoteReference w:id="68"/>
      </w:r>
      <w:r w:rsidRPr="00960F35">
        <w:rPr>
          <w:rFonts w:ascii="Cambria" w:hAnsi="Cambria" w:cs="Arial"/>
          <w:bCs/>
          <w:kern w:val="1"/>
          <w:szCs w:val="20"/>
          <w:lang w:val="fr-FR"/>
        </w:rPr>
        <w:t>.</w:t>
      </w:r>
    </w:p>
    <w:p w:rsidR="00960F35" w:rsidRPr="00960F35" w:rsidRDefault="00960F35" w:rsidP="00960F35">
      <w:pPr>
        <w:tabs>
          <w:tab w:val="left" w:pos="-851"/>
          <w:tab w:val="left" w:pos="380"/>
        </w:tabs>
        <w:rPr>
          <w:rFonts w:ascii="Cambria" w:hAnsi="Cambria" w:cs="Arial"/>
          <w:kern w:val="1"/>
          <w:szCs w:val="20"/>
          <w:lang w:val="fr-FR"/>
        </w:rPr>
      </w:pPr>
    </w:p>
    <w:p w:rsidR="00960F35" w:rsidRPr="00960F35" w:rsidRDefault="00960F35" w:rsidP="00960F35">
      <w:pPr>
        <w:widowControl w:val="0"/>
        <w:tabs>
          <w:tab w:val="left" w:pos="-851"/>
          <w:tab w:val="left" w:pos="380"/>
        </w:tabs>
        <w:rPr>
          <w:rFonts w:ascii="Cambria" w:hAnsi="Cambria" w:cs="Arial"/>
          <w:kern w:val="1"/>
          <w:szCs w:val="20"/>
          <w:lang w:val="fr-FR"/>
        </w:rPr>
      </w:pPr>
      <w:r w:rsidRPr="00960F35">
        <w:rPr>
          <w:rFonts w:ascii="Cambria" w:hAnsi="Cambria" w:cs="Arial"/>
          <w:kern w:val="1"/>
          <w:szCs w:val="20"/>
          <w:lang w:val="fr-FR"/>
        </w:rPr>
        <w:t>Autant que possible les formateurs devraient provenir du même en</w:t>
      </w:r>
      <w:r w:rsidRPr="00960F35">
        <w:rPr>
          <w:rFonts w:ascii="Cambria" w:hAnsi="Cambria" w:cs="Arial"/>
          <w:kern w:val="1"/>
          <w:szCs w:val="20"/>
          <w:lang w:val="fr-FR"/>
        </w:rPr>
        <w:softHyphen/>
        <w:t>vironnement culturel et leur formation devrait s'accomplir dans cet environnement. Mais les formateurs, qu'ils proviennent de la même aire culturelle ou non, doivent tout autant être animés d'un amour authentiquement chrétien pour le peuple et sa culture et s'en mon</w:t>
      </w:r>
      <w:r w:rsidRPr="00960F35">
        <w:rPr>
          <w:rFonts w:ascii="Cambria" w:hAnsi="Cambria" w:cs="Arial"/>
          <w:kern w:val="1"/>
          <w:szCs w:val="20"/>
          <w:lang w:val="fr-FR"/>
        </w:rPr>
        <w:softHyphen/>
        <w:t>trer solidaires.</w:t>
      </w:r>
    </w:p>
    <w:p w:rsidR="00960F35" w:rsidRPr="00960F35" w:rsidRDefault="00960F35" w:rsidP="00960F35">
      <w:pPr>
        <w:widowControl w:val="0"/>
        <w:tabs>
          <w:tab w:val="left" w:pos="-851"/>
          <w:tab w:val="left" w:pos="380"/>
        </w:tabs>
        <w:rPr>
          <w:rFonts w:ascii="Cambria" w:hAnsi="Cambria" w:cs="Arial"/>
          <w:kern w:val="1"/>
          <w:szCs w:val="20"/>
          <w:lang w:val="fr-FR"/>
        </w:rPr>
      </w:pPr>
      <w:r w:rsidRPr="00960F35">
        <w:rPr>
          <w:rFonts w:ascii="Cambria" w:hAnsi="Cambria" w:cs="Arial"/>
          <w:kern w:val="1"/>
          <w:szCs w:val="20"/>
          <w:lang w:val="fr-FR"/>
        </w:rPr>
        <w:t>La formation des frères doit inclure un programme conséquent d'inculturation, aussi bien pour ceux qui sont en période d'initia</w:t>
      </w:r>
      <w:r w:rsidRPr="00960F35">
        <w:rPr>
          <w:rFonts w:ascii="Cambria" w:hAnsi="Cambria" w:cs="Arial"/>
          <w:kern w:val="1"/>
          <w:szCs w:val="20"/>
          <w:lang w:val="fr-FR"/>
        </w:rPr>
        <w:softHyphen/>
        <w:t>tion que pour ceux qui sont en formation permanente.</w:t>
      </w:r>
    </w:p>
    <w:p w:rsidR="00960F35" w:rsidRPr="00960F35" w:rsidRDefault="00960F35" w:rsidP="00960F35">
      <w:pPr>
        <w:widowControl w:val="0"/>
        <w:tabs>
          <w:tab w:val="left" w:pos="-851"/>
          <w:tab w:val="left" w:pos="380"/>
        </w:tabs>
        <w:rPr>
          <w:rFonts w:ascii="Cambria" w:hAnsi="Cambria" w:cs="Arial"/>
          <w:kern w:val="1"/>
          <w:szCs w:val="20"/>
          <w:lang w:val="fr-FR"/>
        </w:rPr>
      </w:pPr>
      <w:r w:rsidRPr="00960F35">
        <w:rPr>
          <w:rFonts w:ascii="Cambria" w:hAnsi="Cambria" w:cs="Arial"/>
          <w:kern w:val="1"/>
          <w:szCs w:val="20"/>
          <w:lang w:val="fr-FR"/>
        </w:rPr>
        <w:t>Des Centres franciscains continentaux, régionaux et interprovin</w:t>
      </w:r>
      <w:r w:rsidRPr="00960F35">
        <w:rPr>
          <w:rFonts w:ascii="Cambria" w:hAnsi="Cambria" w:cs="Arial"/>
          <w:kern w:val="1"/>
          <w:szCs w:val="20"/>
          <w:lang w:val="fr-FR"/>
        </w:rPr>
        <w:softHyphen/>
        <w:t>ciaux peuvent contribuer à l'inculturation, en analysant et en spéci</w:t>
      </w:r>
      <w:r w:rsidRPr="00960F35">
        <w:rPr>
          <w:rFonts w:ascii="Cambria" w:hAnsi="Cambria" w:cs="Arial"/>
          <w:kern w:val="1"/>
          <w:szCs w:val="20"/>
          <w:lang w:val="fr-FR"/>
        </w:rPr>
        <w:softHyphen/>
        <w:t>fiant leur propre identité culturelle dans les domaines ethnique, religieux, social et économique.</w:t>
      </w:r>
    </w:p>
    <w:p w:rsidR="00960F35" w:rsidRPr="00960F35" w:rsidRDefault="00960F35" w:rsidP="00960F35">
      <w:pPr>
        <w:widowControl w:val="0"/>
        <w:tabs>
          <w:tab w:val="left" w:pos="-851"/>
          <w:tab w:val="left" w:pos="380"/>
        </w:tabs>
        <w:rPr>
          <w:rFonts w:ascii="Cambria" w:hAnsi="Cambria" w:cs="Arial"/>
          <w:bCs/>
          <w:kern w:val="1"/>
          <w:szCs w:val="20"/>
          <w:lang w:val="fr-FR"/>
        </w:rPr>
      </w:pPr>
      <w:r w:rsidRPr="00960F35">
        <w:rPr>
          <w:rFonts w:ascii="Cambria" w:hAnsi="Cambria" w:cs="Arial"/>
          <w:kern w:val="1"/>
          <w:szCs w:val="20"/>
          <w:lang w:val="fr-FR"/>
        </w:rPr>
        <w:t>Au niveau général, l'Ordre peut jouer un rôle important en favori</w:t>
      </w:r>
      <w:r w:rsidRPr="00960F35">
        <w:rPr>
          <w:rFonts w:ascii="Cambria" w:hAnsi="Cambria" w:cs="Arial"/>
          <w:kern w:val="1"/>
          <w:szCs w:val="20"/>
          <w:lang w:val="fr-FR"/>
        </w:rPr>
        <w:softHyphen/>
        <w:t>sant le dialogue interculturel ; il peut coordonner les initiatives de sorte que la variété des expressions culturelles converge vers la véri</w:t>
      </w:r>
      <w:r w:rsidRPr="00960F35">
        <w:rPr>
          <w:rFonts w:ascii="Cambria" w:hAnsi="Cambria" w:cs="Arial"/>
          <w:kern w:val="1"/>
          <w:szCs w:val="20"/>
          <w:lang w:val="fr-FR"/>
        </w:rPr>
        <w:softHyphen/>
        <w:t>table unité et la fraternité universelle dans l'Ordre. Cette unité est celle de la foi, du service mutuel et de la participation ; l'unité de la vraie fraternité selon l'esprit de l'Évangile, tel qu'il fut vécu par saint François</w:t>
      </w:r>
      <w:r w:rsidRPr="00960F35">
        <w:rPr>
          <w:rFonts w:ascii="Cambria" w:hAnsi="Cambria" w:cs="Arial"/>
          <w:kern w:val="1"/>
          <w:szCs w:val="20"/>
          <w:vertAlign w:val="superscript"/>
          <w:lang w:val="fr-FR"/>
        </w:rPr>
        <w:footnoteReference w:id="69"/>
      </w:r>
      <w:r w:rsidRPr="00960F35">
        <w:rPr>
          <w:rFonts w:ascii="Cambria" w:hAnsi="Cambria" w:cs="Arial"/>
          <w:bCs/>
          <w:kern w:val="1"/>
          <w:szCs w:val="20"/>
          <w:lang w:val="fr-FR"/>
        </w:rPr>
        <w:t>.</w:t>
      </w:r>
    </w:p>
    <w:p w:rsidR="00960F35" w:rsidRPr="00960F35" w:rsidRDefault="00960F35" w:rsidP="00960F35">
      <w:pPr>
        <w:tabs>
          <w:tab w:val="left" w:pos="-851"/>
          <w:tab w:val="left" w:pos="380"/>
        </w:tabs>
        <w:rPr>
          <w:rFonts w:ascii="Cambria" w:hAnsi="Cambria" w:cs="Arial"/>
          <w:kern w:val="1"/>
          <w:szCs w:val="20"/>
          <w:lang w:val="fr-FR"/>
        </w:rPr>
      </w:pPr>
    </w:p>
    <w:p w:rsidR="00960F35" w:rsidRPr="00960F35" w:rsidRDefault="00960F35" w:rsidP="00960F35">
      <w:pPr>
        <w:tabs>
          <w:tab w:val="left" w:pos="-851"/>
          <w:tab w:val="left" w:pos="380"/>
        </w:tabs>
        <w:rPr>
          <w:rFonts w:ascii="Cambria" w:hAnsi="Cambria" w:cs="Arial"/>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21" w:name="_Toc459196206"/>
      <w:bookmarkStart w:id="22" w:name="_Toc459274589"/>
      <w:bookmarkStart w:id="23" w:name="_Toc459274619"/>
      <w:r w:rsidRPr="00960F35">
        <w:rPr>
          <w:rFonts w:ascii="Cambria" w:eastAsia="Times New Roman" w:hAnsi="Cambria" w:cs="Times New Roman"/>
          <w:b/>
          <w:bCs/>
          <w:caps/>
          <w:kern w:val="1"/>
          <w:lang w:val="fr-FR"/>
        </w:rPr>
        <w:t>4. Principes généraux d'action</w:t>
      </w:r>
      <w:r w:rsidRPr="00960F35">
        <w:rPr>
          <w:rFonts w:ascii="Cambria" w:eastAsia="Times New Roman" w:hAnsi="Cambria" w:cs="Times New Roman"/>
          <w:b/>
          <w:bCs/>
          <w:caps/>
          <w:kern w:val="1"/>
          <w:sz w:val="20"/>
          <w:vertAlign w:val="superscript"/>
          <w:lang w:val="fr-FR"/>
        </w:rPr>
        <w:footnoteReference w:id="70"/>
      </w:r>
      <w:bookmarkEnd w:id="21"/>
      <w:bookmarkEnd w:id="22"/>
      <w:bookmarkEnd w:id="23"/>
    </w:p>
    <w:p w:rsidR="00960F35" w:rsidRPr="00960F35" w:rsidRDefault="00960F35" w:rsidP="00960F35">
      <w:pPr>
        <w:tabs>
          <w:tab w:val="left" w:pos="-851"/>
        </w:tabs>
        <w:rPr>
          <w:rFonts w:ascii="Cambria" w:hAnsi="Cambria" w:cs="Arial"/>
          <w:b/>
          <w:kern w:val="1"/>
          <w:szCs w:val="20"/>
          <w:lang w:val="fr-FR"/>
        </w:rPr>
      </w:pPr>
    </w:p>
    <w:p w:rsidR="00960F35" w:rsidRPr="00960F35" w:rsidRDefault="00960F35" w:rsidP="00960F35">
      <w:pPr>
        <w:widowControl w:val="0"/>
        <w:tabs>
          <w:tab w:val="left" w:pos="-851"/>
          <w:tab w:val="left" w:pos="380"/>
        </w:tabs>
        <w:rPr>
          <w:rFonts w:ascii="Cambria" w:hAnsi="Cambria" w:cs="Arial"/>
          <w:kern w:val="1"/>
          <w:szCs w:val="20"/>
          <w:lang w:val="fr-FR"/>
        </w:rPr>
      </w:pPr>
      <w:r w:rsidRPr="00960F35">
        <w:rPr>
          <w:rFonts w:ascii="Cambria" w:hAnsi="Cambria" w:cs="Arial"/>
          <w:kern w:val="1"/>
          <w:szCs w:val="20"/>
          <w:lang w:val="fr-FR"/>
        </w:rPr>
        <w:t>En affirmant la priorité de notre vie fraternelle évangélique et la nécessité de l'inculturation, il devient possible d'établir quelques critères généraux pour des choix concernant notre vie et de donner quelques directives pour des décisions à prendre.</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priorité de la vie évangélique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31. </w:t>
      </w:r>
      <w:r w:rsidRPr="00960F35">
        <w:rPr>
          <w:rFonts w:ascii="Cambria" w:hAnsi="Cambria" w:cs="Arial"/>
          <w:kern w:val="1"/>
          <w:szCs w:val="20"/>
          <w:lang w:val="fr-FR"/>
        </w:rPr>
        <w:t>Donner la priorité à notre vie fraternelle évangélique signifie que nous ferons nos choix de manière à toujours rendre plus profonde et plus vraie cette vie, telle que saint François l'a vécue sous ses dif</w:t>
      </w:r>
      <w:r w:rsidRPr="00960F35">
        <w:rPr>
          <w:rFonts w:ascii="Cambria" w:hAnsi="Cambria" w:cs="Arial"/>
          <w:kern w:val="1"/>
          <w:szCs w:val="20"/>
          <w:lang w:val="fr-FR"/>
        </w:rPr>
        <w:softHyphen/>
        <w:t>férents aspects : prière, pauvreté, minorité, paix ... En raison de ce principe les décisions prises doivent avant tout favoriser la vie com</w:t>
      </w:r>
      <w:r w:rsidRPr="00960F35">
        <w:rPr>
          <w:rFonts w:ascii="Cambria" w:hAnsi="Cambria" w:cs="Arial"/>
          <w:kern w:val="1"/>
          <w:szCs w:val="20"/>
          <w:lang w:val="fr-FR"/>
        </w:rPr>
        <w:softHyphen/>
        <w:t>mune</w:t>
      </w:r>
      <w:r w:rsidRPr="00960F35">
        <w:rPr>
          <w:rFonts w:ascii="Cambria" w:hAnsi="Cambria" w:cs="Arial"/>
          <w:kern w:val="1"/>
          <w:szCs w:val="20"/>
          <w:vertAlign w:val="superscript"/>
          <w:lang w:val="fr-FR"/>
        </w:rPr>
        <w:footnoteReference w:id="71"/>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L'inculturation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lastRenderedPageBreak/>
        <w:t xml:space="preserve">32. </w:t>
      </w:r>
      <w:r w:rsidRPr="00960F35">
        <w:rPr>
          <w:rFonts w:ascii="Cambria" w:hAnsi="Cambria" w:cs="Arial"/>
          <w:kern w:val="1"/>
          <w:szCs w:val="20"/>
          <w:lang w:val="fr-FR"/>
        </w:rPr>
        <w:t>Le principe de l'inculturation exige que notre vie s'insère profondé</w:t>
      </w:r>
      <w:r w:rsidRPr="00960F35">
        <w:rPr>
          <w:rFonts w:ascii="Cambria" w:hAnsi="Cambria" w:cs="Arial"/>
          <w:kern w:val="1"/>
          <w:szCs w:val="20"/>
          <w:lang w:val="fr-FR"/>
        </w:rPr>
        <w:softHyphen/>
        <w:t>ment dans les réalités socioculturelles des différentes régions. Cette inculturation concerne les diverses cultures avec leurs caractéristi</w:t>
      </w:r>
      <w:r w:rsidRPr="00960F35">
        <w:rPr>
          <w:rFonts w:ascii="Cambria" w:hAnsi="Cambria" w:cs="Arial"/>
          <w:kern w:val="1"/>
          <w:szCs w:val="20"/>
          <w:lang w:val="fr-FR"/>
        </w:rPr>
        <w:softHyphen/>
        <w:t>ques, leurs valeurs et leurs attentes ; et aussi les changements rapides qui se produisent dans les cultures. La diversité des situations exige la pluriformité de notre vie, en ce sens que celle-ci doit prendre des formes adaptées aux lieux et aux temps</w:t>
      </w:r>
      <w:r w:rsidRPr="00960F35">
        <w:rPr>
          <w:rFonts w:ascii="Cambria" w:hAnsi="Cambria" w:cs="Arial"/>
          <w:kern w:val="1"/>
          <w:szCs w:val="20"/>
          <w:vertAlign w:val="superscript"/>
          <w:lang w:val="fr-FR"/>
        </w:rPr>
        <w:footnoteReference w:id="72"/>
      </w:r>
      <w:r w:rsidRPr="00960F35">
        <w:rPr>
          <w:rFonts w:ascii="Cambria" w:hAnsi="Cambria" w:cs="Arial"/>
          <w:bCs/>
          <w:kern w:val="1"/>
          <w:szCs w:val="20"/>
          <w:lang w:val="fr-FR"/>
        </w:rPr>
        <w:t>.</w:t>
      </w:r>
    </w:p>
    <w:p w:rsidR="00960F35" w:rsidRPr="00960F35" w:rsidRDefault="00960F35" w:rsidP="00960F35">
      <w:pPr>
        <w:rPr>
          <w:rFonts w:ascii="Cambria" w:hAnsi="Cambria" w:cs="Arial"/>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Participation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33. </w:t>
      </w:r>
      <w:r w:rsidRPr="00960F35">
        <w:rPr>
          <w:rFonts w:ascii="Cambria" w:hAnsi="Cambria" w:cs="Arial"/>
          <w:bCs/>
          <w:kern w:val="1"/>
          <w:szCs w:val="20"/>
          <w:lang w:val="fr-FR"/>
        </w:rPr>
        <w:t>La</w:t>
      </w:r>
      <w:r w:rsidRPr="00960F35">
        <w:rPr>
          <w:rFonts w:ascii="Cambria" w:hAnsi="Cambria" w:cs="Arial"/>
          <w:b/>
          <w:kern w:val="1"/>
          <w:szCs w:val="20"/>
          <w:lang w:val="fr-FR"/>
        </w:rPr>
        <w:t xml:space="preserve"> </w:t>
      </w:r>
      <w:r w:rsidRPr="00960F35">
        <w:rPr>
          <w:rFonts w:ascii="Cambria" w:hAnsi="Cambria" w:cs="Arial"/>
          <w:kern w:val="1"/>
          <w:szCs w:val="20"/>
          <w:lang w:val="fr-FR"/>
        </w:rPr>
        <w:t>formation stimule la croissance et la maturation, à la condition que les frères et les fraternités résistent à la tentation de s'enfermer dans un monde clos, mais prennent une part active aux expériences des autres. Personne ne peut s'accomplir seul ; chacun a besoin des autres. Aujourd'hui on attache beaucoup d'importance à l'épanouis</w:t>
      </w:r>
      <w:r w:rsidRPr="00960F35">
        <w:rPr>
          <w:rFonts w:ascii="Cambria" w:hAnsi="Cambria" w:cs="Arial"/>
          <w:kern w:val="1"/>
          <w:szCs w:val="20"/>
          <w:lang w:val="fr-FR"/>
        </w:rPr>
        <w:softHyphen/>
        <w:t>sement personnel et on cherche en même temps des nouveaux mo</w:t>
      </w:r>
      <w:r w:rsidRPr="00960F35">
        <w:rPr>
          <w:rFonts w:ascii="Cambria" w:hAnsi="Cambria" w:cs="Arial"/>
          <w:kern w:val="1"/>
          <w:szCs w:val="20"/>
          <w:lang w:val="fr-FR"/>
        </w:rPr>
        <w:softHyphen/>
        <w:t>dèles de vie commune ; l'ouverture aux autres et la capacité de par</w:t>
      </w:r>
      <w:r w:rsidRPr="00960F35">
        <w:rPr>
          <w:rFonts w:ascii="Cambria" w:hAnsi="Cambria" w:cs="Arial"/>
          <w:kern w:val="1"/>
          <w:szCs w:val="20"/>
          <w:lang w:val="fr-FR"/>
        </w:rPr>
        <w:softHyphen/>
        <w:t>ticiper à leur vie sont une source d'enrichissement spirituel et cultu</w:t>
      </w:r>
      <w:r w:rsidRPr="00960F35">
        <w:rPr>
          <w:rFonts w:ascii="Cambria" w:hAnsi="Cambria" w:cs="Arial"/>
          <w:kern w:val="1"/>
          <w:szCs w:val="20"/>
          <w:lang w:val="fr-FR"/>
        </w:rPr>
        <w:softHyphen/>
        <w:t>rel. Elles aident aussi à surmonter le conflit assez fréquent entre personne et institution. Il faut donc favoriser l'ouverture de la fra</w:t>
      </w:r>
      <w:r w:rsidRPr="00960F35">
        <w:rPr>
          <w:rFonts w:ascii="Cambria" w:hAnsi="Cambria" w:cs="Arial"/>
          <w:kern w:val="1"/>
          <w:szCs w:val="20"/>
          <w:lang w:val="fr-FR"/>
        </w:rPr>
        <w:softHyphen/>
        <w:t>ternité, surtout aux autres branches de la famille franciscaine. Elle aidera à approfondir et à mieux vivre les valeurs franciscaines communes</w:t>
      </w:r>
      <w:r w:rsidRPr="00960F35">
        <w:rPr>
          <w:rFonts w:ascii="Cambria" w:hAnsi="Cambria" w:cs="Arial"/>
          <w:kern w:val="1"/>
          <w:szCs w:val="20"/>
          <w:vertAlign w:val="superscript"/>
          <w:lang w:val="fr-FR"/>
        </w:rPr>
        <w:footnoteReference w:id="73"/>
      </w:r>
      <w:r w:rsidRPr="00960F35">
        <w:rPr>
          <w:rFonts w:ascii="Cambria" w:hAnsi="Cambria" w:cs="Arial"/>
          <w:bCs/>
          <w:kern w:val="1"/>
          <w:szCs w:val="20"/>
          <w:lang w:val="fr-FR"/>
        </w:rPr>
        <w:t>.</w:t>
      </w:r>
    </w:p>
    <w:p w:rsidR="00960F35" w:rsidRPr="00960F35" w:rsidRDefault="00960F35" w:rsidP="00960F35">
      <w:pPr>
        <w:rPr>
          <w:rFonts w:ascii="Cambria" w:hAnsi="Cambria" w:cs="Arial"/>
          <w:b/>
          <w:bCs/>
          <w:i/>
          <w:caps/>
          <w:kern w:val="24"/>
          <w:sz w:val="22"/>
          <w:szCs w:val="20"/>
          <w:lang w:val="fr-FR"/>
        </w:rPr>
      </w:pPr>
    </w:p>
    <w:p w:rsidR="00960F35" w:rsidRPr="00960F35" w:rsidRDefault="00960F35" w:rsidP="00960F35">
      <w:pPr>
        <w:rPr>
          <w:rFonts w:ascii="Cambria" w:hAnsi="Cambria" w:cs="Arial"/>
          <w:b/>
          <w:bCs/>
          <w:i/>
          <w:caps/>
          <w:kern w:val="24"/>
          <w:sz w:val="22"/>
          <w:szCs w:val="20"/>
          <w:shd w:val="clear" w:color="auto" w:fill="C0C0C0"/>
          <w:lang w:val="fr-FR"/>
        </w:rPr>
      </w:pPr>
      <w:r w:rsidRPr="00960F35">
        <w:rPr>
          <w:rFonts w:ascii="Cambria" w:hAnsi="Cambria" w:cs="Arial"/>
          <w:b/>
          <w:bCs/>
          <w:i/>
          <w:caps/>
          <w:kern w:val="24"/>
          <w:sz w:val="22"/>
          <w:szCs w:val="20"/>
          <w:lang w:val="fr-FR"/>
        </w:rPr>
        <w:t>L'intégration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34</w:t>
      </w:r>
      <w:r w:rsidRPr="00960F35">
        <w:rPr>
          <w:rFonts w:ascii="Cambria" w:hAnsi="Cambria" w:cs="Arial"/>
          <w:b/>
          <w:bCs/>
          <w:kern w:val="1"/>
          <w:szCs w:val="20"/>
          <w:lang w:val="fr-FR"/>
        </w:rPr>
        <w:t xml:space="preserve">. </w:t>
      </w:r>
      <w:r w:rsidRPr="00960F35">
        <w:rPr>
          <w:rFonts w:ascii="Cambria" w:hAnsi="Cambria" w:cs="Arial"/>
          <w:kern w:val="1"/>
          <w:szCs w:val="20"/>
          <w:lang w:val="fr-FR"/>
        </w:rPr>
        <w:t>Le principe d'intégration exige que la formation aide les frères et les fraternités à unifier en un tout les expériences et les valeurs vécues. Il est des aspects de notre vie qu'il n'est pas facile d'unifier : prière et activité, épanouissement personnel et vie communautaire, forma</w:t>
      </w:r>
      <w:r w:rsidRPr="00960F35">
        <w:rPr>
          <w:rFonts w:ascii="Cambria" w:hAnsi="Cambria" w:cs="Arial"/>
          <w:kern w:val="1"/>
          <w:szCs w:val="20"/>
          <w:lang w:val="fr-FR"/>
        </w:rPr>
        <w:softHyphen/>
        <w:t>tion intellectuelle et expérience vitale, etc. Ce n'est qu'en réussissant une synthèse vitale de ces aspects et de ces expériences au long des différentes étapes de sa vie, que l'homme trouve son unité et échappe à des situations paralysantes. Les renoncements, choisis librement pour l'Évangile ou imposés par la vie, doivent faire partie de cette synthèse vivante</w:t>
      </w:r>
      <w:r w:rsidRPr="00960F35">
        <w:rPr>
          <w:rFonts w:ascii="Cambria" w:hAnsi="Cambria" w:cs="Arial"/>
          <w:kern w:val="1"/>
          <w:szCs w:val="20"/>
          <w:vertAlign w:val="superscript"/>
          <w:lang w:val="fr-FR"/>
        </w:rPr>
        <w:footnoteReference w:id="74"/>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conversion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35. </w:t>
      </w:r>
      <w:r w:rsidRPr="00960F35">
        <w:rPr>
          <w:rFonts w:ascii="Cambria" w:hAnsi="Cambria" w:cs="Arial"/>
          <w:kern w:val="1"/>
          <w:szCs w:val="20"/>
          <w:lang w:val="fr-FR"/>
        </w:rPr>
        <w:t>Le principe de conversion oblige à une révision permanente des formes de vie à la lumière de l'Évangile. Au milieu des changements et de la naissance de nouvelles valeurs, seul un esprit critique peut faire des choix conformes aux exigences de Sa propre vocation</w:t>
      </w:r>
      <w:r w:rsidRPr="00960F35">
        <w:rPr>
          <w:rFonts w:ascii="Cambria" w:hAnsi="Cambria" w:cs="Arial"/>
          <w:kern w:val="1"/>
          <w:szCs w:val="20"/>
          <w:vertAlign w:val="superscript"/>
          <w:lang w:val="fr-FR"/>
        </w:rPr>
        <w:footnoteReference w:id="75"/>
      </w:r>
      <w:r w:rsidRPr="00960F35">
        <w:rPr>
          <w:rFonts w:ascii="Cambria" w:hAnsi="Cambria" w:cs="Arial"/>
          <w:bCs/>
          <w:kern w:val="1"/>
          <w:szCs w:val="20"/>
          <w:lang w:val="fr-FR"/>
        </w:rPr>
        <w:t>.</w:t>
      </w:r>
    </w:p>
    <w:p w:rsidR="00960F35" w:rsidRPr="00960F35" w:rsidRDefault="00960F35" w:rsidP="00960F35">
      <w:pPr>
        <w:tabs>
          <w:tab w:val="left" w:pos="380"/>
        </w:tabs>
        <w:rPr>
          <w:rFonts w:ascii="Cambria" w:hAnsi="Cambria" w:cs="Arial"/>
          <w:kern w:val="1"/>
          <w:szCs w:val="20"/>
          <w:lang w:val="fr-FR"/>
        </w:rPr>
      </w:pPr>
    </w:p>
    <w:p w:rsidR="00960F35" w:rsidRPr="00960F35" w:rsidRDefault="00960F35" w:rsidP="00960F35">
      <w:pPr>
        <w:jc w:val="left"/>
        <w:rPr>
          <w:rFonts w:ascii="Cambria" w:hAnsi="Cambria" w:cs="Arial"/>
          <w:kern w:val="1"/>
          <w:szCs w:val="20"/>
          <w:lang w:val="fr-FR"/>
        </w:rPr>
      </w:pPr>
      <w:r w:rsidRPr="00960F35">
        <w:rPr>
          <w:rFonts w:ascii="Cambria" w:hAnsi="Cambria" w:cs="Arial"/>
          <w:kern w:val="1"/>
          <w:szCs w:val="20"/>
          <w:lang w:val="fr-FR"/>
        </w:rPr>
        <w:lastRenderedPageBreak/>
        <w:br w:type="page"/>
      </w:r>
    </w:p>
    <w:p w:rsidR="00960F35" w:rsidRPr="00960F35" w:rsidRDefault="005D2A2E" w:rsidP="00960F35">
      <w:pPr>
        <w:keepNext/>
        <w:keepLines/>
        <w:jc w:val="center"/>
        <w:outlineLvl w:val="1"/>
        <w:rPr>
          <w:rFonts w:ascii="Cambria" w:eastAsia="Times New Roman" w:hAnsi="Cambria" w:cs="Arial"/>
          <w:b/>
          <w:bCs/>
          <w:kern w:val="1"/>
          <w:sz w:val="28"/>
          <w:szCs w:val="20"/>
          <w:lang w:val="fr-FR"/>
        </w:rPr>
      </w:pPr>
      <w:r w:rsidRPr="005D2A2E">
        <w:rPr>
          <w:rFonts w:ascii="Cambria" w:eastAsia="Times New Roman" w:hAnsi="Cambria" w:cs="Times New Roman"/>
          <w:b/>
          <w:bCs/>
          <w:noProof/>
          <w:sz w:val="28"/>
          <w:szCs w:val="26"/>
          <w:lang w:eastAsia="it-IT"/>
        </w:rPr>
        <w:lastRenderedPageBreak/>
        <w:pict>
          <v:rect id="_x0000_s1078"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4" w:name="_Toc459196207"/>
      <w:bookmarkStart w:id="25" w:name="_Toc459274590"/>
      <w:bookmarkStart w:id="26" w:name="_Toc459274620"/>
      <w:r w:rsidR="00960F35" w:rsidRPr="00960F35">
        <w:rPr>
          <w:rFonts w:ascii="Cambria" w:eastAsia="Times New Roman" w:hAnsi="Cambria" w:cs="Times New Roman"/>
          <w:b/>
          <w:bCs/>
          <w:sz w:val="28"/>
          <w:szCs w:val="26"/>
          <w:lang w:val="fr-FR"/>
        </w:rPr>
        <w:t>CHAPITRE II°</w:t>
      </w:r>
      <w:r w:rsidR="00960F35" w:rsidRPr="00960F35">
        <w:rPr>
          <w:rFonts w:ascii="Cambria" w:eastAsia="Times New Roman" w:hAnsi="Cambria" w:cs="Times New Roman"/>
          <w:b/>
          <w:bCs/>
          <w:sz w:val="28"/>
          <w:szCs w:val="20"/>
          <w:lang w:val="fr-FR"/>
        </w:rPr>
        <w:br/>
        <w:t>QUELQUES ASPECTS PARTICULIERS DE NOTRE VIE.</w:t>
      </w:r>
      <w:bookmarkEnd w:id="24"/>
      <w:bookmarkEnd w:id="25"/>
      <w:bookmarkEnd w:id="26"/>
    </w:p>
    <w:p w:rsidR="00960F35" w:rsidRPr="00960F35" w:rsidRDefault="00960F35" w:rsidP="00960F35">
      <w:pPr>
        <w:widowControl w:val="0"/>
        <w:tabs>
          <w:tab w:val="left" w:pos="720"/>
        </w:tabs>
        <w:rPr>
          <w:rFonts w:ascii="Cambria" w:hAnsi="Cambria" w:cs="Arial"/>
          <w:b/>
          <w:kern w:val="1"/>
          <w:szCs w:val="20"/>
          <w:lang w:val="fr-FR"/>
        </w:rPr>
      </w:pPr>
    </w:p>
    <w:p w:rsidR="00960F35" w:rsidRPr="00960F35" w:rsidRDefault="00960F35" w:rsidP="00960F35">
      <w:pPr>
        <w:widowControl w:val="0"/>
        <w:tabs>
          <w:tab w:val="left" w:pos="720"/>
        </w:tabs>
        <w:rPr>
          <w:rFonts w:ascii="Cambria" w:hAnsi="Cambria" w:cs="Arial"/>
          <w:b/>
          <w:kern w:val="1"/>
          <w:szCs w:val="20"/>
          <w:lang w:val="fr-FR"/>
        </w:rPr>
      </w:pPr>
    </w:p>
    <w:p w:rsidR="00960F35" w:rsidRPr="00960F35" w:rsidRDefault="00960F35" w:rsidP="00960F35">
      <w:pPr>
        <w:widowControl w:val="0"/>
        <w:tabs>
          <w:tab w:val="left" w:pos="4280"/>
        </w:tabs>
        <w:rPr>
          <w:rFonts w:ascii="Cambria" w:hAnsi="Cambria" w:cs="Arial"/>
          <w:bCs/>
          <w:i/>
          <w:iCs/>
          <w:kern w:val="1"/>
          <w:szCs w:val="20"/>
          <w:lang w:val="fr-FR"/>
        </w:rPr>
      </w:pPr>
      <w:r w:rsidRPr="00960F35">
        <w:rPr>
          <w:rFonts w:ascii="Cambria" w:hAnsi="Cambria" w:cs="Arial"/>
          <w:bCs/>
          <w:i/>
          <w:iCs/>
          <w:kern w:val="1"/>
          <w:szCs w:val="20"/>
          <w:lang w:val="fr-FR"/>
        </w:rPr>
        <w:t>(Quelques éléments spécifiques de notre vocation et de notre formation)</w:t>
      </w:r>
    </w:p>
    <w:p w:rsidR="00960F35" w:rsidRPr="00960F35" w:rsidRDefault="00960F35" w:rsidP="00960F35">
      <w:pPr>
        <w:tabs>
          <w:tab w:val="left" w:pos="720"/>
        </w:tabs>
        <w:rPr>
          <w:rFonts w:ascii="Cambria" w:hAnsi="Cambria" w:cs="Arial"/>
          <w:b/>
          <w:kern w:val="1"/>
          <w:szCs w:val="20"/>
          <w:lang w:val="fr-FR"/>
        </w:rPr>
      </w:pPr>
    </w:p>
    <w:p w:rsidR="00960F35" w:rsidRPr="00960F35" w:rsidRDefault="00960F35" w:rsidP="00960F35">
      <w:pPr>
        <w:widowControl w:val="0"/>
        <w:tabs>
          <w:tab w:val="left" w:pos="720"/>
        </w:tabs>
        <w:rPr>
          <w:rFonts w:ascii="Cambria" w:hAnsi="Cambria" w:cs="Arial"/>
          <w:bCs/>
          <w:kern w:val="1"/>
          <w:szCs w:val="20"/>
          <w:lang w:val="fr-FR"/>
        </w:rPr>
      </w:pPr>
      <w:r w:rsidRPr="00960F35">
        <w:rPr>
          <w:rFonts w:ascii="Cambria" w:hAnsi="Cambria" w:cs="Arial"/>
          <w:b/>
          <w:kern w:val="1"/>
          <w:szCs w:val="20"/>
          <w:lang w:val="fr-FR"/>
        </w:rPr>
        <w:t xml:space="preserve">36 </w:t>
      </w:r>
      <w:r w:rsidRPr="00960F35">
        <w:rPr>
          <w:rFonts w:ascii="Cambria" w:hAnsi="Cambria" w:cs="Arial"/>
          <w:kern w:val="1"/>
          <w:szCs w:val="20"/>
          <w:lang w:val="fr-FR"/>
        </w:rPr>
        <w:t>Le Concile Vatican Il voit le renouveau de la vie religieuse dans le double mouvement du retour à l'esprit originel des fondateurs et d'une sage adaptation aux circonstances particulières des lieux et des temps</w:t>
      </w:r>
      <w:r w:rsidRPr="00960F35">
        <w:rPr>
          <w:rFonts w:ascii="Cambria" w:hAnsi="Cambria" w:cs="Arial"/>
          <w:kern w:val="1"/>
          <w:szCs w:val="20"/>
          <w:vertAlign w:val="superscript"/>
          <w:lang w:val="fr-FR"/>
        </w:rPr>
        <w:footnoteReference w:id="76"/>
      </w:r>
      <w:r w:rsidRPr="00960F35">
        <w:rPr>
          <w:rFonts w:ascii="Cambria" w:hAnsi="Cambria" w:cs="Arial"/>
          <w:bCs/>
          <w:kern w:val="1"/>
          <w:szCs w:val="20"/>
          <w:lang w:val="fr-FR"/>
        </w:rPr>
        <w:t>.</w:t>
      </w:r>
    </w:p>
    <w:p w:rsidR="00960F35" w:rsidRPr="00960F35" w:rsidRDefault="00960F35" w:rsidP="00960F35">
      <w:pPr>
        <w:widowControl w:val="0"/>
        <w:tabs>
          <w:tab w:val="left" w:pos="0"/>
          <w:tab w:val="left" w:pos="380"/>
          <w:tab w:val="left" w:pos="600"/>
        </w:tabs>
        <w:rPr>
          <w:rFonts w:ascii="Cambria" w:hAnsi="Cambria" w:cs="Arial"/>
          <w:bCs/>
          <w:kern w:val="1"/>
          <w:szCs w:val="20"/>
          <w:lang w:val="fr-FR"/>
        </w:rPr>
      </w:pPr>
      <w:r w:rsidRPr="00960F35">
        <w:rPr>
          <w:rFonts w:ascii="Cambria" w:hAnsi="Cambria" w:cs="Arial"/>
          <w:kern w:val="1"/>
          <w:szCs w:val="20"/>
          <w:lang w:val="fr-FR"/>
        </w:rPr>
        <w:t>Il semble donc opportun d'indiquer quelques trajectoires, tracées dans l'histoire et ouvertes sur l'avenir, pour guider le travail du renouveau et de la formation dans notre Fraternité</w:t>
      </w:r>
      <w:r w:rsidRPr="00960F35">
        <w:rPr>
          <w:rFonts w:ascii="Cambria" w:hAnsi="Cambria" w:cs="Arial"/>
          <w:kern w:val="1"/>
          <w:szCs w:val="20"/>
          <w:vertAlign w:val="superscript"/>
          <w:lang w:val="fr-FR"/>
        </w:rPr>
        <w:footnoteReference w:id="77"/>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Prière</w:t>
      </w:r>
    </w:p>
    <w:p w:rsidR="00960F35" w:rsidRPr="00960F35" w:rsidRDefault="00960F35" w:rsidP="00960F35">
      <w:pPr>
        <w:widowControl w:val="0"/>
        <w:tabs>
          <w:tab w:val="left" w:pos="600"/>
        </w:tabs>
        <w:rPr>
          <w:rFonts w:ascii="Cambria" w:hAnsi="Cambria" w:cs="Arial"/>
          <w:bCs/>
          <w:kern w:val="1"/>
          <w:szCs w:val="20"/>
          <w:lang w:val="fr-FR"/>
        </w:rPr>
      </w:pPr>
      <w:r w:rsidRPr="00960F35">
        <w:rPr>
          <w:rFonts w:ascii="Cambria" w:hAnsi="Cambria" w:cs="Arial"/>
          <w:b/>
          <w:kern w:val="1"/>
          <w:szCs w:val="20"/>
          <w:lang w:val="fr-FR"/>
        </w:rPr>
        <w:t>a)</w:t>
      </w:r>
      <w:r w:rsidRPr="00960F35">
        <w:rPr>
          <w:rFonts w:ascii="Cambria" w:hAnsi="Cambria" w:cs="Arial"/>
          <w:kern w:val="1"/>
          <w:szCs w:val="20"/>
          <w:lang w:val="fr-FR"/>
        </w:rPr>
        <w:t xml:space="preserve"> Selon l'exemple de saint François et l'enseignement de la Règle, toutes nos activités doivent servir «à </w:t>
      </w:r>
      <w:r w:rsidRPr="00960F35">
        <w:rPr>
          <w:rFonts w:ascii="Cambria" w:hAnsi="Cambria" w:cs="Arial"/>
          <w:i/>
          <w:kern w:val="1"/>
          <w:szCs w:val="20"/>
          <w:lang w:val="fr-FR"/>
        </w:rPr>
        <w:t>l'esprit de sainte oraison et de dévotion»</w:t>
      </w:r>
      <w:r w:rsidRPr="00960F35">
        <w:rPr>
          <w:rFonts w:ascii="Cambria" w:hAnsi="Cambria" w:cs="Arial"/>
          <w:i/>
          <w:kern w:val="1"/>
          <w:szCs w:val="20"/>
          <w:vertAlign w:val="superscript"/>
          <w:lang w:val="fr-FR"/>
        </w:rPr>
        <w:footnoteReference w:id="78"/>
      </w:r>
      <w:r w:rsidRPr="00960F35">
        <w:rPr>
          <w:rFonts w:ascii="Cambria" w:hAnsi="Cambria" w:cs="Arial"/>
          <w:i/>
          <w:kern w:val="1"/>
          <w:szCs w:val="20"/>
          <w:lang w:val="fr-FR"/>
        </w:rPr>
        <w:t>.</w:t>
      </w:r>
      <w:r w:rsidRPr="00960F35">
        <w:rPr>
          <w:rFonts w:ascii="Cambria" w:hAnsi="Cambria" w:cs="Arial"/>
          <w:kern w:val="1"/>
          <w:szCs w:val="20"/>
          <w:lang w:val="fr-FR"/>
        </w:rPr>
        <w:t xml:space="preserve"> Il nous faut donc retrouver la dimension con</w:t>
      </w:r>
      <w:r w:rsidRPr="00960F35">
        <w:rPr>
          <w:rFonts w:ascii="Cambria" w:hAnsi="Cambria" w:cs="Arial"/>
          <w:kern w:val="1"/>
          <w:szCs w:val="20"/>
          <w:lang w:val="fr-FR"/>
        </w:rPr>
        <w:softHyphen/>
        <w:t>templative qui a caractérisé la réforme capucine et qui fut la source de son action apostolique et sociale</w:t>
      </w:r>
      <w:r w:rsidRPr="00960F35">
        <w:rPr>
          <w:rFonts w:ascii="Cambria" w:hAnsi="Cambria" w:cs="Arial"/>
          <w:kern w:val="1"/>
          <w:szCs w:val="20"/>
          <w:vertAlign w:val="superscript"/>
          <w:lang w:val="fr-FR"/>
        </w:rPr>
        <w:footnoteReference w:id="79"/>
      </w:r>
      <w:r w:rsidRPr="00960F35">
        <w:rPr>
          <w:rFonts w:ascii="Cambria" w:hAnsi="Cambria" w:cs="Arial"/>
          <w:bCs/>
          <w:kern w:val="1"/>
          <w:szCs w:val="20"/>
          <w:lang w:val="fr-FR"/>
        </w:rPr>
        <w:t>.</w:t>
      </w:r>
    </w:p>
    <w:p w:rsidR="00960F35" w:rsidRPr="00960F35" w:rsidRDefault="00960F35" w:rsidP="00960F35">
      <w:pPr>
        <w:widowControl w:val="0"/>
        <w:tabs>
          <w:tab w:val="left" w:pos="600"/>
        </w:tabs>
        <w:rPr>
          <w:rFonts w:ascii="Cambria" w:hAnsi="Cambria" w:cs="Arial"/>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Pénitence et pauvreté</w:t>
      </w:r>
    </w:p>
    <w:p w:rsidR="00960F35" w:rsidRPr="00960F35" w:rsidRDefault="00960F35" w:rsidP="00960F35">
      <w:pPr>
        <w:widowControl w:val="0"/>
        <w:tabs>
          <w:tab w:val="left" w:pos="600"/>
        </w:tabs>
        <w:rPr>
          <w:rFonts w:ascii="Cambria" w:hAnsi="Cambria" w:cs="Arial"/>
          <w:bCs/>
          <w:kern w:val="1"/>
          <w:szCs w:val="20"/>
          <w:lang w:val="fr-FR"/>
        </w:rPr>
      </w:pPr>
      <w:r w:rsidRPr="00960F35">
        <w:rPr>
          <w:rFonts w:ascii="Cambria" w:hAnsi="Cambria" w:cs="Arial"/>
          <w:b/>
          <w:kern w:val="1"/>
          <w:szCs w:val="20"/>
          <w:lang w:val="fr-FR"/>
        </w:rPr>
        <w:t>b)</w:t>
      </w:r>
      <w:r w:rsidRPr="00960F35">
        <w:rPr>
          <w:rFonts w:ascii="Cambria" w:hAnsi="Cambria" w:cs="Arial"/>
          <w:kern w:val="1"/>
          <w:szCs w:val="20"/>
          <w:lang w:val="fr-FR"/>
        </w:rPr>
        <w:t xml:space="preserve"> Suivant le choix fondamental de saint François, et guidés par notre amour pour le Christ</w:t>
      </w:r>
      <w:r w:rsidRPr="00960F35">
        <w:rPr>
          <w:rFonts w:ascii="Cambria" w:hAnsi="Cambria" w:cs="Arial"/>
          <w:kern w:val="1"/>
          <w:szCs w:val="20"/>
          <w:vertAlign w:val="superscript"/>
          <w:lang w:val="fr-FR"/>
        </w:rPr>
        <w:footnoteReference w:id="80"/>
      </w:r>
      <w:r w:rsidRPr="00960F35">
        <w:rPr>
          <w:rFonts w:ascii="Cambria" w:hAnsi="Cambria" w:cs="Arial"/>
          <w:bCs/>
          <w:kern w:val="1"/>
          <w:szCs w:val="20"/>
          <w:lang w:val="fr-FR"/>
        </w:rPr>
        <w:t>,</w:t>
      </w:r>
      <w:r w:rsidRPr="00960F35">
        <w:rPr>
          <w:rFonts w:ascii="Cambria" w:hAnsi="Cambria" w:cs="Arial"/>
          <w:kern w:val="1"/>
          <w:szCs w:val="20"/>
          <w:lang w:val="fr-FR"/>
        </w:rPr>
        <w:t xml:space="preserve"> </w:t>
      </w:r>
      <w:r w:rsidRPr="00960F35">
        <w:rPr>
          <w:rFonts w:ascii="Cambria" w:hAnsi="Cambria" w:cs="Arial"/>
          <w:kern w:val="1"/>
          <w:szCs w:val="20"/>
          <w:lang w:val="fr-FR"/>
        </w:rPr>
        <w:lastRenderedPageBreak/>
        <w:t>nous voulons nous conformer à lui par l'ascèse personnelle et choisir avec lui de nous rendre proches des plus pauvres et des marginaux</w:t>
      </w:r>
      <w:r w:rsidRPr="00960F35">
        <w:rPr>
          <w:rFonts w:ascii="Cambria" w:hAnsi="Cambria" w:cs="Arial"/>
          <w:kern w:val="1"/>
          <w:szCs w:val="20"/>
          <w:vertAlign w:val="superscript"/>
          <w:lang w:val="fr-FR"/>
        </w:rPr>
        <w:footnoteReference w:id="81"/>
      </w:r>
      <w:r w:rsidRPr="00960F35">
        <w:rPr>
          <w:rFonts w:ascii="Cambria" w:hAnsi="Cambria" w:cs="Arial"/>
          <w:bCs/>
          <w:kern w:val="1"/>
          <w:szCs w:val="20"/>
          <w:lang w:val="fr-FR"/>
        </w:rPr>
        <w:t>.</w:t>
      </w:r>
      <w:r w:rsidRPr="00960F35">
        <w:rPr>
          <w:rFonts w:ascii="Cambria" w:hAnsi="Cambria" w:cs="Arial"/>
          <w:kern w:val="1"/>
          <w:szCs w:val="20"/>
          <w:lang w:val="fr-FR"/>
        </w:rPr>
        <w:t xml:space="preserve"> D'où l'urgence de retourner à une pauvreté évangélique conséquente et l'invitation adressée à tous les frères de chercher ensemble des voies nouvel</w:t>
      </w:r>
      <w:r w:rsidRPr="00960F35">
        <w:rPr>
          <w:rFonts w:ascii="Cambria" w:hAnsi="Cambria" w:cs="Arial"/>
          <w:kern w:val="1"/>
          <w:szCs w:val="20"/>
          <w:lang w:val="fr-FR"/>
        </w:rPr>
        <w:softHyphen/>
        <w:t xml:space="preserve">les pour l'exprimer </w:t>
      </w:r>
      <w:r w:rsidRPr="00960F35">
        <w:rPr>
          <w:rFonts w:ascii="Cambria" w:hAnsi="Cambria" w:cs="Arial"/>
          <w:i/>
          <w:kern w:val="1"/>
          <w:szCs w:val="20"/>
          <w:lang w:val="fr-FR"/>
        </w:rPr>
        <w:t xml:space="preserve">(P.C. 13) </w:t>
      </w:r>
      <w:r w:rsidRPr="00960F35">
        <w:rPr>
          <w:rFonts w:ascii="Cambria" w:hAnsi="Cambria" w:cs="Arial"/>
          <w:kern w:val="1"/>
          <w:szCs w:val="20"/>
          <w:lang w:val="fr-FR"/>
        </w:rPr>
        <w:t>avec une plus grande crédibilité pour les hommes d'aujourd'hui</w:t>
      </w:r>
      <w:r w:rsidRPr="00960F35">
        <w:rPr>
          <w:rFonts w:ascii="Cambria" w:hAnsi="Cambria" w:cs="Arial"/>
          <w:kern w:val="1"/>
          <w:szCs w:val="20"/>
          <w:vertAlign w:val="superscript"/>
          <w:lang w:val="fr-FR"/>
        </w:rPr>
        <w:footnoteReference w:id="82"/>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
          <w:i/>
          <w:caps/>
          <w:kern w:val="24"/>
          <w:sz w:val="22"/>
          <w:szCs w:val="20"/>
          <w:lang w:val="fr-FR"/>
        </w:rPr>
      </w:pPr>
      <w:bookmarkStart w:id="27" w:name="OLE_LINK1"/>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Minorité</w:t>
      </w:r>
    </w:p>
    <w:p w:rsidR="00960F35" w:rsidRPr="00960F35" w:rsidRDefault="00960F35" w:rsidP="00960F35">
      <w:pPr>
        <w:widowControl w:val="0"/>
        <w:tabs>
          <w:tab w:val="left" w:pos="600"/>
        </w:tabs>
        <w:rPr>
          <w:rFonts w:ascii="Cambria" w:hAnsi="Cambria" w:cs="Arial"/>
          <w:bCs/>
          <w:kern w:val="1"/>
          <w:szCs w:val="20"/>
          <w:lang w:val="fr-FR"/>
        </w:rPr>
      </w:pPr>
      <w:r w:rsidRPr="00960F35">
        <w:rPr>
          <w:rFonts w:ascii="Cambria" w:hAnsi="Cambria" w:cs="Arial"/>
          <w:b/>
          <w:kern w:val="1"/>
          <w:szCs w:val="20"/>
          <w:lang w:val="fr-FR"/>
        </w:rPr>
        <w:t xml:space="preserve">c) </w:t>
      </w:r>
      <w:r w:rsidRPr="00960F35">
        <w:rPr>
          <w:rFonts w:ascii="Cambria" w:hAnsi="Cambria" w:cs="Arial"/>
          <w:kern w:val="1"/>
          <w:szCs w:val="20"/>
          <w:lang w:val="fr-FR"/>
        </w:rPr>
        <w:t>Devant l'orgueil et l'arrivisme qui troublent la vie sociale, nous voulons, en frères mineurs, nous mettre à la dernière place dans la société, et comme François rester toujours fidèles et obéissants à l'Église</w:t>
      </w:r>
      <w:r w:rsidRPr="00960F35">
        <w:rPr>
          <w:rFonts w:ascii="Cambria" w:hAnsi="Cambria" w:cs="Arial"/>
          <w:kern w:val="1"/>
          <w:szCs w:val="20"/>
          <w:vertAlign w:val="superscript"/>
          <w:lang w:val="fr-FR"/>
        </w:rPr>
        <w:footnoteReference w:id="83"/>
      </w:r>
      <w:r w:rsidRPr="00960F35">
        <w:rPr>
          <w:rFonts w:ascii="Cambria" w:hAnsi="Cambria" w:cs="Arial"/>
          <w:bCs/>
          <w:kern w:val="1"/>
          <w:szCs w:val="20"/>
          <w:lang w:val="fr-FR"/>
        </w:rPr>
        <w:t>.</w:t>
      </w:r>
    </w:p>
    <w:p w:rsidR="00960F35" w:rsidRPr="00960F35" w:rsidRDefault="00960F35" w:rsidP="00960F35">
      <w:pPr>
        <w:widowControl w:val="0"/>
        <w:tabs>
          <w:tab w:val="left" w:pos="600"/>
        </w:tabs>
        <w:rPr>
          <w:rFonts w:ascii="Cambria" w:hAnsi="Cambria" w:cs="Arial"/>
          <w:kern w:val="1"/>
          <w:szCs w:val="20"/>
          <w:lang w:val="fr-FR"/>
        </w:rPr>
      </w:pPr>
    </w:p>
    <w:bookmarkEnd w:id="27"/>
    <w:p w:rsidR="00960F35" w:rsidRPr="00960F35" w:rsidRDefault="00960F35" w:rsidP="00960F35">
      <w:pPr>
        <w:widowControl w:val="0"/>
        <w:tabs>
          <w:tab w:val="left" w:pos="36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Insertion dans le peuple et témoignage évangélique</w:t>
      </w:r>
    </w:p>
    <w:p w:rsidR="00960F35" w:rsidRPr="00960F35" w:rsidRDefault="00960F35" w:rsidP="00960F35">
      <w:pPr>
        <w:widowControl w:val="0"/>
        <w:tabs>
          <w:tab w:val="left" w:pos="380"/>
          <w:tab w:val="left" w:pos="600"/>
        </w:tabs>
        <w:rPr>
          <w:rFonts w:ascii="Cambria" w:hAnsi="Cambria" w:cs="Arial"/>
          <w:bCs/>
          <w:kern w:val="1"/>
          <w:szCs w:val="20"/>
          <w:lang w:val="fr-FR"/>
        </w:rPr>
      </w:pPr>
      <w:r w:rsidRPr="00960F35">
        <w:rPr>
          <w:rFonts w:ascii="Cambria" w:hAnsi="Cambria" w:cs="Arial"/>
          <w:b/>
          <w:kern w:val="1"/>
          <w:szCs w:val="20"/>
          <w:lang w:val="fr-FR"/>
        </w:rPr>
        <w:t>d)</w:t>
      </w:r>
      <w:r w:rsidRPr="00960F35">
        <w:rPr>
          <w:rFonts w:ascii="Cambria" w:hAnsi="Cambria" w:cs="Arial"/>
          <w:kern w:val="1"/>
          <w:szCs w:val="20"/>
          <w:lang w:val="fr-FR"/>
        </w:rPr>
        <w:t xml:space="preserve"> Comme expression d'amour pour Dieu et pour nos frères, nous renouvelons l'engagement d'évangéliser les pauvres, par une inser</w:t>
      </w:r>
      <w:r w:rsidRPr="00960F35">
        <w:rPr>
          <w:rFonts w:ascii="Cambria" w:hAnsi="Cambria" w:cs="Arial"/>
          <w:kern w:val="1"/>
          <w:szCs w:val="20"/>
          <w:lang w:val="fr-FR"/>
        </w:rPr>
        <w:softHyphen/>
        <w:t>tion effective dans le peuple, par le témoignage de la vie, par la prédication populaire, par l'activité missionnaire et par le service concret rendu à ceux qui sont dans le besoin</w:t>
      </w:r>
      <w:r w:rsidRPr="00960F35">
        <w:rPr>
          <w:rFonts w:ascii="Cambria" w:hAnsi="Cambria" w:cs="Arial"/>
          <w:kern w:val="1"/>
          <w:szCs w:val="20"/>
          <w:vertAlign w:val="superscript"/>
          <w:lang w:val="fr-FR"/>
        </w:rPr>
        <w:footnoteReference w:id="84"/>
      </w:r>
      <w:r w:rsidRPr="00960F35">
        <w:rPr>
          <w:rFonts w:ascii="Cambria" w:hAnsi="Cambria" w:cs="Arial"/>
          <w:bCs/>
          <w:kern w:val="1"/>
          <w:szCs w:val="20"/>
          <w:lang w:val="fr-FR"/>
        </w:rPr>
        <w:t>.</w:t>
      </w:r>
    </w:p>
    <w:p w:rsidR="00960F35" w:rsidRPr="00960F35" w:rsidRDefault="00960F35" w:rsidP="00960F35">
      <w:pPr>
        <w:widowControl w:val="0"/>
        <w:tabs>
          <w:tab w:val="left" w:pos="380"/>
        </w:tabs>
        <w:rPr>
          <w:rFonts w:ascii="Cambria" w:hAnsi="Cambria" w:cs="Arial"/>
          <w:kern w:val="1"/>
          <w:szCs w:val="20"/>
          <w:lang w:val="fr-FR"/>
        </w:rPr>
      </w:pPr>
      <w:r w:rsidRPr="00960F35">
        <w:rPr>
          <w:rFonts w:ascii="Cambria" w:hAnsi="Cambria" w:cs="Arial"/>
          <w:kern w:val="1"/>
          <w:szCs w:val="20"/>
          <w:lang w:val="fr-FR"/>
        </w:rPr>
        <w:t>Dans cette perspective, voici quelques aspects plus importants de notre vie en fraternité qui méritent d'être soulignés en référence à la formation.</w:t>
      </w:r>
    </w:p>
    <w:p w:rsidR="00960F35" w:rsidRPr="00960F35" w:rsidRDefault="00960F35" w:rsidP="00960F35">
      <w:pPr>
        <w:tabs>
          <w:tab w:val="left" w:pos="380"/>
        </w:tabs>
        <w:rPr>
          <w:rFonts w:ascii="Cambria" w:hAnsi="Cambria" w:cs="Arial"/>
          <w:kern w:val="1"/>
          <w:szCs w:val="20"/>
          <w:lang w:val="fr-FR"/>
        </w:rPr>
      </w:pPr>
    </w:p>
    <w:p w:rsidR="00960F35" w:rsidRPr="00960F35" w:rsidRDefault="00960F35" w:rsidP="00960F35">
      <w:pPr>
        <w:tabs>
          <w:tab w:val="left" w:pos="380"/>
        </w:tabs>
        <w:rPr>
          <w:rFonts w:ascii="Cambria" w:hAnsi="Cambria" w:cs="Arial"/>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28" w:name="_Toc459196208"/>
      <w:bookmarkStart w:id="29" w:name="_Toc459274591"/>
      <w:bookmarkStart w:id="30" w:name="_Toc459274621"/>
      <w:r w:rsidRPr="00960F35">
        <w:rPr>
          <w:rFonts w:ascii="Cambria" w:eastAsia="Times New Roman" w:hAnsi="Cambria" w:cs="Times New Roman"/>
          <w:b/>
          <w:bCs/>
          <w:caps/>
          <w:kern w:val="1"/>
          <w:lang w:val="fr-FR"/>
        </w:rPr>
        <w:t>1. Fraternité de prière.</w:t>
      </w:r>
      <w:bookmarkEnd w:id="28"/>
      <w:bookmarkEnd w:id="29"/>
      <w:bookmarkEnd w:id="30"/>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Le Document de Taizé</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37</w:t>
      </w:r>
      <w:r w:rsidRPr="00960F35">
        <w:rPr>
          <w:rFonts w:ascii="Cambria" w:hAnsi="Cambria" w:cs="Arial"/>
          <w:b/>
          <w:bCs/>
          <w:kern w:val="1"/>
          <w:szCs w:val="20"/>
          <w:lang w:val="fr-FR"/>
        </w:rPr>
        <w:t xml:space="preserve">. </w:t>
      </w:r>
      <w:r w:rsidRPr="00960F35">
        <w:rPr>
          <w:rFonts w:ascii="Cambria" w:hAnsi="Cambria" w:cs="Arial"/>
          <w:kern w:val="1"/>
          <w:szCs w:val="20"/>
          <w:lang w:val="fr-FR"/>
        </w:rPr>
        <w:t>Il</w:t>
      </w:r>
      <w:r w:rsidRPr="00960F35">
        <w:rPr>
          <w:rFonts w:ascii="Cambria" w:hAnsi="Cambria" w:cs="Arial"/>
          <w:b/>
          <w:kern w:val="1"/>
          <w:szCs w:val="20"/>
          <w:lang w:val="fr-FR"/>
        </w:rPr>
        <w:t xml:space="preserve"> </w:t>
      </w:r>
      <w:r w:rsidRPr="00960F35">
        <w:rPr>
          <w:rFonts w:ascii="Cambria" w:hAnsi="Cambria" w:cs="Arial"/>
          <w:kern w:val="1"/>
          <w:szCs w:val="20"/>
          <w:lang w:val="fr-FR"/>
        </w:rPr>
        <w:t>est réconfortant de voir le chemin parcouru par l'Ordre et les fra</w:t>
      </w:r>
      <w:r w:rsidRPr="00960F35">
        <w:rPr>
          <w:rFonts w:ascii="Cambria" w:hAnsi="Cambria" w:cs="Arial"/>
          <w:kern w:val="1"/>
          <w:szCs w:val="20"/>
          <w:lang w:val="fr-FR"/>
        </w:rPr>
        <w:softHyphen/>
        <w:t>ternités, après le C.P.O. de Taizé</w:t>
      </w:r>
      <w:r w:rsidRPr="00960F35">
        <w:rPr>
          <w:rFonts w:ascii="Cambria" w:hAnsi="Cambria" w:cs="Arial"/>
          <w:kern w:val="1"/>
          <w:szCs w:val="20"/>
          <w:vertAlign w:val="superscript"/>
          <w:lang w:val="fr-FR"/>
        </w:rPr>
        <w:footnoteReference w:id="85"/>
      </w:r>
      <w:r w:rsidRPr="00960F35">
        <w:rPr>
          <w:rFonts w:ascii="Cambria" w:hAnsi="Cambria" w:cs="Arial"/>
          <w:bCs/>
          <w:kern w:val="1"/>
          <w:szCs w:val="20"/>
          <w:lang w:val="fr-FR"/>
        </w:rPr>
        <w:t>,</w:t>
      </w:r>
      <w:r w:rsidRPr="00960F35">
        <w:rPr>
          <w:rFonts w:ascii="Cambria" w:hAnsi="Cambria" w:cs="Arial"/>
          <w:kern w:val="1"/>
          <w:szCs w:val="20"/>
          <w:lang w:val="fr-FR"/>
        </w:rPr>
        <w:t xml:space="preserve"> vers un approfondissement de la prière, même si des difficultés demeurent à cause de la recherche d'une trop grande efficacité dans le travail (y compris l'apostolat) et aussi parce que des frères fuient la vie fraternelle. L'établissement de fraternité de contemplation a rencontré de nombreux obstacles</w:t>
      </w:r>
      <w:r w:rsidRPr="00960F35">
        <w:rPr>
          <w:rFonts w:ascii="Cambria" w:hAnsi="Cambria" w:cs="Arial"/>
          <w:kern w:val="1"/>
          <w:szCs w:val="20"/>
          <w:vertAlign w:val="superscript"/>
          <w:lang w:val="fr-FR"/>
        </w:rPr>
        <w:footnoteReference w:id="86"/>
      </w:r>
      <w:r w:rsidRPr="00960F35">
        <w:rPr>
          <w:rFonts w:ascii="Cambria" w:hAnsi="Cambria" w:cs="Arial"/>
          <w:bCs/>
          <w:kern w:val="1"/>
          <w:szCs w:val="20"/>
          <w:lang w:val="fr-FR"/>
        </w:rPr>
        <w:t>.</w:t>
      </w:r>
    </w:p>
    <w:p w:rsidR="00960F35" w:rsidRPr="00960F35" w:rsidRDefault="00960F35" w:rsidP="00960F35">
      <w:pPr>
        <w:widowControl w:val="0"/>
        <w:tabs>
          <w:tab w:val="left" w:pos="-426"/>
        </w:tabs>
        <w:rPr>
          <w:rFonts w:ascii="Cambria" w:hAnsi="Cambria" w:cs="Arial"/>
          <w:bCs/>
          <w:kern w:val="1"/>
          <w:szCs w:val="20"/>
          <w:lang w:val="fr-FR"/>
        </w:rPr>
      </w:pPr>
      <w:r w:rsidRPr="00960F35">
        <w:rPr>
          <w:rFonts w:ascii="Cambria" w:hAnsi="Cambria" w:cs="Arial"/>
          <w:kern w:val="1"/>
          <w:szCs w:val="20"/>
          <w:lang w:val="fr-FR"/>
        </w:rPr>
        <w:t>Le Document de Taizé a fourni à l'Ordre une aide efficace pour dé</w:t>
      </w:r>
      <w:r w:rsidRPr="00960F35">
        <w:rPr>
          <w:rFonts w:ascii="Cambria" w:hAnsi="Cambria" w:cs="Arial"/>
          <w:kern w:val="1"/>
          <w:szCs w:val="20"/>
          <w:lang w:val="fr-FR"/>
        </w:rPr>
        <w:softHyphen/>
        <w:t>velopper l'esprit et la vie de prière. C'est pourquoi nous ne donnons ici que des indications pour la formation à l'esprit et à la vie de prière, afin que celle-ci occupe effectivement la première place qui lui revient selon les paroles et l'exemple de saint François et selon notre tradition capucine</w:t>
      </w:r>
      <w:r w:rsidRPr="00960F35">
        <w:rPr>
          <w:rFonts w:ascii="Cambria" w:hAnsi="Cambria" w:cs="Arial"/>
          <w:kern w:val="1"/>
          <w:szCs w:val="20"/>
          <w:vertAlign w:val="superscript"/>
          <w:lang w:val="fr-FR"/>
        </w:rPr>
        <w:footnoteReference w:id="87"/>
      </w:r>
      <w:r w:rsidRPr="00960F35">
        <w:rPr>
          <w:rFonts w:ascii="Cambria" w:hAnsi="Cambria" w:cs="Arial"/>
          <w:bCs/>
          <w:kern w:val="1"/>
          <w:szCs w:val="20"/>
          <w:lang w:val="fr-FR"/>
        </w:rPr>
        <w:t>.</w:t>
      </w:r>
    </w:p>
    <w:p w:rsidR="00960F35" w:rsidRPr="00960F35" w:rsidRDefault="00960F35" w:rsidP="00960F35">
      <w:pPr>
        <w:widowControl w:val="0"/>
        <w:tabs>
          <w:tab w:val="left" w:pos="-426"/>
          <w:tab w:val="left" w:pos="260"/>
          <w:tab w:val="left" w:pos="600"/>
        </w:tabs>
        <w:rPr>
          <w:rFonts w:ascii="Cambria" w:hAnsi="Cambria" w:cs="Arial"/>
          <w:kern w:val="1"/>
          <w:szCs w:val="20"/>
          <w:lang w:val="fr-FR"/>
        </w:rPr>
      </w:pPr>
      <w:r w:rsidRPr="00960F35">
        <w:rPr>
          <w:rFonts w:ascii="Cambria" w:hAnsi="Cambria" w:cs="Arial"/>
          <w:kern w:val="1"/>
          <w:szCs w:val="20"/>
          <w:lang w:val="fr-FR"/>
        </w:rPr>
        <w:t>Dans la formation pratique à la prière il sera nécessaire de réfléchir souvent à cette affirmation du Document de Taizé [10] : «Un réel</w:t>
      </w:r>
      <w:r w:rsidRPr="00960F35">
        <w:rPr>
          <w:rFonts w:ascii="Cambria" w:hAnsi="Cambria" w:cs="Arial"/>
          <w:i/>
          <w:kern w:val="1"/>
          <w:szCs w:val="20"/>
          <w:lang w:val="fr-FR"/>
        </w:rPr>
        <w:t xml:space="preserve"> </w:t>
      </w:r>
      <w:r w:rsidRPr="00960F35">
        <w:rPr>
          <w:rFonts w:ascii="Cambria" w:hAnsi="Cambria" w:cs="Arial"/>
          <w:kern w:val="1"/>
          <w:szCs w:val="20"/>
          <w:lang w:val="fr-FR"/>
        </w:rPr>
        <w:t>esprit de prière ne peut que vivifier et animer toute ta vie concrète des frères : il rénove nécessairement les formes traditionnelles et en suscite de nouvelles».</w:t>
      </w:r>
    </w:p>
    <w:p w:rsidR="00960F35" w:rsidRPr="00960F35" w:rsidRDefault="00960F35" w:rsidP="00960F35">
      <w:pPr>
        <w:tabs>
          <w:tab w:val="left" w:pos="-426"/>
          <w:tab w:val="left" w:pos="320"/>
        </w:tabs>
        <w:rPr>
          <w:rFonts w:ascii="Cambria" w:hAnsi="Cambria" w:cs="Arial"/>
          <w:b/>
          <w:i/>
          <w:kern w:val="1"/>
          <w:szCs w:val="20"/>
          <w:lang w:val="fr-FR"/>
        </w:rPr>
      </w:pPr>
    </w:p>
    <w:p w:rsidR="00960F35" w:rsidRPr="00960F35" w:rsidRDefault="00960F35" w:rsidP="00960F35">
      <w:pPr>
        <w:widowControl w:val="0"/>
        <w:tabs>
          <w:tab w:val="left" w:pos="-426"/>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Croissance dans la prière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38. </w:t>
      </w:r>
      <w:r w:rsidRPr="00960F35">
        <w:rPr>
          <w:rFonts w:ascii="Cambria" w:hAnsi="Cambria" w:cs="Arial"/>
          <w:bCs/>
          <w:kern w:val="1"/>
          <w:szCs w:val="20"/>
          <w:lang w:val="fr-FR"/>
        </w:rPr>
        <w:t>La prière</w:t>
      </w:r>
      <w:r w:rsidRPr="00960F35">
        <w:rPr>
          <w:rFonts w:ascii="Cambria" w:hAnsi="Cambria" w:cs="Arial"/>
          <w:b/>
          <w:kern w:val="1"/>
          <w:szCs w:val="20"/>
          <w:lang w:val="fr-FR"/>
        </w:rPr>
        <w:t xml:space="preserve"> </w:t>
      </w:r>
      <w:r w:rsidRPr="00960F35">
        <w:rPr>
          <w:rFonts w:ascii="Cambria" w:hAnsi="Cambria" w:cs="Arial"/>
          <w:kern w:val="1"/>
          <w:szCs w:val="20"/>
          <w:lang w:val="fr-FR"/>
        </w:rPr>
        <w:t>est un don de Dieu ; mais celui-ci se développe par la re</w:t>
      </w:r>
      <w:r w:rsidRPr="00960F35">
        <w:rPr>
          <w:rFonts w:ascii="Cambria" w:hAnsi="Cambria" w:cs="Arial"/>
          <w:kern w:val="1"/>
          <w:szCs w:val="20"/>
          <w:lang w:val="fr-FR"/>
        </w:rPr>
        <w:softHyphen/>
        <w:t>cherche, l'étude et la fidélité</w:t>
      </w:r>
      <w:r w:rsidRPr="00960F35">
        <w:rPr>
          <w:rFonts w:ascii="Cambria" w:hAnsi="Cambria" w:cs="Arial"/>
          <w:kern w:val="1"/>
          <w:szCs w:val="20"/>
          <w:vertAlign w:val="superscript"/>
          <w:lang w:val="fr-FR"/>
        </w:rPr>
        <w:footnoteReference w:id="88"/>
      </w:r>
      <w:r w:rsidRPr="00960F35">
        <w:rPr>
          <w:rFonts w:ascii="Cambria" w:hAnsi="Cambria" w:cs="Arial"/>
          <w:bCs/>
          <w:kern w:val="1"/>
          <w:szCs w:val="20"/>
          <w:lang w:val="fr-FR"/>
        </w:rPr>
        <w:t>.</w:t>
      </w:r>
    </w:p>
    <w:p w:rsidR="00960F35" w:rsidRPr="00960F35" w:rsidRDefault="00960F35" w:rsidP="00960F35">
      <w:pPr>
        <w:widowControl w:val="0"/>
        <w:tabs>
          <w:tab w:val="left" w:pos="-426"/>
          <w:tab w:val="left" w:pos="260"/>
          <w:tab w:val="left" w:pos="600"/>
        </w:tabs>
        <w:rPr>
          <w:rFonts w:ascii="Cambria" w:hAnsi="Cambria" w:cs="Arial"/>
          <w:kern w:val="1"/>
          <w:szCs w:val="20"/>
          <w:lang w:val="fr-FR"/>
        </w:rPr>
      </w:pPr>
      <w:r w:rsidRPr="00960F35">
        <w:rPr>
          <w:rFonts w:ascii="Cambria" w:hAnsi="Cambria" w:cs="Arial"/>
          <w:kern w:val="1"/>
          <w:szCs w:val="20"/>
          <w:lang w:val="fr-FR"/>
        </w:rPr>
        <w:t>Pour apprendre à toujours mieux prier, les moyens suivants peuvent être utiles</w:t>
      </w:r>
    </w:p>
    <w:p w:rsidR="00960F35" w:rsidRPr="00960F35" w:rsidRDefault="00960F35" w:rsidP="00960F35">
      <w:pPr>
        <w:widowControl w:val="0"/>
        <w:tabs>
          <w:tab w:val="left" w:pos="-426"/>
          <w:tab w:val="left" w:pos="600"/>
        </w:tabs>
        <w:rPr>
          <w:rFonts w:ascii="Cambria" w:hAnsi="Cambria" w:cs="Arial"/>
          <w:bCs/>
          <w:kern w:val="1"/>
          <w:szCs w:val="20"/>
          <w:lang w:val="fr-FR"/>
        </w:rPr>
      </w:pPr>
      <w:r w:rsidRPr="00960F35">
        <w:rPr>
          <w:rFonts w:ascii="Cambria" w:hAnsi="Cambria" w:cs="Arial"/>
          <w:kern w:val="1"/>
          <w:szCs w:val="20"/>
          <w:lang w:val="fr-FR"/>
        </w:rPr>
        <w:t>-participer assidûment à la liturgie de l'Église, en suivant le dérou</w:t>
      </w:r>
      <w:r w:rsidRPr="00960F35">
        <w:rPr>
          <w:rFonts w:ascii="Cambria" w:hAnsi="Cambria" w:cs="Arial"/>
          <w:kern w:val="1"/>
          <w:szCs w:val="20"/>
          <w:lang w:val="fr-FR"/>
        </w:rPr>
        <w:softHyphen/>
        <w:t>lement de l'année liturgique qui nous fait vivre les grands mystè</w:t>
      </w:r>
      <w:r w:rsidRPr="00960F35">
        <w:rPr>
          <w:rFonts w:ascii="Cambria" w:hAnsi="Cambria" w:cs="Arial"/>
          <w:kern w:val="1"/>
          <w:szCs w:val="20"/>
          <w:lang w:val="fr-FR"/>
        </w:rPr>
        <w:softHyphen/>
        <w:t>res de la Rédemption</w:t>
      </w:r>
      <w:r w:rsidRPr="00960F35">
        <w:rPr>
          <w:rFonts w:ascii="Cambria" w:hAnsi="Cambria" w:cs="Arial"/>
          <w:kern w:val="1"/>
          <w:szCs w:val="20"/>
          <w:vertAlign w:val="superscript"/>
          <w:lang w:val="fr-FR"/>
        </w:rPr>
        <w:footnoteReference w:id="89"/>
      </w:r>
      <w:r w:rsidRPr="00960F35">
        <w:rPr>
          <w:rFonts w:ascii="Cambria" w:hAnsi="Cambria" w:cs="Arial"/>
          <w:bCs/>
          <w:kern w:val="1"/>
          <w:szCs w:val="20"/>
          <w:lang w:val="fr-FR"/>
        </w:rPr>
        <w:t>.</w:t>
      </w:r>
    </w:p>
    <w:p w:rsidR="00960F35" w:rsidRPr="00960F35" w:rsidRDefault="00960F35" w:rsidP="00960F35">
      <w:pPr>
        <w:widowControl w:val="0"/>
        <w:tabs>
          <w:tab w:val="left" w:pos="-426"/>
          <w:tab w:val="left" w:pos="600"/>
        </w:tabs>
        <w:rPr>
          <w:rFonts w:ascii="Cambria" w:hAnsi="Cambria" w:cs="Arial"/>
          <w:bCs/>
          <w:kern w:val="1"/>
          <w:szCs w:val="20"/>
          <w:lang w:val="fr-FR"/>
        </w:rPr>
      </w:pPr>
      <w:r w:rsidRPr="00960F35">
        <w:rPr>
          <w:rFonts w:ascii="Cambria" w:hAnsi="Cambria" w:cs="Arial"/>
          <w:kern w:val="1"/>
          <w:szCs w:val="20"/>
          <w:lang w:val="fr-FR"/>
        </w:rPr>
        <w:lastRenderedPageBreak/>
        <w:t>-Une introduction graduelle à la prière biblique, et à sa pratique, en particulier à celle des psaumes ; nous acquérons par là un grand sens de Dieu et de l'histoire du salut</w:t>
      </w:r>
      <w:r w:rsidRPr="00960F35">
        <w:rPr>
          <w:rFonts w:ascii="Cambria" w:hAnsi="Cambria" w:cs="Arial"/>
          <w:kern w:val="1"/>
          <w:szCs w:val="20"/>
          <w:vertAlign w:val="superscript"/>
          <w:lang w:val="fr-FR"/>
        </w:rPr>
        <w:footnoteReference w:id="90"/>
      </w:r>
      <w:r w:rsidRPr="00960F35">
        <w:rPr>
          <w:rFonts w:ascii="Cambria" w:hAnsi="Cambria" w:cs="Arial"/>
          <w:bCs/>
          <w:kern w:val="1"/>
          <w:szCs w:val="20"/>
          <w:lang w:val="fr-FR"/>
        </w:rPr>
        <w:t>.</w:t>
      </w:r>
    </w:p>
    <w:p w:rsidR="00960F35" w:rsidRPr="00960F35" w:rsidRDefault="00960F35" w:rsidP="00960F35">
      <w:pPr>
        <w:widowControl w:val="0"/>
        <w:tabs>
          <w:tab w:val="left" w:pos="-426"/>
          <w:tab w:val="left" w:pos="600"/>
        </w:tabs>
        <w:rPr>
          <w:rFonts w:ascii="Cambria" w:hAnsi="Cambria" w:cs="Arial"/>
          <w:kern w:val="1"/>
          <w:szCs w:val="20"/>
          <w:lang w:val="fr-FR"/>
        </w:rPr>
      </w:pPr>
      <w:r w:rsidRPr="00960F35">
        <w:rPr>
          <w:rFonts w:ascii="Cambria" w:hAnsi="Cambria" w:cs="Arial"/>
          <w:kern w:val="1"/>
          <w:szCs w:val="20"/>
          <w:lang w:val="fr-FR"/>
        </w:rPr>
        <w:t>-L'introduction aux grandes expériences de Dieu, différentes selon les peuples, et aux méthodes de prier, traditionnelles et nouvelles; cela enrichit notre manière de prier. Méritent une attention par</w:t>
      </w:r>
      <w:r w:rsidRPr="00960F35">
        <w:rPr>
          <w:rFonts w:ascii="Cambria" w:hAnsi="Cambria" w:cs="Arial"/>
          <w:kern w:val="1"/>
          <w:szCs w:val="20"/>
          <w:lang w:val="fr-FR"/>
        </w:rPr>
        <w:softHyphen/>
        <w:t>ticulière les trésors de prière qu'offrent les diverses cultures.</w:t>
      </w:r>
    </w:p>
    <w:p w:rsidR="00960F35" w:rsidRPr="00960F35" w:rsidRDefault="00960F35" w:rsidP="00960F35">
      <w:pPr>
        <w:widowControl w:val="0"/>
        <w:tabs>
          <w:tab w:val="left" w:pos="-426"/>
          <w:tab w:val="left" w:pos="600"/>
        </w:tabs>
        <w:rPr>
          <w:rFonts w:ascii="Cambria" w:hAnsi="Cambria" w:cs="Arial"/>
          <w:kern w:val="1"/>
          <w:szCs w:val="20"/>
          <w:lang w:val="fr-FR"/>
        </w:rPr>
      </w:pPr>
      <w:r w:rsidRPr="00960F35">
        <w:rPr>
          <w:rFonts w:ascii="Cambria" w:hAnsi="Cambria" w:cs="Arial"/>
          <w:kern w:val="1"/>
          <w:szCs w:val="20"/>
          <w:lang w:val="fr-FR"/>
        </w:rPr>
        <w:t>-La prière partagée avec nos frères et avec les gens nous permet, devant Dieu, de communier à leurs difficultés et à leurs joies.</w:t>
      </w:r>
    </w:p>
    <w:p w:rsidR="00960F35" w:rsidRPr="00960F35" w:rsidRDefault="00960F35" w:rsidP="00960F35">
      <w:pPr>
        <w:widowControl w:val="0"/>
        <w:tabs>
          <w:tab w:val="left" w:pos="-426"/>
          <w:tab w:val="left" w:pos="600"/>
        </w:tabs>
        <w:rPr>
          <w:rFonts w:ascii="Cambria" w:hAnsi="Cambria" w:cs="Arial"/>
          <w:bCs/>
          <w:kern w:val="1"/>
          <w:szCs w:val="20"/>
          <w:lang w:val="fr-FR"/>
        </w:rPr>
      </w:pPr>
      <w:r w:rsidRPr="00960F35">
        <w:rPr>
          <w:rFonts w:ascii="Cambria" w:hAnsi="Cambria" w:cs="Arial"/>
          <w:kern w:val="1"/>
          <w:szCs w:val="20"/>
          <w:lang w:val="fr-FR"/>
        </w:rPr>
        <w:t>-Prier de manière régulière développe l'esprit de prière ; car celui-ci a besoin de continuité et de fidélité pour s'épanouir</w:t>
      </w:r>
      <w:r w:rsidRPr="00960F35">
        <w:rPr>
          <w:rFonts w:ascii="Cambria" w:hAnsi="Cambria" w:cs="Arial"/>
          <w:kern w:val="1"/>
          <w:szCs w:val="20"/>
          <w:vertAlign w:val="superscript"/>
          <w:lang w:val="fr-FR"/>
        </w:rPr>
        <w:footnoteReference w:id="91"/>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Les animateurs de la prière</w:t>
      </w:r>
    </w:p>
    <w:p w:rsidR="00960F35" w:rsidRPr="00960F35" w:rsidRDefault="00960F35" w:rsidP="00960F35">
      <w:pPr>
        <w:widowControl w:val="0"/>
        <w:suppressAutoHyphens/>
        <w:jc w:val="left"/>
        <w:rPr>
          <w:rFonts w:ascii="Cambria" w:hAnsi="Cambria" w:cs="Arial"/>
          <w:kern w:val="1"/>
          <w:szCs w:val="20"/>
          <w:lang w:val="fr-FR"/>
        </w:rPr>
      </w:pPr>
      <w:r w:rsidRPr="00960F35">
        <w:rPr>
          <w:rFonts w:ascii="Cambria" w:hAnsi="Cambria" w:cs="Arial"/>
          <w:b/>
          <w:kern w:val="1"/>
          <w:szCs w:val="20"/>
          <w:lang w:val="fr-FR"/>
        </w:rPr>
        <w:t>39</w:t>
      </w:r>
      <w:r w:rsidRPr="00960F35">
        <w:rPr>
          <w:rFonts w:ascii="Cambria" w:hAnsi="Cambria" w:cs="Arial"/>
          <w:b/>
          <w:bCs/>
          <w:kern w:val="1"/>
          <w:szCs w:val="20"/>
          <w:lang w:val="fr-FR"/>
        </w:rPr>
        <w:t xml:space="preserve">. </w:t>
      </w:r>
      <w:r w:rsidRPr="00960F35">
        <w:rPr>
          <w:rFonts w:ascii="Cambria" w:hAnsi="Cambria" w:cs="Arial"/>
          <w:kern w:val="1"/>
          <w:szCs w:val="20"/>
          <w:lang w:val="fr-FR"/>
        </w:rPr>
        <w:t xml:space="preserve">Pour favoriser le progrès des frères et des fraternités dans la prière, quelques exigences d'ordre général doivent être respectées. </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La Fraternité elle-même doit former à la prière ; elle ne le peut que si tous les frères y contribuent par leur participation à la prière communautaire, par une bonne préparation de tous les actes com</w:t>
      </w:r>
      <w:r w:rsidRPr="00960F35">
        <w:rPr>
          <w:rFonts w:ascii="Cambria" w:hAnsi="Cambria" w:cs="Arial"/>
          <w:kern w:val="1"/>
          <w:szCs w:val="20"/>
          <w:lang w:val="fr-FR"/>
        </w:rPr>
        <w:softHyphen/>
        <w:t>munautaires, par la création d'un climat favorable à la prière. Des formes traditionnelles, telles que les veillées, pourraient alors prendre un sens renouvelé. C'est aussi dans ce cadre qu'il faut envisager l'établissement d'un horaire, aussi bien pour les temps quoti</w:t>
      </w:r>
      <w:r w:rsidRPr="00960F35">
        <w:rPr>
          <w:rFonts w:ascii="Cambria" w:hAnsi="Cambria" w:cs="Arial"/>
          <w:kern w:val="1"/>
          <w:szCs w:val="20"/>
          <w:lang w:val="fr-FR"/>
        </w:rPr>
        <w:softHyphen/>
        <w:t>diens que pour les temps forts de prière</w:t>
      </w:r>
      <w:r w:rsidRPr="00960F35">
        <w:rPr>
          <w:rFonts w:ascii="Cambria" w:hAnsi="Cambria" w:cs="Arial"/>
          <w:kern w:val="1"/>
          <w:szCs w:val="20"/>
          <w:vertAlign w:val="superscript"/>
          <w:lang w:val="fr-FR"/>
        </w:rPr>
        <w:footnoteReference w:id="92"/>
      </w:r>
      <w:r w:rsidRPr="00960F35">
        <w:rPr>
          <w:rFonts w:ascii="Cambria" w:hAnsi="Cambria" w:cs="Arial"/>
          <w:bCs/>
          <w:kern w:val="1"/>
          <w:szCs w:val="20"/>
          <w:lang w:val="fr-FR"/>
        </w:rPr>
        <w:t>.</w:t>
      </w:r>
    </w:p>
    <w:p w:rsidR="00960F35" w:rsidRPr="00960F35" w:rsidRDefault="00960F35" w:rsidP="00960F35">
      <w:pPr>
        <w:widowControl w:val="0"/>
        <w:tabs>
          <w:tab w:val="left" w:pos="0"/>
        </w:tabs>
        <w:rPr>
          <w:rFonts w:ascii="Cambria" w:hAnsi="Cambria" w:cs="Arial"/>
          <w:kern w:val="1"/>
          <w:szCs w:val="20"/>
          <w:lang w:val="fr-FR"/>
        </w:rPr>
      </w:pPr>
      <w:r w:rsidRPr="00960F35">
        <w:rPr>
          <w:rFonts w:ascii="Cambria" w:hAnsi="Cambria" w:cs="Arial"/>
          <w:kern w:val="1"/>
          <w:szCs w:val="20"/>
          <w:lang w:val="fr-FR"/>
        </w:rPr>
        <w:t>Nous avons besoin de formateurs et de responsables locaux qui connaissent la prière d'expérience, qui Sachent communiquer «l'esprit et la vie» et promouvoir la créativité pour éviter le forma</w:t>
      </w:r>
      <w:r w:rsidRPr="00960F35">
        <w:rPr>
          <w:rFonts w:ascii="Cambria" w:hAnsi="Cambria" w:cs="Arial"/>
          <w:kern w:val="1"/>
          <w:szCs w:val="20"/>
          <w:lang w:val="fr-FR"/>
        </w:rPr>
        <w:softHyphen/>
        <w:t>lisme.</w:t>
      </w:r>
    </w:p>
    <w:p w:rsidR="00960F35" w:rsidRPr="00960F35" w:rsidRDefault="00960F35" w:rsidP="00960F35">
      <w:pPr>
        <w:widowControl w:val="0"/>
        <w:tabs>
          <w:tab w:val="left" w:pos="0"/>
        </w:tabs>
        <w:rPr>
          <w:rFonts w:ascii="Cambria" w:hAnsi="Cambria" w:cs="Arial"/>
          <w:b/>
          <w:i/>
          <w:caps/>
          <w:kern w:val="24"/>
          <w:sz w:val="22"/>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lastRenderedPageBreak/>
        <w:t>Formation à la prière franciscaine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40</w:t>
      </w:r>
      <w:r w:rsidRPr="00960F35">
        <w:rPr>
          <w:rFonts w:ascii="Cambria" w:hAnsi="Cambria" w:cs="Arial"/>
          <w:b/>
          <w:bCs/>
          <w:kern w:val="1"/>
          <w:szCs w:val="20"/>
          <w:lang w:val="fr-FR"/>
        </w:rPr>
        <w:t xml:space="preserve">. </w:t>
      </w:r>
      <w:r w:rsidRPr="00960F35">
        <w:rPr>
          <w:rFonts w:ascii="Cambria" w:hAnsi="Cambria" w:cs="Arial"/>
          <w:kern w:val="1"/>
          <w:szCs w:val="20"/>
          <w:lang w:val="fr-FR"/>
        </w:rPr>
        <w:t>La prière franciscaine</w:t>
      </w:r>
      <w:r w:rsidRPr="00960F35">
        <w:rPr>
          <w:rFonts w:ascii="Cambria" w:hAnsi="Cambria" w:cs="Arial"/>
          <w:kern w:val="1"/>
          <w:szCs w:val="20"/>
          <w:vertAlign w:val="superscript"/>
          <w:lang w:val="fr-FR"/>
        </w:rPr>
        <w:footnoteReference w:id="93"/>
      </w:r>
      <w:r w:rsidRPr="00960F35">
        <w:rPr>
          <w:rFonts w:ascii="Cambria" w:hAnsi="Cambria" w:cs="Arial"/>
          <w:kern w:val="1"/>
          <w:szCs w:val="20"/>
          <w:lang w:val="fr-FR"/>
        </w:rPr>
        <w:t xml:space="preserve"> a ses modalités propres. La formation doit faire en sorte que la prière devienne toujours davantage l'ex</w:t>
      </w:r>
      <w:r w:rsidRPr="00960F35">
        <w:rPr>
          <w:rFonts w:ascii="Cambria" w:hAnsi="Cambria" w:cs="Arial"/>
          <w:kern w:val="1"/>
          <w:szCs w:val="20"/>
          <w:lang w:val="fr-FR"/>
        </w:rPr>
        <w:softHyphen/>
        <w:t>pression de toute notre manière d'être, de nos valeurs, de notre vie concrète individuelle et communautaire, des besoins de notre temps</w:t>
      </w:r>
      <w:r w:rsidRPr="00960F35">
        <w:rPr>
          <w:rFonts w:ascii="Cambria" w:hAnsi="Cambria" w:cs="Arial"/>
          <w:kern w:val="1"/>
          <w:szCs w:val="20"/>
          <w:vertAlign w:val="superscript"/>
          <w:lang w:val="fr-FR"/>
        </w:rPr>
        <w:footnoteReference w:id="94"/>
      </w:r>
      <w:r w:rsidRPr="00960F35">
        <w:rPr>
          <w:rFonts w:ascii="Cambria" w:hAnsi="Cambria" w:cs="Arial"/>
          <w:bCs/>
          <w:kern w:val="1"/>
          <w:szCs w:val="20"/>
          <w:lang w:val="fr-FR"/>
        </w:rPr>
        <w:t>.</w:t>
      </w:r>
    </w:p>
    <w:p w:rsidR="00960F35" w:rsidRPr="00960F35" w:rsidRDefault="00960F35" w:rsidP="00960F35">
      <w:pPr>
        <w:widowControl w:val="0"/>
        <w:tabs>
          <w:tab w:val="left" w:pos="0"/>
        </w:tabs>
        <w:rPr>
          <w:rFonts w:ascii="Cambria" w:hAnsi="Cambria" w:cs="Arial"/>
          <w:bCs/>
          <w:kern w:val="1"/>
          <w:szCs w:val="20"/>
          <w:lang w:val="fr-FR"/>
        </w:rPr>
      </w:pPr>
      <w:r w:rsidRPr="00960F35">
        <w:rPr>
          <w:rFonts w:ascii="Cambria" w:hAnsi="Cambria" w:cs="Arial"/>
          <w:kern w:val="1"/>
          <w:szCs w:val="20"/>
          <w:lang w:val="fr-FR"/>
        </w:rPr>
        <w:t>Dans notre tradition la première place fut toujours donnée à la prière intérieure ou mentale, personnelle et de caractère affectif elle fut toujours le véritable centre de la vie fraternelle et apostoli</w:t>
      </w:r>
      <w:r w:rsidRPr="00960F35">
        <w:rPr>
          <w:rFonts w:ascii="Cambria" w:hAnsi="Cambria" w:cs="Arial"/>
          <w:kern w:val="1"/>
          <w:szCs w:val="20"/>
          <w:lang w:val="fr-FR"/>
        </w:rPr>
        <w:softHyphen/>
        <w:t xml:space="preserve">que </w:t>
      </w:r>
      <w:r w:rsidRPr="00960F35">
        <w:rPr>
          <w:rFonts w:ascii="Cambria" w:hAnsi="Cambria" w:cs="Arial"/>
          <w:i/>
          <w:kern w:val="1"/>
          <w:szCs w:val="20"/>
          <w:lang w:val="fr-FR"/>
        </w:rPr>
        <w:t xml:space="preserve">(Taizé 20). </w:t>
      </w:r>
      <w:r w:rsidRPr="00960F35">
        <w:rPr>
          <w:rFonts w:ascii="Cambria" w:hAnsi="Cambria" w:cs="Arial"/>
          <w:kern w:val="1"/>
          <w:szCs w:val="20"/>
          <w:lang w:val="fr-FR"/>
        </w:rPr>
        <w:t>Renouveler cette forme, de prier, y éduquer nos frères et en faire l'objet de notre apostolat est d'importance vitale. D'autant plus que l'on constate aujourd'hui un désir largement répandu de cette forme de prière contemplative, surtout parmi les jeunes</w:t>
      </w:r>
      <w:r w:rsidRPr="00960F35">
        <w:rPr>
          <w:rFonts w:ascii="Cambria" w:hAnsi="Cambria" w:cs="Arial"/>
          <w:kern w:val="1"/>
          <w:szCs w:val="20"/>
          <w:vertAlign w:val="superscript"/>
          <w:lang w:val="fr-FR"/>
        </w:rPr>
        <w:footnoteReference w:id="95"/>
      </w:r>
      <w:r w:rsidRPr="00960F35">
        <w:rPr>
          <w:rFonts w:ascii="Cambria" w:hAnsi="Cambria" w:cs="Arial"/>
          <w:bCs/>
          <w:kern w:val="1"/>
          <w:szCs w:val="20"/>
          <w:lang w:val="fr-FR"/>
        </w:rPr>
        <w:t>.</w:t>
      </w:r>
    </w:p>
    <w:p w:rsidR="00960F35" w:rsidRPr="00960F35" w:rsidRDefault="00960F35" w:rsidP="00960F35">
      <w:pPr>
        <w:widowControl w:val="0"/>
        <w:tabs>
          <w:tab w:val="left" w:pos="0"/>
        </w:tabs>
        <w:rPr>
          <w:rFonts w:ascii="Cambria" w:hAnsi="Cambria" w:cs="Arial"/>
          <w:bCs/>
          <w:kern w:val="1"/>
          <w:szCs w:val="20"/>
          <w:lang w:val="fr-FR"/>
        </w:rPr>
      </w:pPr>
      <w:r w:rsidRPr="00960F35">
        <w:rPr>
          <w:rFonts w:ascii="Cambria" w:hAnsi="Cambria" w:cs="Arial"/>
          <w:kern w:val="1"/>
          <w:szCs w:val="20"/>
          <w:lang w:val="fr-FR"/>
        </w:rPr>
        <w:t>La prière franciscaine est biblique, affective, contemplative et péni</w:t>
      </w:r>
      <w:r w:rsidRPr="00960F35">
        <w:rPr>
          <w:rFonts w:ascii="Cambria" w:hAnsi="Cambria" w:cs="Arial"/>
          <w:kern w:val="1"/>
          <w:szCs w:val="20"/>
          <w:lang w:val="fr-FR"/>
        </w:rPr>
        <w:softHyphen/>
        <w:t>tentielle</w:t>
      </w:r>
      <w:r w:rsidRPr="00960F35">
        <w:rPr>
          <w:rFonts w:ascii="Cambria" w:hAnsi="Cambria" w:cs="Arial"/>
          <w:kern w:val="1"/>
          <w:szCs w:val="20"/>
          <w:vertAlign w:val="superscript"/>
          <w:lang w:val="fr-FR"/>
        </w:rPr>
        <w:footnoteReference w:id="96"/>
      </w:r>
      <w:r w:rsidRPr="00960F35">
        <w:rPr>
          <w:rFonts w:ascii="Cambria" w:hAnsi="Cambria" w:cs="Arial"/>
          <w:bCs/>
          <w:kern w:val="1"/>
          <w:szCs w:val="20"/>
          <w:lang w:val="fr-FR"/>
        </w:rPr>
        <w:t>.</w:t>
      </w:r>
      <w:r w:rsidRPr="00960F35">
        <w:rPr>
          <w:rFonts w:ascii="Cambria" w:hAnsi="Cambria" w:cs="Arial"/>
          <w:kern w:val="1"/>
          <w:szCs w:val="20"/>
          <w:lang w:val="fr-FR"/>
        </w:rPr>
        <w:t xml:space="preserve"> Ces caractéristiques indiquent à quoi doit tendre la formation former à l'écoute de la parole de Dieu</w:t>
      </w:r>
      <w:r w:rsidRPr="00960F35">
        <w:rPr>
          <w:rFonts w:ascii="Cambria" w:hAnsi="Cambria" w:cs="Arial"/>
          <w:kern w:val="1"/>
          <w:szCs w:val="20"/>
          <w:vertAlign w:val="superscript"/>
          <w:lang w:val="fr-FR"/>
        </w:rPr>
        <w:footnoteReference w:id="97"/>
      </w:r>
      <w:r w:rsidRPr="00960F35">
        <w:rPr>
          <w:rFonts w:ascii="Cambria" w:hAnsi="Cambria" w:cs="Arial"/>
          <w:kern w:val="1"/>
          <w:szCs w:val="20"/>
          <w:lang w:val="fr-FR"/>
        </w:rPr>
        <w:t xml:space="preserve"> ; former le cœur</w:t>
      </w:r>
      <w:r w:rsidRPr="00960F35">
        <w:rPr>
          <w:rFonts w:ascii="Cambria" w:hAnsi="Cambria" w:cs="Arial"/>
          <w:kern w:val="1"/>
          <w:szCs w:val="20"/>
          <w:vertAlign w:val="superscript"/>
          <w:lang w:val="fr-FR"/>
        </w:rPr>
        <w:footnoteReference w:id="98"/>
      </w:r>
      <w:r w:rsidRPr="00960F35">
        <w:rPr>
          <w:rFonts w:ascii="Cambria" w:hAnsi="Cambria" w:cs="Arial"/>
          <w:kern w:val="1"/>
          <w:szCs w:val="20"/>
          <w:lang w:val="fr-FR"/>
        </w:rPr>
        <w:t xml:space="preserve"> ; développer la faculté d'émerveillement devant les gran</w:t>
      </w:r>
      <w:r w:rsidRPr="00960F35">
        <w:rPr>
          <w:rFonts w:ascii="Cambria" w:hAnsi="Cambria" w:cs="Arial"/>
          <w:kern w:val="1"/>
          <w:szCs w:val="20"/>
          <w:lang w:val="fr-FR"/>
        </w:rPr>
        <w:softHyphen/>
        <w:t>des oeuvres de Dieu dans la création et la rédemption</w:t>
      </w:r>
      <w:r w:rsidRPr="00960F35">
        <w:rPr>
          <w:rFonts w:ascii="Cambria" w:hAnsi="Cambria" w:cs="Arial"/>
          <w:kern w:val="1"/>
          <w:szCs w:val="20"/>
          <w:vertAlign w:val="superscript"/>
          <w:lang w:val="fr-FR"/>
        </w:rPr>
        <w:footnoteReference w:id="99"/>
      </w:r>
      <w:r w:rsidRPr="00960F35">
        <w:rPr>
          <w:rFonts w:ascii="Cambria" w:hAnsi="Cambria" w:cs="Arial"/>
          <w:bCs/>
          <w:kern w:val="1"/>
          <w:szCs w:val="20"/>
          <w:lang w:val="fr-FR"/>
        </w:rPr>
        <w:t xml:space="preserve"> </w:t>
      </w:r>
      <w:r w:rsidRPr="00960F35">
        <w:rPr>
          <w:rFonts w:ascii="Cambria" w:hAnsi="Cambria" w:cs="Arial"/>
          <w:kern w:val="1"/>
          <w:szCs w:val="20"/>
          <w:lang w:val="fr-FR"/>
        </w:rPr>
        <w:t>; commu</w:t>
      </w:r>
      <w:r w:rsidRPr="00960F35">
        <w:rPr>
          <w:rFonts w:ascii="Cambria" w:hAnsi="Cambria" w:cs="Arial"/>
          <w:kern w:val="1"/>
          <w:szCs w:val="20"/>
          <w:lang w:val="fr-FR"/>
        </w:rPr>
        <w:softHyphen/>
        <w:t>nier aux mystères de la mort et de résurrection du Christ</w:t>
      </w:r>
      <w:r w:rsidRPr="00960F35">
        <w:rPr>
          <w:rFonts w:ascii="Cambria" w:hAnsi="Cambria" w:cs="Arial"/>
          <w:kern w:val="1"/>
          <w:szCs w:val="20"/>
          <w:vertAlign w:val="superscript"/>
          <w:lang w:val="fr-FR"/>
        </w:rPr>
        <w:footnoteReference w:id="100"/>
      </w:r>
      <w:r w:rsidRPr="00960F35">
        <w:rPr>
          <w:rFonts w:ascii="Cambria" w:hAnsi="Cambria" w:cs="Arial"/>
          <w:bCs/>
          <w:kern w:val="1"/>
          <w:szCs w:val="20"/>
          <w:lang w:val="fr-FR"/>
        </w:rPr>
        <w:t xml:space="preserve"> ;</w:t>
      </w:r>
      <w:r w:rsidRPr="00960F35">
        <w:rPr>
          <w:rFonts w:ascii="Cambria" w:hAnsi="Cambria" w:cs="Arial"/>
          <w:kern w:val="1"/>
          <w:szCs w:val="20"/>
          <w:lang w:val="fr-FR"/>
        </w:rPr>
        <w:t xml:space="preserve"> faire découvrir la présence de Dieu et sa volonté</w:t>
      </w:r>
      <w:r w:rsidRPr="00960F35">
        <w:rPr>
          <w:rFonts w:ascii="Cambria" w:hAnsi="Cambria" w:cs="Arial"/>
          <w:kern w:val="1"/>
          <w:szCs w:val="20"/>
          <w:vertAlign w:val="superscript"/>
          <w:lang w:val="fr-FR"/>
        </w:rPr>
        <w:footnoteReference w:id="101"/>
      </w:r>
      <w:r w:rsidRPr="00960F35">
        <w:rPr>
          <w:rFonts w:ascii="Cambria" w:hAnsi="Cambria" w:cs="Arial"/>
          <w:kern w:val="1"/>
          <w:szCs w:val="20"/>
          <w:lang w:val="fr-FR"/>
        </w:rPr>
        <w:t xml:space="preserve"> ; faire acqué</w:t>
      </w:r>
      <w:r w:rsidRPr="00960F35">
        <w:rPr>
          <w:rFonts w:ascii="Cambria" w:hAnsi="Cambria" w:cs="Arial"/>
          <w:kern w:val="1"/>
          <w:szCs w:val="20"/>
          <w:lang w:val="fr-FR"/>
        </w:rPr>
        <w:softHyphen/>
        <w:t>rir un esprit universellement ouvert qui vit et prie dans la participa</w:t>
      </w:r>
      <w:r w:rsidRPr="00960F35">
        <w:rPr>
          <w:rFonts w:ascii="Cambria" w:hAnsi="Cambria" w:cs="Arial"/>
          <w:kern w:val="1"/>
          <w:szCs w:val="20"/>
          <w:lang w:val="fr-FR"/>
        </w:rPr>
        <w:softHyphen/>
        <w:t>tion aux joies et aux souffrances des frères</w:t>
      </w:r>
      <w:r w:rsidRPr="00960F35">
        <w:rPr>
          <w:rFonts w:ascii="Cambria" w:hAnsi="Cambria" w:cs="Arial"/>
          <w:kern w:val="1"/>
          <w:szCs w:val="20"/>
          <w:vertAlign w:val="superscript"/>
          <w:lang w:val="fr-FR"/>
        </w:rPr>
        <w:footnoteReference w:id="102"/>
      </w:r>
      <w:r w:rsidRPr="00960F35">
        <w:rPr>
          <w:rFonts w:ascii="Cambria" w:hAnsi="Cambria" w:cs="Arial"/>
          <w:bCs/>
          <w:kern w:val="1"/>
          <w:szCs w:val="20"/>
          <w:lang w:val="fr-FR"/>
        </w:rPr>
        <w:t>.</w:t>
      </w:r>
    </w:p>
    <w:p w:rsidR="00960F35" w:rsidRPr="00960F35" w:rsidRDefault="00960F35" w:rsidP="00960F35">
      <w:pPr>
        <w:widowControl w:val="0"/>
        <w:tabs>
          <w:tab w:val="left" w:pos="0"/>
        </w:tabs>
        <w:rPr>
          <w:rFonts w:ascii="Cambria" w:hAnsi="Cambria" w:cs="Arial"/>
          <w:bCs/>
          <w:kern w:val="1"/>
          <w:szCs w:val="20"/>
          <w:lang w:val="fr-FR"/>
        </w:rPr>
      </w:pPr>
      <w:r w:rsidRPr="00960F35">
        <w:rPr>
          <w:rFonts w:ascii="Cambria" w:hAnsi="Cambria" w:cs="Arial"/>
          <w:kern w:val="1"/>
          <w:szCs w:val="20"/>
          <w:lang w:val="fr-FR"/>
        </w:rPr>
        <w:t xml:space="preserve">Cette formation aidera à surmonter la tension prière-activité, en obtenant que l'esprit de </w:t>
      </w:r>
      <w:r w:rsidRPr="00960F35">
        <w:rPr>
          <w:rFonts w:ascii="Cambria" w:hAnsi="Cambria" w:cs="Arial"/>
          <w:kern w:val="1"/>
          <w:szCs w:val="20"/>
          <w:lang w:val="fr-FR"/>
        </w:rPr>
        <w:lastRenderedPageBreak/>
        <w:t>prière et de dévotion envahisse toute la vie des frères</w:t>
      </w:r>
      <w:r w:rsidRPr="00960F35">
        <w:rPr>
          <w:rFonts w:ascii="Cambria" w:hAnsi="Cambria" w:cs="Arial"/>
          <w:kern w:val="1"/>
          <w:szCs w:val="20"/>
          <w:vertAlign w:val="superscript"/>
          <w:lang w:val="fr-FR"/>
        </w:rPr>
        <w:footnoteReference w:id="103"/>
      </w:r>
      <w:r w:rsidRPr="00960F35">
        <w:rPr>
          <w:rFonts w:ascii="Cambria" w:hAnsi="Cambria" w:cs="Arial"/>
          <w:bCs/>
          <w:kern w:val="1"/>
          <w:szCs w:val="20"/>
          <w:lang w:val="fr-FR"/>
        </w:rPr>
        <w:t>.</w:t>
      </w:r>
    </w:p>
    <w:p w:rsidR="00960F35" w:rsidRPr="00960F35" w:rsidRDefault="00960F35" w:rsidP="00960F35">
      <w:pPr>
        <w:tabs>
          <w:tab w:val="left" w:pos="0"/>
        </w:tabs>
        <w:rPr>
          <w:rFonts w:ascii="Cambria" w:hAnsi="Cambria" w:cs="Arial"/>
          <w:b/>
          <w:kern w:val="1"/>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Une pédagogie concrète de la prière</w:t>
      </w:r>
    </w:p>
    <w:p w:rsidR="00960F35" w:rsidRPr="00960F35" w:rsidRDefault="00960F35" w:rsidP="00960F35">
      <w:pPr>
        <w:widowControl w:val="0"/>
        <w:tabs>
          <w:tab w:val="left" w:pos="0"/>
        </w:tabs>
        <w:rPr>
          <w:rFonts w:ascii="Cambria" w:hAnsi="Cambria" w:cs="Arial"/>
          <w:kern w:val="1"/>
          <w:szCs w:val="20"/>
          <w:lang w:val="fr-FR"/>
        </w:rPr>
      </w:pPr>
      <w:r w:rsidRPr="00960F35">
        <w:rPr>
          <w:rFonts w:ascii="Cambria" w:hAnsi="Cambria" w:cs="Arial"/>
          <w:kern w:val="1"/>
          <w:szCs w:val="20"/>
          <w:lang w:val="fr-FR"/>
        </w:rPr>
        <w:t>Comme pour la vie de pénitence, une pédagogie progressive de l'esprit et de la vie de prière demande qu'on respecte la diversité des aires culturelles. Un programme doit être élaboré par les Conféren</w:t>
      </w:r>
      <w:r w:rsidRPr="00960F35">
        <w:rPr>
          <w:rFonts w:ascii="Cambria" w:hAnsi="Cambria" w:cs="Arial"/>
          <w:kern w:val="1"/>
          <w:szCs w:val="20"/>
          <w:lang w:val="fr-FR"/>
        </w:rPr>
        <w:softHyphen/>
        <w:t>ces avec l'aide des Centres franciscains régionaux.</w:t>
      </w:r>
    </w:p>
    <w:p w:rsidR="00960F35" w:rsidRPr="00960F35" w:rsidRDefault="00960F35" w:rsidP="00960F35">
      <w:pPr>
        <w:tabs>
          <w:tab w:val="left" w:pos="380"/>
        </w:tabs>
        <w:rPr>
          <w:rFonts w:ascii="Cambria" w:hAnsi="Cambria" w:cs="Arial"/>
          <w:kern w:val="1"/>
          <w:szCs w:val="20"/>
          <w:lang w:val="fr-FR"/>
        </w:rPr>
      </w:pPr>
    </w:p>
    <w:p w:rsidR="00960F35" w:rsidRPr="00960F35" w:rsidRDefault="00960F35" w:rsidP="00960F35">
      <w:pPr>
        <w:tabs>
          <w:tab w:val="left" w:pos="380"/>
        </w:tabs>
        <w:rPr>
          <w:rFonts w:ascii="Cambria" w:hAnsi="Cambria" w:cs="Arial"/>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31" w:name="_Toc459196209"/>
      <w:bookmarkStart w:id="32" w:name="_Toc459274592"/>
      <w:bookmarkStart w:id="33" w:name="_Toc459274622"/>
      <w:r w:rsidRPr="00960F35">
        <w:rPr>
          <w:rFonts w:ascii="Cambria" w:eastAsia="Times New Roman" w:hAnsi="Cambria" w:cs="Times New Roman"/>
          <w:b/>
          <w:bCs/>
          <w:caps/>
          <w:kern w:val="1"/>
          <w:lang w:val="fr-FR"/>
        </w:rPr>
        <w:t>2. Fraternité de pénitence</w:t>
      </w:r>
      <w:r w:rsidRPr="00960F35">
        <w:rPr>
          <w:rFonts w:ascii="Cambria" w:eastAsia="Times New Roman" w:hAnsi="Cambria" w:cs="Times New Roman"/>
          <w:b/>
          <w:bCs/>
          <w:caps/>
          <w:kern w:val="1"/>
          <w:sz w:val="20"/>
          <w:vertAlign w:val="superscript"/>
          <w:lang w:val="fr-FR"/>
        </w:rPr>
        <w:footnoteReference w:id="104"/>
      </w:r>
      <w:bookmarkEnd w:id="31"/>
      <w:bookmarkEnd w:id="32"/>
      <w:bookmarkEnd w:id="33"/>
    </w:p>
    <w:p w:rsidR="00960F35" w:rsidRPr="00960F35" w:rsidRDefault="00960F35" w:rsidP="00960F35">
      <w:pPr>
        <w:tabs>
          <w:tab w:val="left" w:pos="720"/>
        </w:tabs>
        <w:rPr>
          <w:rFonts w:ascii="Cambria" w:hAnsi="Cambria" w:cs="Arial"/>
          <w:b/>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Réalité et importance de la pénitence dans l'Ordre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41</w:t>
      </w:r>
      <w:r w:rsidRPr="00960F35">
        <w:rPr>
          <w:rFonts w:ascii="Cambria" w:hAnsi="Cambria" w:cs="Arial"/>
          <w:b/>
          <w:bCs/>
          <w:kern w:val="1"/>
          <w:szCs w:val="20"/>
          <w:lang w:val="fr-FR"/>
        </w:rPr>
        <w:t xml:space="preserve">. </w:t>
      </w:r>
      <w:r w:rsidRPr="00960F35">
        <w:rPr>
          <w:rFonts w:ascii="Cambria" w:hAnsi="Cambria" w:cs="Arial"/>
          <w:kern w:val="1"/>
          <w:szCs w:val="20"/>
          <w:lang w:val="fr-FR"/>
        </w:rPr>
        <w:t>Bien des formes traditionnelles de pénitence ont été abandonnées et ont même perdu leur signification. D'autre part les indications con</w:t>
      </w:r>
      <w:r w:rsidRPr="00960F35">
        <w:rPr>
          <w:rFonts w:ascii="Cambria" w:hAnsi="Cambria" w:cs="Arial"/>
          <w:kern w:val="1"/>
          <w:szCs w:val="20"/>
          <w:lang w:val="fr-FR"/>
        </w:rPr>
        <w:softHyphen/>
        <w:t>crètes de nos Constitutions</w:t>
      </w:r>
      <w:r w:rsidRPr="00960F35">
        <w:rPr>
          <w:rFonts w:ascii="Cambria" w:hAnsi="Cambria" w:cs="Arial"/>
          <w:kern w:val="1"/>
          <w:szCs w:val="20"/>
          <w:vertAlign w:val="superscript"/>
          <w:lang w:val="fr-FR"/>
        </w:rPr>
        <w:footnoteReference w:id="105"/>
      </w:r>
      <w:r w:rsidRPr="00960F35">
        <w:rPr>
          <w:rFonts w:ascii="Cambria" w:hAnsi="Cambria" w:cs="Arial"/>
          <w:kern w:val="1"/>
          <w:szCs w:val="20"/>
          <w:lang w:val="fr-FR"/>
        </w:rPr>
        <w:t xml:space="preserve"> au sujet de la pénitence ne sont pas passées dans la pratique autant qu'on le souhaitait. Pourtant on sent fortement le besoin de trouver des formes nouvelles de péniten</w:t>
      </w:r>
      <w:r w:rsidRPr="00960F35">
        <w:rPr>
          <w:rFonts w:ascii="Cambria" w:hAnsi="Cambria" w:cs="Arial"/>
          <w:kern w:val="1"/>
          <w:szCs w:val="20"/>
          <w:lang w:val="fr-FR"/>
        </w:rPr>
        <w:softHyphen/>
        <w:t>ce. Dans les fraternités on perçoit toujours plus clairement la péni</w:t>
      </w:r>
      <w:r w:rsidRPr="00960F35">
        <w:rPr>
          <w:rFonts w:ascii="Cambria" w:hAnsi="Cambria" w:cs="Arial"/>
          <w:kern w:val="1"/>
          <w:szCs w:val="20"/>
          <w:lang w:val="fr-FR"/>
        </w:rPr>
        <w:softHyphen/>
        <w:t>tence comme effort de conversion, plutôt que sous son aspect négatif de renoncement</w:t>
      </w:r>
      <w:r w:rsidRPr="00960F35">
        <w:rPr>
          <w:rFonts w:ascii="Cambria" w:hAnsi="Cambria" w:cs="Arial"/>
          <w:kern w:val="1"/>
          <w:szCs w:val="20"/>
          <w:vertAlign w:val="superscript"/>
          <w:lang w:val="fr-FR"/>
        </w:rPr>
        <w:footnoteReference w:id="106"/>
      </w:r>
      <w:r w:rsidRPr="00960F35">
        <w:rPr>
          <w:rFonts w:ascii="Cambria" w:hAnsi="Cambria" w:cs="Arial"/>
          <w:bCs/>
          <w:kern w:val="1"/>
          <w:szCs w:val="20"/>
          <w:lang w:val="fr-FR"/>
        </w:rPr>
        <w:t>.</w:t>
      </w:r>
    </w:p>
    <w:p w:rsidR="00960F35" w:rsidRPr="00960F35" w:rsidRDefault="00960F35" w:rsidP="00960F35">
      <w:pPr>
        <w:rPr>
          <w:rFonts w:ascii="Cambria" w:hAnsi="Cambria" w:cs="Arial"/>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Intériorisation de la réalité de la pénitence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Avec plus de force et plus de profondeur s'impose aujourd'hui l'ap</w:t>
      </w:r>
      <w:r w:rsidRPr="00960F35">
        <w:rPr>
          <w:rFonts w:ascii="Cambria" w:hAnsi="Cambria" w:cs="Arial"/>
          <w:kern w:val="1"/>
          <w:szCs w:val="20"/>
          <w:lang w:val="fr-FR"/>
        </w:rPr>
        <w:softHyphen/>
        <w:t xml:space="preserve">pel du Christ </w:t>
      </w:r>
      <w:r w:rsidRPr="00960F35">
        <w:rPr>
          <w:rFonts w:ascii="Cambria" w:hAnsi="Cambria" w:cs="Arial"/>
          <w:bCs/>
          <w:i/>
          <w:kern w:val="1"/>
          <w:szCs w:val="20"/>
          <w:lang w:val="fr-FR"/>
        </w:rPr>
        <w:t xml:space="preserve">«Convertissez-vous et croyez en l'Évangile». </w:t>
      </w:r>
      <w:r w:rsidRPr="00960F35">
        <w:rPr>
          <w:rFonts w:ascii="Cambria" w:hAnsi="Cambria" w:cs="Arial"/>
          <w:kern w:val="1"/>
          <w:szCs w:val="20"/>
          <w:lang w:val="fr-FR"/>
        </w:rPr>
        <w:t>L'appel à la pénitence et à la foi signifie d'une part rupture avec le monde (exode, conversion)</w:t>
      </w:r>
      <w:r w:rsidRPr="00960F35">
        <w:rPr>
          <w:rFonts w:ascii="Cambria" w:hAnsi="Cambria" w:cs="Arial"/>
          <w:kern w:val="1"/>
          <w:szCs w:val="20"/>
          <w:vertAlign w:val="superscript"/>
          <w:lang w:val="fr-FR"/>
        </w:rPr>
        <w:footnoteReference w:id="107"/>
      </w:r>
      <w:r w:rsidRPr="00960F35">
        <w:rPr>
          <w:rFonts w:ascii="Cambria" w:hAnsi="Cambria" w:cs="Arial"/>
          <w:kern w:val="1"/>
          <w:szCs w:val="20"/>
          <w:lang w:val="fr-FR"/>
        </w:rPr>
        <w:t xml:space="preserve"> et d'autre part orientation vers le Christ et l'Évangile, qui introduit en des relations radicalement nouvelles avec Dieu, avec les hommes et avec le monde. Pour nous, cela se traduit dans un renouveau spirituel (ou changement de mentalité) pour construire une fraternité selon l'Évangile. La pénitence existe donc en fonction de la croissance évangélique de la fraternité, but essentiel de notre formation</w:t>
      </w:r>
      <w:r w:rsidRPr="00960F35">
        <w:rPr>
          <w:rFonts w:ascii="Cambria" w:hAnsi="Cambria" w:cs="Arial"/>
          <w:kern w:val="1"/>
          <w:szCs w:val="20"/>
          <w:vertAlign w:val="superscript"/>
          <w:lang w:val="fr-FR"/>
        </w:rPr>
        <w:footnoteReference w:id="108"/>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Par ailleurs, n'oublions pas que dans le nouveau contexte ecclésial la pénitence n'est pas d'abord considérée comme une valeur ascéti</w:t>
      </w:r>
      <w:r w:rsidRPr="00960F35">
        <w:rPr>
          <w:rFonts w:ascii="Cambria" w:hAnsi="Cambria" w:cs="Arial"/>
          <w:kern w:val="1"/>
          <w:szCs w:val="20"/>
          <w:lang w:val="fr-FR"/>
        </w:rPr>
        <w:softHyphen/>
        <w:t xml:space="preserve">que, mais surtout comme un moyen de mieux </w:t>
      </w:r>
      <w:r w:rsidRPr="00960F35">
        <w:rPr>
          <w:rFonts w:ascii="Cambria" w:hAnsi="Cambria" w:cs="Arial"/>
          <w:kern w:val="1"/>
          <w:szCs w:val="20"/>
          <w:lang w:val="fr-FR"/>
        </w:rPr>
        <w:lastRenderedPageBreak/>
        <w:t>vivre la charité ; ce qui est enlevé à la «table du Seigneur» doit être partagé fraternel</w:t>
      </w:r>
      <w:r w:rsidRPr="00960F35">
        <w:rPr>
          <w:rFonts w:ascii="Cambria" w:hAnsi="Cambria" w:cs="Arial"/>
          <w:kern w:val="1"/>
          <w:szCs w:val="20"/>
          <w:lang w:val="fr-FR"/>
        </w:rPr>
        <w:softHyphen/>
        <w:t>lement aux pauvres</w:t>
      </w:r>
      <w:r w:rsidRPr="00960F35">
        <w:rPr>
          <w:rFonts w:ascii="Cambria" w:hAnsi="Cambria" w:cs="Arial"/>
          <w:kern w:val="1"/>
          <w:szCs w:val="20"/>
          <w:vertAlign w:val="superscript"/>
          <w:lang w:val="fr-FR"/>
        </w:rPr>
        <w:footnoteReference w:id="109"/>
      </w:r>
      <w:r w:rsidRPr="00960F35">
        <w:rPr>
          <w:rFonts w:ascii="Cambria" w:hAnsi="Cambria" w:cs="Arial"/>
          <w:bCs/>
          <w:kern w:val="1"/>
          <w:szCs w:val="20"/>
          <w:lang w:val="fr-FR"/>
        </w:rPr>
        <w:t>.</w:t>
      </w:r>
    </w:p>
    <w:p w:rsidR="00960F35" w:rsidRPr="00960F35" w:rsidRDefault="00960F35" w:rsidP="00960F35">
      <w:pPr>
        <w:widowControl w:val="0"/>
        <w:tabs>
          <w:tab w:val="left" w:pos="260"/>
        </w:tabs>
        <w:rPr>
          <w:rFonts w:ascii="Cambria" w:hAnsi="Cambria" w:cs="Arial"/>
          <w:b/>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Pénitence intérieure et pénitence extérieure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Considérée comme exode et conversion, la pénitence est essentiel</w:t>
      </w:r>
      <w:r w:rsidRPr="00960F35">
        <w:rPr>
          <w:rFonts w:ascii="Cambria" w:hAnsi="Cambria" w:cs="Arial"/>
          <w:kern w:val="1"/>
          <w:szCs w:val="20"/>
          <w:lang w:val="fr-FR"/>
        </w:rPr>
        <w:softHyphen/>
        <w:t>lement une attitude intérieure ; mais celle-ci doit aussi s'exprimer dans la vie extérieure, par cette manière d'être qu'on appelle «austé</w:t>
      </w:r>
      <w:r w:rsidRPr="00960F35">
        <w:rPr>
          <w:rFonts w:ascii="Cambria" w:hAnsi="Cambria" w:cs="Arial"/>
          <w:kern w:val="1"/>
          <w:szCs w:val="20"/>
          <w:lang w:val="fr-FR"/>
        </w:rPr>
        <w:softHyphen/>
        <w:t>rité» et qui est certainement une caractéristique de notre identité</w:t>
      </w:r>
      <w:r w:rsidRPr="00960F35">
        <w:rPr>
          <w:rFonts w:ascii="Cambria" w:hAnsi="Cambria" w:cs="Arial"/>
          <w:kern w:val="1"/>
          <w:szCs w:val="20"/>
          <w:vertAlign w:val="superscript"/>
          <w:lang w:val="fr-FR"/>
        </w:rPr>
        <w:footnoteReference w:id="110"/>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La pénitence ou austérité extérieure, animée par un amour délicat et sensible, sera joyeuse les saints furent toujours austères pour eux-mêmes, mais pleins de bonté et d'attention pour les frères</w:t>
      </w:r>
      <w:r w:rsidRPr="00960F35">
        <w:rPr>
          <w:rFonts w:ascii="Cambria" w:hAnsi="Cambria" w:cs="Arial"/>
          <w:kern w:val="1"/>
          <w:szCs w:val="20"/>
          <w:vertAlign w:val="superscript"/>
          <w:lang w:val="fr-FR"/>
        </w:rPr>
        <w:footnoteReference w:id="111"/>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Pour chaque frère et pour la fraternité entière, l'attitude de détache</w:t>
      </w:r>
      <w:r w:rsidRPr="00960F35">
        <w:rPr>
          <w:rFonts w:ascii="Cambria" w:hAnsi="Cambria" w:cs="Arial"/>
          <w:kern w:val="1"/>
          <w:szCs w:val="20"/>
          <w:lang w:val="fr-FR"/>
        </w:rPr>
        <w:softHyphen/>
        <w:t>ment doit trouver son expression concrète dans des choix et des gestes quotidiens qui, avec la grâce de Dieu, créent «L'homme nou</w:t>
      </w:r>
      <w:r w:rsidRPr="00960F35">
        <w:rPr>
          <w:rFonts w:ascii="Cambria" w:hAnsi="Cambria" w:cs="Arial"/>
          <w:kern w:val="1"/>
          <w:szCs w:val="20"/>
          <w:lang w:val="fr-FR"/>
        </w:rPr>
        <w:softHyphen/>
        <w:t>veau» et le «monde nouveau»</w:t>
      </w:r>
      <w:r w:rsidRPr="00960F35">
        <w:rPr>
          <w:rFonts w:ascii="Cambria" w:hAnsi="Cambria" w:cs="Arial"/>
          <w:kern w:val="1"/>
          <w:szCs w:val="20"/>
          <w:vertAlign w:val="superscript"/>
          <w:lang w:val="fr-FR"/>
        </w:rPr>
        <w:footnoteReference w:id="112"/>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Formes concrètes de la pénitence</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kern w:val="1"/>
          <w:szCs w:val="20"/>
          <w:lang w:val="fr-FR"/>
        </w:rPr>
        <w:t xml:space="preserve">42. </w:t>
      </w:r>
      <w:r w:rsidRPr="00960F35">
        <w:rPr>
          <w:rFonts w:ascii="Cambria" w:hAnsi="Cambria" w:cs="Arial"/>
          <w:kern w:val="1"/>
          <w:szCs w:val="20"/>
          <w:lang w:val="fr-FR"/>
        </w:rPr>
        <w:t>Parmi</w:t>
      </w:r>
      <w:r w:rsidRPr="00960F35">
        <w:rPr>
          <w:rFonts w:ascii="Cambria" w:hAnsi="Cambria" w:cs="Arial"/>
          <w:b/>
          <w:kern w:val="1"/>
          <w:szCs w:val="20"/>
          <w:lang w:val="fr-FR"/>
        </w:rPr>
        <w:t xml:space="preserve"> </w:t>
      </w:r>
      <w:r w:rsidRPr="00960F35">
        <w:rPr>
          <w:rFonts w:ascii="Cambria" w:hAnsi="Cambria" w:cs="Arial"/>
          <w:kern w:val="1"/>
          <w:szCs w:val="20"/>
          <w:lang w:val="fr-FR"/>
        </w:rPr>
        <w:t>les formes concrètes de pénitence qui peuvent nous aider à entrer dans cette nouvelle vie, nous notons</w:t>
      </w:r>
    </w:p>
    <w:p w:rsidR="00960F35" w:rsidRPr="00960F35" w:rsidRDefault="00960F35" w:rsidP="00960F35">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960F35">
        <w:rPr>
          <w:rFonts w:ascii="Cambria" w:hAnsi="Cambria" w:cs="Arial"/>
          <w:kern w:val="1"/>
          <w:szCs w:val="20"/>
          <w:lang w:val="fr-FR"/>
        </w:rPr>
        <w:t>le renoncement à soi-même pour se convertir à la vie de la frater</w:t>
      </w:r>
      <w:r w:rsidRPr="00960F35">
        <w:rPr>
          <w:rFonts w:ascii="Cambria" w:hAnsi="Cambria" w:cs="Arial"/>
          <w:kern w:val="1"/>
          <w:szCs w:val="20"/>
          <w:lang w:val="fr-FR"/>
        </w:rPr>
        <w:softHyphen/>
        <w:t>nité par la pratique de l'obéissance caritative</w:t>
      </w:r>
      <w:r w:rsidRPr="00960F35">
        <w:rPr>
          <w:rFonts w:ascii="Cambria" w:hAnsi="Cambria" w:cs="Arial"/>
          <w:kern w:val="1"/>
          <w:szCs w:val="20"/>
          <w:vertAlign w:val="superscript"/>
          <w:lang w:val="fr-FR"/>
        </w:rPr>
        <w:footnoteReference w:id="113"/>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960F35">
        <w:rPr>
          <w:rFonts w:ascii="Cambria" w:hAnsi="Cambria" w:cs="Arial"/>
          <w:kern w:val="1"/>
          <w:szCs w:val="20"/>
          <w:lang w:val="fr-FR"/>
        </w:rPr>
        <w:t>l'acceptation des propositions de conversion qui nous sont faites par l'Église, surtout aux temps forts de renouveau</w:t>
      </w:r>
      <w:r w:rsidRPr="00960F35">
        <w:rPr>
          <w:rFonts w:ascii="Cambria" w:hAnsi="Cambria" w:cs="Arial"/>
          <w:kern w:val="1"/>
          <w:szCs w:val="20"/>
          <w:vertAlign w:val="superscript"/>
          <w:lang w:val="fr-FR"/>
        </w:rPr>
        <w:footnoteReference w:id="114"/>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960F35">
        <w:rPr>
          <w:rFonts w:ascii="Cambria" w:hAnsi="Cambria" w:cs="Arial"/>
          <w:kern w:val="1"/>
          <w:szCs w:val="20"/>
          <w:lang w:val="fr-FR"/>
        </w:rPr>
        <w:t xml:space="preserve">l'acceptation des normes concrètes de pénitence indiquées par les Constitutions, en </w:t>
      </w:r>
      <w:r w:rsidRPr="00960F35">
        <w:rPr>
          <w:rFonts w:ascii="Cambria" w:hAnsi="Cambria" w:cs="Arial"/>
          <w:kern w:val="1"/>
          <w:szCs w:val="20"/>
          <w:lang w:val="fr-FR"/>
        </w:rPr>
        <w:lastRenderedPageBreak/>
        <w:t>particulier la correction fraternelle et le jeûne</w:t>
      </w:r>
      <w:r w:rsidRPr="00960F35">
        <w:rPr>
          <w:rFonts w:ascii="Cambria" w:hAnsi="Cambria" w:cs="Arial"/>
          <w:kern w:val="1"/>
          <w:szCs w:val="20"/>
          <w:vertAlign w:val="superscript"/>
          <w:lang w:val="fr-FR"/>
        </w:rPr>
        <w:footnoteReference w:id="115"/>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960F35">
        <w:rPr>
          <w:rFonts w:ascii="Cambria" w:hAnsi="Cambria" w:cs="Arial"/>
          <w:kern w:val="1"/>
          <w:szCs w:val="20"/>
          <w:lang w:val="fr-FR"/>
        </w:rPr>
        <w:t>l'acceptation joyeuse des difficultés et des persécutions qui peu</w:t>
      </w:r>
      <w:r w:rsidRPr="00960F35">
        <w:rPr>
          <w:rFonts w:ascii="Cambria" w:hAnsi="Cambria" w:cs="Arial"/>
          <w:kern w:val="1"/>
          <w:szCs w:val="20"/>
          <w:lang w:val="fr-FR"/>
        </w:rPr>
        <w:softHyphen/>
        <w:t>vent être occasionnées par notre consécration à Dieu, par la pré</w:t>
      </w:r>
      <w:r w:rsidRPr="00960F35">
        <w:rPr>
          <w:rFonts w:ascii="Cambria" w:hAnsi="Cambria" w:cs="Arial"/>
          <w:kern w:val="1"/>
          <w:szCs w:val="20"/>
          <w:lang w:val="fr-FR"/>
        </w:rPr>
        <w:softHyphen/>
        <w:t>dication de l'Évangile, par l'engagement pour la justice et la paix, etc.</w:t>
      </w:r>
      <w:r w:rsidRPr="00960F35">
        <w:rPr>
          <w:rFonts w:ascii="Cambria" w:hAnsi="Cambria" w:cs="Arial"/>
          <w:kern w:val="1"/>
          <w:szCs w:val="20"/>
          <w:vertAlign w:val="superscript"/>
          <w:lang w:val="fr-FR"/>
        </w:rPr>
        <w:footnoteReference w:id="116"/>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960F35">
        <w:rPr>
          <w:rFonts w:ascii="Cambria" w:hAnsi="Cambria" w:cs="Arial"/>
          <w:kern w:val="1"/>
          <w:szCs w:val="20"/>
          <w:lang w:val="fr-FR"/>
        </w:rPr>
        <w:t>l'acceptation de toutes les conséquences, parfois pénibles et du</w:t>
      </w:r>
      <w:r w:rsidRPr="00960F35">
        <w:rPr>
          <w:rFonts w:ascii="Cambria" w:hAnsi="Cambria" w:cs="Arial"/>
          <w:kern w:val="1"/>
          <w:szCs w:val="20"/>
          <w:lang w:val="fr-FR"/>
        </w:rPr>
        <w:softHyphen/>
        <w:t>res, dérivant de l'observance de nos vœux, en particulier de l'obé</w:t>
      </w:r>
      <w:r w:rsidRPr="00960F35">
        <w:rPr>
          <w:rFonts w:ascii="Cambria" w:hAnsi="Cambria" w:cs="Arial"/>
          <w:kern w:val="1"/>
          <w:szCs w:val="20"/>
          <w:lang w:val="fr-FR"/>
        </w:rPr>
        <w:softHyphen/>
        <w:t>issance</w:t>
      </w:r>
      <w:r w:rsidRPr="00960F35">
        <w:rPr>
          <w:rFonts w:ascii="Cambria" w:hAnsi="Cambria" w:cs="Arial"/>
          <w:kern w:val="1"/>
          <w:szCs w:val="20"/>
          <w:vertAlign w:val="superscript"/>
          <w:lang w:val="fr-FR"/>
        </w:rPr>
        <w:footnoteReference w:id="117"/>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960F35">
        <w:rPr>
          <w:rFonts w:ascii="Cambria" w:hAnsi="Cambria" w:cs="Arial"/>
          <w:kern w:val="1"/>
          <w:szCs w:val="20"/>
          <w:lang w:val="fr-FR"/>
        </w:rPr>
        <w:t>l'acceptation des difficultés de la vie, du travail, des maladies, de la nourriture, du climat, etc.</w:t>
      </w:r>
      <w:r w:rsidRPr="00960F35">
        <w:rPr>
          <w:rFonts w:ascii="Cambria" w:hAnsi="Cambria" w:cs="Arial"/>
          <w:kern w:val="1"/>
          <w:szCs w:val="20"/>
          <w:vertAlign w:val="superscript"/>
          <w:lang w:val="fr-FR"/>
        </w:rPr>
        <w:footnoteReference w:id="118"/>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960F35">
        <w:rPr>
          <w:rFonts w:ascii="Cambria" w:hAnsi="Cambria" w:cs="Arial"/>
          <w:kern w:val="1"/>
          <w:szCs w:val="20"/>
          <w:lang w:val="fr-FR"/>
        </w:rPr>
        <w:t>le partage de la vie des pauvres et la rencontre des «lépreux» mo</w:t>
      </w:r>
      <w:r w:rsidRPr="00960F35">
        <w:rPr>
          <w:rFonts w:ascii="Cambria" w:hAnsi="Cambria" w:cs="Arial"/>
          <w:kern w:val="1"/>
          <w:szCs w:val="20"/>
          <w:lang w:val="fr-FR"/>
        </w:rPr>
        <w:softHyphen/>
        <w:t>dernes, c'est-à-dire les marginaux et les exclus de la société</w:t>
      </w:r>
      <w:r w:rsidRPr="00960F35">
        <w:rPr>
          <w:rFonts w:ascii="Cambria" w:hAnsi="Cambria" w:cs="Arial"/>
          <w:kern w:val="1"/>
          <w:szCs w:val="20"/>
          <w:vertAlign w:val="superscript"/>
          <w:lang w:val="fr-FR"/>
        </w:rPr>
        <w:footnoteReference w:id="119"/>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600"/>
        </w:tabs>
        <w:suppressAutoHyphens/>
        <w:ind w:left="0" w:firstLine="0"/>
        <w:rPr>
          <w:rFonts w:ascii="Cambria" w:hAnsi="Cambria" w:cs="Arial"/>
          <w:kern w:val="1"/>
          <w:szCs w:val="20"/>
          <w:lang w:val="fr-FR"/>
        </w:rPr>
      </w:pPr>
      <w:r w:rsidRPr="00960F35">
        <w:rPr>
          <w:rFonts w:ascii="Cambria" w:hAnsi="Cambria" w:cs="Arial"/>
          <w:kern w:val="1"/>
          <w:szCs w:val="20"/>
          <w:lang w:val="fr-FR"/>
        </w:rPr>
        <w:t>la recherche de nouvelles formes extérieures adaptées aux diver</w:t>
      </w:r>
      <w:r w:rsidRPr="00960F35">
        <w:rPr>
          <w:rFonts w:ascii="Cambria" w:hAnsi="Cambria" w:cs="Arial"/>
          <w:kern w:val="1"/>
          <w:szCs w:val="20"/>
          <w:lang w:val="fr-FR"/>
        </w:rPr>
        <w:softHyphen/>
        <w:t>ses régions et signifiant tout à la fois rupture avec le monde et témoignage de vie nouvelle.</w:t>
      </w:r>
    </w:p>
    <w:p w:rsidR="00960F35" w:rsidRPr="00960F35" w:rsidRDefault="00960F35" w:rsidP="00960F35">
      <w:pPr>
        <w:widowControl w:val="0"/>
        <w:tabs>
          <w:tab w:val="left" w:pos="7320"/>
        </w:tabs>
        <w:rPr>
          <w:rFonts w:ascii="Cambria" w:hAnsi="Cambria" w:cs="Arial"/>
          <w:b/>
          <w:i/>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Les animateurs de la pénitence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La croissance de la fraternité dans la vie évangélique requiert des hommes qui sachent être des animateurs du renouveau. Il faut men</w:t>
      </w:r>
      <w:r w:rsidRPr="00960F35">
        <w:rPr>
          <w:rFonts w:ascii="Cambria" w:hAnsi="Cambria" w:cs="Arial"/>
          <w:kern w:val="1"/>
          <w:szCs w:val="20"/>
          <w:lang w:val="fr-FR"/>
        </w:rPr>
        <w:softHyphen/>
        <w:t>tionner ici d'abord la fraternité de formation elle-même, puis le responsable local, le ministre provincial et les formateurs. Parmi ceux-ci un rôle spécial revient au directeur spirituel ; car étant sur</w:t>
      </w:r>
      <w:r w:rsidRPr="00960F35">
        <w:rPr>
          <w:rFonts w:ascii="Cambria" w:hAnsi="Cambria" w:cs="Arial"/>
          <w:kern w:val="1"/>
          <w:szCs w:val="20"/>
          <w:lang w:val="fr-FR"/>
        </w:rPr>
        <w:softHyphen/>
        <w:t>tout attentif aux besoins de la personne, il l'aide à progresser vers le don total d'elle-même</w:t>
      </w:r>
      <w:r w:rsidRPr="00960F35">
        <w:rPr>
          <w:rFonts w:ascii="Cambria" w:hAnsi="Cambria" w:cs="Arial"/>
          <w:kern w:val="1"/>
          <w:szCs w:val="20"/>
          <w:vertAlign w:val="superscript"/>
          <w:lang w:val="fr-FR"/>
        </w:rPr>
        <w:footnoteReference w:id="120"/>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lang w:val="fr-FR"/>
        </w:rPr>
      </w:pPr>
      <w:r w:rsidRPr="00960F35">
        <w:rPr>
          <w:rFonts w:ascii="Cambria" w:hAnsi="Cambria" w:cs="Arial"/>
          <w:b/>
          <w:i/>
          <w:caps/>
          <w:kern w:val="24"/>
          <w:sz w:val="22"/>
          <w:szCs w:val="20"/>
          <w:lang w:val="fr-FR"/>
        </w:rPr>
        <w:t>Itinéraire pénitentiel</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Comme réalisation pratique nous conseillons un «itinéraire péniten</w:t>
      </w:r>
      <w:r w:rsidRPr="00960F35">
        <w:rPr>
          <w:rFonts w:ascii="Cambria" w:hAnsi="Cambria" w:cs="Arial"/>
          <w:kern w:val="1"/>
          <w:szCs w:val="20"/>
          <w:lang w:val="fr-FR"/>
        </w:rPr>
        <w:softHyphen/>
        <w:t>tiel». C'est-à-dire la fraternité pourrait établir un cheminement de pénitence-conversion plus intense, basé sur la parole de Dieu et sur l'expérience franciscaine comportant l'approfondissement de la sainte Écriture, des temps forts, des objectifs à atteindre, etc.</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Des experts devraient élaborer des programmes au niveau de la Province.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Mais de tous les itinéraires il faut certainement préférer ceux que propose la vie liturgique de l'Église, surtout le Carême, itinéraire pénitentiel par excellence pour atteindre la «vie nouvelle» de la foi dans le Christ ressuscité</w:t>
      </w:r>
      <w:r w:rsidRPr="00960F35">
        <w:rPr>
          <w:rFonts w:ascii="Cambria" w:hAnsi="Cambria" w:cs="Arial"/>
          <w:kern w:val="1"/>
          <w:szCs w:val="20"/>
          <w:vertAlign w:val="superscript"/>
          <w:lang w:val="fr-FR"/>
        </w:rPr>
        <w:footnoteReference w:id="121"/>
      </w:r>
      <w:r w:rsidRPr="00960F35">
        <w:rPr>
          <w:rFonts w:ascii="Cambria" w:hAnsi="Cambria" w:cs="Arial"/>
          <w:bCs/>
          <w:kern w:val="1"/>
          <w:szCs w:val="20"/>
          <w:lang w:val="fr-FR"/>
        </w:rPr>
        <w:t>.</w:t>
      </w:r>
    </w:p>
    <w:p w:rsidR="00960F35" w:rsidRPr="00960F35" w:rsidRDefault="00960F35" w:rsidP="00960F35">
      <w:pPr>
        <w:rPr>
          <w:rFonts w:ascii="Cambria" w:hAnsi="Cambria" w:cs="Arial"/>
          <w:b/>
          <w:kern w:val="1"/>
          <w:szCs w:val="20"/>
          <w:lang w:val="fr-FR"/>
        </w:rPr>
      </w:pPr>
    </w:p>
    <w:p w:rsidR="00960F35" w:rsidRPr="00960F35" w:rsidRDefault="00960F35" w:rsidP="00960F35">
      <w:pPr>
        <w:rPr>
          <w:rFonts w:ascii="Cambria" w:hAnsi="Cambria" w:cs="Arial"/>
          <w:b/>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34" w:name="_Toc459196210"/>
      <w:bookmarkStart w:id="35" w:name="_Toc459274593"/>
      <w:bookmarkStart w:id="36" w:name="_Toc459274623"/>
      <w:r w:rsidRPr="00960F35">
        <w:rPr>
          <w:rFonts w:ascii="Cambria" w:eastAsia="Times New Roman" w:hAnsi="Cambria" w:cs="Times New Roman"/>
          <w:b/>
          <w:bCs/>
          <w:caps/>
          <w:kern w:val="1"/>
          <w:lang w:val="fr-FR"/>
        </w:rPr>
        <w:lastRenderedPageBreak/>
        <w:t>3. Fraternité de pauvres et de mineurs</w:t>
      </w:r>
      <w:r w:rsidRPr="00960F35">
        <w:rPr>
          <w:rFonts w:ascii="Cambria" w:eastAsia="Times New Roman" w:hAnsi="Cambria" w:cs="Times New Roman"/>
          <w:b/>
          <w:bCs/>
          <w:caps/>
          <w:kern w:val="1"/>
          <w:vertAlign w:val="superscript"/>
          <w:lang w:val="fr-FR"/>
        </w:rPr>
        <w:footnoteReference w:id="122"/>
      </w:r>
      <w:r w:rsidRPr="00960F35">
        <w:rPr>
          <w:rFonts w:ascii="Cambria" w:eastAsia="Times New Roman" w:hAnsi="Cambria" w:cs="Times New Roman"/>
          <w:b/>
          <w:bCs/>
          <w:caps/>
          <w:kern w:val="1"/>
          <w:lang w:val="fr-FR"/>
        </w:rPr>
        <w:t>.</w:t>
      </w:r>
      <w:bookmarkEnd w:id="34"/>
      <w:bookmarkEnd w:id="35"/>
      <w:bookmarkEnd w:id="36"/>
    </w:p>
    <w:p w:rsidR="00960F35" w:rsidRPr="00960F35" w:rsidRDefault="00960F35" w:rsidP="00960F35">
      <w:pPr>
        <w:tabs>
          <w:tab w:val="left" w:pos="720"/>
        </w:tabs>
        <w:rPr>
          <w:rFonts w:ascii="Cambria" w:hAnsi="Cambria" w:cs="Arial"/>
          <w:b/>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situation du monde et de l'Ordre</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bCs/>
          <w:kern w:val="1"/>
          <w:szCs w:val="20"/>
          <w:lang w:val="fr-FR"/>
        </w:rPr>
        <w:t>43.</w:t>
      </w:r>
      <w:r w:rsidRPr="00960F35">
        <w:rPr>
          <w:rFonts w:ascii="Cambria" w:hAnsi="Cambria" w:cs="Arial"/>
          <w:kern w:val="1"/>
          <w:szCs w:val="20"/>
          <w:lang w:val="fr-FR"/>
        </w:rPr>
        <w:t xml:space="preserve"> Dans le monde actuel nous rencontrons d'une part une mentalité de consommation et d'opulence, d'autre part la pauvreté, l'injustice, et la faim. À ces deux situations nous devons notre témoignage de pauvreté.</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L'Église elle-même désire se présenter au monde comme «l'Église des pauvres» ; elle veut se mettre au service des hommes, surtout des marginaux. Parmi les aspects positifs de l'Ordre on peut noter de nombreuses manifestations de pauvreté et de charité et, de la part de beaucoup de frères, un usage responsable de l'argent</w:t>
      </w:r>
      <w:r w:rsidRPr="00960F35">
        <w:rPr>
          <w:rFonts w:ascii="Cambria" w:hAnsi="Cambria" w:cs="Arial"/>
          <w:kern w:val="1"/>
          <w:szCs w:val="20"/>
          <w:vertAlign w:val="superscript"/>
          <w:lang w:val="fr-FR"/>
        </w:rPr>
        <w:footnoteReference w:id="123"/>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Mais il faut remarquer que la pauvreté ne consiste pas seulement dans le renoncement aux biens matériels, mais aussi dans le renon</w:t>
      </w:r>
      <w:r w:rsidRPr="00960F35">
        <w:rPr>
          <w:rFonts w:ascii="Cambria" w:hAnsi="Cambria" w:cs="Arial"/>
          <w:kern w:val="1"/>
          <w:szCs w:val="20"/>
          <w:lang w:val="fr-FR"/>
        </w:rPr>
        <w:softHyphen/>
        <w:t>cement au pouvoir. En outre il arrive que nous travaillions pour les pauvres plutôt que de vivre en pauvres avec les pauvres</w:t>
      </w:r>
      <w:r w:rsidRPr="00960F35">
        <w:rPr>
          <w:rFonts w:ascii="Cambria" w:hAnsi="Cambria" w:cs="Arial"/>
          <w:kern w:val="1"/>
          <w:szCs w:val="20"/>
          <w:vertAlign w:val="superscript"/>
          <w:lang w:val="fr-FR"/>
        </w:rPr>
        <w:footnoteReference w:id="124"/>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pauvreté : imitation du Christ «serviteur»</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44. </w:t>
      </w:r>
      <w:r w:rsidRPr="00960F35">
        <w:rPr>
          <w:rFonts w:ascii="Cambria" w:hAnsi="Cambria" w:cs="Arial"/>
          <w:kern w:val="1"/>
          <w:szCs w:val="20"/>
          <w:lang w:val="fr-FR"/>
        </w:rPr>
        <w:t>A la base de notre vie franciscaine il y a la pauvreté, entendue com</w:t>
      </w:r>
      <w:r w:rsidRPr="00960F35">
        <w:rPr>
          <w:rFonts w:ascii="Cambria" w:hAnsi="Cambria" w:cs="Arial"/>
          <w:kern w:val="1"/>
          <w:szCs w:val="20"/>
          <w:lang w:val="fr-FR"/>
        </w:rPr>
        <w:softHyphen/>
        <w:t>me amour et solidarité avec les autres</w:t>
      </w:r>
      <w:r w:rsidRPr="00960F35">
        <w:rPr>
          <w:rFonts w:ascii="Cambria" w:hAnsi="Cambria" w:cs="Arial"/>
          <w:kern w:val="1"/>
          <w:szCs w:val="20"/>
          <w:vertAlign w:val="superscript"/>
          <w:lang w:val="fr-FR"/>
        </w:rPr>
        <w:footnoteReference w:id="125"/>
      </w:r>
      <w:r w:rsidRPr="00960F35">
        <w:rPr>
          <w:rFonts w:ascii="Cambria" w:hAnsi="Cambria" w:cs="Arial"/>
          <w:bCs/>
          <w:kern w:val="1"/>
          <w:szCs w:val="20"/>
          <w:lang w:val="fr-FR"/>
        </w:rPr>
        <w:t xml:space="preserve">. </w:t>
      </w:r>
      <w:r w:rsidRPr="00960F35">
        <w:rPr>
          <w:rFonts w:ascii="Cambria" w:hAnsi="Cambria" w:cs="Arial"/>
          <w:kern w:val="1"/>
          <w:szCs w:val="20"/>
          <w:lang w:val="fr-FR"/>
        </w:rPr>
        <w:t>Cela comporte la con</w:t>
      </w:r>
      <w:r w:rsidRPr="00960F35">
        <w:rPr>
          <w:rFonts w:ascii="Cambria" w:hAnsi="Cambria" w:cs="Arial"/>
          <w:kern w:val="1"/>
          <w:szCs w:val="20"/>
          <w:lang w:val="fr-FR"/>
        </w:rPr>
        <w:softHyphen/>
        <w:t>templation du Christ pauvre et crucifié, la pratique du renoncement et la vie avec les «humbles»</w:t>
      </w:r>
      <w:r w:rsidRPr="00960F35">
        <w:rPr>
          <w:rFonts w:ascii="Cambria" w:hAnsi="Cambria" w:cs="Arial"/>
          <w:kern w:val="1"/>
          <w:szCs w:val="20"/>
          <w:vertAlign w:val="superscript"/>
          <w:lang w:val="fr-FR"/>
        </w:rPr>
        <w:footnoteReference w:id="126"/>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Outre que nous rendre disponibles dans l'amour, la pauvreté doit nous conformer au Christ, qui est venu pour servir. Elle exige donc tout un style de vie une manière de vivre simple (vêtements, nour</w:t>
      </w:r>
      <w:r w:rsidRPr="00960F35">
        <w:rPr>
          <w:rFonts w:ascii="Cambria" w:hAnsi="Cambria" w:cs="Arial"/>
          <w:kern w:val="1"/>
          <w:szCs w:val="20"/>
          <w:lang w:val="fr-FR"/>
        </w:rPr>
        <w:softHyphen/>
        <w:t>riture, habitations) et le renoncement à toute forme de pouvoir social, politique ou ecclésiastique</w:t>
      </w:r>
      <w:r w:rsidRPr="00960F35">
        <w:rPr>
          <w:rFonts w:ascii="Cambria" w:hAnsi="Cambria" w:cs="Arial"/>
          <w:kern w:val="1"/>
          <w:szCs w:val="20"/>
          <w:vertAlign w:val="superscript"/>
          <w:lang w:val="fr-FR"/>
        </w:rPr>
        <w:footnoteReference w:id="127"/>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pauvreté comme ouverture au peuple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Pour traduire tout cela dans la pratique, les frères doivent être formés à vivre et à travailler pour les gens et avec les gens ; il faut préférer et favoriser les formes d'apostolat - à l'intérieur et en dehors de la fraternité - qui correspond le mieux à notre minorité et à notre pauvreté</w:t>
      </w:r>
      <w:r w:rsidRPr="00960F35">
        <w:rPr>
          <w:rFonts w:ascii="Cambria" w:hAnsi="Cambria" w:cs="Arial"/>
          <w:kern w:val="1"/>
          <w:szCs w:val="20"/>
          <w:vertAlign w:val="superscript"/>
          <w:lang w:val="fr-FR"/>
        </w:rPr>
        <w:footnoteReference w:id="128"/>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lastRenderedPageBreak/>
        <w:t>Et puisque nous sommes des hommes de paix, formons-nous nous-</w:t>
      </w:r>
      <w:r w:rsidRPr="00960F35">
        <w:rPr>
          <w:rFonts w:ascii="Cambria" w:hAnsi="Cambria" w:cs="Arial"/>
          <w:kern w:val="1"/>
          <w:szCs w:val="20"/>
          <w:lang w:val="fr-FR"/>
        </w:rPr>
        <w:softHyphen/>
        <w:t>mêmes et efforçons-nous de former les hommes au sens et à la re</w:t>
      </w:r>
      <w:r w:rsidRPr="00960F35">
        <w:rPr>
          <w:rFonts w:ascii="Cambria" w:hAnsi="Cambria" w:cs="Arial"/>
          <w:kern w:val="1"/>
          <w:szCs w:val="20"/>
          <w:lang w:val="fr-FR"/>
        </w:rPr>
        <w:softHyphen/>
        <w:t>cherche de la justice sociale ; participons aussi aux réformes sociales et politiques, mais toujours dans l'esprit de l'Évangile et selon les directives des Constitutions ; en particulier nous devons renoncer à toute forme de violence</w:t>
      </w:r>
      <w:r w:rsidRPr="00960F35">
        <w:rPr>
          <w:rFonts w:ascii="Cambria" w:hAnsi="Cambria" w:cs="Arial"/>
          <w:kern w:val="1"/>
          <w:szCs w:val="20"/>
          <w:vertAlign w:val="superscript"/>
          <w:lang w:val="fr-FR"/>
        </w:rPr>
        <w:footnoteReference w:id="129"/>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Que nos maisons soient ouvertes et hospitalières de manière à favo</w:t>
      </w:r>
      <w:r w:rsidRPr="00960F35">
        <w:rPr>
          <w:rFonts w:ascii="Cambria" w:hAnsi="Cambria" w:cs="Arial"/>
          <w:kern w:val="1"/>
          <w:szCs w:val="20"/>
          <w:lang w:val="fr-FR"/>
        </w:rPr>
        <w:softHyphen/>
        <w:t>riser la participation des gens à notre vie de prière ; cependant il faut aussi y maintenir une ambiance de silence et de recueillement</w:t>
      </w:r>
      <w:r w:rsidRPr="00960F35">
        <w:rPr>
          <w:rFonts w:ascii="Cambria" w:hAnsi="Cambria" w:cs="Arial"/>
          <w:kern w:val="1"/>
          <w:szCs w:val="20"/>
          <w:vertAlign w:val="superscript"/>
          <w:lang w:val="fr-FR"/>
        </w:rPr>
        <w:footnoteReference w:id="130"/>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
          <w:i/>
          <w:caps/>
          <w:kern w:val="24"/>
          <w:sz w:val="22"/>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La minorité comme insécurité</w:t>
      </w:r>
    </w:p>
    <w:p w:rsidR="00960F35" w:rsidRPr="00960F35" w:rsidRDefault="00960F35" w:rsidP="00960F35">
      <w:pPr>
        <w:widowControl w:val="0"/>
        <w:tabs>
          <w:tab w:val="left" w:pos="600"/>
        </w:tabs>
        <w:rPr>
          <w:rFonts w:ascii="Cambria" w:hAnsi="Cambria" w:cs="Arial"/>
          <w:bCs/>
          <w:kern w:val="1"/>
          <w:szCs w:val="20"/>
          <w:lang w:val="fr-FR"/>
        </w:rPr>
      </w:pPr>
      <w:r w:rsidRPr="00960F35">
        <w:rPr>
          <w:rFonts w:ascii="Cambria" w:hAnsi="Cambria" w:cs="Arial"/>
          <w:kern w:val="1"/>
          <w:szCs w:val="20"/>
          <w:lang w:val="fr-FR"/>
        </w:rPr>
        <w:t>L'insécurité est un signe et une forme de pauvreté et de minorité</w:t>
      </w:r>
      <w:r w:rsidRPr="00960F35">
        <w:rPr>
          <w:rFonts w:ascii="Cambria" w:hAnsi="Cambria" w:cs="Arial"/>
          <w:kern w:val="1"/>
          <w:szCs w:val="20"/>
          <w:vertAlign w:val="superscript"/>
          <w:lang w:val="fr-FR"/>
        </w:rPr>
        <w:footnoteReference w:id="131"/>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L'insécurité due à des initiatives nouvelles et prophétiques (étudiées et clairement voulues à la lumière de Dieu) fait aussi par</w:t>
      </w:r>
      <w:r w:rsidRPr="00960F35">
        <w:rPr>
          <w:rFonts w:ascii="Cambria" w:hAnsi="Cambria" w:cs="Arial"/>
          <w:kern w:val="1"/>
          <w:szCs w:val="20"/>
          <w:lang w:val="fr-FR"/>
        </w:rPr>
        <w:softHyphen/>
        <w:t>tie de notre vie selon l'inspiration de saint François. Comme mi</w:t>
      </w:r>
      <w:r w:rsidRPr="00960F35">
        <w:rPr>
          <w:rFonts w:ascii="Cambria" w:hAnsi="Cambria" w:cs="Arial"/>
          <w:kern w:val="1"/>
          <w:szCs w:val="20"/>
          <w:lang w:val="fr-FR"/>
        </w:rPr>
        <w:softHyphen/>
        <w:t>neurs nous devons savoir accepter le risque de l'échec</w:t>
      </w:r>
      <w:r w:rsidRPr="00960F35">
        <w:rPr>
          <w:rFonts w:ascii="Cambria" w:hAnsi="Cambria" w:cs="Arial"/>
          <w:kern w:val="1"/>
          <w:szCs w:val="20"/>
          <w:vertAlign w:val="superscript"/>
          <w:lang w:val="fr-FR"/>
        </w:rPr>
        <w:footnoteReference w:id="132"/>
      </w:r>
      <w:r w:rsidRPr="00960F35">
        <w:rPr>
          <w:rFonts w:ascii="Cambria" w:hAnsi="Cambria" w:cs="Arial"/>
          <w:bCs/>
          <w:kern w:val="1"/>
          <w:szCs w:val="20"/>
          <w:lang w:val="fr-FR"/>
        </w:rPr>
        <w:t>.</w:t>
      </w:r>
    </w:p>
    <w:p w:rsidR="00960F35" w:rsidRPr="00960F35" w:rsidRDefault="00960F35" w:rsidP="00960F35">
      <w:pPr>
        <w:rPr>
          <w:rFonts w:ascii="Cambria" w:hAnsi="Cambria" w:cs="Arial"/>
          <w:b/>
          <w:kern w:val="1"/>
          <w:szCs w:val="20"/>
          <w:lang w:val="fr-FR"/>
        </w:rPr>
      </w:pPr>
    </w:p>
    <w:p w:rsidR="00960F35" w:rsidRPr="00960F35" w:rsidRDefault="00960F35" w:rsidP="00960F35">
      <w:pPr>
        <w:widowControl w:val="0"/>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Formation à la pauvreté et à la minorité</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45</w:t>
      </w:r>
      <w:r w:rsidRPr="00960F35">
        <w:rPr>
          <w:rFonts w:ascii="Cambria" w:hAnsi="Cambria" w:cs="Arial"/>
          <w:b/>
          <w:bCs/>
          <w:kern w:val="1"/>
          <w:szCs w:val="20"/>
          <w:lang w:val="fr-FR"/>
        </w:rPr>
        <w:t xml:space="preserve">. </w:t>
      </w:r>
      <w:r w:rsidRPr="00960F35">
        <w:rPr>
          <w:rFonts w:ascii="Cambria" w:hAnsi="Cambria" w:cs="Arial"/>
          <w:kern w:val="1"/>
          <w:szCs w:val="20"/>
          <w:lang w:val="fr-FR"/>
        </w:rPr>
        <w:t>Pour le jeune en formation initiale il peut être utile d'avoir un contact réel avec les gens pauvres et dans le besoin, afin d'apprendre de manière plus concrète à être pauvre et à vivre en pauvre. Ceci dans l'esprit de saint François qui se mit au service des lépreux</w:t>
      </w:r>
      <w:r w:rsidRPr="00960F35">
        <w:rPr>
          <w:rFonts w:ascii="Cambria" w:hAnsi="Cambria" w:cs="Arial"/>
          <w:kern w:val="1"/>
          <w:szCs w:val="20"/>
          <w:vertAlign w:val="superscript"/>
          <w:lang w:val="fr-FR"/>
        </w:rPr>
        <w:footnoteReference w:id="133"/>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Par ailleurs, pour qu'une telle expérience soit vraiment efficace et fructueuse, elle doit avoir une suite.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Il est de grande importance que tous les frères soient éduqués à se servir avec responsabilité de l'argent et des autres biens en obser</w:t>
      </w:r>
      <w:r w:rsidRPr="00960F35">
        <w:rPr>
          <w:rFonts w:ascii="Cambria" w:hAnsi="Cambria" w:cs="Arial"/>
          <w:kern w:val="1"/>
          <w:szCs w:val="20"/>
          <w:lang w:val="fr-FR"/>
        </w:rPr>
        <w:softHyphen/>
        <w:t>vant ce critère précis : le minimum nécessaire, et non le maximum permis</w:t>
      </w:r>
      <w:r w:rsidRPr="00960F35">
        <w:rPr>
          <w:rFonts w:ascii="Cambria" w:hAnsi="Cambria" w:cs="Arial"/>
          <w:kern w:val="1"/>
          <w:szCs w:val="20"/>
          <w:vertAlign w:val="superscript"/>
          <w:lang w:val="fr-FR"/>
        </w:rPr>
        <w:footnoteReference w:id="134"/>
      </w:r>
      <w:r w:rsidRPr="00960F35">
        <w:rPr>
          <w:rFonts w:ascii="Cambria" w:hAnsi="Cambria" w:cs="Arial"/>
          <w:bCs/>
          <w:kern w:val="1"/>
          <w:szCs w:val="20"/>
          <w:lang w:val="fr-FR"/>
        </w:rPr>
        <w:t xml:space="preserve">. </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Ils doivent donc éviter toute dépense que des pauvres ne peuvent pas se permettre</w:t>
      </w:r>
      <w:r w:rsidRPr="00960F35">
        <w:rPr>
          <w:rFonts w:ascii="Cambria" w:hAnsi="Cambria" w:cs="Arial"/>
          <w:kern w:val="1"/>
          <w:szCs w:val="20"/>
          <w:vertAlign w:val="superscript"/>
          <w:lang w:val="fr-FR"/>
        </w:rPr>
        <w:footnoteReference w:id="135"/>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On établira aussi des critères très exigeants pour l'emploi des mo</w:t>
      </w:r>
      <w:r w:rsidRPr="00960F35">
        <w:rPr>
          <w:rFonts w:ascii="Cambria" w:hAnsi="Cambria" w:cs="Arial"/>
          <w:kern w:val="1"/>
          <w:szCs w:val="20"/>
          <w:lang w:val="fr-FR"/>
        </w:rPr>
        <w:softHyphen/>
        <w:t xml:space="preserve">yens d'information sociale. </w:t>
      </w:r>
      <w:r w:rsidRPr="00960F35">
        <w:rPr>
          <w:rFonts w:ascii="Cambria" w:hAnsi="Cambria" w:cs="Arial"/>
          <w:kern w:val="1"/>
          <w:szCs w:val="20"/>
          <w:lang w:val="fr-FR"/>
        </w:rPr>
        <w:lastRenderedPageBreak/>
        <w:t>On les utilisera dans des buts apostoli</w:t>
      </w:r>
      <w:r w:rsidRPr="00960F35">
        <w:rPr>
          <w:rFonts w:ascii="Cambria" w:hAnsi="Cambria" w:cs="Arial"/>
          <w:kern w:val="1"/>
          <w:szCs w:val="20"/>
          <w:lang w:val="fr-FR"/>
        </w:rPr>
        <w:softHyphen/>
        <w:t>ques et fraternels, à l'exclusion de tout autre ; et de manière égale</w:t>
      </w:r>
      <w:r w:rsidRPr="00960F35">
        <w:rPr>
          <w:rFonts w:ascii="Cambria" w:hAnsi="Cambria" w:cs="Arial"/>
          <w:kern w:val="1"/>
          <w:szCs w:val="20"/>
          <w:lang w:val="fr-FR"/>
        </w:rPr>
        <w:softHyphen/>
        <w:t>ment à ne pas empêcher le recueillement et la pureté du cœur</w:t>
      </w:r>
      <w:r w:rsidRPr="00960F35">
        <w:rPr>
          <w:rFonts w:ascii="Cambria" w:hAnsi="Cambria" w:cs="Arial"/>
          <w:kern w:val="1"/>
          <w:szCs w:val="20"/>
          <w:vertAlign w:val="superscript"/>
          <w:lang w:val="fr-FR"/>
        </w:rPr>
        <w:footnoteReference w:id="136"/>
      </w:r>
      <w:r w:rsidRPr="00960F35">
        <w:rPr>
          <w:rFonts w:ascii="Cambria" w:hAnsi="Cambria" w:cs="Arial"/>
          <w:bCs/>
          <w:kern w:val="1"/>
          <w:szCs w:val="20"/>
          <w:lang w:val="fr-FR"/>
        </w:rPr>
        <w:t>.</w:t>
      </w:r>
    </w:p>
    <w:p w:rsidR="00960F35" w:rsidRPr="00960F35" w:rsidRDefault="00960F35" w:rsidP="00960F35">
      <w:pPr>
        <w:widowControl w:val="0"/>
        <w:tabs>
          <w:tab w:val="left" w:pos="600"/>
        </w:tabs>
        <w:rPr>
          <w:rFonts w:ascii="Cambria" w:hAnsi="Cambria" w:cs="Arial"/>
          <w:bCs/>
          <w:kern w:val="1"/>
          <w:szCs w:val="20"/>
          <w:lang w:val="fr-FR"/>
        </w:rPr>
      </w:pPr>
      <w:r w:rsidRPr="00960F35">
        <w:rPr>
          <w:rFonts w:ascii="Cambria" w:hAnsi="Cambria" w:cs="Arial"/>
          <w:kern w:val="1"/>
          <w:szCs w:val="20"/>
          <w:lang w:val="fr-FR"/>
        </w:rPr>
        <w:t>À l'intérieur de la fraternité, la formation à la pauvreté et à la</w:t>
      </w:r>
      <w:r w:rsidRPr="00960F35">
        <w:rPr>
          <w:rFonts w:ascii="Cambria" w:hAnsi="Cambria" w:cs="Arial"/>
          <w:b/>
          <w:kern w:val="1"/>
          <w:szCs w:val="20"/>
          <w:lang w:val="fr-FR"/>
        </w:rPr>
        <w:t xml:space="preserve"> </w:t>
      </w:r>
      <w:r w:rsidRPr="00960F35">
        <w:rPr>
          <w:rFonts w:ascii="Cambria" w:hAnsi="Cambria" w:cs="Arial"/>
          <w:kern w:val="1"/>
          <w:szCs w:val="20"/>
          <w:lang w:val="fr-FR"/>
        </w:rPr>
        <w:t>minorité inclut la formation au service volontaire et généreux, surtout dans les travaux domestiques qui, disent nos Constitutions, font partie de l'obéissance caritative que nous nous devons mutuel</w:t>
      </w:r>
      <w:r w:rsidRPr="00960F35">
        <w:rPr>
          <w:rFonts w:ascii="Cambria" w:hAnsi="Cambria" w:cs="Arial"/>
          <w:kern w:val="1"/>
          <w:szCs w:val="20"/>
          <w:lang w:val="fr-FR"/>
        </w:rPr>
        <w:softHyphen/>
        <w:t>lement</w:t>
      </w:r>
      <w:r w:rsidRPr="00960F35">
        <w:rPr>
          <w:rFonts w:ascii="Cambria" w:hAnsi="Cambria" w:cs="Arial"/>
          <w:kern w:val="1"/>
          <w:szCs w:val="20"/>
          <w:vertAlign w:val="superscript"/>
          <w:lang w:val="fr-FR"/>
        </w:rPr>
        <w:footnoteReference w:id="137"/>
      </w:r>
      <w:r w:rsidRPr="00960F35">
        <w:rPr>
          <w:rFonts w:ascii="Cambria" w:hAnsi="Cambria" w:cs="Arial"/>
          <w:bCs/>
          <w:kern w:val="1"/>
          <w:szCs w:val="20"/>
          <w:lang w:val="fr-FR"/>
        </w:rPr>
        <w:t>.</w:t>
      </w:r>
    </w:p>
    <w:p w:rsidR="00960F35" w:rsidRPr="00960F35" w:rsidRDefault="00960F35" w:rsidP="00960F35">
      <w:pPr>
        <w:rPr>
          <w:rFonts w:ascii="Cambria" w:hAnsi="Cambria" w:cs="Arial"/>
          <w:b/>
          <w:kern w:val="1"/>
          <w:sz w:val="20"/>
          <w:szCs w:val="20"/>
          <w:lang w:val="fr-FR"/>
        </w:rPr>
      </w:pPr>
    </w:p>
    <w:p w:rsidR="00960F35" w:rsidRPr="00960F35" w:rsidRDefault="00960F35" w:rsidP="00960F35">
      <w:pPr>
        <w:rPr>
          <w:rFonts w:ascii="Cambria" w:hAnsi="Cambria" w:cs="Arial"/>
          <w:b/>
          <w:kern w:val="1"/>
          <w:szCs w:val="20"/>
          <w:lang w:val="fr-FR"/>
        </w:rPr>
      </w:pPr>
    </w:p>
    <w:p w:rsidR="00960F35" w:rsidRPr="00960F35" w:rsidRDefault="00960F35" w:rsidP="00960F35">
      <w:pPr>
        <w:keepNext/>
        <w:keepLines/>
        <w:jc w:val="left"/>
        <w:outlineLvl w:val="2"/>
        <w:rPr>
          <w:rFonts w:ascii="Cambria" w:eastAsia="Times New Roman" w:hAnsi="Cambria" w:cs="Times New Roman"/>
          <w:b/>
          <w:bCs/>
          <w:caps/>
          <w:lang w:val="fr-FR"/>
        </w:rPr>
      </w:pPr>
      <w:bookmarkStart w:id="37" w:name="_Toc459196211"/>
      <w:bookmarkStart w:id="38" w:name="_Toc459274594"/>
      <w:bookmarkStart w:id="39" w:name="_Toc459274624"/>
      <w:r w:rsidRPr="00960F35">
        <w:rPr>
          <w:rFonts w:ascii="Cambria" w:eastAsia="Times New Roman" w:hAnsi="Cambria" w:cs="Times New Roman"/>
          <w:b/>
          <w:bCs/>
          <w:caps/>
          <w:kern w:val="1"/>
          <w:lang w:val="fr-FR"/>
        </w:rPr>
        <w:t>4. Fraternité insérée dans le peuple</w:t>
      </w:r>
      <w:r w:rsidRPr="00960F35">
        <w:rPr>
          <w:rFonts w:ascii="Cambria" w:eastAsia="Times New Roman" w:hAnsi="Cambria" w:cs="Times New Roman"/>
          <w:b/>
          <w:bCs/>
          <w:caps/>
          <w:kern w:val="1"/>
          <w:sz w:val="20"/>
          <w:vertAlign w:val="superscript"/>
          <w:lang w:val="fr-FR"/>
        </w:rPr>
        <w:footnoteReference w:id="138"/>
      </w:r>
      <w:r w:rsidRPr="00960F35">
        <w:rPr>
          <w:rFonts w:ascii="Cambria" w:eastAsia="Times New Roman" w:hAnsi="Cambria" w:cs="Times New Roman"/>
          <w:b/>
          <w:bCs/>
          <w:caps/>
          <w:kern w:val="1"/>
          <w:lang w:val="fr-FR"/>
        </w:rPr>
        <w:br/>
      </w:r>
      <w:r w:rsidRPr="00960F35">
        <w:rPr>
          <w:rFonts w:ascii="Cambria" w:eastAsia="Times New Roman" w:hAnsi="Cambria" w:cs="Times New Roman"/>
          <w:b/>
          <w:bCs/>
          <w:caps/>
          <w:lang w:val="fr-FR"/>
        </w:rPr>
        <w:t>L'insertion dans le peuple</w:t>
      </w:r>
      <w:bookmarkEnd w:id="37"/>
      <w:bookmarkEnd w:id="38"/>
      <w:bookmarkEnd w:id="39"/>
    </w:p>
    <w:p w:rsidR="00960F35" w:rsidRPr="00960F35" w:rsidRDefault="00960F35" w:rsidP="00960F35">
      <w:pPr>
        <w:widowControl w:val="0"/>
        <w:tabs>
          <w:tab w:val="left" w:pos="0"/>
        </w:tabs>
        <w:rPr>
          <w:rFonts w:ascii="Cambria" w:hAnsi="Cambria" w:cs="Arial"/>
          <w:b/>
          <w:i/>
          <w:caps/>
          <w:kern w:val="24"/>
          <w:sz w:val="22"/>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Le chemin à parcourir</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46</w:t>
      </w:r>
      <w:r w:rsidRPr="00960F35">
        <w:rPr>
          <w:rFonts w:ascii="Cambria" w:hAnsi="Cambria" w:cs="Arial"/>
          <w:b/>
          <w:bCs/>
          <w:kern w:val="1"/>
          <w:szCs w:val="20"/>
          <w:lang w:val="fr-FR"/>
        </w:rPr>
        <w:t xml:space="preserve">. </w:t>
      </w:r>
      <w:r w:rsidRPr="00960F35">
        <w:rPr>
          <w:rFonts w:ascii="Cambria" w:hAnsi="Cambria" w:cs="Arial"/>
          <w:kern w:val="1"/>
          <w:szCs w:val="20"/>
          <w:lang w:val="fr-FR"/>
        </w:rPr>
        <w:t>Etre proche du peuple est une des caractéristiques de l'Ordre</w:t>
      </w:r>
      <w:r w:rsidRPr="00960F35">
        <w:rPr>
          <w:rFonts w:ascii="Cambria" w:hAnsi="Cambria" w:cs="Arial"/>
          <w:kern w:val="1"/>
          <w:szCs w:val="20"/>
          <w:vertAlign w:val="superscript"/>
          <w:lang w:val="fr-FR"/>
        </w:rPr>
        <w:footnoteReference w:id="139"/>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Le renouveau en cours a fait grandir, dans ce secteur également, le désir conscient de retrouver notre identité. Cela a conduit à redé</w:t>
      </w:r>
      <w:r w:rsidRPr="00960F35">
        <w:rPr>
          <w:rFonts w:ascii="Cambria" w:hAnsi="Cambria" w:cs="Arial"/>
          <w:kern w:val="1"/>
          <w:szCs w:val="20"/>
          <w:lang w:val="fr-FR"/>
        </w:rPr>
        <w:softHyphen/>
        <w:t>couvrir la richesse des formes traditionnelles de présence dans le peuple : missions populaires, ministère de la confession</w:t>
      </w:r>
      <w:r w:rsidRPr="00960F35">
        <w:rPr>
          <w:rFonts w:ascii="Cambria" w:hAnsi="Cambria" w:cs="Arial"/>
          <w:kern w:val="1"/>
          <w:szCs w:val="20"/>
          <w:vertAlign w:val="superscript"/>
          <w:lang w:val="fr-FR"/>
        </w:rPr>
        <w:footnoteReference w:id="140"/>
      </w:r>
      <w:r w:rsidRPr="00960F35">
        <w:rPr>
          <w:rFonts w:ascii="Cambria" w:hAnsi="Cambria" w:cs="Arial"/>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et à chercher des formes nouvelles et signifiantes d'insertion : monde ouvrier, marginaux, petites fraternités ... Dans ce mouvement nous rencontrons des lumières et des ombres. Et certainement il y a en</w:t>
      </w:r>
      <w:r w:rsidRPr="00960F35">
        <w:rPr>
          <w:rFonts w:ascii="Cambria" w:hAnsi="Cambria" w:cs="Arial"/>
          <w:kern w:val="1"/>
          <w:szCs w:val="20"/>
          <w:lang w:val="fr-FR"/>
        </w:rPr>
        <w:softHyphen/>
        <w:t>core une longue route à parcourir</w:t>
      </w:r>
      <w:r w:rsidRPr="00960F35">
        <w:rPr>
          <w:rFonts w:ascii="Cambria" w:hAnsi="Cambria" w:cs="Arial"/>
          <w:kern w:val="1"/>
          <w:szCs w:val="20"/>
          <w:vertAlign w:val="superscript"/>
          <w:lang w:val="fr-FR"/>
        </w:rPr>
        <w:footnoteReference w:id="141"/>
      </w:r>
      <w:r w:rsidRPr="00960F35">
        <w:rPr>
          <w:rFonts w:ascii="Cambria" w:hAnsi="Cambria" w:cs="Arial"/>
          <w:bCs/>
          <w:kern w:val="1"/>
          <w:szCs w:val="20"/>
          <w:lang w:val="fr-FR"/>
        </w:rPr>
        <w:t>.</w:t>
      </w:r>
    </w:p>
    <w:p w:rsidR="00960F35" w:rsidRPr="00960F35" w:rsidRDefault="00960F35" w:rsidP="00960F35">
      <w:pPr>
        <w:tabs>
          <w:tab w:val="left" w:pos="0"/>
        </w:tabs>
        <w:rPr>
          <w:rFonts w:ascii="Cambria" w:hAnsi="Cambria" w:cs="Arial"/>
          <w:b/>
          <w:kern w:val="1"/>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Forme de vie populaire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47</w:t>
      </w:r>
      <w:r w:rsidRPr="00960F35">
        <w:rPr>
          <w:rFonts w:ascii="Cambria" w:hAnsi="Cambria" w:cs="Arial"/>
          <w:b/>
          <w:bCs/>
          <w:kern w:val="1"/>
          <w:szCs w:val="20"/>
          <w:lang w:val="fr-FR"/>
        </w:rPr>
        <w:t xml:space="preserve">. </w:t>
      </w:r>
      <w:r w:rsidRPr="00960F35">
        <w:rPr>
          <w:rFonts w:ascii="Cambria" w:hAnsi="Cambria" w:cs="Arial"/>
          <w:kern w:val="1"/>
          <w:szCs w:val="20"/>
          <w:lang w:val="fr-FR"/>
        </w:rPr>
        <w:t>Pour le choix de leurs rapports avec les gens les franciscains pren</w:t>
      </w:r>
      <w:r w:rsidRPr="00960F35">
        <w:rPr>
          <w:rFonts w:ascii="Cambria" w:hAnsi="Cambria" w:cs="Arial"/>
          <w:kern w:val="1"/>
          <w:szCs w:val="20"/>
          <w:lang w:val="fr-FR"/>
        </w:rPr>
        <w:softHyphen/>
        <w:t>dront toujours comme référence l'économie de la rédemption et l'exemple du Christ historique. C'est à sa suite que François a réussi à incarner, mieux que quiconque, la vie, les gestes, le langage du peuple de son temps. C'est pour cela qu'il est passé dans l'histoire comme le «frère universel»</w:t>
      </w:r>
      <w:r w:rsidRPr="00960F35">
        <w:rPr>
          <w:rFonts w:ascii="Cambria" w:hAnsi="Cambria" w:cs="Arial"/>
          <w:kern w:val="1"/>
          <w:szCs w:val="20"/>
          <w:vertAlign w:val="superscript"/>
          <w:lang w:val="fr-FR"/>
        </w:rPr>
        <w:footnoteReference w:id="142"/>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Le primat de la vie fraternelle nous pousse à vivre en frères avec le peuple et à travailler au milieu de lui pour le Règne de Dieu.</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De par sa nature la fraternité franciscaine est ouverte et tend vers la participation. En nous insérant parmi les hommes, non pas tant comme individus que comme fraternité, nous devons vivre au milieu d'eux poussés par un amour effectif et une conversion sincère</w:t>
      </w:r>
      <w:r w:rsidRPr="00960F35">
        <w:rPr>
          <w:rFonts w:ascii="Cambria" w:hAnsi="Cambria" w:cs="Arial"/>
          <w:kern w:val="1"/>
          <w:szCs w:val="20"/>
          <w:vertAlign w:val="superscript"/>
          <w:lang w:val="fr-FR"/>
        </w:rPr>
        <w:footnoteReference w:id="143"/>
      </w:r>
      <w:r w:rsidRPr="00960F35">
        <w:rPr>
          <w:rFonts w:ascii="Cambria" w:hAnsi="Cambria" w:cs="Arial"/>
          <w:bCs/>
          <w:kern w:val="1"/>
          <w:szCs w:val="20"/>
          <w:lang w:val="fr-FR"/>
        </w:rPr>
        <w:t>.</w:t>
      </w:r>
      <w:r w:rsidRPr="00960F35">
        <w:rPr>
          <w:rFonts w:ascii="Cambria" w:hAnsi="Cambria" w:cs="Arial"/>
          <w:kern w:val="1"/>
          <w:szCs w:val="20"/>
          <w:lang w:val="fr-FR"/>
        </w:rPr>
        <w:t xml:space="preserve"> De cette manière notre présence ne sera pas aliénante ; elle pourra demeurer critique par rapport aux conditionnements sociaux, poli</w:t>
      </w:r>
      <w:r w:rsidRPr="00960F35">
        <w:rPr>
          <w:rFonts w:ascii="Cambria" w:hAnsi="Cambria" w:cs="Arial"/>
          <w:kern w:val="1"/>
          <w:szCs w:val="20"/>
          <w:lang w:val="fr-FR"/>
        </w:rPr>
        <w:softHyphen/>
        <w:t>tiques et économiques. En mêlant notre vie à celle des gens nous devons mettre a leur service non seulement nos biens, mais aussi nos talents nos dons personnels, et surtout ceux qui sont la mar</w:t>
      </w:r>
      <w:r w:rsidRPr="00960F35">
        <w:rPr>
          <w:rFonts w:ascii="Cambria" w:hAnsi="Cambria" w:cs="Arial"/>
          <w:kern w:val="1"/>
          <w:szCs w:val="20"/>
          <w:lang w:val="fr-FR"/>
        </w:rPr>
        <w:softHyphen/>
        <w:t>que distinctive de notre fraternité franciscaine et capucine</w:t>
      </w:r>
      <w:r w:rsidRPr="00960F35">
        <w:rPr>
          <w:rFonts w:ascii="Cambria" w:hAnsi="Cambria" w:cs="Arial"/>
          <w:kern w:val="1"/>
          <w:szCs w:val="20"/>
          <w:vertAlign w:val="superscript"/>
          <w:lang w:val="fr-FR"/>
        </w:rPr>
        <w:footnoteReference w:id="144"/>
      </w:r>
      <w:r w:rsidRPr="00960F35">
        <w:rPr>
          <w:rFonts w:ascii="Cambria" w:hAnsi="Cambria" w:cs="Arial"/>
          <w:bCs/>
          <w:kern w:val="1"/>
          <w:szCs w:val="20"/>
          <w:lang w:val="fr-FR"/>
        </w:rPr>
        <w:t>.</w:t>
      </w:r>
    </w:p>
    <w:p w:rsidR="00960F35" w:rsidRPr="00960F35" w:rsidRDefault="00960F35" w:rsidP="00960F35">
      <w:pPr>
        <w:widowControl w:val="0"/>
        <w:tabs>
          <w:tab w:val="left" w:pos="0"/>
        </w:tabs>
        <w:rPr>
          <w:rFonts w:ascii="Cambria" w:hAnsi="Cambria" w:cs="Arial"/>
          <w:b/>
          <w:i/>
          <w:caps/>
          <w:kern w:val="24"/>
          <w:sz w:val="22"/>
          <w:szCs w:val="20"/>
          <w:lang w:val="fr-FR"/>
        </w:rPr>
      </w:pPr>
    </w:p>
    <w:p w:rsidR="00960F35" w:rsidRPr="00960F35" w:rsidRDefault="00960F35" w:rsidP="00960F35">
      <w:pPr>
        <w:widowControl w:val="0"/>
        <w:tabs>
          <w:tab w:val="left" w:pos="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Formation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48</w:t>
      </w:r>
      <w:r w:rsidRPr="00960F35">
        <w:rPr>
          <w:rFonts w:ascii="Cambria" w:hAnsi="Cambria" w:cs="Arial"/>
          <w:b/>
          <w:bCs/>
          <w:kern w:val="1"/>
          <w:szCs w:val="20"/>
          <w:lang w:val="fr-FR"/>
        </w:rPr>
        <w:t xml:space="preserve">. </w:t>
      </w:r>
      <w:r w:rsidRPr="00960F35">
        <w:rPr>
          <w:rFonts w:ascii="Cambria" w:hAnsi="Cambria" w:cs="Arial"/>
          <w:kern w:val="1"/>
          <w:szCs w:val="20"/>
          <w:lang w:val="fr-FR"/>
        </w:rPr>
        <w:t>L'insertion dans le peuple doit toujours respecter la pluriformité légitime des choix, au niveau de la Province, comme à celui des fraternités ou des personnes. Les petites fraternités sont un des moyens de cette insertion, à condition toutefois d'observer les orientations données par Quito, dont les Provinces encourageront l'application</w:t>
      </w:r>
      <w:r w:rsidRPr="00960F35">
        <w:rPr>
          <w:rFonts w:ascii="Cambria" w:hAnsi="Cambria" w:cs="Arial"/>
          <w:kern w:val="1"/>
          <w:szCs w:val="20"/>
          <w:vertAlign w:val="superscript"/>
          <w:lang w:val="fr-FR"/>
        </w:rPr>
        <w:footnoteReference w:id="145"/>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La formation initiale doit aider le jeune frère à commencer cette insertion parmi les hommes, en prenant comme point de départ notre identité franciscaine capucine. En ce sens, il est très impor</w:t>
      </w:r>
      <w:r w:rsidRPr="00960F35">
        <w:rPr>
          <w:rFonts w:ascii="Cambria" w:hAnsi="Cambria" w:cs="Arial"/>
          <w:kern w:val="1"/>
          <w:szCs w:val="20"/>
          <w:lang w:val="fr-FR"/>
        </w:rPr>
        <w:softHyphen/>
        <w:t xml:space="preserve">tant, pour autant que cela </w:t>
      </w:r>
      <w:proofErr w:type="gramStart"/>
      <w:r w:rsidRPr="00960F35">
        <w:rPr>
          <w:rFonts w:ascii="Cambria" w:hAnsi="Cambria" w:cs="Arial"/>
          <w:kern w:val="1"/>
          <w:szCs w:val="20"/>
          <w:lang w:val="fr-FR"/>
        </w:rPr>
        <w:t>est</w:t>
      </w:r>
      <w:proofErr w:type="gramEnd"/>
      <w:r w:rsidRPr="00960F35">
        <w:rPr>
          <w:rFonts w:ascii="Cambria" w:hAnsi="Cambria" w:cs="Arial"/>
          <w:kern w:val="1"/>
          <w:szCs w:val="20"/>
          <w:lang w:val="fr-FR"/>
        </w:rPr>
        <w:t xml:space="preserve"> possible, de ne pas éloigner le frère du peuple où il est né. Cet aspect ne doit pas être perdu de vue dans la formation au ministère ou à une profession. </w:t>
      </w:r>
      <w:r w:rsidRPr="00960F35">
        <w:rPr>
          <w:rFonts w:ascii="Cambria" w:hAnsi="Cambria" w:cs="Arial"/>
          <w:kern w:val="1"/>
          <w:szCs w:val="20"/>
          <w:lang w:val="fr-FR"/>
        </w:rPr>
        <w:lastRenderedPageBreak/>
        <w:t>Pour autant il ne faut pas donner moins d'attention à une solide formation francis</w:t>
      </w:r>
      <w:r w:rsidRPr="00960F35">
        <w:rPr>
          <w:rFonts w:ascii="Cambria" w:hAnsi="Cambria" w:cs="Arial"/>
          <w:kern w:val="1"/>
          <w:szCs w:val="20"/>
          <w:lang w:val="fr-FR"/>
        </w:rPr>
        <w:softHyphen/>
        <w:t>caine, théologique et professionnelle des frères</w:t>
      </w:r>
      <w:r w:rsidRPr="00960F35">
        <w:rPr>
          <w:rFonts w:ascii="Cambria" w:hAnsi="Cambria" w:cs="Arial"/>
          <w:kern w:val="1"/>
          <w:szCs w:val="20"/>
          <w:vertAlign w:val="superscript"/>
          <w:lang w:val="fr-FR"/>
        </w:rPr>
        <w:footnoteReference w:id="146"/>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Cette nécessité de l'incarnation vaut également pour la formation permanente. Ici aussi sont utiles des expériences d'insertion avec des possibilités authentiques de conversion, de renouveau de la vie et de la vocation ; elle servira aussi pour découvrir la nécessité d'une préparation solide et permanente afin de mieux servir le peuple dans la construction du Règne de Dieu</w:t>
      </w:r>
      <w:r w:rsidRPr="00960F35">
        <w:rPr>
          <w:rFonts w:ascii="Cambria" w:hAnsi="Cambria" w:cs="Arial"/>
          <w:kern w:val="1"/>
          <w:szCs w:val="20"/>
          <w:vertAlign w:val="superscript"/>
          <w:lang w:val="fr-FR"/>
        </w:rPr>
        <w:footnoteReference w:id="147"/>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40" w:name="_Toc459196212"/>
      <w:bookmarkStart w:id="41" w:name="_Toc459274595"/>
      <w:bookmarkStart w:id="42" w:name="_Toc459274625"/>
      <w:r w:rsidRPr="00960F35">
        <w:rPr>
          <w:rFonts w:ascii="Cambria" w:eastAsia="Times New Roman" w:hAnsi="Cambria" w:cs="Times New Roman"/>
          <w:b/>
          <w:bCs/>
          <w:caps/>
          <w:kern w:val="1"/>
          <w:lang w:val="fr-FR"/>
        </w:rPr>
        <w:t>Témoignage et service</w:t>
      </w:r>
      <w:bookmarkEnd w:id="40"/>
      <w:bookmarkEnd w:id="41"/>
      <w:bookmarkEnd w:id="42"/>
    </w:p>
    <w:p w:rsidR="00960F35" w:rsidRPr="00960F35" w:rsidRDefault="00960F35" w:rsidP="00960F35">
      <w:pPr>
        <w:tabs>
          <w:tab w:val="left" w:pos="720"/>
        </w:tabs>
        <w:rPr>
          <w:rFonts w:ascii="Cambria" w:hAnsi="Cambria" w:cs="Arial"/>
          <w:b/>
          <w:kern w:val="1"/>
          <w:szCs w:val="20"/>
          <w:lang w:val="fr-FR"/>
        </w:rPr>
      </w:pPr>
    </w:p>
    <w:p w:rsidR="00960F35" w:rsidRPr="00960F35" w:rsidRDefault="00960F35" w:rsidP="00960F35">
      <w:pPr>
        <w:widowControl w:val="0"/>
        <w:tabs>
          <w:tab w:val="left" w:pos="36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Nouvelle situation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bCs/>
          <w:kern w:val="1"/>
          <w:szCs w:val="20"/>
          <w:lang w:val="fr-FR"/>
        </w:rPr>
        <w:t>49.</w:t>
      </w:r>
      <w:r w:rsidRPr="00960F35">
        <w:rPr>
          <w:rFonts w:ascii="Cambria" w:hAnsi="Cambria" w:cs="Arial"/>
          <w:kern w:val="1"/>
          <w:szCs w:val="20"/>
          <w:lang w:val="fr-FR"/>
        </w:rPr>
        <w:t xml:space="preserve"> Notre vocation franciscaine nous offre une très grande richesse de formes de vie et d'activités</w:t>
      </w:r>
      <w:r w:rsidRPr="00960F35">
        <w:rPr>
          <w:rFonts w:ascii="Cambria" w:hAnsi="Cambria" w:cs="Arial"/>
          <w:kern w:val="1"/>
          <w:szCs w:val="20"/>
          <w:vertAlign w:val="superscript"/>
          <w:lang w:val="fr-FR"/>
        </w:rPr>
        <w:footnoteReference w:id="148"/>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Historiquement le travail apostolique et ministériel est passé au pre</w:t>
      </w:r>
      <w:r w:rsidRPr="00960F35">
        <w:rPr>
          <w:rFonts w:ascii="Cambria" w:hAnsi="Cambria" w:cs="Arial"/>
          <w:kern w:val="1"/>
          <w:szCs w:val="20"/>
          <w:lang w:val="fr-FR"/>
        </w:rPr>
        <w:softHyphen/>
        <w:t>mier plan. Ce fait a suscité de nombreuses réflexions et une abon</w:t>
      </w:r>
      <w:r w:rsidRPr="00960F35">
        <w:rPr>
          <w:rFonts w:ascii="Cambria" w:hAnsi="Cambria" w:cs="Arial"/>
          <w:kern w:val="1"/>
          <w:szCs w:val="20"/>
          <w:lang w:val="fr-FR"/>
        </w:rPr>
        <w:softHyphen/>
        <w:t>dante littérature</w:t>
      </w:r>
      <w:r w:rsidRPr="00960F35">
        <w:rPr>
          <w:rFonts w:ascii="Cambria" w:hAnsi="Cambria" w:cs="Arial"/>
          <w:kern w:val="1"/>
          <w:szCs w:val="20"/>
          <w:vertAlign w:val="superscript"/>
          <w:lang w:val="fr-FR"/>
        </w:rPr>
        <w:footnoteReference w:id="149"/>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Le retour à d'autres formes de vie et de tra</w:t>
      </w:r>
      <w:r w:rsidRPr="00960F35">
        <w:rPr>
          <w:rFonts w:ascii="Cambria" w:hAnsi="Cambria" w:cs="Arial"/>
          <w:kern w:val="1"/>
          <w:szCs w:val="20"/>
          <w:lang w:val="fr-FR"/>
        </w:rPr>
        <w:softHyphen/>
        <w:t>vail a provoqué une série de problèmes qui n'ont pas encore reçu une réponse satisfaisante ; par exemple : comment concilier des aspects apparemment contradictoires comme le travail manuel et le ministère, l'activité et la prière, le charisme personnel et la vie fra</w:t>
      </w:r>
      <w:r w:rsidRPr="00960F35">
        <w:rPr>
          <w:rFonts w:ascii="Cambria" w:hAnsi="Cambria" w:cs="Arial"/>
          <w:kern w:val="1"/>
          <w:szCs w:val="20"/>
          <w:lang w:val="fr-FR"/>
        </w:rPr>
        <w:softHyphen/>
        <w:t>ternelle</w:t>
      </w:r>
      <w:r w:rsidRPr="00960F35">
        <w:rPr>
          <w:rFonts w:ascii="Cambria" w:hAnsi="Cambria" w:cs="Arial"/>
          <w:kern w:val="1"/>
          <w:szCs w:val="20"/>
          <w:vertAlign w:val="superscript"/>
          <w:lang w:val="fr-FR"/>
        </w:rPr>
        <w:footnoteReference w:id="150"/>
      </w:r>
      <w:r w:rsidRPr="00960F35">
        <w:rPr>
          <w:rFonts w:ascii="Cambria" w:hAnsi="Cambria" w:cs="Arial"/>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Les considérations qui suivent voudraient aider à répondre à ces questions.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Bien que le mot «travail» s'applique à toute activité honnête des frères</w:t>
      </w:r>
      <w:r w:rsidRPr="00960F35">
        <w:rPr>
          <w:rFonts w:ascii="Cambria" w:hAnsi="Cambria" w:cs="Arial"/>
          <w:kern w:val="1"/>
          <w:szCs w:val="20"/>
          <w:vertAlign w:val="superscript"/>
          <w:lang w:val="fr-FR"/>
        </w:rPr>
        <w:footnoteReference w:id="151"/>
      </w:r>
      <w:r w:rsidRPr="00960F35">
        <w:rPr>
          <w:rFonts w:ascii="Cambria" w:hAnsi="Cambria" w:cs="Arial"/>
          <w:b/>
          <w:kern w:val="1"/>
          <w:szCs w:val="20"/>
          <w:lang w:val="fr-FR"/>
        </w:rPr>
        <w:t xml:space="preserve"> </w:t>
      </w:r>
      <w:r w:rsidRPr="00960F35">
        <w:rPr>
          <w:rFonts w:ascii="Cambria" w:hAnsi="Cambria" w:cs="Arial"/>
          <w:kern w:val="1"/>
          <w:szCs w:val="20"/>
          <w:lang w:val="fr-FR"/>
        </w:rPr>
        <w:t xml:space="preserve">et bien que tout ce qui va être dit </w:t>
      </w:r>
      <w:proofErr w:type="gramStart"/>
      <w:r w:rsidRPr="00960F35">
        <w:rPr>
          <w:rFonts w:ascii="Cambria" w:hAnsi="Cambria" w:cs="Arial"/>
          <w:kern w:val="1"/>
          <w:szCs w:val="20"/>
          <w:lang w:val="fr-FR"/>
        </w:rPr>
        <w:t>peut</w:t>
      </w:r>
      <w:proofErr w:type="gramEnd"/>
      <w:r w:rsidRPr="00960F35">
        <w:rPr>
          <w:rFonts w:ascii="Cambria" w:hAnsi="Cambria" w:cs="Arial"/>
          <w:kern w:val="1"/>
          <w:szCs w:val="20"/>
          <w:lang w:val="fr-FR"/>
        </w:rPr>
        <w:t xml:space="preserve"> s'appliquer aussi au travail ministériel, notre réflexion s'est centrée plus particulière</w:t>
      </w:r>
      <w:r w:rsidRPr="00960F35">
        <w:rPr>
          <w:rFonts w:ascii="Cambria" w:hAnsi="Cambria" w:cs="Arial"/>
          <w:kern w:val="1"/>
          <w:szCs w:val="20"/>
          <w:lang w:val="fr-FR"/>
        </w:rPr>
        <w:softHyphen/>
        <w:t>ment sur un thème qui demande aujourd'hui une réponse avec plus d'urgence, c'est-à-dire la nouvelle situation de l'Ordre créée par les nouvelles formes de présence et de travail</w:t>
      </w:r>
      <w:r w:rsidRPr="00960F35">
        <w:rPr>
          <w:rFonts w:ascii="Cambria" w:hAnsi="Cambria" w:cs="Arial"/>
          <w:kern w:val="1"/>
          <w:szCs w:val="20"/>
          <w:vertAlign w:val="superscript"/>
          <w:lang w:val="fr-FR"/>
        </w:rPr>
        <w:footnoteReference w:id="152"/>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widowControl w:val="0"/>
        <w:tabs>
          <w:tab w:val="left" w:pos="36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Choix de la vie et des activités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50</w:t>
      </w:r>
      <w:r w:rsidRPr="00960F35">
        <w:rPr>
          <w:rFonts w:ascii="Cambria" w:hAnsi="Cambria" w:cs="Arial"/>
          <w:b/>
          <w:bCs/>
          <w:kern w:val="1"/>
          <w:szCs w:val="20"/>
          <w:lang w:val="fr-FR"/>
        </w:rPr>
        <w:t xml:space="preserve">. </w:t>
      </w:r>
      <w:r w:rsidRPr="00960F35">
        <w:rPr>
          <w:rFonts w:ascii="Cambria" w:hAnsi="Cambria" w:cs="Arial"/>
          <w:kern w:val="1"/>
          <w:szCs w:val="20"/>
          <w:lang w:val="fr-FR"/>
        </w:rPr>
        <w:t>Il faut d'abord souligner le caractère «religieux» du travail (la «grâ</w:t>
      </w:r>
      <w:r w:rsidRPr="00960F35">
        <w:rPr>
          <w:rFonts w:ascii="Cambria" w:hAnsi="Cambria" w:cs="Arial"/>
          <w:kern w:val="1"/>
          <w:szCs w:val="20"/>
          <w:lang w:val="fr-FR"/>
        </w:rPr>
        <w:softHyphen/>
        <w:t>ce de travailler»)</w:t>
      </w:r>
      <w:r w:rsidRPr="00960F35">
        <w:rPr>
          <w:rFonts w:ascii="Cambria" w:hAnsi="Cambria" w:cs="Arial"/>
          <w:kern w:val="1"/>
          <w:szCs w:val="20"/>
          <w:vertAlign w:val="superscript"/>
          <w:lang w:val="fr-FR"/>
        </w:rPr>
        <w:footnoteReference w:id="153"/>
      </w:r>
      <w:r w:rsidRPr="00960F35">
        <w:rPr>
          <w:rFonts w:ascii="Cambria" w:hAnsi="Cambria" w:cs="Arial"/>
          <w:bCs/>
          <w:kern w:val="1"/>
          <w:szCs w:val="20"/>
          <w:lang w:val="fr-FR"/>
        </w:rPr>
        <w:t>.</w:t>
      </w:r>
      <w:r w:rsidRPr="00960F35">
        <w:rPr>
          <w:rFonts w:ascii="Cambria" w:hAnsi="Cambria" w:cs="Arial"/>
          <w:kern w:val="1"/>
          <w:szCs w:val="20"/>
          <w:lang w:val="fr-FR"/>
        </w:rPr>
        <w:t>L'activité des frères - apostolique, caritative, intellectuelle, manuelle - doit être vue comme un «lieu théologi</w:t>
      </w:r>
      <w:r w:rsidRPr="00960F35">
        <w:rPr>
          <w:rFonts w:ascii="Cambria" w:hAnsi="Cambria" w:cs="Arial"/>
          <w:kern w:val="1"/>
          <w:szCs w:val="20"/>
          <w:lang w:val="fr-FR"/>
        </w:rPr>
        <w:softHyphen/>
        <w:t>que» de la rencontre de Dieu. Le Christ qui travaille à l’œuvre dû Père - à Nazareth, dans sa vie de prédicateur et de thaumaturge, dans sa prière sur la montagne - nous est communiqué dans la forme de vie que saint François nous a transmise</w:t>
      </w:r>
      <w:r w:rsidRPr="00960F35">
        <w:rPr>
          <w:rFonts w:ascii="Cambria" w:hAnsi="Cambria" w:cs="Arial"/>
          <w:kern w:val="1"/>
          <w:szCs w:val="20"/>
          <w:vertAlign w:val="superscript"/>
          <w:lang w:val="fr-FR"/>
        </w:rPr>
        <w:footnoteReference w:id="154"/>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François lui-même, prédicateur infatigable de l'Évangile, homme de prière et même devenu prière vivante</w:t>
      </w:r>
      <w:r w:rsidRPr="00960F35">
        <w:rPr>
          <w:rFonts w:ascii="Cambria" w:hAnsi="Cambria" w:cs="Arial"/>
          <w:kern w:val="1"/>
          <w:szCs w:val="20"/>
          <w:vertAlign w:val="superscript"/>
          <w:lang w:val="fr-FR"/>
        </w:rPr>
        <w:footnoteReference w:id="155"/>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travaillait aussi de ses mains et voulait que tous les frères travaillent</w:t>
      </w:r>
      <w:r w:rsidRPr="00960F35">
        <w:rPr>
          <w:rFonts w:ascii="Cambria" w:hAnsi="Cambria" w:cs="Arial"/>
          <w:kern w:val="1"/>
          <w:szCs w:val="20"/>
          <w:vertAlign w:val="superscript"/>
          <w:lang w:val="fr-FR"/>
        </w:rPr>
        <w:footnoteReference w:id="156"/>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Avec ses frères il fut tou</w:t>
      </w:r>
      <w:r w:rsidRPr="00960F35">
        <w:rPr>
          <w:rFonts w:ascii="Cambria" w:hAnsi="Cambria" w:cs="Arial"/>
          <w:kern w:val="1"/>
          <w:szCs w:val="20"/>
          <w:lang w:val="fr-FR"/>
        </w:rPr>
        <w:softHyphen/>
        <w:t>jours au service de l'Église ; pourtant il s'opposa fermement à des projets qui impliquaient l'abandon de la forme de vie qui lui avait été révélée par le Seigneur</w:t>
      </w:r>
      <w:r w:rsidRPr="00960F35">
        <w:rPr>
          <w:rFonts w:ascii="Cambria" w:hAnsi="Cambria" w:cs="Arial"/>
          <w:kern w:val="1"/>
          <w:szCs w:val="20"/>
          <w:vertAlign w:val="superscript"/>
          <w:lang w:val="fr-FR"/>
        </w:rPr>
        <w:footnoteReference w:id="157"/>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Le service principal des frères mineurs est de vivre la vie évangéli</w:t>
      </w:r>
      <w:r w:rsidRPr="00960F35">
        <w:rPr>
          <w:rFonts w:ascii="Cambria" w:hAnsi="Cambria" w:cs="Arial"/>
          <w:kern w:val="1"/>
          <w:szCs w:val="20"/>
          <w:lang w:val="fr-FR"/>
        </w:rPr>
        <w:softHyphen/>
        <w:t>que au milieu du monde dans la vérité, la simplicité et la joie</w:t>
      </w:r>
      <w:r w:rsidRPr="00960F35">
        <w:rPr>
          <w:rFonts w:ascii="Cambria" w:hAnsi="Cambria" w:cs="Arial"/>
          <w:kern w:val="1"/>
          <w:szCs w:val="20"/>
          <w:vertAlign w:val="superscript"/>
          <w:lang w:val="fr-FR"/>
        </w:rPr>
        <w:footnoteReference w:id="158"/>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Mais c'est également une valeur évangélique et franciscaine de déve</w:t>
      </w:r>
      <w:r w:rsidRPr="00960F35">
        <w:rPr>
          <w:rFonts w:ascii="Cambria" w:hAnsi="Cambria" w:cs="Arial"/>
          <w:kern w:val="1"/>
          <w:szCs w:val="20"/>
          <w:lang w:val="fr-FR"/>
        </w:rPr>
        <w:softHyphen/>
        <w:t>lopper nos dons pour participer ainsi à l’œuvre créatrice du Père, à la rédemption du Fils, à la mission sanctificatrice de l'Esprit</w:t>
      </w:r>
      <w:r w:rsidRPr="00960F35">
        <w:rPr>
          <w:rFonts w:ascii="Cambria" w:hAnsi="Cambria" w:cs="Arial"/>
          <w:kern w:val="1"/>
          <w:szCs w:val="20"/>
          <w:vertAlign w:val="superscript"/>
          <w:lang w:val="fr-FR"/>
        </w:rPr>
        <w:footnoteReference w:id="159"/>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En conséquence la formation initiale devra proposer un appren</w:t>
      </w:r>
      <w:r w:rsidRPr="00960F35">
        <w:rPr>
          <w:rFonts w:ascii="Cambria" w:hAnsi="Cambria" w:cs="Arial"/>
          <w:kern w:val="1"/>
          <w:szCs w:val="20"/>
          <w:lang w:val="fr-FR"/>
        </w:rPr>
        <w:softHyphen/>
        <w:t>tissage concret, conduisant effectivement à la joie de vivre sa</w:t>
      </w:r>
      <w:r w:rsidRPr="00960F35">
        <w:rPr>
          <w:rFonts w:ascii="Cambria" w:hAnsi="Cambria" w:cs="Arial"/>
          <w:b/>
          <w:kern w:val="1"/>
          <w:szCs w:val="20"/>
          <w:lang w:val="fr-FR"/>
        </w:rPr>
        <w:t xml:space="preserve"> </w:t>
      </w:r>
      <w:r w:rsidRPr="00960F35">
        <w:rPr>
          <w:rFonts w:ascii="Cambria" w:hAnsi="Cambria" w:cs="Arial"/>
          <w:kern w:val="1"/>
          <w:szCs w:val="20"/>
          <w:lang w:val="fr-FR"/>
        </w:rPr>
        <w:t>voca</w:t>
      </w:r>
      <w:r w:rsidRPr="00960F35">
        <w:rPr>
          <w:rFonts w:ascii="Cambria" w:hAnsi="Cambria" w:cs="Arial"/>
          <w:kern w:val="1"/>
          <w:szCs w:val="20"/>
          <w:lang w:val="fr-FR"/>
        </w:rPr>
        <w:softHyphen/>
        <w:t>tion dans un équilibre personnel et communautaire entre vie frater</w:t>
      </w:r>
      <w:r w:rsidRPr="00960F35">
        <w:rPr>
          <w:rFonts w:ascii="Cambria" w:hAnsi="Cambria" w:cs="Arial"/>
          <w:kern w:val="1"/>
          <w:szCs w:val="20"/>
          <w:lang w:val="fr-FR"/>
        </w:rPr>
        <w:softHyphen/>
        <w:t>nelle, prière et travail ; entre étude et travail manuel ; entre vie apostolique et préparation intellectuelle.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Cet équilibre doit se réaliser en partant de la personne, en cherchant à développer convenablement les charismes de chaque frère, tou</w:t>
      </w:r>
      <w:r w:rsidRPr="00960F35">
        <w:rPr>
          <w:rFonts w:ascii="Cambria" w:hAnsi="Cambria" w:cs="Arial"/>
          <w:kern w:val="1"/>
          <w:szCs w:val="20"/>
          <w:lang w:val="fr-FR"/>
        </w:rPr>
        <w:softHyphen/>
        <w:t>jours en accord avec notre identité franciscaine et capucine</w:t>
      </w:r>
      <w:r w:rsidRPr="00960F35">
        <w:rPr>
          <w:rFonts w:ascii="Cambria" w:hAnsi="Cambria" w:cs="Arial"/>
          <w:kern w:val="1"/>
          <w:szCs w:val="20"/>
          <w:vertAlign w:val="superscript"/>
          <w:lang w:val="fr-FR"/>
        </w:rPr>
        <w:footnoteReference w:id="160"/>
      </w:r>
      <w:r w:rsidRPr="00960F35">
        <w:rPr>
          <w:rFonts w:ascii="Cambria" w:hAnsi="Cambria" w:cs="Arial"/>
          <w:bCs/>
          <w:kern w:val="1"/>
          <w:szCs w:val="20"/>
          <w:lang w:val="fr-FR"/>
        </w:rPr>
        <w:t>.</w:t>
      </w:r>
    </w:p>
    <w:p w:rsidR="00960F35" w:rsidRPr="00960F35" w:rsidRDefault="00960F35" w:rsidP="00960F35">
      <w:pPr>
        <w:widowControl w:val="0"/>
        <w:tabs>
          <w:tab w:val="left" w:pos="360"/>
        </w:tabs>
        <w:rPr>
          <w:rFonts w:ascii="Cambria" w:hAnsi="Cambria" w:cs="Arial"/>
          <w:b/>
          <w:i/>
          <w:caps/>
          <w:kern w:val="24"/>
          <w:sz w:val="22"/>
          <w:szCs w:val="20"/>
          <w:lang w:val="fr-FR"/>
        </w:rPr>
      </w:pPr>
    </w:p>
    <w:p w:rsidR="00960F35" w:rsidRPr="00960F35" w:rsidRDefault="00960F35" w:rsidP="00960F35">
      <w:pPr>
        <w:widowControl w:val="0"/>
        <w:tabs>
          <w:tab w:val="left" w:pos="36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Travail et formation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51</w:t>
      </w:r>
      <w:r w:rsidRPr="00960F35">
        <w:rPr>
          <w:rFonts w:ascii="Cambria" w:hAnsi="Cambria" w:cs="Arial"/>
          <w:b/>
          <w:bCs/>
          <w:kern w:val="1"/>
          <w:szCs w:val="20"/>
          <w:lang w:val="fr-FR"/>
        </w:rPr>
        <w:t xml:space="preserve">. </w:t>
      </w:r>
      <w:r w:rsidRPr="00960F35">
        <w:rPr>
          <w:rFonts w:ascii="Cambria" w:hAnsi="Cambria" w:cs="Arial"/>
          <w:kern w:val="1"/>
          <w:szCs w:val="20"/>
          <w:lang w:val="fr-FR"/>
        </w:rPr>
        <w:t>Les jeunes frères doivent avoir une réelle expérience du travail, en</w:t>
      </w:r>
      <w:r w:rsidRPr="00960F35">
        <w:rPr>
          <w:rFonts w:ascii="Cambria" w:hAnsi="Cambria" w:cs="Arial"/>
          <w:kern w:val="1"/>
          <w:szCs w:val="20"/>
          <w:lang w:val="fr-FR"/>
        </w:rPr>
        <w:softHyphen/>
        <w:t xml:space="preserve">tendu principalement </w:t>
      </w:r>
      <w:r w:rsidRPr="00960F35">
        <w:rPr>
          <w:rFonts w:ascii="Cambria" w:hAnsi="Cambria" w:cs="Arial"/>
          <w:kern w:val="1"/>
          <w:szCs w:val="20"/>
          <w:lang w:val="fr-FR"/>
        </w:rPr>
        <w:lastRenderedPageBreak/>
        <w:t>dans le sens du service : d'abord à l'intérieur de la fraternité, puis comme disponibilité pour les autres</w:t>
      </w:r>
      <w:r w:rsidRPr="00960F35">
        <w:rPr>
          <w:rFonts w:ascii="Cambria" w:hAnsi="Cambria" w:cs="Arial"/>
          <w:kern w:val="1"/>
          <w:szCs w:val="20"/>
          <w:vertAlign w:val="superscript"/>
          <w:lang w:val="fr-FR"/>
        </w:rPr>
        <w:footnoteReference w:id="161"/>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La formation au travail aide de manière efficace la maturation de la personne au sein de la communauté ; elle intensifie la solidarité elle rend vivante la communion fraternelle et la participation ; elle contribue à rendre notre vie crédible</w:t>
      </w:r>
      <w:r w:rsidRPr="00960F35">
        <w:rPr>
          <w:rFonts w:ascii="Cambria" w:hAnsi="Cambria" w:cs="Arial"/>
          <w:kern w:val="1"/>
          <w:szCs w:val="20"/>
          <w:vertAlign w:val="superscript"/>
          <w:lang w:val="fr-FR"/>
        </w:rPr>
        <w:footnoteReference w:id="162"/>
      </w:r>
      <w:r w:rsidRPr="00960F35">
        <w:rPr>
          <w:rFonts w:ascii="Cambria" w:hAnsi="Cambria" w:cs="Arial"/>
          <w:bCs/>
          <w:kern w:val="1"/>
          <w:szCs w:val="20"/>
          <w:lang w:val="fr-FR"/>
        </w:rPr>
        <w:t>.</w:t>
      </w:r>
    </w:p>
    <w:p w:rsidR="00960F35" w:rsidRPr="00960F35" w:rsidRDefault="00960F35" w:rsidP="00960F35">
      <w:pPr>
        <w:widowControl w:val="0"/>
        <w:tabs>
          <w:tab w:val="left" w:pos="-1800"/>
        </w:tabs>
        <w:rPr>
          <w:rFonts w:ascii="Cambria" w:hAnsi="Cambria" w:cs="Arial"/>
          <w:bCs/>
          <w:kern w:val="1"/>
          <w:szCs w:val="20"/>
          <w:lang w:val="fr-FR"/>
        </w:rPr>
      </w:pPr>
      <w:r w:rsidRPr="00960F35">
        <w:rPr>
          <w:rFonts w:ascii="Cambria" w:hAnsi="Cambria" w:cs="Arial"/>
          <w:kern w:val="1"/>
          <w:szCs w:val="20"/>
          <w:lang w:val="fr-FR"/>
        </w:rPr>
        <w:t>Il faut apprendre à ne pas confondre travail et activisme, à ne pas éteindre l'esprit de prière et de dévotion, auquel tout le reste doit servir</w:t>
      </w:r>
      <w:r w:rsidRPr="00960F35">
        <w:rPr>
          <w:rFonts w:ascii="Cambria" w:hAnsi="Cambria" w:cs="Arial"/>
          <w:kern w:val="1"/>
          <w:szCs w:val="20"/>
          <w:vertAlign w:val="superscript"/>
          <w:lang w:val="fr-FR"/>
        </w:rPr>
        <w:footnoteReference w:id="163"/>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 xml:space="preserve">La vie franciscaine implique un vrai travail, physique ou spirituel. Et ce, non pour des motifs ascétiques, mais parce que le travail est une loi naturelle </w:t>
      </w:r>
      <w:r w:rsidRPr="00960F35">
        <w:rPr>
          <w:rFonts w:ascii="Cambria" w:hAnsi="Cambria" w:cs="Arial"/>
          <w:bCs/>
          <w:i/>
          <w:kern w:val="1"/>
          <w:szCs w:val="20"/>
          <w:lang w:val="fr-FR"/>
        </w:rPr>
        <w:t>«Celui qui ne veut pas travailler, qu’il ne mange pas non plus»</w:t>
      </w:r>
      <w:r w:rsidRPr="00960F35">
        <w:rPr>
          <w:rFonts w:ascii="Cambria" w:hAnsi="Cambria" w:cs="Arial"/>
          <w:bCs/>
          <w:i/>
          <w:kern w:val="1"/>
          <w:szCs w:val="20"/>
          <w:vertAlign w:val="superscript"/>
          <w:lang w:val="fr-FR"/>
        </w:rPr>
        <w:footnoteReference w:id="164"/>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Il convient de présenter aux jeunes l'étude et la réflexion comme un travail nécessaire et authentique car notre formation, tout en insistant sur le primat de la vie vécue, doit donner aux frères une préparation précise et qualifiée, même par des études spécialisées, afin de mieux servir l'Église, les hommes et les fraternités elles-mêmes. Cet aspect important ne doit pas non plus être négligé dans la formation permanente</w:t>
      </w:r>
      <w:r w:rsidRPr="00960F35">
        <w:rPr>
          <w:rFonts w:ascii="Cambria" w:hAnsi="Cambria" w:cs="Arial"/>
          <w:kern w:val="1"/>
          <w:szCs w:val="20"/>
          <w:vertAlign w:val="superscript"/>
          <w:lang w:val="fr-FR"/>
        </w:rPr>
        <w:footnoteReference w:id="165"/>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Le moyen pour surmonter les difficultés et les dichotomies ac</w:t>
      </w:r>
      <w:r w:rsidRPr="00960F35">
        <w:rPr>
          <w:rFonts w:ascii="Cambria" w:hAnsi="Cambria" w:cs="Arial"/>
          <w:kern w:val="1"/>
          <w:szCs w:val="20"/>
          <w:lang w:val="fr-FR"/>
        </w:rPr>
        <w:softHyphen/>
        <w:t>tuelles se trouve dans la mise en pratique de tout ce que notre légis</w:t>
      </w:r>
      <w:r w:rsidRPr="00960F35">
        <w:rPr>
          <w:rFonts w:ascii="Cambria" w:hAnsi="Cambria" w:cs="Arial"/>
          <w:kern w:val="1"/>
          <w:szCs w:val="20"/>
          <w:lang w:val="fr-FR"/>
        </w:rPr>
        <w:softHyphen/>
        <w:t>lation présente nous dit au sujet du discernement des travaux de toute la fraternité et de chaque frère ; à savoir : le chapitre local vraiment vécu</w:t>
      </w:r>
      <w:r w:rsidRPr="00960F35">
        <w:rPr>
          <w:rFonts w:ascii="Cambria" w:hAnsi="Cambria" w:cs="Arial"/>
          <w:kern w:val="1"/>
          <w:szCs w:val="20"/>
          <w:vertAlign w:val="superscript"/>
          <w:lang w:val="fr-FR"/>
        </w:rPr>
        <w:footnoteReference w:id="166"/>
      </w:r>
      <w:r w:rsidRPr="00960F35">
        <w:rPr>
          <w:rFonts w:ascii="Cambria" w:hAnsi="Cambria" w:cs="Arial"/>
          <w:b/>
          <w:kern w:val="1"/>
          <w:szCs w:val="20"/>
          <w:lang w:val="fr-FR"/>
        </w:rPr>
        <w:t xml:space="preserve"> </w:t>
      </w:r>
      <w:r w:rsidRPr="00960F35">
        <w:rPr>
          <w:rFonts w:ascii="Cambria" w:hAnsi="Cambria" w:cs="Arial"/>
          <w:kern w:val="1"/>
          <w:szCs w:val="20"/>
          <w:lang w:val="fr-FR"/>
        </w:rPr>
        <w:t>; les chapitres provinciaux, surtout les chapitres «spirituels»</w:t>
      </w:r>
      <w:r w:rsidRPr="00960F35">
        <w:rPr>
          <w:rFonts w:ascii="Cambria" w:hAnsi="Cambria" w:cs="Arial"/>
          <w:kern w:val="1"/>
          <w:szCs w:val="20"/>
          <w:vertAlign w:val="superscript"/>
          <w:lang w:val="fr-FR"/>
        </w:rPr>
        <w:footnoteReference w:id="167"/>
      </w:r>
      <w:r w:rsidRPr="00960F35">
        <w:rPr>
          <w:rFonts w:ascii="Cambria" w:hAnsi="Cambria" w:cs="Arial"/>
          <w:b/>
          <w:kern w:val="1"/>
          <w:szCs w:val="20"/>
          <w:lang w:val="fr-FR"/>
        </w:rPr>
        <w:t xml:space="preserve"> </w:t>
      </w:r>
      <w:r w:rsidRPr="00960F35">
        <w:rPr>
          <w:rFonts w:ascii="Cambria" w:hAnsi="Cambria" w:cs="Arial"/>
          <w:kern w:val="1"/>
          <w:szCs w:val="20"/>
          <w:lang w:val="fr-FR"/>
        </w:rPr>
        <w:t>; la réflexion sur ce problème au niveau des Con</w:t>
      </w:r>
      <w:r w:rsidRPr="00960F35">
        <w:rPr>
          <w:rFonts w:ascii="Cambria" w:hAnsi="Cambria" w:cs="Arial"/>
          <w:kern w:val="1"/>
          <w:szCs w:val="20"/>
          <w:lang w:val="fr-FR"/>
        </w:rPr>
        <w:softHyphen/>
        <w:t>férences des Supérieurs</w:t>
      </w:r>
      <w:r w:rsidRPr="00960F35">
        <w:rPr>
          <w:rFonts w:ascii="Cambria" w:hAnsi="Cambria" w:cs="Arial"/>
          <w:kern w:val="1"/>
          <w:szCs w:val="20"/>
          <w:vertAlign w:val="superscript"/>
          <w:lang w:val="fr-FR"/>
        </w:rPr>
        <w:footnoteReference w:id="168"/>
      </w:r>
      <w:r w:rsidRPr="00960F35">
        <w:rPr>
          <w:rFonts w:ascii="Cambria" w:hAnsi="Cambria" w:cs="Arial"/>
          <w:kern w:val="1"/>
          <w:szCs w:val="20"/>
          <w:lang w:val="fr-FR"/>
        </w:rPr>
        <w:t>..</w:t>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Ce sont les lieux où peut se renou</w:t>
      </w:r>
      <w:r w:rsidRPr="00960F35">
        <w:rPr>
          <w:rFonts w:ascii="Cambria" w:hAnsi="Cambria" w:cs="Arial"/>
          <w:kern w:val="1"/>
          <w:szCs w:val="20"/>
          <w:lang w:val="fr-FR"/>
        </w:rPr>
        <w:softHyphen/>
        <w:t>veler réellement notre Ordre, si riche en ses formes de vie, en ses présences diversifiées au monde et en ses activités variées.</w:t>
      </w:r>
    </w:p>
    <w:p w:rsidR="00960F35" w:rsidRPr="00960F35" w:rsidRDefault="00960F35" w:rsidP="00960F35">
      <w:pPr>
        <w:tabs>
          <w:tab w:val="left" w:pos="360"/>
        </w:tabs>
        <w:rPr>
          <w:rFonts w:ascii="Cambria" w:hAnsi="Cambria" w:cs="Arial"/>
          <w:kern w:val="1"/>
          <w:sz w:val="20"/>
          <w:szCs w:val="20"/>
          <w:lang w:val="fr-FR"/>
        </w:rPr>
      </w:pPr>
    </w:p>
    <w:p w:rsidR="00960F35" w:rsidRPr="00960F35" w:rsidRDefault="00960F35" w:rsidP="00960F35">
      <w:pPr>
        <w:widowControl w:val="0"/>
        <w:tabs>
          <w:tab w:val="left" w:pos="360"/>
        </w:tabs>
        <w:rPr>
          <w:rFonts w:ascii="Cambria" w:hAnsi="Cambria" w:cs="Arial"/>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43" w:name="_Toc459196213"/>
      <w:bookmarkStart w:id="44" w:name="_Toc459274596"/>
      <w:bookmarkStart w:id="45" w:name="_Toc459274626"/>
      <w:r w:rsidRPr="00960F35">
        <w:rPr>
          <w:rFonts w:ascii="Cambria" w:eastAsia="Times New Roman" w:hAnsi="Cambria" w:cs="Times New Roman"/>
          <w:b/>
          <w:bCs/>
          <w:caps/>
          <w:kern w:val="1"/>
          <w:lang w:val="fr-FR"/>
        </w:rPr>
        <w:t>5. Maturité affective</w:t>
      </w:r>
      <w:r w:rsidRPr="00960F35">
        <w:rPr>
          <w:rFonts w:ascii="Cambria" w:eastAsia="Times New Roman" w:hAnsi="Cambria" w:cs="Times New Roman"/>
          <w:b/>
          <w:bCs/>
          <w:caps/>
          <w:kern w:val="1"/>
          <w:sz w:val="20"/>
          <w:vertAlign w:val="superscript"/>
          <w:lang w:val="fr-FR"/>
        </w:rPr>
        <w:footnoteReference w:id="169"/>
      </w:r>
      <w:bookmarkEnd w:id="43"/>
      <w:bookmarkEnd w:id="44"/>
      <w:bookmarkEnd w:id="45"/>
    </w:p>
    <w:p w:rsidR="00960F35" w:rsidRPr="00960F35" w:rsidRDefault="00960F35" w:rsidP="00960F35">
      <w:pPr>
        <w:tabs>
          <w:tab w:val="left" w:pos="720"/>
        </w:tabs>
        <w:rPr>
          <w:rFonts w:ascii="Cambria" w:hAnsi="Cambria" w:cs="Arial"/>
          <w:b/>
          <w:kern w:val="1"/>
          <w:szCs w:val="20"/>
          <w:lang w:val="fr-FR"/>
        </w:rPr>
      </w:pPr>
    </w:p>
    <w:p w:rsidR="00960F35" w:rsidRPr="00960F35" w:rsidRDefault="00960F35" w:rsidP="00960F35">
      <w:pPr>
        <w:widowControl w:val="0"/>
        <w:tabs>
          <w:tab w:val="left" w:pos="36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Importance de la maturité affective et sexuelle</w:t>
      </w:r>
    </w:p>
    <w:p w:rsidR="00960F35" w:rsidRPr="00960F35" w:rsidRDefault="00960F35" w:rsidP="00960F35">
      <w:pPr>
        <w:widowControl w:val="0"/>
        <w:tabs>
          <w:tab w:val="left" w:pos="360"/>
        </w:tabs>
        <w:rPr>
          <w:rFonts w:ascii="Cambria" w:hAnsi="Cambria" w:cs="Arial"/>
          <w:bCs/>
          <w:kern w:val="1"/>
          <w:szCs w:val="20"/>
          <w:lang w:val="fr-FR"/>
        </w:rPr>
      </w:pPr>
      <w:r w:rsidRPr="00960F35">
        <w:rPr>
          <w:rFonts w:ascii="Cambria" w:hAnsi="Cambria" w:cs="Arial"/>
          <w:b/>
          <w:kern w:val="1"/>
          <w:szCs w:val="20"/>
          <w:lang w:val="fr-FR"/>
        </w:rPr>
        <w:lastRenderedPageBreak/>
        <w:t>52</w:t>
      </w:r>
      <w:r w:rsidRPr="00960F35">
        <w:rPr>
          <w:rFonts w:ascii="Cambria" w:hAnsi="Cambria" w:cs="Arial"/>
          <w:b/>
          <w:bCs/>
          <w:kern w:val="1"/>
          <w:szCs w:val="20"/>
          <w:lang w:val="fr-FR"/>
        </w:rPr>
        <w:t xml:space="preserve">. </w:t>
      </w:r>
      <w:r w:rsidRPr="00960F35">
        <w:rPr>
          <w:rFonts w:ascii="Cambria" w:hAnsi="Cambria" w:cs="Arial"/>
          <w:kern w:val="1"/>
          <w:szCs w:val="20"/>
          <w:lang w:val="fr-FR"/>
        </w:rPr>
        <w:t>L'affectivité - capacité d'éprouver des sentiments, d'établir des rapports interpersonnels et d'aimer - contribue d'une manière tou</w:t>
      </w:r>
      <w:r w:rsidRPr="00960F35">
        <w:rPr>
          <w:rFonts w:ascii="Cambria" w:hAnsi="Cambria" w:cs="Arial"/>
          <w:kern w:val="1"/>
          <w:szCs w:val="20"/>
          <w:lang w:val="fr-FR"/>
        </w:rPr>
        <w:softHyphen/>
        <w:t>te spéciale à unifier les diverses dimensions de l'homme rapports sociaux, travail, rôle sexuel ... Elle est fondamentale pour son déve</w:t>
      </w:r>
      <w:r w:rsidRPr="00960F35">
        <w:rPr>
          <w:rFonts w:ascii="Cambria" w:hAnsi="Cambria" w:cs="Arial"/>
          <w:kern w:val="1"/>
          <w:szCs w:val="20"/>
          <w:lang w:val="fr-FR"/>
        </w:rPr>
        <w:softHyphen/>
        <w:t>loppement équilibré. À mesure qu'elle mûrit, la personne accueille et intègre la valeur sexuelle dans sa vie. Pour celui qui a choisi la vie évangélique consacrée, maturité veut dire harmonie, créativité et action constructive pour le Royaume de Dieu</w:t>
      </w:r>
      <w:r w:rsidRPr="00960F35">
        <w:rPr>
          <w:rFonts w:ascii="Cambria" w:hAnsi="Cambria" w:cs="Arial"/>
          <w:kern w:val="1"/>
          <w:szCs w:val="20"/>
          <w:vertAlign w:val="superscript"/>
          <w:lang w:val="fr-FR"/>
        </w:rPr>
        <w:footnoteReference w:id="170"/>
      </w:r>
      <w:r w:rsidRPr="00960F35">
        <w:rPr>
          <w:rFonts w:ascii="Cambria" w:hAnsi="Cambria" w:cs="Arial"/>
          <w:bCs/>
          <w:kern w:val="1"/>
          <w:szCs w:val="20"/>
          <w:lang w:val="fr-FR"/>
        </w:rPr>
        <w:t>.</w:t>
      </w:r>
    </w:p>
    <w:p w:rsidR="00960F35" w:rsidRPr="00960F35" w:rsidRDefault="00960F35" w:rsidP="00960F35">
      <w:pPr>
        <w:widowControl w:val="0"/>
        <w:tabs>
          <w:tab w:val="left" w:pos="5103"/>
        </w:tabs>
        <w:rPr>
          <w:rFonts w:ascii="Cambria" w:hAnsi="Cambria" w:cs="Arial"/>
          <w:kern w:val="1"/>
          <w:szCs w:val="20"/>
          <w:lang w:val="fr-FR"/>
        </w:rPr>
      </w:pPr>
      <w:r w:rsidRPr="00960F35">
        <w:rPr>
          <w:rFonts w:ascii="Cambria" w:hAnsi="Cambria" w:cs="Arial"/>
          <w:kern w:val="1"/>
          <w:szCs w:val="20"/>
          <w:lang w:val="fr-FR"/>
        </w:rPr>
        <w:t>Concrètement, la formation de l'affectivité et de la sexualité par</w:t>
      </w:r>
      <w:r w:rsidRPr="00960F35">
        <w:rPr>
          <w:rFonts w:ascii="Cambria" w:hAnsi="Cambria" w:cs="Arial"/>
          <w:kern w:val="1"/>
          <w:szCs w:val="20"/>
          <w:lang w:val="fr-FR"/>
        </w:rPr>
        <w:softHyphen/>
        <w:t>court un itinéraire progressif de conversion qui va de l'amour égoïste et possessif (de l'enfance), centré sur soi, à l'amour oblatif de l'autre, capable de se donner</w:t>
      </w:r>
      <w:r w:rsidRPr="00960F35">
        <w:rPr>
          <w:rFonts w:ascii="Cambria" w:hAnsi="Cambria" w:cs="Arial"/>
          <w:kern w:val="1"/>
          <w:szCs w:val="20"/>
          <w:vertAlign w:val="superscript"/>
          <w:lang w:val="fr-FR"/>
        </w:rPr>
        <w:footnoteReference w:id="171"/>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Il est donc évident que la matu</w:t>
      </w:r>
      <w:r w:rsidRPr="00960F35">
        <w:rPr>
          <w:rFonts w:ascii="Cambria" w:hAnsi="Cambria" w:cs="Arial"/>
          <w:kern w:val="1"/>
          <w:szCs w:val="20"/>
          <w:lang w:val="fr-FR"/>
        </w:rPr>
        <w:softHyphen/>
        <w:t>ration affective et sexuelle accompagne toute la vie de l'homme et du chrétien ; elle est une conversion permanente.</w:t>
      </w: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widowControl w:val="0"/>
        <w:tabs>
          <w:tab w:val="left" w:pos="360"/>
        </w:tabs>
        <w:rPr>
          <w:rFonts w:ascii="Cambria" w:hAnsi="Cambria" w:cs="Arial"/>
          <w:b/>
          <w:i/>
          <w:caps/>
          <w:szCs w:val="20"/>
          <w:shd w:val="clear" w:color="auto" w:fill="C0C0C0"/>
          <w:lang w:val="fr-FR"/>
        </w:rPr>
      </w:pPr>
      <w:r w:rsidRPr="00960F35">
        <w:rPr>
          <w:rFonts w:ascii="Cambria" w:hAnsi="Cambria" w:cs="Arial"/>
          <w:b/>
          <w:i/>
          <w:caps/>
          <w:sz w:val="22"/>
          <w:szCs w:val="20"/>
          <w:lang w:val="fr-FR"/>
        </w:rPr>
        <w:t>Les motivations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La vie consacrée à Dieu dans la chasteté est un charisme que tous ne peuvent pas comprendre</w:t>
      </w:r>
      <w:r w:rsidRPr="00960F35">
        <w:rPr>
          <w:rFonts w:ascii="Cambria" w:hAnsi="Cambria" w:cs="Arial"/>
          <w:kern w:val="1"/>
          <w:szCs w:val="20"/>
          <w:vertAlign w:val="superscript"/>
          <w:lang w:val="fr-FR"/>
        </w:rPr>
        <w:footnoteReference w:id="172"/>
      </w:r>
      <w:r w:rsidRPr="00960F35">
        <w:rPr>
          <w:rFonts w:ascii="Cambria" w:hAnsi="Cambria" w:cs="Arial"/>
          <w:b/>
          <w:kern w:val="1"/>
          <w:szCs w:val="20"/>
          <w:lang w:val="fr-FR"/>
        </w:rPr>
        <w:t xml:space="preserve"> </w:t>
      </w:r>
      <w:r w:rsidRPr="00960F35">
        <w:rPr>
          <w:rFonts w:ascii="Cambria" w:hAnsi="Cambria" w:cs="Arial"/>
          <w:kern w:val="1"/>
          <w:szCs w:val="20"/>
          <w:lang w:val="fr-FR"/>
        </w:rPr>
        <w:t>; elle est un choix en vue du Rè</w:t>
      </w:r>
      <w:r w:rsidRPr="00960F35">
        <w:rPr>
          <w:rFonts w:ascii="Cambria" w:hAnsi="Cambria" w:cs="Arial"/>
          <w:kern w:val="1"/>
          <w:szCs w:val="20"/>
          <w:lang w:val="fr-FR"/>
        </w:rPr>
        <w:softHyphen/>
        <w:t>gne de Dieu ; elle ne constitue une valeur que dans cette perspec</w:t>
      </w:r>
      <w:r w:rsidRPr="00960F35">
        <w:rPr>
          <w:rFonts w:ascii="Cambria" w:hAnsi="Cambria" w:cs="Arial"/>
          <w:kern w:val="1"/>
          <w:szCs w:val="20"/>
          <w:lang w:val="fr-FR"/>
        </w:rPr>
        <w:softHyphen/>
        <w:t>tive. La nouvelle famille de ceux qui ont renoncé à leur famille naturelle pour suivre le Christ d'un cœur sans partage et pour se mettre au service les uns des autres en frères et amis, est un signe -prophétique du Règne de Dieu déjà présent parmi nous ; et aussi un témoignage de foi en la vie à venir</w:t>
      </w:r>
      <w:r w:rsidRPr="00960F35">
        <w:rPr>
          <w:rFonts w:ascii="Cambria" w:hAnsi="Cambria" w:cs="Arial"/>
          <w:kern w:val="1"/>
          <w:szCs w:val="20"/>
          <w:vertAlign w:val="superscript"/>
          <w:lang w:val="fr-FR"/>
        </w:rPr>
        <w:footnoteReference w:id="173"/>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widowControl w:val="0"/>
        <w:tabs>
          <w:tab w:val="left" w:pos="360"/>
        </w:tabs>
        <w:rPr>
          <w:rFonts w:ascii="Cambria" w:hAnsi="Cambria" w:cs="Arial"/>
          <w:b/>
          <w:i/>
          <w:caps/>
          <w:szCs w:val="20"/>
          <w:shd w:val="clear" w:color="auto" w:fill="C0C0C0"/>
          <w:lang w:val="fr-FR"/>
        </w:rPr>
      </w:pPr>
      <w:r w:rsidRPr="00960F35">
        <w:rPr>
          <w:rFonts w:ascii="Cambria" w:hAnsi="Cambria" w:cs="Arial"/>
          <w:b/>
          <w:i/>
          <w:caps/>
          <w:sz w:val="22"/>
          <w:szCs w:val="20"/>
          <w:lang w:val="fr-FR"/>
        </w:rPr>
        <w:t>L'affectivité de saint François</w:t>
      </w:r>
    </w:p>
    <w:p w:rsidR="00960F35" w:rsidRPr="00960F35" w:rsidRDefault="00960F35" w:rsidP="00960F35">
      <w:pPr>
        <w:widowControl w:val="0"/>
        <w:tabs>
          <w:tab w:val="left" w:pos="360"/>
        </w:tabs>
        <w:rPr>
          <w:rFonts w:ascii="Cambria" w:hAnsi="Cambria" w:cs="Arial"/>
          <w:bCs/>
          <w:kern w:val="1"/>
          <w:szCs w:val="20"/>
          <w:lang w:val="fr-FR"/>
        </w:rPr>
      </w:pPr>
      <w:r w:rsidRPr="00960F35">
        <w:rPr>
          <w:rFonts w:ascii="Cambria" w:hAnsi="Cambria" w:cs="Arial"/>
          <w:b/>
          <w:kern w:val="1"/>
          <w:szCs w:val="20"/>
          <w:lang w:val="fr-FR"/>
        </w:rPr>
        <w:t xml:space="preserve">53. </w:t>
      </w:r>
      <w:r w:rsidRPr="00960F35">
        <w:rPr>
          <w:rFonts w:ascii="Cambria" w:hAnsi="Cambria" w:cs="Arial"/>
          <w:kern w:val="1"/>
          <w:szCs w:val="20"/>
          <w:lang w:val="fr-FR"/>
        </w:rPr>
        <w:t>Une des caractéristiques de saint François est sa richesse de senti</w:t>
      </w:r>
      <w:r w:rsidRPr="00960F35">
        <w:rPr>
          <w:rFonts w:ascii="Cambria" w:hAnsi="Cambria" w:cs="Arial"/>
          <w:kern w:val="1"/>
          <w:szCs w:val="20"/>
          <w:lang w:val="fr-FR"/>
        </w:rPr>
        <w:softHyphen/>
        <w:t>ments et d'affections, et sa capacité de les exprimer</w:t>
      </w:r>
      <w:r w:rsidRPr="00960F35">
        <w:rPr>
          <w:rFonts w:ascii="Cambria" w:hAnsi="Cambria" w:cs="Arial"/>
          <w:kern w:val="1"/>
          <w:szCs w:val="20"/>
          <w:vertAlign w:val="superscript"/>
          <w:lang w:val="fr-FR"/>
        </w:rPr>
        <w:footnoteReference w:id="174"/>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François, amoureux non seulement de Dieu comme tous les saints, mais aussi de tous les hommes et de toutes les créatures, est le frère et l'ami de tous et de tout</w:t>
      </w:r>
      <w:r w:rsidRPr="00960F35">
        <w:rPr>
          <w:rFonts w:ascii="Cambria" w:hAnsi="Cambria" w:cs="Arial"/>
          <w:kern w:val="1"/>
          <w:szCs w:val="20"/>
          <w:vertAlign w:val="superscript"/>
          <w:lang w:val="fr-FR"/>
        </w:rPr>
        <w:footnoteReference w:id="175"/>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Avec un cœur plus que maternel</w:t>
      </w:r>
      <w:r w:rsidRPr="00960F35">
        <w:rPr>
          <w:rFonts w:ascii="Cambria" w:hAnsi="Cambria" w:cs="Arial"/>
          <w:kern w:val="1"/>
          <w:szCs w:val="20"/>
          <w:vertAlign w:val="superscript"/>
          <w:lang w:val="fr-FR"/>
        </w:rPr>
        <w:footnoteReference w:id="176"/>
      </w:r>
      <w:r w:rsidRPr="00960F35">
        <w:rPr>
          <w:rFonts w:ascii="Cambria" w:hAnsi="Cambria" w:cs="Arial"/>
          <w:b/>
          <w:kern w:val="1"/>
          <w:szCs w:val="20"/>
          <w:lang w:val="fr-FR"/>
        </w:rPr>
        <w:t xml:space="preserve"> </w:t>
      </w:r>
      <w:r w:rsidRPr="00960F35">
        <w:rPr>
          <w:rFonts w:ascii="Cambria" w:hAnsi="Cambria" w:cs="Arial"/>
          <w:kern w:val="1"/>
          <w:szCs w:val="20"/>
          <w:lang w:val="fr-FR"/>
        </w:rPr>
        <w:t xml:space="preserve">il se met «aux pieds» de tous et de chacun, se </w:t>
      </w:r>
      <w:r w:rsidRPr="00960F35">
        <w:rPr>
          <w:rFonts w:ascii="Cambria" w:hAnsi="Cambria" w:cs="Arial"/>
          <w:kern w:val="1"/>
          <w:szCs w:val="20"/>
          <w:lang w:val="fr-FR"/>
        </w:rPr>
        <w:lastRenderedPageBreak/>
        <w:t>soumet à toute créature humaine pour l'amour de Dieu</w:t>
      </w:r>
      <w:r w:rsidRPr="00960F35">
        <w:rPr>
          <w:rFonts w:ascii="Cambria" w:hAnsi="Cambria" w:cs="Arial"/>
          <w:kern w:val="1"/>
          <w:szCs w:val="20"/>
          <w:vertAlign w:val="superscript"/>
          <w:lang w:val="fr-FR"/>
        </w:rPr>
        <w:footnoteReference w:id="177"/>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Plein de courtoisie et de no</w:t>
      </w:r>
      <w:r w:rsidRPr="00960F35">
        <w:rPr>
          <w:rFonts w:ascii="Cambria" w:hAnsi="Cambria" w:cs="Arial"/>
          <w:kern w:val="1"/>
          <w:szCs w:val="20"/>
          <w:lang w:val="fr-FR"/>
        </w:rPr>
        <w:softHyphen/>
        <w:t>blesse</w:t>
      </w:r>
      <w:r w:rsidRPr="00960F35">
        <w:rPr>
          <w:rFonts w:ascii="Cambria" w:hAnsi="Cambria" w:cs="Arial"/>
          <w:kern w:val="1"/>
          <w:szCs w:val="20"/>
          <w:vertAlign w:val="superscript"/>
          <w:lang w:val="fr-FR"/>
        </w:rPr>
        <w:footnoteReference w:id="178"/>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sensible à tout ce qui est bon et beau</w:t>
      </w:r>
      <w:r w:rsidRPr="00960F35">
        <w:rPr>
          <w:rFonts w:ascii="Cambria" w:hAnsi="Cambria" w:cs="Arial"/>
          <w:kern w:val="1"/>
          <w:szCs w:val="20"/>
          <w:vertAlign w:val="superscript"/>
          <w:lang w:val="fr-FR"/>
        </w:rPr>
        <w:footnoteReference w:id="179"/>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il veut que ses frères soient les chantres joyeux de la pénitence-conversion</w:t>
      </w:r>
      <w:r w:rsidRPr="00960F35">
        <w:rPr>
          <w:rFonts w:ascii="Cambria" w:hAnsi="Cambria" w:cs="Arial"/>
          <w:kern w:val="1"/>
          <w:szCs w:val="20"/>
          <w:vertAlign w:val="superscript"/>
          <w:lang w:val="fr-FR"/>
        </w:rPr>
        <w:footnoteReference w:id="180"/>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dans la paix</w:t>
      </w:r>
      <w:r w:rsidRPr="00960F35">
        <w:rPr>
          <w:rFonts w:ascii="Cambria" w:hAnsi="Cambria" w:cs="Arial"/>
          <w:kern w:val="1"/>
          <w:szCs w:val="20"/>
          <w:vertAlign w:val="superscript"/>
          <w:lang w:val="fr-FR"/>
        </w:rPr>
        <w:footnoteReference w:id="181"/>
      </w:r>
      <w:r w:rsidRPr="00960F35">
        <w:rPr>
          <w:rFonts w:ascii="Cambria" w:hAnsi="Cambria" w:cs="Arial"/>
          <w:b/>
          <w:kern w:val="1"/>
          <w:szCs w:val="20"/>
          <w:lang w:val="fr-FR"/>
        </w:rPr>
        <w:t xml:space="preserve"> </w:t>
      </w:r>
      <w:r w:rsidRPr="00960F35">
        <w:rPr>
          <w:rFonts w:ascii="Cambria" w:hAnsi="Cambria" w:cs="Arial"/>
          <w:kern w:val="1"/>
          <w:szCs w:val="20"/>
          <w:lang w:val="fr-FR"/>
        </w:rPr>
        <w:t>et la fraternité universelle</w:t>
      </w:r>
      <w:r w:rsidRPr="00960F35">
        <w:rPr>
          <w:rFonts w:ascii="Cambria" w:hAnsi="Cambria" w:cs="Arial"/>
          <w:kern w:val="1"/>
          <w:szCs w:val="20"/>
          <w:vertAlign w:val="superscript"/>
          <w:lang w:val="fr-FR"/>
        </w:rPr>
        <w:footnoteReference w:id="182"/>
      </w:r>
      <w:r w:rsidRPr="00960F35">
        <w:rPr>
          <w:rFonts w:ascii="Cambria" w:hAnsi="Cambria" w:cs="Arial"/>
          <w:b/>
          <w:kern w:val="1"/>
          <w:szCs w:val="20"/>
          <w:lang w:val="fr-FR"/>
        </w:rPr>
        <w:t xml:space="preserve"> </w:t>
      </w:r>
      <w:r w:rsidRPr="00960F35">
        <w:rPr>
          <w:rFonts w:ascii="Cambria" w:hAnsi="Cambria" w:cs="Arial"/>
          <w:kern w:val="1"/>
          <w:szCs w:val="20"/>
          <w:lang w:val="fr-FR"/>
        </w:rPr>
        <w:t>et même cosmi</w:t>
      </w:r>
      <w:r w:rsidRPr="00960F35">
        <w:rPr>
          <w:rFonts w:ascii="Cambria" w:hAnsi="Cambria" w:cs="Arial"/>
          <w:kern w:val="1"/>
          <w:szCs w:val="20"/>
          <w:lang w:val="fr-FR"/>
        </w:rPr>
        <w:softHyphen/>
        <w:t>que</w:t>
      </w:r>
      <w:r w:rsidRPr="00960F35">
        <w:rPr>
          <w:rFonts w:ascii="Cambria" w:hAnsi="Cambria" w:cs="Arial"/>
          <w:kern w:val="1"/>
          <w:szCs w:val="20"/>
          <w:vertAlign w:val="superscript"/>
          <w:lang w:val="fr-FR"/>
        </w:rPr>
        <w:footnoteReference w:id="183"/>
      </w:r>
      <w:r w:rsidRPr="00960F35">
        <w:rPr>
          <w:rFonts w:ascii="Cambria" w:hAnsi="Cambria" w:cs="Arial"/>
          <w:bCs/>
          <w:kern w:val="1"/>
          <w:szCs w:val="20"/>
          <w:lang w:val="fr-FR"/>
        </w:rPr>
        <w:t>.</w:t>
      </w:r>
    </w:p>
    <w:p w:rsidR="00960F35" w:rsidRPr="00960F35" w:rsidRDefault="00960F35" w:rsidP="00960F35">
      <w:pPr>
        <w:widowControl w:val="0"/>
        <w:tabs>
          <w:tab w:val="left" w:pos="360"/>
        </w:tabs>
        <w:rPr>
          <w:rFonts w:ascii="Cambria" w:hAnsi="Cambria" w:cs="Arial"/>
          <w:b/>
          <w:i/>
          <w:caps/>
          <w:sz w:val="22"/>
          <w:szCs w:val="20"/>
          <w:lang w:val="fr-FR"/>
        </w:rPr>
      </w:pPr>
    </w:p>
    <w:p w:rsidR="00960F35" w:rsidRPr="00960F35" w:rsidRDefault="00960F35" w:rsidP="00960F35">
      <w:pPr>
        <w:widowControl w:val="0"/>
        <w:tabs>
          <w:tab w:val="left" w:pos="360"/>
        </w:tabs>
        <w:rPr>
          <w:rFonts w:ascii="Cambria" w:hAnsi="Cambria" w:cs="Arial"/>
          <w:b/>
          <w:i/>
          <w:caps/>
          <w:szCs w:val="20"/>
          <w:shd w:val="clear" w:color="auto" w:fill="C0C0C0"/>
          <w:lang w:val="fr-FR"/>
        </w:rPr>
      </w:pPr>
      <w:r w:rsidRPr="00960F35">
        <w:rPr>
          <w:rFonts w:ascii="Cambria" w:hAnsi="Cambria" w:cs="Arial"/>
          <w:b/>
          <w:i/>
          <w:caps/>
          <w:sz w:val="22"/>
          <w:szCs w:val="20"/>
          <w:lang w:val="fr-FR"/>
        </w:rPr>
        <w:t>Tâche de la formation</w:t>
      </w:r>
    </w:p>
    <w:p w:rsidR="00960F35" w:rsidRPr="00960F35" w:rsidRDefault="00960F35" w:rsidP="00960F35">
      <w:pPr>
        <w:widowControl w:val="0"/>
        <w:tabs>
          <w:tab w:val="left" w:pos="360"/>
        </w:tabs>
        <w:rPr>
          <w:rFonts w:ascii="Cambria" w:hAnsi="Cambria" w:cs="Arial"/>
          <w:bCs/>
          <w:kern w:val="1"/>
          <w:szCs w:val="20"/>
          <w:lang w:val="fr-FR"/>
        </w:rPr>
      </w:pPr>
      <w:r w:rsidRPr="00960F35">
        <w:rPr>
          <w:rFonts w:ascii="Cambria" w:hAnsi="Cambria" w:cs="Arial"/>
          <w:b/>
          <w:kern w:val="1"/>
          <w:szCs w:val="20"/>
          <w:lang w:val="fr-FR"/>
        </w:rPr>
        <w:t xml:space="preserve">54. </w:t>
      </w:r>
      <w:r w:rsidRPr="00960F35">
        <w:rPr>
          <w:rFonts w:ascii="Cambria" w:hAnsi="Cambria" w:cs="Arial"/>
          <w:kern w:val="1"/>
          <w:szCs w:val="20"/>
          <w:lang w:val="fr-FR"/>
        </w:rPr>
        <w:t>Pour aider les frères à réaliser cette maturité affective - présupposé indispensable à l'intégration personnelle des valeurs, à la vie frater</w:t>
      </w:r>
      <w:r w:rsidRPr="00960F35">
        <w:rPr>
          <w:rFonts w:ascii="Cambria" w:hAnsi="Cambria" w:cs="Arial"/>
          <w:kern w:val="1"/>
          <w:szCs w:val="20"/>
          <w:lang w:val="fr-FR"/>
        </w:rPr>
        <w:softHyphen/>
        <w:t>nelle et à l'accomplissement de notre service dans le monde et dans l'Église - la formation doit en ce domaine offrir une aide efficace, en recourant entre autres aux sciences humaines</w:t>
      </w:r>
      <w:r w:rsidRPr="00960F35">
        <w:rPr>
          <w:rFonts w:ascii="Cambria" w:hAnsi="Cambria" w:cs="Arial"/>
          <w:kern w:val="1"/>
          <w:szCs w:val="20"/>
          <w:vertAlign w:val="superscript"/>
          <w:lang w:val="fr-FR"/>
        </w:rPr>
        <w:footnoteReference w:id="184"/>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Dans la formation initiale la formation affective est aussi importan</w:t>
      </w:r>
      <w:r w:rsidRPr="00960F35">
        <w:rPr>
          <w:rFonts w:ascii="Cambria" w:hAnsi="Cambria" w:cs="Arial"/>
          <w:kern w:val="1"/>
          <w:szCs w:val="20"/>
          <w:lang w:val="fr-FR"/>
        </w:rPr>
        <w:softHyphen/>
        <w:t>te que celle de l'intelligence. Le formateur doit avoir conscience que sa manière d'aborder la problématique de la formation affective, de l'interpréter, de la mettre en oeuvre et d'aider à la résoudre, dépend en grande partie de la vie psychique, morale et religieuse des per</w:t>
      </w:r>
      <w:r w:rsidRPr="00960F35">
        <w:rPr>
          <w:rFonts w:ascii="Cambria" w:hAnsi="Cambria" w:cs="Arial"/>
          <w:kern w:val="1"/>
          <w:szCs w:val="20"/>
          <w:lang w:val="fr-FR"/>
        </w:rPr>
        <w:softHyphen/>
        <w:t>sonnes qui lui sont confiées.</w:t>
      </w:r>
    </w:p>
    <w:p w:rsidR="00960F35" w:rsidRPr="00960F35" w:rsidRDefault="00960F35" w:rsidP="00960F35">
      <w:pPr>
        <w:widowControl w:val="0"/>
        <w:tabs>
          <w:tab w:val="left" w:pos="360"/>
        </w:tabs>
        <w:rPr>
          <w:rFonts w:ascii="Cambria" w:hAnsi="Cambria" w:cs="Arial"/>
          <w:kern w:val="1"/>
          <w:szCs w:val="20"/>
          <w:lang w:val="fr-FR"/>
        </w:rPr>
      </w:pPr>
      <w:r w:rsidRPr="00960F35">
        <w:rPr>
          <w:rFonts w:ascii="Cambria" w:hAnsi="Cambria" w:cs="Arial"/>
          <w:kern w:val="1"/>
          <w:szCs w:val="20"/>
          <w:lang w:val="fr-FR"/>
        </w:rPr>
        <w:t>Il doit donc intervenir avec beaucoup de tact dans les problèmes qui surgissent au cours de la vie.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Les frères adultes également, en formation permanente, ont besoin d'être aidés pour surmonter la solitude, l'inquiétude et la sécheresse spirituelle qu'on rencontre souvent au cours de la vie, et pour sortir enrichis et renouvelés des phases de transition qui marquent la vie.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Les programmes doivent comporter des lignes directrices pour ce qui concerne la maturation affective et sexuelle.</w:t>
      </w:r>
    </w:p>
    <w:p w:rsidR="00960F35" w:rsidRPr="00960F35" w:rsidRDefault="00960F35" w:rsidP="00960F35">
      <w:pPr>
        <w:widowControl w:val="0"/>
        <w:tabs>
          <w:tab w:val="left" w:pos="-1800"/>
        </w:tabs>
        <w:rPr>
          <w:rFonts w:ascii="Cambria" w:hAnsi="Cambria" w:cs="Arial"/>
          <w:kern w:val="1"/>
          <w:szCs w:val="20"/>
          <w:lang w:val="fr-FR"/>
        </w:rPr>
      </w:pPr>
      <w:r w:rsidRPr="00960F35">
        <w:rPr>
          <w:rFonts w:ascii="Cambria" w:hAnsi="Cambria" w:cs="Arial"/>
          <w:kern w:val="1"/>
          <w:szCs w:val="20"/>
          <w:lang w:val="fr-FR"/>
        </w:rPr>
        <w:t>Des frères compétents en cette matière doivent être en mesure d'ai</w:t>
      </w:r>
      <w:r w:rsidRPr="00960F35">
        <w:rPr>
          <w:rFonts w:ascii="Cambria" w:hAnsi="Cambria" w:cs="Arial"/>
          <w:kern w:val="1"/>
          <w:szCs w:val="20"/>
          <w:lang w:val="fr-FR"/>
        </w:rPr>
        <w:softHyphen/>
        <w:t>der les autres frères à profiter des sciences modernes pour leur déve</w:t>
      </w:r>
      <w:r w:rsidRPr="00960F35">
        <w:rPr>
          <w:rFonts w:ascii="Cambria" w:hAnsi="Cambria" w:cs="Arial"/>
          <w:kern w:val="1"/>
          <w:szCs w:val="20"/>
          <w:lang w:val="fr-FR"/>
        </w:rPr>
        <w:softHyphen/>
        <w:t>loppement psycho-sexuel et pour la maturation affective.</w:t>
      </w:r>
    </w:p>
    <w:p w:rsidR="00960F35" w:rsidRPr="00960F35" w:rsidRDefault="00960F35" w:rsidP="00960F35">
      <w:pPr>
        <w:widowControl w:val="0"/>
        <w:tabs>
          <w:tab w:val="left" w:pos="360"/>
        </w:tabs>
        <w:rPr>
          <w:rFonts w:ascii="Cambria" w:hAnsi="Cambria" w:cs="Arial"/>
          <w:b/>
          <w:i/>
          <w:caps/>
          <w:sz w:val="22"/>
          <w:szCs w:val="20"/>
          <w:lang w:val="fr-FR"/>
        </w:rPr>
      </w:pPr>
    </w:p>
    <w:p w:rsidR="00960F35" w:rsidRPr="00960F35" w:rsidRDefault="00960F35" w:rsidP="00960F35">
      <w:pPr>
        <w:widowControl w:val="0"/>
        <w:tabs>
          <w:tab w:val="left" w:pos="360"/>
        </w:tabs>
        <w:rPr>
          <w:rFonts w:ascii="Cambria" w:hAnsi="Cambria" w:cs="Arial"/>
          <w:b/>
          <w:i/>
          <w:caps/>
          <w:szCs w:val="20"/>
          <w:shd w:val="clear" w:color="auto" w:fill="C0C0C0"/>
          <w:lang w:val="fr-FR"/>
        </w:rPr>
      </w:pPr>
      <w:r w:rsidRPr="00960F35">
        <w:rPr>
          <w:rFonts w:ascii="Cambria" w:hAnsi="Cambria" w:cs="Arial"/>
          <w:b/>
          <w:i/>
          <w:caps/>
          <w:sz w:val="22"/>
          <w:szCs w:val="20"/>
          <w:lang w:val="fr-FR"/>
        </w:rPr>
        <w:t>Aides à la formation affective</w:t>
      </w:r>
    </w:p>
    <w:p w:rsidR="00960F35" w:rsidRPr="00960F35" w:rsidRDefault="00960F35" w:rsidP="00960F35">
      <w:pPr>
        <w:widowControl w:val="0"/>
        <w:tabs>
          <w:tab w:val="left" w:pos="360"/>
        </w:tabs>
        <w:rPr>
          <w:rFonts w:ascii="Cambria" w:hAnsi="Cambria" w:cs="Arial"/>
          <w:kern w:val="1"/>
          <w:szCs w:val="20"/>
          <w:lang w:val="fr-FR"/>
        </w:rPr>
      </w:pPr>
      <w:r w:rsidRPr="00960F35">
        <w:rPr>
          <w:rFonts w:ascii="Cambria" w:hAnsi="Cambria" w:cs="Arial"/>
          <w:b/>
          <w:kern w:val="1"/>
          <w:szCs w:val="20"/>
          <w:lang w:val="fr-FR"/>
        </w:rPr>
        <w:t>55</w:t>
      </w:r>
      <w:r w:rsidRPr="00960F35">
        <w:rPr>
          <w:rFonts w:ascii="Cambria" w:hAnsi="Cambria" w:cs="Arial"/>
          <w:b/>
          <w:bCs/>
          <w:kern w:val="1"/>
          <w:szCs w:val="20"/>
          <w:lang w:val="fr-FR"/>
        </w:rPr>
        <w:t xml:space="preserve">. </w:t>
      </w:r>
      <w:r w:rsidRPr="00960F35">
        <w:rPr>
          <w:rFonts w:ascii="Cambria" w:hAnsi="Cambria" w:cs="Arial"/>
          <w:kern w:val="1"/>
          <w:szCs w:val="20"/>
          <w:lang w:val="fr-FR"/>
        </w:rPr>
        <w:t>La fraternité pourrait et devrait être le lieu de cette maturation affective des frères</w:t>
      </w:r>
      <w:r w:rsidRPr="00960F35">
        <w:rPr>
          <w:rFonts w:ascii="Cambria" w:hAnsi="Cambria" w:cs="Arial"/>
          <w:kern w:val="1"/>
          <w:szCs w:val="20"/>
          <w:vertAlign w:val="superscript"/>
          <w:lang w:val="fr-FR"/>
        </w:rPr>
        <w:footnoteReference w:id="185"/>
      </w:r>
      <w:r w:rsidRPr="00960F35">
        <w:rPr>
          <w:rFonts w:ascii="Cambria" w:hAnsi="Cambria" w:cs="Arial"/>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Une ambiance sereine, optimiste, franche, libre, ouverte au dialogue et à l'accueil des autres, donne à chacun la possibilité de développer normalement son affectivité et de confier spontanément ses difficul</w:t>
      </w:r>
      <w:r w:rsidRPr="00960F35">
        <w:rPr>
          <w:rFonts w:ascii="Cambria" w:hAnsi="Cambria" w:cs="Arial"/>
          <w:kern w:val="1"/>
          <w:szCs w:val="20"/>
          <w:lang w:val="fr-FR"/>
        </w:rPr>
        <w:softHyphen/>
        <w:t>tés affectives</w:t>
      </w:r>
      <w:r w:rsidRPr="00960F35">
        <w:rPr>
          <w:rFonts w:ascii="Cambria" w:hAnsi="Cambria" w:cs="Arial"/>
          <w:kern w:val="1"/>
          <w:szCs w:val="20"/>
          <w:vertAlign w:val="superscript"/>
          <w:lang w:val="fr-FR"/>
        </w:rPr>
        <w:footnoteReference w:id="186"/>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L'engagement en fraternité exige de chacun re</w:t>
      </w:r>
      <w:r w:rsidRPr="00960F35">
        <w:rPr>
          <w:rFonts w:ascii="Cambria" w:hAnsi="Cambria" w:cs="Arial"/>
          <w:kern w:val="1"/>
          <w:szCs w:val="20"/>
          <w:lang w:val="fr-FR"/>
        </w:rPr>
        <w:softHyphen/>
        <w:t>noncement et don continuel, qui offrent l'occasion d'amitiés au</w:t>
      </w:r>
      <w:r w:rsidRPr="00960F35">
        <w:rPr>
          <w:rFonts w:ascii="Cambria" w:hAnsi="Cambria" w:cs="Arial"/>
          <w:kern w:val="1"/>
          <w:szCs w:val="20"/>
          <w:lang w:val="fr-FR"/>
        </w:rPr>
        <w:softHyphen/>
        <w:t>thentiques et profondes, si importantes pour le développement de la vie affective</w:t>
      </w:r>
      <w:r w:rsidRPr="00960F35">
        <w:rPr>
          <w:rFonts w:ascii="Cambria" w:hAnsi="Cambria" w:cs="Arial"/>
          <w:kern w:val="1"/>
          <w:szCs w:val="20"/>
          <w:vertAlign w:val="superscript"/>
          <w:lang w:val="fr-FR"/>
        </w:rPr>
        <w:footnoteReference w:id="187"/>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 xml:space="preserve">D'autre part la fraternité stimule une certaine manière de travailler ensemble et la coresponsabilité ; elle apprend </w:t>
      </w:r>
      <w:proofErr w:type="gramStart"/>
      <w:r w:rsidRPr="00960F35">
        <w:rPr>
          <w:rFonts w:ascii="Cambria" w:hAnsi="Cambria" w:cs="Arial"/>
          <w:kern w:val="1"/>
          <w:szCs w:val="20"/>
          <w:lang w:val="fr-FR"/>
        </w:rPr>
        <w:t>a</w:t>
      </w:r>
      <w:proofErr w:type="gramEnd"/>
      <w:r w:rsidRPr="00960F35">
        <w:rPr>
          <w:rFonts w:ascii="Cambria" w:hAnsi="Cambria" w:cs="Arial"/>
          <w:kern w:val="1"/>
          <w:szCs w:val="20"/>
          <w:lang w:val="fr-FR"/>
        </w:rPr>
        <w:t xml:space="preserve"> s adapter avec souplesse à des personnalités et des situations variées</w:t>
      </w:r>
      <w:r w:rsidRPr="00960F35">
        <w:rPr>
          <w:rFonts w:ascii="Cambria" w:hAnsi="Cambria" w:cs="Arial"/>
          <w:kern w:val="1"/>
          <w:szCs w:val="20"/>
          <w:vertAlign w:val="superscript"/>
          <w:lang w:val="fr-FR"/>
        </w:rPr>
        <w:footnoteReference w:id="188"/>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Tout programme de formation doit inciter à prendre réellement soin les uns des autres. Les jeunes apprendront à estimer les an</w:t>
      </w:r>
      <w:r w:rsidRPr="00960F35">
        <w:rPr>
          <w:rFonts w:ascii="Cambria" w:hAnsi="Cambria" w:cs="Arial"/>
          <w:kern w:val="1"/>
          <w:szCs w:val="20"/>
          <w:lang w:val="fr-FR"/>
        </w:rPr>
        <w:softHyphen/>
        <w:t>ciens ; et ceux-ci aimeront les plus jeunes comme un don qui leur est fait par le Seigneur</w:t>
      </w:r>
      <w:r w:rsidRPr="00960F35">
        <w:rPr>
          <w:rFonts w:ascii="Cambria" w:hAnsi="Cambria" w:cs="Arial"/>
          <w:kern w:val="1"/>
          <w:szCs w:val="20"/>
          <w:vertAlign w:val="superscript"/>
          <w:lang w:val="fr-FR"/>
        </w:rPr>
        <w:footnoteReference w:id="189"/>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Les frères devraient connaître les membres de leur Province très tôt au cours de leur formation, par exemple en participant à des ren</w:t>
      </w:r>
      <w:r w:rsidRPr="00960F35">
        <w:rPr>
          <w:rFonts w:ascii="Cambria" w:hAnsi="Cambria" w:cs="Arial"/>
          <w:kern w:val="1"/>
          <w:szCs w:val="20"/>
          <w:lang w:val="fr-FR"/>
        </w:rPr>
        <w:softHyphen/>
        <w:t>contres de quelque importance ou en visitant d'autres fraternités quand l'occasion s'en présente.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Les contacts avec toutes sortes de personnes - hommes et femmes, enfants, jeunes et vieillards de toute condition sociale - facilitent une vie normale et, de plus, développent une personnalité ouverte et équilibrée, capable de communiquer avec les autres</w:t>
      </w:r>
      <w:r w:rsidRPr="00960F35">
        <w:rPr>
          <w:rFonts w:ascii="Cambria" w:hAnsi="Cambria" w:cs="Arial"/>
          <w:kern w:val="1"/>
          <w:szCs w:val="20"/>
          <w:vertAlign w:val="superscript"/>
          <w:lang w:val="fr-FR"/>
        </w:rPr>
        <w:footnoteReference w:id="190"/>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L'amitié, y compris avec des personnes hors de l'Ordre, est un don précieux et offre la possibilité de croissance humaine et spirituelle. En raison de notre consécration et par respect de la vocation de ceux que nous rencontrons, il faut éviter de trop lier les autres à nous ; il faut, par contre, leur faire don de nous-mêmes. Telle est la manière d'instaurer une amitié libératrice et non destructive pour la fraternité et pour les familles</w:t>
      </w:r>
      <w:r w:rsidRPr="00960F35">
        <w:rPr>
          <w:rFonts w:ascii="Cambria" w:hAnsi="Cambria" w:cs="Arial"/>
          <w:kern w:val="1"/>
          <w:szCs w:val="20"/>
          <w:vertAlign w:val="superscript"/>
          <w:lang w:val="fr-FR"/>
        </w:rPr>
        <w:footnoteReference w:id="191"/>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Les contacts des frères avec leur famille favorisent là croissance af</w:t>
      </w:r>
      <w:r w:rsidRPr="00960F35">
        <w:rPr>
          <w:rFonts w:ascii="Cambria" w:hAnsi="Cambria" w:cs="Arial"/>
          <w:kern w:val="1"/>
          <w:szCs w:val="20"/>
          <w:lang w:val="fr-FR"/>
        </w:rPr>
        <w:softHyphen/>
        <w:t>fective ; mais n'oublions pas que la fraternité est elle-même notre famille</w:t>
      </w:r>
      <w:r w:rsidRPr="00960F35">
        <w:rPr>
          <w:rFonts w:ascii="Cambria" w:hAnsi="Cambria" w:cs="Arial"/>
          <w:kern w:val="1"/>
          <w:szCs w:val="20"/>
          <w:vertAlign w:val="superscript"/>
          <w:lang w:val="fr-FR"/>
        </w:rPr>
        <w:footnoteReference w:id="192"/>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widowControl w:val="0"/>
        <w:tabs>
          <w:tab w:val="left" w:pos="360"/>
        </w:tabs>
        <w:rPr>
          <w:rFonts w:ascii="Cambria" w:hAnsi="Cambria" w:cs="Arial"/>
          <w:b/>
          <w:i/>
          <w:caps/>
          <w:szCs w:val="20"/>
          <w:shd w:val="clear" w:color="auto" w:fill="C0C0C0"/>
          <w:lang w:val="fr-FR"/>
        </w:rPr>
      </w:pPr>
      <w:r w:rsidRPr="00960F35">
        <w:rPr>
          <w:rFonts w:ascii="Cambria" w:hAnsi="Cambria" w:cs="Arial"/>
          <w:b/>
          <w:i/>
          <w:caps/>
          <w:sz w:val="22"/>
          <w:szCs w:val="20"/>
          <w:lang w:val="fr-FR"/>
        </w:rPr>
        <w:t>Itinéraire spirituel</w:t>
      </w:r>
    </w:p>
    <w:p w:rsidR="00960F35" w:rsidRPr="00960F35" w:rsidRDefault="00960F35" w:rsidP="00960F35">
      <w:pPr>
        <w:widowControl w:val="0"/>
        <w:tabs>
          <w:tab w:val="left" w:pos="360"/>
        </w:tabs>
        <w:rPr>
          <w:rFonts w:ascii="Cambria" w:hAnsi="Cambria" w:cs="Arial"/>
          <w:bCs/>
          <w:kern w:val="1"/>
          <w:szCs w:val="20"/>
          <w:lang w:val="fr-FR"/>
        </w:rPr>
      </w:pPr>
      <w:r w:rsidRPr="00960F35">
        <w:rPr>
          <w:rFonts w:ascii="Cambria" w:hAnsi="Cambria" w:cs="Arial"/>
          <w:b/>
          <w:kern w:val="1"/>
          <w:szCs w:val="20"/>
          <w:lang w:val="fr-FR"/>
        </w:rPr>
        <w:lastRenderedPageBreak/>
        <w:t xml:space="preserve">56. </w:t>
      </w:r>
      <w:r w:rsidRPr="00960F35">
        <w:rPr>
          <w:rFonts w:ascii="Cambria" w:hAnsi="Cambria" w:cs="Arial"/>
          <w:kern w:val="1"/>
          <w:szCs w:val="20"/>
          <w:lang w:val="fr-FR"/>
        </w:rPr>
        <w:t>Saint François nous offre un itinéraire pédagogique pour la forma</w:t>
      </w:r>
      <w:r w:rsidRPr="00960F35">
        <w:rPr>
          <w:rFonts w:ascii="Cambria" w:hAnsi="Cambria" w:cs="Arial"/>
          <w:kern w:val="1"/>
          <w:szCs w:val="20"/>
          <w:lang w:val="fr-FR"/>
        </w:rPr>
        <w:softHyphen/>
        <w:t>tion du cœur</w:t>
      </w:r>
      <w:r w:rsidRPr="00960F35">
        <w:rPr>
          <w:rFonts w:ascii="Cambria" w:hAnsi="Cambria" w:cs="Arial"/>
          <w:kern w:val="1"/>
          <w:szCs w:val="20"/>
          <w:vertAlign w:val="superscript"/>
          <w:lang w:val="fr-FR"/>
        </w:rPr>
        <w:footnoteReference w:id="193"/>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Il cherchait toujours à former le cœur des frères, qui est, pour ainsi dire, le centre vital de la personne. Dans le cœur doit résider l'Esprit du Seigneur, qui désire y faire habiter le Père et le Fils, et non l'es</w:t>
      </w:r>
      <w:r w:rsidRPr="00960F35">
        <w:rPr>
          <w:rFonts w:ascii="Cambria" w:hAnsi="Cambria" w:cs="Arial"/>
          <w:kern w:val="1"/>
          <w:szCs w:val="20"/>
          <w:lang w:val="fr-FR"/>
        </w:rPr>
        <w:softHyphen/>
        <w:t>prit charnel de l'amour propre</w:t>
      </w:r>
      <w:r w:rsidRPr="00960F35">
        <w:rPr>
          <w:rFonts w:ascii="Cambria" w:hAnsi="Cambria" w:cs="Arial"/>
          <w:kern w:val="1"/>
          <w:szCs w:val="20"/>
          <w:vertAlign w:val="superscript"/>
          <w:lang w:val="fr-FR"/>
        </w:rPr>
        <w:footnoteReference w:id="194"/>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La formation consiste précisément à dépasser l'amour de soi sous l'inspiration sainte de l'Esprit</w:t>
      </w:r>
      <w:r w:rsidRPr="00960F35">
        <w:rPr>
          <w:rFonts w:ascii="Cambria" w:hAnsi="Cambria" w:cs="Arial"/>
          <w:kern w:val="1"/>
          <w:szCs w:val="20"/>
          <w:vertAlign w:val="superscript"/>
          <w:lang w:val="fr-FR"/>
        </w:rPr>
        <w:footnoteReference w:id="195"/>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Le moyen formateur le plus efficace, selon François, est de faire sentir, éprouver, expérimenter la douceur, la joie et l'excellence de l'amour qu'est Dieu</w:t>
      </w:r>
      <w:r w:rsidRPr="00960F35">
        <w:rPr>
          <w:rFonts w:ascii="Cambria" w:hAnsi="Cambria" w:cs="Arial"/>
          <w:kern w:val="1"/>
          <w:szCs w:val="20"/>
          <w:vertAlign w:val="superscript"/>
          <w:lang w:val="fr-FR"/>
        </w:rPr>
        <w:footnoteReference w:id="196"/>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Il met tout en oeuvre pour attirer ses frères à cet amour. Et aux frères qui ne retiennent rien «en propre» il offre en échange l'amour de Dieu et la charité plus que maternelle des frères</w:t>
      </w:r>
      <w:r w:rsidRPr="00960F35">
        <w:rPr>
          <w:rFonts w:ascii="Cambria" w:hAnsi="Cambria" w:cs="Arial"/>
          <w:kern w:val="1"/>
          <w:szCs w:val="20"/>
          <w:vertAlign w:val="superscript"/>
          <w:lang w:val="fr-FR"/>
        </w:rPr>
        <w:footnoteReference w:id="197"/>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jc w:val="left"/>
        <w:rPr>
          <w:rFonts w:ascii="Cambria" w:hAnsi="Cambria" w:cs="Arial"/>
          <w:b/>
          <w:kern w:val="1"/>
          <w:szCs w:val="20"/>
          <w:lang w:val="fr-FR"/>
        </w:rPr>
      </w:pPr>
      <w:r w:rsidRPr="00960F35">
        <w:rPr>
          <w:rFonts w:ascii="Cambria" w:hAnsi="Cambria" w:cs="Arial"/>
          <w:b/>
          <w:kern w:val="1"/>
          <w:szCs w:val="20"/>
          <w:lang w:val="fr-FR"/>
        </w:rPr>
        <w:br w:type="page"/>
      </w:r>
    </w:p>
    <w:p w:rsidR="00960F35" w:rsidRPr="00960F35" w:rsidRDefault="005D2A2E" w:rsidP="00960F35">
      <w:pPr>
        <w:keepNext/>
        <w:keepLines/>
        <w:jc w:val="center"/>
        <w:outlineLvl w:val="1"/>
        <w:rPr>
          <w:rFonts w:ascii="Cambria" w:eastAsia="Times New Roman" w:hAnsi="Cambria" w:cs="Times New Roman"/>
          <w:b/>
          <w:bCs/>
          <w:sz w:val="28"/>
          <w:szCs w:val="26"/>
          <w:lang w:val="fr-FR"/>
        </w:rPr>
      </w:pPr>
      <w:r w:rsidRPr="005D2A2E">
        <w:rPr>
          <w:rFonts w:ascii="Cambria" w:eastAsia="Times New Roman" w:hAnsi="Cambria" w:cs="Times New Roman"/>
          <w:b/>
          <w:bCs/>
          <w:caps/>
          <w:sz w:val="28"/>
          <w:szCs w:val="26"/>
        </w:rPr>
        <w:lastRenderedPageBreak/>
        <w:pict>
          <v:rect id="_x0000_s1079"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46" w:name="_Toc459196214"/>
      <w:bookmarkStart w:id="47" w:name="_Toc459274597"/>
      <w:bookmarkStart w:id="48" w:name="_Toc459274627"/>
      <w:r w:rsidR="00960F35" w:rsidRPr="00960F35">
        <w:rPr>
          <w:rFonts w:ascii="Cambria" w:eastAsia="Times New Roman" w:hAnsi="Cambria" w:cs="Times New Roman"/>
          <w:b/>
          <w:bCs/>
          <w:caps/>
          <w:sz w:val="28"/>
          <w:szCs w:val="26"/>
          <w:lang w:val="fr-FR"/>
        </w:rPr>
        <w:t>Chapitre</w:t>
      </w:r>
      <w:r w:rsidR="00960F35" w:rsidRPr="00960F35">
        <w:rPr>
          <w:rFonts w:ascii="Cambria" w:eastAsia="Times New Roman" w:hAnsi="Cambria" w:cs="Times New Roman"/>
          <w:b/>
          <w:bCs/>
          <w:sz w:val="28"/>
          <w:szCs w:val="26"/>
          <w:lang w:val="fr-FR"/>
        </w:rPr>
        <w:t xml:space="preserve"> III°</w:t>
      </w:r>
      <w:r w:rsidR="00960F35" w:rsidRPr="00960F35">
        <w:rPr>
          <w:rFonts w:ascii="Cambria" w:eastAsia="Times New Roman" w:hAnsi="Cambria" w:cs="Times New Roman"/>
          <w:b/>
          <w:bCs/>
          <w:sz w:val="28"/>
          <w:szCs w:val="26"/>
          <w:lang w:val="fr-FR"/>
        </w:rPr>
        <w:br/>
        <w:t>ORIENTATIONS PRATIQUES</w:t>
      </w:r>
      <w:bookmarkEnd w:id="46"/>
      <w:bookmarkEnd w:id="47"/>
      <w:bookmarkEnd w:id="48"/>
    </w:p>
    <w:p w:rsidR="00960F35" w:rsidRPr="00960F35" w:rsidRDefault="00960F35" w:rsidP="00960F35">
      <w:pPr>
        <w:tabs>
          <w:tab w:val="right" w:pos="6720"/>
        </w:tabs>
        <w:jc w:val="left"/>
        <w:rPr>
          <w:rFonts w:ascii="Cambria" w:hAnsi="Cambria" w:cs="Arial"/>
          <w:kern w:val="1"/>
          <w:szCs w:val="20"/>
          <w:lang w:val="fr-FR"/>
        </w:rPr>
      </w:pPr>
    </w:p>
    <w:p w:rsidR="00960F35" w:rsidRPr="00960F35" w:rsidRDefault="00960F35" w:rsidP="00960F35">
      <w:pPr>
        <w:widowControl w:val="0"/>
        <w:tabs>
          <w:tab w:val="right" w:pos="6720"/>
        </w:tabs>
        <w:jc w:val="left"/>
        <w:rPr>
          <w:rFonts w:ascii="Cambria" w:hAnsi="Cambria" w:cs="Arial"/>
          <w:kern w:val="1"/>
          <w:szCs w:val="20"/>
          <w:lang w:val="fr-FR"/>
        </w:rPr>
      </w:pPr>
    </w:p>
    <w:p w:rsidR="00960F35" w:rsidRPr="00960F35" w:rsidRDefault="00960F35" w:rsidP="00960F35">
      <w:pPr>
        <w:widowControl w:val="0"/>
        <w:tabs>
          <w:tab w:val="left" w:pos="7120"/>
        </w:tabs>
        <w:rPr>
          <w:rFonts w:ascii="Cambria" w:hAnsi="Cambria" w:cs="Arial"/>
          <w:kern w:val="1"/>
          <w:szCs w:val="20"/>
          <w:lang w:val="fr-FR"/>
        </w:rPr>
      </w:pPr>
      <w:r w:rsidRPr="00960F35">
        <w:rPr>
          <w:rFonts w:ascii="Cambria" w:hAnsi="Cambria" w:cs="Arial"/>
          <w:b/>
          <w:kern w:val="1"/>
          <w:szCs w:val="20"/>
          <w:lang w:val="fr-FR"/>
        </w:rPr>
        <w:t>57</w:t>
      </w:r>
      <w:r w:rsidRPr="00960F35">
        <w:rPr>
          <w:rFonts w:ascii="Cambria" w:hAnsi="Cambria" w:cs="Arial"/>
          <w:b/>
          <w:bCs/>
          <w:kern w:val="1"/>
          <w:szCs w:val="20"/>
          <w:lang w:val="fr-FR"/>
        </w:rPr>
        <w:t xml:space="preserve">. </w:t>
      </w:r>
      <w:r w:rsidRPr="00960F35">
        <w:rPr>
          <w:rFonts w:ascii="Cambria" w:hAnsi="Cambria" w:cs="Arial"/>
          <w:kern w:val="1"/>
          <w:szCs w:val="20"/>
          <w:lang w:val="fr-FR"/>
        </w:rPr>
        <w:t>Le déroulement de la formation, tout en comportant plusieurs étapes, doit présenter une profonde unité. En tant qu'ouverture progressive et continue à des valeurs de vie, la formation doit avoir quelques caractéristiques.</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Elle doit être personnalisée, en ce sens qu'elle doit tenir compte des particularités, du charisme, des exigences et du rythme de croissan</w:t>
      </w:r>
      <w:r w:rsidRPr="00960F35">
        <w:rPr>
          <w:rFonts w:ascii="Cambria" w:hAnsi="Cambria" w:cs="Arial"/>
          <w:kern w:val="1"/>
          <w:szCs w:val="20"/>
          <w:lang w:val="fr-FR"/>
        </w:rPr>
        <w:softHyphen/>
        <w:t>ce de chaque personne. Mais en même temps celle-ci doit dévelop</w:t>
      </w:r>
      <w:r w:rsidRPr="00960F35">
        <w:rPr>
          <w:rFonts w:ascii="Cambria" w:hAnsi="Cambria" w:cs="Arial"/>
          <w:kern w:val="1"/>
          <w:szCs w:val="20"/>
          <w:lang w:val="fr-FR"/>
        </w:rPr>
        <w:softHyphen/>
        <w:t>per son ouverture aux autres.</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La formation doit être continue. Seule une adaptation continue des manières de vivre, de penser, de réagir, donne la capacité d'affronter les nouvelles situations, les défis et les attentes. D'où la nécessité, pour les frères, d'apprendre à apprendre.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La formation doit se dérouler de manière organique et cohérente car les choix qui s'imposent dépendent des buts qu'on veut at</w:t>
      </w:r>
      <w:r w:rsidRPr="00960F35">
        <w:rPr>
          <w:rFonts w:ascii="Cambria" w:hAnsi="Cambria" w:cs="Arial"/>
          <w:kern w:val="1"/>
          <w:szCs w:val="20"/>
          <w:lang w:val="fr-FR"/>
        </w:rPr>
        <w:softHyphen/>
        <w:t>teindre.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Toute croissance se fait graduellement ; ainsi de la formation. Il faut donc respecter ses étapes. Aux jeunes il ne faut pas faire parcourir deux fois la même étape ; à ceux qui vieillissent il faut apprendre à ne pas s'arrêter. Le point d'arrivée d'une étape est aussi le point de départ de l'étape suivante, selon les objectifs qu'on s'est fixés.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 xml:space="preserve">Etant donné que ces objectifs diffèrent selon les diverses aires culturelles, il revient aux Provinces de se donner </w:t>
      </w:r>
      <w:proofErr w:type="gramStart"/>
      <w:r w:rsidRPr="00960F35">
        <w:rPr>
          <w:rFonts w:ascii="Cambria" w:hAnsi="Cambria" w:cs="Arial"/>
          <w:kern w:val="1"/>
          <w:szCs w:val="20"/>
          <w:lang w:val="fr-FR"/>
        </w:rPr>
        <w:t>une</w:t>
      </w:r>
      <w:proofErr w:type="gramEnd"/>
      <w:r w:rsidRPr="00960F35">
        <w:rPr>
          <w:rFonts w:ascii="Cambria" w:hAnsi="Cambria" w:cs="Arial"/>
          <w:kern w:val="1"/>
          <w:szCs w:val="20"/>
          <w:lang w:val="fr-FR"/>
        </w:rPr>
        <w:t xml:space="preserve"> «</w:t>
      </w:r>
      <w:r w:rsidRPr="00960F35">
        <w:rPr>
          <w:rFonts w:ascii="Cambria" w:hAnsi="Cambria" w:cs="Arial"/>
          <w:i/>
          <w:iCs/>
          <w:kern w:val="1"/>
          <w:szCs w:val="20"/>
          <w:lang w:val="fr-FR"/>
        </w:rPr>
        <w:t>ratio forma</w:t>
      </w:r>
      <w:r w:rsidRPr="00960F35">
        <w:rPr>
          <w:rFonts w:ascii="Cambria" w:hAnsi="Cambria" w:cs="Arial"/>
          <w:i/>
          <w:iCs/>
          <w:kern w:val="1"/>
          <w:szCs w:val="20"/>
          <w:lang w:val="fr-FR"/>
        </w:rPr>
        <w:softHyphen/>
        <w:t>tionis</w:t>
      </w:r>
      <w:r w:rsidRPr="00960F35">
        <w:rPr>
          <w:rFonts w:ascii="Cambria" w:hAnsi="Cambria" w:cs="Arial"/>
          <w:kern w:val="1"/>
          <w:szCs w:val="20"/>
          <w:lang w:val="fr-FR"/>
        </w:rPr>
        <w:t>»</w:t>
      </w:r>
      <w:r w:rsidRPr="00960F35">
        <w:rPr>
          <w:rFonts w:ascii="Cambria" w:hAnsi="Cambria" w:cs="Arial"/>
          <w:kern w:val="1"/>
          <w:szCs w:val="20"/>
          <w:vertAlign w:val="superscript"/>
          <w:lang w:val="fr-FR"/>
        </w:rPr>
        <w:footnoteReference w:id="198"/>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La formation dans et à notre vie comprend trois grandes phases l'orientation de vocation, la formation initiale et la formation per</w:t>
      </w:r>
      <w:r w:rsidRPr="00960F35">
        <w:rPr>
          <w:rFonts w:ascii="Cambria" w:hAnsi="Cambria" w:cs="Arial"/>
          <w:kern w:val="1"/>
          <w:szCs w:val="20"/>
          <w:lang w:val="fr-FR"/>
        </w:rPr>
        <w:softHyphen/>
        <w:t>manente</w:t>
      </w:r>
      <w:r w:rsidRPr="00960F35">
        <w:rPr>
          <w:rFonts w:ascii="Cambria" w:hAnsi="Cambria" w:cs="Arial"/>
          <w:kern w:val="1"/>
          <w:szCs w:val="20"/>
          <w:vertAlign w:val="superscript"/>
          <w:lang w:val="fr-FR"/>
        </w:rPr>
        <w:footnoteReference w:id="199"/>
      </w:r>
      <w:r w:rsidRPr="00960F35">
        <w:rPr>
          <w:rFonts w:ascii="Cambria" w:hAnsi="Cambria" w:cs="Arial"/>
          <w:bCs/>
          <w:kern w:val="1"/>
          <w:szCs w:val="20"/>
          <w:lang w:val="fr-FR"/>
        </w:rPr>
        <w:t>.</w:t>
      </w:r>
    </w:p>
    <w:p w:rsidR="00960F35" w:rsidRPr="00960F35" w:rsidRDefault="00960F35" w:rsidP="00960F35">
      <w:pPr>
        <w:widowControl w:val="0"/>
        <w:tabs>
          <w:tab w:val="left" w:pos="360"/>
        </w:tabs>
        <w:rPr>
          <w:rFonts w:ascii="Cambria" w:hAnsi="Cambria" w:cs="Arial"/>
          <w:b/>
          <w:kern w:val="1"/>
          <w:szCs w:val="20"/>
          <w:lang w:val="fr-FR"/>
        </w:rPr>
      </w:pPr>
    </w:p>
    <w:p w:rsidR="00960F35" w:rsidRPr="00960F35" w:rsidRDefault="00960F35" w:rsidP="00960F35">
      <w:pPr>
        <w:widowControl w:val="0"/>
        <w:tabs>
          <w:tab w:val="left" w:pos="360"/>
        </w:tabs>
        <w:rPr>
          <w:rFonts w:ascii="Cambria" w:hAnsi="Cambria" w:cs="Arial"/>
          <w:b/>
          <w:kern w:val="1"/>
          <w:szCs w:val="20"/>
          <w:lang w:val="fr-FR"/>
        </w:rPr>
      </w:pPr>
    </w:p>
    <w:p w:rsidR="00960F35" w:rsidRPr="00960F35" w:rsidRDefault="00960F35" w:rsidP="00960F35">
      <w:pPr>
        <w:keepNext/>
        <w:keepLines/>
        <w:outlineLvl w:val="2"/>
        <w:rPr>
          <w:rFonts w:ascii="Cambria" w:eastAsia="Times New Roman" w:hAnsi="Cambria" w:cs="Arial"/>
          <w:b/>
          <w:bCs/>
          <w:caps/>
          <w:kern w:val="1"/>
          <w:shd w:val="clear" w:color="auto" w:fill="C0C0C0"/>
          <w:lang w:val="fr-FR"/>
        </w:rPr>
      </w:pPr>
      <w:bookmarkStart w:id="49" w:name="_Toc459196215"/>
      <w:bookmarkStart w:id="50" w:name="_Toc459274598"/>
      <w:bookmarkStart w:id="51" w:name="_Toc459274628"/>
      <w:r w:rsidRPr="00960F35">
        <w:rPr>
          <w:rFonts w:ascii="Cambria" w:eastAsia="Times New Roman" w:hAnsi="Cambria" w:cs="Times New Roman"/>
          <w:b/>
          <w:bCs/>
          <w:caps/>
          <w:kern w:val="1"/>
          <w:lang w:val="fr-FR"/>
        </w:rPr>
        <w:t>1. Orientation de la vocation</w:t>
      </w:r>
      <w:r w:rsidRPr="00960F35">
        <w:rPr>
          <w:rFonts w:ascii="Cambria" w:eastAsia="Times New Roman" w:hAnsi="Cambria" w:cs="Arial"/>
          <w:b/>
          <w:bCs/>
          <w:i/>
          <w:iCs/>
          <w:caps/>
          <w:kern w:val="1"/>
          <w:sz w:val="20"/>
          <w:vertAlign w:val="superscript"/>
          <w:lang w:val="fr-FR"/>
        </w:rPr>
        <w:footnoteReference w:id="200"/>
      </w:r>
      <w:bookmarkEnd w:id="49"/>
      <w:bookmarkEnd w:id="50"/>
      <w:bookmarkEnd w:id="51"/>
    </w:p>
    <w:p w:rsidR="00960F35" w:rsidRPr="00960F35" w:rsidRDefault="00960F35" w:rsidP="00960F35">
      <w:pPr>
        <w:widowControl w:val="0"/>
        <w:tabs>
          <w:tab w:val="left" w:pos="360"/>
          <w:tab w:val="left" w:pos="720"/>
        </w:tabs>
        <w:rPr>
          <w:rFonts w:ascii="Cambria" w:hAnsi="Cambria" w:cs="Arial"/>
          <w:b/>
          <w:i/>
          <w:caps/>
          <w:sz w:val="22"/>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L'orientation des vocations : un service</w:t>
      </w:r>
    </w:p>
    <w:p w:rsidR="00960F35" w:rsidRPr="00960F35" w:rsidRDefault="00960F35" w:rsidP="00960F35">
      <w:pPr>
        <w:widowControl w:val="0"/>
        <w:tabs>
          <w:tab w:val="left" w:pos="7120"/>
        </w:tabs>
        <w:rPr>
          <w:rFonts w:ascii="Cambria" w:hAnsi="Cambria" w:cs="Arial"/>
          <w:bCs/>
          <w:kern w:val="1"/>
          <w:szCs w:val="20"/>
          <w:lang w:val="fr-FR"/>
        </w:rPr>
      </w:pPr>
      <w:r w:rsidRPr="00960F35">
        <w:rPr>
          <w:rFonts w:ascii="Cambria" w:hAnsi="Cambria" w:cs="Arial"/>
          <w:b/>
          <w:kern w:val="1"/>
          <w:szCs w:val="20"/>
          <w:lang w:val="fr-FR"/>
        </w:rPr>
        <w:lastRenderedPageBreak/>
        <w:t xml:space="preserve">58. </w:t>
      </w:r>
      <w:r w:rsidRPr="00960F35">
        <w:rPr>
          <w:rFonts w:ascii="Cambria" w:hAnsi="Cambria" w:cs="Arial"/>
          <w:kern w:val="1"/>
          <w:szCs w:val="20"/>
          <w:lang w:val="fr-FR"/>
        </w:rPr>
        <w:t>L'orientation des vocations est une activité pastorale, pour aider les jeunes à découvrir le projet de Dieu sur leur vie, en approfondissant avec eux l'engagement du baptême, en stimulant l'esprit apostolique et en proposant l'invitation à suivre le Christ. Elle est au service à la fois du charisme propre de chacun et du bien de l'Église. Elle doit donc respecter et favoriser l'orientation des jeunes pour toute voca</w:t>
      </w:r>
      <w:r w:rsidRPr="00960F35">
        <w:rPr>
          <w:rFonts w:ascii="Cambria" w:hAnsi="Cambria" w:cs="Arial"/>
          <w:kern w:val="1"/>
          <w:szCs w:val="20"/>
          <w:lang w:val="fr-FR"/>
        </w:rPr>
        <w:softHyphen/>
        <w:t>tion existant dans l'Église. On aidera l'Ordre franciscain séculier, qui, comme nous, se réfère à saint François et les mouvements de spiritualité, on collaborera avec les organismes de pastorale des vocations des Églises locales</w:t>
      </w:r>
      <w:r w:rsidRPr="00960F35">
        <w:rPr>
          <w:rFonts w:ascii="Cambria" w:hAnsi="Cambria" w:cs="Arial"/>
          <w:kern w:val="1"/>
          <w:szCs w:val="20"/>
          <w:vertAlign w:val="superscript"/>
          <w:lang w:val="fr-FR"/>
        </w:rPr>
        <w:footnoteReference w:id="201"/>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widowControl w:val="0"/>
        <w:tabs>
          <w:tab w:val="left" w:pos="720"/>
        </w:tabs>
        <w:rPr>
          <w:rFonts w:ascii="Cambria" w:hAnsi="Cambria" w:cs="Arial"/>
          <w:b/>
          <w:i/>
          <w:caps/>
          <w:szCs w:val="20"/>
          <w:lang w:val="fr-FR"/>
        </w:rPr>
      </w:pPr>
      <w:r w:rsidRPr="00960F35">
        <w:rPr>
          <w:rFonts w:ascii="Cambria" w:hAnsi="Cambria" w:cs="Arial"/>
          <w:b/>
          <w:i/>
          <w:caps/>
          <w:sz w:val="22"/>
          <w:szCs w:val="20"/>
          <w:lang w:val="fr-FR"/>
        </w:rPr>
        <w:t>Origine</w:t>
      </w:r>
    </w:p>
    <w:p w:rsidR="00960F35" w:rsidRPr="00960F35" w:rsidRDefault="00960F35" w:rsidP="00960F35">
      <w:pPr>
        <w:widowControl w:val="0"/>
        <w:tabs>
          <w:tab w:val="left" w:pos="7120"/>
        </w:tabs>
        <w:rPr>
          <w:rFonts w:ascii="Cambria" w:hAnsi="Cambria" w:cs="Arial"/>
          <w:bCs/>
          <w:kern w:val="1"/>
          <w:szCs w:val="20"/>
          <w:lang w:val="fr-FR"/>
        </w:rPr>
      </w:pPr>
      <w:r w:rsidRPr="00960F35">
        <w:rPr>
          <w:rFonts w:ascii="Cambria" w:hAnsi="Cambria" w:cs="Arial"/>
          <w:b/>
          <w:kern w:val="1"/>
          <w:szCs w:val="20"/>
          <w:lang w:val="fr-FR"/>
        </w:rPr>
        <w:t xml:space="preserve">59. </w:t>
      </w:r>
      <w:r w:rsidRPr="00960F35">
        <w:rPr>
          <w:rFonts w:ascii="Cambria" w:hAnsi="Cambria" w:cs="Arial"/>
          <w:kern w:val="1"/>
          <w:szCs w:val="20"/>
          <w:lang w:val="fr-FR"/>
        </w:rPr>
        <w:t>La pastorale des vocations naît de la conviction des 'frères de vivre et de pouvoir offrir un modèle de vie, riche de contenu humain et évangélique, où les candidats peuvent se réaliser pleinement et être utiles à l'Église et à l'humanité. Pour qu'un tel modèle soit convain</w:t>
      </w:r>
      <w:r w:rsidRPr="00960F35">
        <w:rPr>
          <w:rFonts w:ascii="Cambria" w:hAnsi="Cambria" w:cs="Arial"/>
          <w:kern w:val="1"/>
          <w:szCs w:val="20"/>
          <w:lang w:val="fr-FR"/>
        </w:rPr>
        <w:softHyphen/>
        <w:t>cant, il présuppose notre volonté de renouveau continu. La pasto</w:t>
      </w:r>
      <w:r w:rsidRPr="00960F35">
        <w:rPr>
          <w:rFonts w:ascii="Cambria" w:hAnsi="Cambria" w:cs="Arial"/>
          <w:kern w:val="1"/>
          <w:szCs w:val="20"/>
          <w:lang w:val="fr-FR"/>
        </w:rPr>
        <w:softHyphen/>
        <w:t>rale des vocations ne doit jamais être motivée par des exigences de survie ou par la volonté de maintenir des structures, mais par le seul désir de réaliser, à travers notre charisme, les desseins de Dieu</w:t>
      </w:r>
      <w:r w:rsidRPr="00960F35">
        <w:rPr>
          <w:rFonts w:ascii="Cambria" w:hAnsi="Cambria" w:cs="Arial"/>
          <w:kern w:val="1"/>
          <w:szCs w:val="20"/>
          <w:vertAlign w:val="superscript"/>
          <w:lang w:val="fr-FR"/>
        </w:rPr>
        <w:footnoteReference w:id="202"/>
      </w:r>
      <w:r w:rsidRPr="00960F35">
        <w:rPr>
          <w:rFonts w:ascii="Cambria" w:hAnsi="Cambria" w:cs="Arial"/>
          <w:bCs/>
          <w:kern w:val="1"/>
          <w:szCs w:val="20"/>
          <w:lang w:val="fr-FR"/>
        </w:rPr>
        <w:t>.</w:t>
      </w:r>
    </w:p>
    <w:p w:rsidR="00960F35" w:rsidRPr="00960F35" w:rsidRDefault="00960F35" w:rsidP="00960F35">
      <w:pPr>
        <w:widowControl w:val="0"/>
        <w:tabs>
          <w:tab w:val="left" w:pos="720"/>
        </w:tabs>
        <w:rPr>
          <w:rFonts w:ascii="Cambria" w:hAnsi="Cambria" w:cs="Arial"/>
          <w:b/>
          <w:i/>
          <w:caps/>
          <w:sz w:val="22"/>
          <w:szCs w:val="20"/>
          <w:lang w:val="fr-FR"/>
        </w:rPr>
      </w:pPr>
    </w:p>
    <w:p w:rsidR="00960F35" w:rsidRPr="00960F35" w:rsidRDefault="00960F35" w:rsidP="00960F35">
      <w:pPr>
        <w:widowControl w:val="0"/>
        <w:tabs>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Les moyens</w:t>
      </w:r>
    </w:p>
    <w:p w:rsidR="00960F35" w:rsidRPr="00960F35" w:rsidRDefault="00960F35" w:rsidP="00960F35">
      <w:pPr>
        <w:widowControl w:val="0"/>
        <w:tabs>
          <w:tab w:val="left" w:pos="7120"/>
        </w:tabs>
        <w:rPr>
          <w:rFonts w:ascii="Cambria" w:hAnsi="Cambria" w:cs="Arial"/>
          <w:bCs/>
          <w:kern w:val="1"/>
          <w:szCs w:val="20"/>
          <w:lang w:val="fr-FR"/>
        </w:rPr>
      </w:pPr>
      <w:r w:rsidRPr="00960F35">
        <w:rPr>
          <w:rFonts w:ascii="Cambria" w:hAnsi="Cambria" w:cs="Arial"/>
          <w:b/>
          <w:bCs/>
          <w:kern w:val="1"/>
          <w:szCs w:val="20"/>
          <w:lang w:val="fr-FR"/>
        </w:rPr>
        <w:t>60.</w:t>
      </w:r>
      <w:r w:rsidRPr="00960F35">
        <w:rPr>
          <w:rFonts w:ascii="Cambria" w:hAnsi="Cambria" w:cs="Arial"/>
          <w:kern w:val="1"/>
          <w:szCs w:val="20"/>
          <w:lang w:val="fr-FR"/>
        </w:rPr>
        <w:t xml:space="preserve"> Parmi les moyens les plus efficaces pour aider ceux qui cherchent un modèle de vie chrétienne et religieuse, il faut mettre à la premiè</w:t>
      </w:r>
      <w:r w:rsidRPr="00960F35">
        <w:rPr>
          <w:rFonts w:ascii="Cambria" w:hAnsi="Cambria" w:cs="Arial"/>
          <w:kern w:val="1"/>
          <w:szCs w:val="20"/>
          <w:lang w:val="fr-FR"/>
        </w:rPr>
        <w:softHyphen/>
        <w:t>re place le témoignage convaincant de notre vie fraternelle évangé</w:t>
      </w:r>
      <w:r w:rsidRPr="00960F35">
        <w:rPr>
          <w:rFonts w:ascii="Cambria" w:hAnsi="Cambria" w:cs="Arial"/>
          <w:kern w:val="1"/>
          <w:szCs w:val="20"/>
          <w:lang w:val="fr-FR"/>
        </w:rPr>
        <w:softHyphen/>
        <w:t>lique, accompagnée de la prière ; celle-ci est absolument nécessaire, selon l'enseignement de Jésus, pour obtenir des vocations pour la vigne du Seigneur</w:t>
      </w:r>
      <w:r w:rsidRPr="00960F35">
        <w:rPr>
          <w:rFonts w:ascii="Cambria" w:hAnsi="Cambria" w:cs="Arial"/>
          <w:kern w:val="1"/>
          <w:szCs w:val="20"/>
          <w:vertAlign w:val="superscript"/>
          <w:lang w:val="fr-FR"/>
        </w:rPr>
        <w:footnoteReference w:id="203"/>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Un des moyens pratiques, qui s'est révélé particulièrement utile, est d'offrir aux jeunes la possibilité concrète de partager en quelque manière notre vie, surtout dans ses actes communautaires, comme la prière, la célébration eucharistique, la table, les activités. Tout cela, éventuellement, dans des maisons spécialement destinées à ce but et offrant à chacun une aide pour sa réflexion personnelle.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L'utilisation des moyens sociaux de communication peut servir pour faire entendre, parmi tant de propagandes de mouvements et d'idéologies, le témoignage de la vie évangélique.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Outre les petits séminaires, là où ils existent encore, il est d'autres formes de pastorale comme les rassemblements d'études et de tra</w:t>
      </w:r>
      <w:r w:rsidRPr="00960F35">
        <w:rPr>
          <w:rFonts w:ascii="Cambria" w:hAnsi="Cambria" w:cs="Arial"/>
          <w:kern w:val="1"/>
          <w:szCs w:val="20"/>
          <w:lang w:val="fr-FR"/>
        </w:rPr>
        <w:softHyphen/>
        <w:t>vail, les camps les pèlerinages aux lieux franciscains...</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Il peut être utile également de stimuler l'action en faveur des voca</w:t>
      </w:r>
      <w:r w:rsidRPr="00960F35">
        <w:rPr>
          <w:rFonts w:ascii="Cambria" w:hAnsi="Cambria" w:cs="Arial"/>
          <w:kern w:val="1"/>
          <w:szCs w:val="20"/>
          <w:lang w:val="fr-FR"/>
        </w:rPr>
        <w:softHyphen/>
        <w:t>tions dans les milieux qui nous sont spirituellement plus proches, tels que la Jeunesse Franciscaine, les paroisses qui nous sont confiées.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 xml:space="preserve">En vue d'une plus grande efficacité de la pastorale des vocations, il peut être opportun d'en </w:t>
      </w:r>
      <w:r w:rsidRPr="00960F35">
        <w:rPr>
          <w:rFonts w:ascii="Cambria" w:hAnsi="Cambria" w:cs="Arial"/>
          <w:kern w:val="1"/>
          <w:szCs w:val="20"/>
          <w:lang w:val="fr-FR"/>
        </w:rPr>
        <w:lastRenderedPageBreak/>
        <w:t>confier la promotion et la coordination à quelques religieux. Mais tous les frères doivent s'y intéresser, car elle est le signe de la fécondité de leur vie franciscaine</w:t>
      </w:r>
      <w:r w:rsidRPr="00960F35">
        <w:rPr>
          <w:rFonts w:ascii="Cambria" w:hAnsi="Cambria" w:cs="Arial"/>
          <w:kern w:val="1"/>
          <w:szCs w:val="20"/>
          <w:vertAlign w:val="superscript"/>
          <w:lang w:val="fr-FR"/>
        </w:rPr>
        <w:footnoteReference w:id="204"/>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shd w:val="clear" w:color="auto" w:fill="C0C0C0"/>
          <w:lang w:val="fr-FR"/>
        </w:rPr>
      </w:pPr>
      <w:bookmarkStart w:id="52" w:name="_Toc459196216"/>
      <w:bookmarkStart w:id="53" w:name="_Toc459274599"/>
      <w:bookmarkStart w:id="54" w:name="_Toc459274629"/>
      <w:r w:rsidRPr="00960F35">
        <w:rPr>
          <w:rFonts w:ascii="Cambria" w:eastAsia="Times New Roman" w:hAnsi="Cambria" w:cs="Times New Roman"/>
          <w:b/>
          <w:bCs/>
          <w:caps/>
          <w:kern w:val="1"/>
          <w:lang w:val="fr-FR"/>
        </w:rPr>
        <w:t>2. Étapes de la formation initiale</w:t>
      </w:r>
      <w:r w:rsidRPr="00960F35">
        <w:rPr>
          <w:rFonts w:ascii="Cambria" w:eastAsia="Times New Roman" w:hAnsi="Cambria" w:cs="Times New Roman"/>
          <w:b/>
          <w:bCs/>
          <w:caps/>
          <w:kern w:val="1"/>
          <w:sz w:val="20"/>
          <w:vertAlign w:val="superscript"/>
          <w:lang w:val="fr-FR"/>
        </w:rPr>
        <w:footnoteReference w:id="205"/>
      </w:r>
      <w:bookmarkEnd w:id="52"/>
      <w:bookmarkEnd w:id="53"/>
      <w:bookmarkEnd w:id="54"/>
    </w:p>
    <w:p w:rsidR="00960F35" w:rsidRPr="00960F35" w:rsidRDefault="00960F35" w:rsidP="00960F35">
      <w:pPr>
        <w:widowControl w:val="0"/>
        <w:tabs>
          <w:tab w:val="left" w:pos="360"/>
          <w:tab w:val="left" w:pos="720"/>
        </w:tabs>
        <w:rPr>
          <w:rFonts w:ascii="Cambria" w:hAnsi="Cambria" w:cs="Arial"/>
          <w:b/>
          <w:i/>
          <w:caps/>
          <w:sz w:val="22"/>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Description et étapes</w:t>
      </w:r>
    </w:p>
    <w:p w:rsidR="00960F35" w:rsidRPr="00960F35" w:rsidRDefault="00960F35" w:rsidP="00960F35">
      <w:pPr>
        <w:widowControl w:val="0"/>
        <w:tabs>
          <w:tab w:val="left" w:pos="567"/>
          <w:tab w:val="left" w:pos="7120"/>
        </w:tabs>
        <w:rPr>
          <w:rFonts w:ascii="Cambria" w:hAnsi="Cambria" w:cs="Arial"/>
          <w:kern w:val="1"/>
          <w:szCs w:val="20"/>
          <w:lang w:val="fr-FR"/>
        </w:rPr>
      </w:pPr>
      <w:r w:rsidRPr="00960F35">
        <w:rPr>
          <w:rFonts w:ascii="Cambria" w:hAnsi="Cambria" w:cs="Arial"/>
          <w:b/>
          <w:kern w:val="1"/>
          <w:szCs w:val="20"/>
          <w:lang w:val="fr-FR"/>
        </w:rPr>
        <w:t xml:space="preserve">61. </w:t>
      </w:r>
      <w:r w:rsidRPr="00960F35">
        <w:rPr>
          <w:rFonts w:ascii="Cambria" w:hAnsi="Cambria" w:cs="Arial"/>
          <w:kern w:val="1"/>
          <w:szCs w:val="20"/>
          <w:lang w:val="fr-FR"/>
        </w:rPr>
        <w:t>«Initiation» signifie se détacher progressivement d'une forme de vie pour assimiler des valeurs nouvelles et s'insérer dans une société déterminée. Au cours de la formation initiale à notre vie, les candi</w:t>
      </w:r>
      <w:r w:rsidRPr="00960F35">
        <w:rPr>
          <w:rFonts w:ascii="Cambria" w:hAnsi="Cambria" w:cs="Arial"/>
          <w:kern w:val="1"/>
          <w:szCs w:val="20"/>
          <w:lang w:val="fr-FR"/>
        </w:rPr>
        <w:softHyphen/>
        <w:t xml:space="preserve">dats, sous la conduite d'un maître, acquièrent les connaissances et l'expérience nécessaires ; ils intériorisent, en </w:t>
      </w:r>
      <w:proofErr w:type="gramStart"/>
      <w:r w:rsidRPr="00960F35">
        <w:rPr>
          <w:rFonts w:ascii="Cambria" w:hAnsi="Cambria" w:cs="Arial"/>
          <w:kern w:val="1"/>
          <w:szCs w:val="20"/>
          <w:lang w:val="fr-FR"/>
        </w:rPr>
        <w:t>la</w:t>
      </w:r>
      <w:proofErr w:type="gramEnd"/>
      <w:r w:rsidRPr="00960F35">
        <w:rPr>
          <w:rFonts w:ascii="Cambria" w:hAnsi="Cambria" w:cs="Arial"/>
          <w:kern w:val="1"/>
          <w:szCs w:val="20"/>
          <w:lang w:val="fr-FR"/>
        </w:rPr>
        <w:t xml:space="preserve"> vivant, la vie évangé</w:t>
      </w:r>
      <w:r w:rsidRPr="00960F35">
        <w:rPr>
          <w:rFonts w:ascii="Cambria" w:hAnsi="Cambria" w:cs="Arial"/>
          <w:kern w:val="1"/>
          <w:szCs w:val="20"/>
          <w:lang w:val="fr-FR"/>
        </w:rPr>
        <w:softHyphen/>
        <w:t>lique</w:t>
      </w:r>
      <w:r w:rsidRPr="00960F35">
        <w:rPr>
          <w:rFonts w:ascii="Cambria" w:hAnsi="Cambria" w:cs="Arial"/>
          <w:kern w:val="1"/>
          <w:szCs w:val="20"/>
          <w:vertAlign w:val="superscript"/>
          <w:lang w:val="fr-FR"/>
        </w:rPr>
        <w:footnoteReference w:id="206"/>
      </w:r>
      <w:r w:rsidRPr="00960F35">
        <w:rPr>
          <w:rFonts w:ascii="Cambria" w:hAnsi="Cambria" w:cs="Arial"/>
          <w:b/>
          <w:kern w:val="1"/>
          <w:szCs w:val="20"/>
          <w:lang w:val="fr-FR"/>
        </w:rPr>
        <w:t xml:space="preserve"> </w:t>
      </w:r>
      <w:r w:rsidRPr="00960F35">
        <w:rPr>
          <w:rFonts w:ascii="Cambria" w:hAnsi="Cambria" w:cs="Arial"/>
          <w:kern w:val="1"/>
          <w:szCs w:val="20"/>
          <w:lang w:val="fr-FR"/>
        </w:rPr>
        <w:t>et ils cherchent à l'approfondir toujours davantage par une conversion permanente.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Période d'insertion dans notre fraternité, la formation initiale com</w:t>
      </w:r>
      <w:r w:rsidRPr="00960F35">
        <w:rPr>
          <w:rFonts w:ascii="Cambria" w:hAnsi="Cambria" w:cs="Arial"/>
          <w:kern w:val="1"/>
          <w:szCs w:val="20"/>
          <w:lang w:val="fr-FR"/>
        </w:rPr>
        <w:softHyphen/>
        <w:t>prend les étapes suivantes :</w:t>
      </w:r>
    </w:p>
    <w:p w:rsidR="00960F35" w:rsidRPr="00960F35" w:rsidRDefault="00960F35" w:rsidP="00960F35">
      <w:pPr>
        <w:widowControl w:val="0"/>
        <w:tabs>
          <w:tab w:val="left" w:pos="360"/>
        </w:tabs>
        <w:rPr>
          <w:rFonts w:ascii="Cambria" w:hAnsi="Cambria" w:cs="Arial"/>
          <w:kern w:val="1"/>
          <w:szCs w:val="20"/>
          <w:lang w:val="fr-FR"/>
        </w:rPr>
      </w:pPr>
      <w:r w:rsidRPr="00960F35">
        <w:rPr>
          <w:rFonts w:ascii="Cambria" w:hAnsi="Cambria" w:cs="Arial"/>
          <w:kern w:val="1"/>
          <w:szCs w:val="20"/>
          <w:lang w:val="fr-FR"/>
        </w:rPr>
        <w:t>-le postulat, période de recherche et de choix;</w:t>
      </w:r>
    </w:p>
    <w:p w:rsidR="00960F35" w:rsidRPr="00960F35" w:rsidRDefault="00960F35" w:rsidP="00960F35">
      <w:pPr>
        <w:widowControl w:val="0"/>
        <w:tabs>
          <w:tab w:val="left" w:pos="360"/>
          <w:tab w:val="left" w:pos="720"/>
        </w:tabs>
        <w:rPr>
          <w:rFonts w:ascii="Cambria" w:hAnsi="Cambria" w:cs="Arial"/>
          <w:kern w:val="1"/>
          <w:szCs w:val="20"/>
          <w:lang w:val="fr-FR"/>
        </w:rPr>
      </w:pPr>
      <w:r w:rsidRPr="00960F35">
        <w:rPr>
          <w:rFonts w:ascii="Cambria" w:hAnsi="Cambria" w:cs="Arial"/>
          <w:kern w:val="1"/>
          <w:szCs w:val="20"/>
          <w:lang w:val="fr-FR"/>
        </w:rPr>
        <w:t>-le noviciat, période d'intériorisation et d'intégration dans la fraternité;</w:t>
      </w:r>
    </w:p>
    <w:p w:rsidR="00960F35" w:rsidRPr="00960F35" w:rsidRDefault="00960F35" w:rsidP="00960F35">
      <w:pPr>
        <w:widowControl w:val="0"/>
        <w:tabs>
          <w:tab w:val="left" w:pos="360"/>
          <w:tab w:val="left" w:pos="720"/>
        </w:tabs>
        <w:rPr>
          <w:rFonts w:ascii="Cambria" w:hAnsi="Cambria" w:cs="Arial"/>
          <w:bCs/>
          <w:kern w:val="1"/>
          <w:szCs w:val="20"/>
          <w:lang w:val="fr-FR"/>
        </w:rPr>
      </w:pPr>
      <w:r w:rsidRPr="00960F35">
        <w:rPr>
          <w:rFonts w:ascii="Cambria" w:hAnsi="Cambria" w:cs="Arial"/>
          <w:kern w:val="1"/>
          <w:szCs w:val="20"/>
          <w:lang w:val="fr-FR"/>
        </w:rPr>
        <w:t>-l'après-noviciat, temps de maturation et de consolidation</w:t>
      </w:r>
      <w:r w:rsidRPr="00960F35">
        <w:rPr>
          <w:rFonts w:ascii="Cambria" w:hAnsi="Cambria" w:cs="Arial"/>
          <w:kern w:val="1"/>
          <w:szCs w:val="20"/>
          <w:vertAlign w:val="superscript"/>
          <w:lang w:val="fr-FR"/>
        </w:rPr>
        <w:footnoteReference w:id="207"/>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Il faut faire en sorte que toute la formation initiale suive une ligne bien tracée et permette un développement progressif. Il est impor</w:t>
      </w:r>
      <w:r w:rsidRPr="00960F35">
        <w:rPr>
          <w:rFonts w:ascii="Cambria" w:hAnsi="Cambria" w:cs="Arial"/>
          <w:kern w:val="1"/>
          <w:szCs w:val="20"/>
          <w:lang w:val="fr-FR"/>
        </w:rPr>
        <w:softHyphen/>
        <w:t>tant également qu'on ne fasse pas passer le candidat à une étape ulté</w:t>
      </w:r>
      <w:r w:rsidRPr="00960F35">
        <w:rPr>
          <w:rFonts w:ascii="Cambria" w:hAnsi="Cambria" w:cs="Arial"/>
          <w:kern w:val="1"/>
          <w:szCs w:val="20"/>
          <w:lang w:val="fr-FR"/>
        </w:rPr>
        <w:softHyphen/>
        <w:t>rieure s'il n'a pas rejoint le but fixé pour la période antérieure.</w:t>
      </w: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55" w:name="_Toc459196217"/>
      <w:bookmarkStart w:id="56" w:name="_Toc459274600"/>
      <w:bookmarkStart w:id="57" w:name="_Toc459274630"/>
      <w:r w:rsidRPr="00960F35">
        <w:rPr>
          <w:rFonts w:ascii="Cambria" w:eastAsia="Times New Roman" w:hAnsi="Cambria" w:cs="Times New Roman"/>
          <w:b/>
          <w:bCs/>
          <w:caps/>
          <w:kern w:val="1"/>
          <w:lang w:val="fr-FR"/>
        </w:rPr>
        <w:t>LE POSTULAT.</w:t>
      </w:r>
      <w:bookmarkEnd w:id="55"/>
      <w:bookmarkEnd w:id="56"/>
      <w:bookmarkEnd w:id="57"/>
    </w:p>
    <w:p w:rsidR="00960F35" w:rsidRPr="00960F35" w:rsidRDefault="00960F35" w:rsidP="00960F35">
      <w:pPr>
        <w:tabs>
          <w:tab w:val="left" w:pos="720"/>
        </w:tabs>
        <w:rPr>
          <w:rFonts w:ascii="Cambria" w:hAnsi="Cambria" w:cs="Arial"/>
          <w:b/>
          <w:kern w:val="1"/>
          <w:szCs w:val="20"/>
          <w:lang w:val="fr-FR"/>
        </w:rPr>
      </w:pPr>
    </w:p>
    <w:p w:rsidR="00960F35" w:rsidRPr="00960F35" w:rsidRDefault="00960F35" w:rsidP="00960F35">
      <w:pPr>
        <w:widowControl w:val="0"/>
        <w:tabs>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Description et but.</w:t>
      </w:r>
    </w:p>
    <w:p w:rsidR="00960F35" w:rsidRPr="00960F35" w:rsidRDefault="00960F35" w:rsidP="00960F35">
      <w:pPr>
        <w:widowControl w:val="0"/>
        <w:tabs>
          <w:tab w:val="left" w:pos="560"/>
          <w:tab w:val="left" w:pos="7120"/>
        </w:tabs>
        <w:rPr>
          <w:rFonts w:ascii="Cambria" w:hAnsi="Cambria" w:cs="Arial"/>
          <w:bCs/>
          <w:kern w:val="1"/>
          <w:szCs w:val="20"/>
          <w:lang w:val="fr-FR"/>
        </w:rPr>
      </w:pPr>
      <w:r w:rsidRPr="00960F35">
        <w:rPr>
          <w:rFonts w:ascii="Cambria" w:hAnsi="Cambria" w:cs="Arial"/>
          <w:b/>
          <w:kern w:val="1"/>
          <w:szCs w:val="20"/>
          <w:lang w:val="fr-FR"/>
        </w:rPr>
        <w:t xml:space="preserve">62. </w:t>
      </w:r>
      <w:r w:rsidRPr="00960F35">
        <w:rPr>
          <w:rFonts w:ascii="Cambria" w:hAnsi="Cambria" w:cs="Arial"/>
          <w:kern w:val="1"/>
          <w:szCs w:val="20"/>
          <w:lang w:val="fr-FR"/>
        </w:rPr>
        <w:t>Le Postulat, première période de l'initiation, est le temps du discer</w:t>
      </w:r>
      <w:r w:rsidRPr="00960F35">
        <w:rPr>
          <w:rFonts w:ascii="Cambria" w:hAnsi="Cambria" w:cs="Arial"/>
          <w:kern w:val="1"/>
          <w:szCs w:val="20"/>
          <w:lang w:val="fr-FR"/>
        </w:rPr>
        <w:softHyphen/>
        <w:t>nement et du choix de la vie franciscaine. Le candidat, en contact étroit avec la fraternité, apprend à connaître notre mode de vie, et la fraternité, de son côté, apprend à mieux connaître le candidat pour juger de sa demande et y donner une réponse</w:t>
      </w:r>
      <w:r w:rsidRPr="00960F35">
        <w:rPr>
          <w:rFonts w:ascii="Cambria" w:hAnsi="Cambria" w:cs="Arial"/>
          <w:kern w:val="1"/>
          <w:szCs w:val="20"/>
          <w:vertAlign w:val="superscript"/>
          <w:lang w:val="fr-FR"/>
        </w:rPr>
        <w:footnoteReference w:id="208"/>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lastRenderedPageBreak/>
        <w:t>Le postulat est le temps où le candidat découvre les raisons profon</w:t>
      </w:r>
      <w:r w:rsidRPr="00960F35">
        <w:rPr>
          <w:rFonts w:ascii="Cambria" w:hAnsi="Cambria" w:cs="Arial"/>
          <w:kern w:val="1"/>
          <w:szCs w:val="20"/>
          <w:lang w:val="fr-FR"/>
        </w:rPr>
        <w:softHyphen/>
        <w:t>des de sa vocation, connaît et expérimente notre vie franciscaine et capucine, se détache de son milieu de vie et fait une première expérience de la vie fraternelle dans la fraternité même.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La formation des postulants concerne surtout le perfectionnement de la catéchèse de la foi ; les méthodes de prière, spécialement l'in</w:t>
      </w:r>
      <w:r w:rsidRPr="00960F35">
        <w:rPr>
          <w:rFonts w:ascii="Cambria" w:hAnsi="Cambria" w:cs="Arial"/>
          <w:kern w:val="1"/>
          <w:szCs w:val="20"/>
          <w:lang w:val="fr-FR"/>
        </w:rPr>
        <w:softHyphen/>
        <w:t>troduction à la liturgie ; l'instruction franciscaine ; une première introduction au travail apostolique. On vérifiera aussi et on stimule</w:t>
      </w:r>
      <w:r w:rsidRPr="00960F35">
        <w:rPr>
          <w:rFonts w:ascii="Cambria" w:hAnsi="Cambria" w:cs="Arial"/>
          <w:kern w:val="1"/>
          <w:szCs w:val="20"/>
          <w:lang w:val="fr-FR"/>
        </w:rPr>
        <w:softHyphen/>
        <w:t>ra la maturation humaine, surtout affective, du candidat.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L'activité formatrice doit donc être centrée sur la personne du can</w:t>
      </w:r>
      <w:r w:rsidRPr="00960F35">
        <w:rPr>
          <w:rFonts w:ascii="Cambria" w:hAnsi="Cambria" w:cs="Arial"/>
          <w:kern w:val="1"/>
          <w:szCs w:val="20"/>
          <w:lang w:val="fr-FR"/>
        </w:rPr>
        <w:softHyphen/>
        <w:t>didat en vue de répondre à ses besoins intellectuels, affectifs et spirituels. Il est important d'orienter ailleurs celui à qui notre vie ne convient pas</w:t>
      </w:r>
      <w:r w:rsidRPr="00960F35">
        <w:rPr>
          <w:rFonts w:ascii="Cambria" w:hAnsi="Cambria" w:cs="Arial"/>
          <w:kern w:val="1"/>
          <w:szCs w:val="20"/>
          <w:vertAlign w:val="superscript"/>
          <w:lang w:val="fr-FR"/>
        </w:rPr>
        <w:footnoteReference w:id="209"/>
      </w:r>
      <w:r w:rsidRPr="00960F35">
        <w:rPr>
          <w:rFonts w:ascii="Cambria" w:hAnsi="Cambria" w:cs="Arial"/>
          <w:bCs/>
          <w:kern w:val="1"/>
          <w:szCs w:val="20"/>
          <w:lang w:val="fr-FR"/>
        </w:rPr>
        <w:t>.</w:t>
      </w:r>
    </w:p>
    <w:p w:rsidR="00960F35" w:rsidRPr="00960F35" w:rsidRDefault="00960F35" w:rsidP="00960F35">
      <w:pPr>
        <w:widowControl w:val="0"/>
        <w:tabs>
          <w:tab w:val="left" w:pos="720"/>
        </w:tabs>
        <w:rPr>
          <w:rFonts w:ascii="Cambria" w:hAnsi="Cambria" w:cs="Arial"/>
          <w:b/>
          <w:i/>
          <w:caps/>
          <w:sz w:val="22"/>
          <w:szCs w:val="20"/>
          <w:lang w:val="fr-FR"/>
        </w:rPr>
      </w:pPr>
    </w:p>
    <w:p w:rsidR="00960F35" w:rsidRPr="00960F35" w:rsidRDefault="00960F35" w:rsidP="00960F35">
      <w:pPr>
        <w:widowControl w:val="0"/>
        <w:tabs>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Lieu et durée</w:t>
      </w:r>
    </w:p>
    <w:p w:rsidR="00960F35" w:rsidRPr="00960F35" w:rsidRDefault="00960F35" w:rsidP="00960F35">
      <w:pPr>
        <w:widowControl w:val="0"/>
        <w:tabs>
          <w:tab w:val="left" w:pos="7120"/>
        </w:tabs>
        <w:jc w:val="left"/>
        <w:rPr>
          <w:rFonts w:ascii="Cambria" w:hAnsi="Cambria" w:cs="Arial"/>
          <w:kern w:val="1"/>
          <w:szCs w:val="20"/>
          <w:lang w:val="fr-FR"/>
        </w:rPr>
      </w:pPr>
      <w:r w:rsidRPr="00960F35">
        <w:rPr>
          <w:rFonts w:ascii="Cambria" w:hAnsi="Cambria" w:cs="Arial"/>
          <w:b/>
          <w:kern w:val="1"/>
          <w:szCs w:val="20"/>
          <w:lang w:val="fr-FR"/>
        </w:rPr>
        <w:t xml:space="preserve">63. </w:t>
      </w:r>
      <w:r w:rsidRPr="00960F35">
        <w:rPr>
          <w:rFonts w:ascii="Cambria" w:hAnsi="Cambria" w:cs="Arial"/>
          <w:kern w:val="1"/>
          <w:szCs w:val="20"/>
          <w:lang w:val="fr-FR"/>
        </w:rPr>
        <w:t>Il y a, selon les Provinces, une grande variété quant au lieu du postu</w:t>
      </w:r>
      <w:r w:rsidRPr="00960F35">
        <w:rPr>
          <w:rFonts w:ascii="Cambria" w:hAnsi="Cambria" w:cs="Arial"/>
          <w:kern w:val="1"/>
          <w:szCs w:val="20"/>
          <w:lang w:val="fr-FR"/>
        </w:rPr>
        <w:softHyphen/>
        <w:t>lat. En toute hypothèse celui-ci doit permettre une connaissance réelle de la vie franciscaine dans la région ; et il ne faut pas sortir le candidat de son contexte culturel.</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 xml:space="preserve">En commençant le postulat, le candidat est admis comme membre de la fraternité </w:t>
      </w:r>
      <w:r w:rsidRPr="00960F35">
        <w:rPr>
          <w:rFonts w:ascii="Cambria" w:hAnsi="Cambria" w:cs="Arial"/>
          <w:i/>
          <w:kern w:val="1"/>
          <w:szCs w:val="20"/>
          <w:lang w:val="fr-FR"/>
        </w:rPr>
        <w:t xml:space="preserve">(Const. 23) </w:t>
      </w:r>
      <w:r w:rsidRPr="00960F35">
        <w:rPr>
          <w:rFonts w:ascii="Cambria" w:hAnsi="Cambria" w:cs="Arial"/>
          <w:kern w:val="1"/>
          <w:szCs w:val="20"/>
          <w:lang w:val="fr-FR"/>
        </w:rPr>
        <w:t>et participe à sa vie</w:t>
      </w:r>
      <w:r w:rsidRPr="00960F35">
        <w:rPr>
          <w:rFonts w:ascii="Cambria" w:hAnsi="Cambria" w:cs="Arial"/>
          <w:kern w:val="1"/>
          <w:szCs w:val="20"/>
          <w:vertAlign w:val="superscript"/>
          <w:lang w:val="fr-FR"/>
        </w:rPr>
        <w:footnoteReference w:id="210"/>
      </w:r>
      <w:r w:rsidRPr="00960F35">
        <w:rPr>
          <w:rFonts w:ascii="Cambria" w:hAnsi="Cambria" w:cs="Arial"/>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La durée du postulat varie selon les Provinces ; elle est conditionnée par la matu</w:t>
      </w:r>
      <w:r w:rsidRPr="00960F35">
        <w:rPr>
          <w:rFonts w:ascii="Cambria" w:hAnsi="Cambria" w:cs="Arial"/>
          <w:kern w:val="1"/>
          <w:szCs w:val="20"/>
          <w:lang w:val="fr-FR"/>
        </w:rPr>
        <w:softHyphen/>
        <w:t>ration humaine et chrétienne du candidat, et aussi par les exigences particulières de l'initiation. Celle-ci suppose un certain degré de dé</w:t>
      </w:r>
      <w:r w:rsidRPr="00960F35">
        <w:rPr>
          <w:rFonts w:ascii="Cambria" w:hAnsi="Cambria" w:cs="Arial"/>
          <w:kern w:val="1"/>
          <w:szCs w:val="20"/>
          <w:lang w:val="fr-FR"/>
        </w:rPr>
        <w:softHyphen/>
        <w:t>tachement de la vie antérieure et un certain degré d'insertion dans la fraternité. Les modalités doivent être fixées par les programmes de formation des Provinces.</w:t>
      </w: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58" w:name="_Toc459196218"/>
      <w:bookmarkStart w:id="59" w:name="_Toc459274601"/>
      <w:bookmarkStart w:id="60" w:name="_Toc459274631"/>
      <w:r w:rsidRPr="00960F35">
        <w:rPr>
          <w:rFonts w:ascii="Cambria" w:eastAsia="Times New Roman" w:hAnsi="Cambria" w:cs="Times New Roman"/>
          <w:b/>
          <w:bCs/>
          <w:caps/>
          <w:kern w:val="1"/>
          <w:lang w:val="fr-FR"/>
        </w:rPr>
        <w:t>LE NOVICIAT.</w:t>
      </w:r>
      <w:bookmarkEnd w:id="58"/>
      <w:bookmarkEnd w:id="59"/>
      <w:bookmarkEnd w:id="60"/>
    </w:p>
    <w:p w:rsidR="00960F35" w:rsidRPr="00960F35" w:rsidRDefault="00960F35" w:rsidP="00960F35">
      <w:pPr>
        <w:widowControl w:val="0"/>
        <w:tabs>
          <w:tab w:val="left" w:pos="360"/>
          <w:tab w:val="left" w:pos="720"/>
        </w:tabs>
        <w:rPr>
          <w:rFonts w:ascii="Cambria" w:hAnsi="Cambria" w:cs="Arial"/>
          <w:b/>
          <w:i/>
          <w:caps/>
          <w:sz w:val="22"/>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Description et buts</w:t>
      </w:r>
    </w:p>
    <w:p w:rsidR="00960F35" w:rsidRPr="00960F35" w:rsidRDefault="00960F35" w:rsidP="00960F35">
      <w:pPr>
        <w:widowControl w:val="0"/>
        <w:tabs>
          <w:tab w:val="left" w:pos="7120"/>
        </w:tabs>
        <w:rPr>
          <w:rFonts w:ascii="Cambria" w:hAnsi="Cambria" w:cs="Arial"/>
          <w:bCs/>
          <w:kern w:val="1"/>
          <w:szCs w:val="20"/>
          <w:lang w:val="fr-FR"/>
        </w:rPr>
      </w:pPr>
      <w:r w:rsidRPr="00960F35">
        <w:rPr>
          <w:rFonts w:ascii="Cambria" w:hAnsi="Cambria" w:cs="Arial"/>
          <w:b/>
          <w:kern w:val="1"/>
          <w:szCs w:val="20"/>
          <w:lang w:val="fr-FR"/>
        </w:rPr>
        <w:t xml:space="preserve">64. </w:t>
      </w:r>
      <w:r w:rsidRPr="00960F35">
        <w:rPr>
          <w:rFonts w:ascii="Cambria" w:hAnsi="Cambria" w:cs="Arial"/>
          <w:kern w:val="1"/>
          <w:szCs w:val="20"/>
          <w:lang w:val="fr-FR"/>
        </w:rPr>
        <w:t>Le Noviciat est la période d'initiation intensive à la vie évangélique franciscaine et de l'expérience de cette vie, choisie antérieurement</w:t>
      </w:r>
      <w:r w:rsidRPr="00960F35">
        <w:rPr>
          <w:rFonts w:ascii="Cambria" w:hAnsi="Cambria" w:cs="Arial"/>
          <w:kern w:val="1"/>
          <w:szCs w:val="20"/>
          <w:vertAlign w:val="superscript"/>
          <w:lang w:val="fr-FR"/>
        </w:rPr>
        <w:footnoteReference w:id="211"/>
      </w:r>
      <w:r w:rsidRPr="00960F35">
        <w:rPr>
          <w:rFonts w:ascii="Cambria" w:hAnsi="Cambria" w:cs="Arial"/>
          <w:bCs/>
          <w:kern w:val="1"/>
          <w:szCs w:val="20"/>
          <w:lang w:val="fr-FR"/>
        </w:rPr>
        <w:t>.</w:t>
      </w:r>
    </w:p>
    <w:p w:rsidR="00960F35" w:rsidRPr="00960F35" w:rsidRDefault="00960F35" w:rsidP="00960F35">
      <w:pPr>
        <w:widowControl w:val="0"/>
        <w:tabs>
          <w:tab w:val="left" w:pos="6480"/>
        </w:tabs>
        <w:rPr>
          <w:rFonts w:ascii="Cambria" w:hAnsi="Cambria" w:cs="Arial"/>
          <w:kern w:val="1"/>
          <w:szCs w:val="20"/>
          <w:lang w:val="fr-FR"/>
        </w:rPr>
      </w:pPr>
      <w:r w:rsidRPr="00960F35">
        <w:rPr>
          <w:rFonts w:ascii="Cambria" w:hAnsi="Cambria" w:cs="Arial"/>
          <w:kern w:val="1"/>
          <w:szCs w:val="20"/>
          <w:lang w:val="fr-FR"/>
        </w:rPr>
        <w:t>Le but du noviciat est de mettre le candidat en mesure d'intériori</w:t>
      </w:r>
      <w:r w:rsidRPr="00960F35">
        <w:rPr>
          <w:rFonts w:ascii="Cambria" w:hAnsi="Cambria" w:cs="Arial"/>
          <w:kern w:val="1"/>
          <w:szCs w:val="20"/>
          <w:lang w:val="fr-FR"/>
        </w:rPr>
        <w:softHyphen/>
        <w:t>ser et d'approfondir, par expérience directe, les valeurs et l'esprit de notre vie et de s'intégrer dans la fraternité.</w:t>
      </w:r>
    </w:p>
    <w:p w:rsidR="00960F35" w:rsidRPr="00960F35" w:rsidRDefault="00960F35" w:rsidP="00960F35">
      <w:pPr>
        <w:widowControl w:val="0"/>
        <w:tabs>
          <w:tab w:val="left" w:pos="6480"/>
        </w:tabs>
        <w:rPr>
          <w:rFonts w:ascii="Cambria" w:hAnsi="Cambria" w:cs="Arial"/>
          <w:kern w:val="1"/>
          <w:szCs w:val="20"/>
          <w:lang w:val="fr-FR"/>
        </w:rPr>
      </w:pPr>
      <w:r w:rsidRPr="00960F35">
        <w:rPr>
          <w:rFonts w:ascii="Cambria" w:hAnsi="Cambria" w:cs="Arial"/>
          <w:kern w:val="1"/>
          <w:szCs w:val="20"/>
          <w:lang w:val="fr-FR"/>
        </w:rPr>
        <w:t>Le noviciat présuppose le choix libre et réfléchi de la vie religieuse. Étant une introduction à notre vie et sa pratique dans ses aspects et ses exigences fondamentaux, il doit se proposer les finalités suivan</w:t>
      </w:r>
      <w:r w:rsidRPr="00960F35">
        <w:rPr>
          <w:rFonts w:ascii="Cambria" w:hAnsi="Cambria" w:cs="Arial"/>
          <w:kern w:val="1"/>
          <w:szCs w:val="20"/>
          <w:lang w:val="fr-FR"/>
        </w:rPr>
        <w:softHyphen/>
        <w:t>tes</w:t>
      </w:r>
    </w:p>
    <w:p w:rsidR="00960F35" w:rsidRPr="00960F35" w:rsidRDefault="00960F35" w:rsidP="00960F35">
      <w:pPr>
        <w:widowControl w:val="0"/>
        <w:tabs>
          <w:tab w:val="left" w:pos="360"/>
          <w:tab w:val="left" w:pos="720"/>
        </w:tabs>
        <w:rPr>
          <w:rFonts w:ascii="Cambria" w:hAnsi="Cambria" w:cs="Arial"/>
          <w:bCs/>
          <w:kern w:val="1"/>
          <w:szCs w:val="20"/>
          <w:lang w:val="fr-FR"/>
        </w:rPr>
      </w:pPr>
      <w:r w:rsidRPr="00960F35">
        <w:rPr>
          <w:rFonts w:ascii="Cambria" w:hAnsi="Cambria" w:cs="Arial"/>
          <w:kern w:val="1"/>
          <w:szCs w:val="20"/>
          <w:lang w:val="fr-FR"/>
        </w:rPr>
        <w:t xml:space="preserve">-Introduction a la vie selon l'Évangile et les Conseils évangéliques, en tant que l’Évangile </w:t>
      </w:r>
      <w:r w:rsidRPr="00960F35">
        <w:rPr>
          <w:rFonts w:ascii="Cambria" w:hAnsi="Cambria" w:cs="Arial"/>
          <w:kern w:val="1"/>
          <w:szCs w:val="20"/>
          <w:lang w:val="fr-FR"/>
        </w:rPr>
        <w:lastRenderedPageBreak/>
        <w:t>constitue le contenu et la règle de notre vie</w:t>
      </w:r>
      <w:r w:rsidRPr="00960F35">
        <w:rPr>
          <w:rFonts w:ascii="Cambria" w:hAnsi="Cambria" w:cs="Arial"/>
          <w:kern w:val="1"/>
          <w:szCs w:val="20"/>
          <w:vertAlign w:val="superscript"/>
          <w:lang w:val="fr-FR"/>
        </w:rPr>
        <w:footnoteReference w:id="212"/>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720"/>
        </w:tabs>
        <w:suppressAutoHyphens/>
        <w:ind w:left="0" w:firstLine="0"/>
        <w:jc w:val="left"/>
        <w:rPr>
          <w:rFonts w:ascii="Cambria" w:hAnsi="Cambria" w:cs="Arial"/>
          <w:bCs/>
          <w:kern w:val="1"/>
          <w:szCs w:val="20"/>
          <w:lang w:val="fr-FR"/>
        </w:rPr>
      </w:pPr>
      <w:r w:rsidRPr="00960F35">
        <w:rPr>
          <w:rFonts w:ascii="Cambria" w:hAnsi="Cambria" w:cs="Arial"/>
          <w:kern w:val="1"/>
          <w:szCs w:val="20"/>
          <w:lang w:val="fr-FR"/>
        </w:rPr>
        <w:t>approfondissement de notre vie et de l'expérience franciscaine, en y intégrant notre riche tradition capucine</w:t>
      </w:r>
      <w:r w:rsidRPr="00960F35">
        <w:rPr>
          <w:rFonts w:ascii="Cambria" w:hAnsi="Cambria" w:cs="Arial"/>
          <w:kern w:val="1"/>
          <w:szCs w:val="20"/>
          <w:vertAlign w:val="superscript"/>
          <w:lang w:val="fr-FR"/>
        </w:rPr>
        <w:footnoteReference w:id="213"/>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720"/>
        </w:tabs>
        <w:suppressAutoHyphens/>
        <w:ind w:left="0" w:firstLine="0"/>
        <w:jc w:val="left"/>
        <w:rPr>
          <w:rFonts w:ascii="Cambria" w:hAnsi="Cambria" w:cs="Arial"/>
          <w:bCs/>
          <w:kern w:val="1"/>
          <w:szCs w:val="20"/>
          <w:lang w:val="fr-FR"/>
        </w:rPr>
      </w:pPr>
      <w:r w:rsidRPr="00960F35">
        <w:rPr>
          <w:rFonts w:ascii="Cambria" w:hAnsi="Cambria" w:cs="Arial"/>
          <w:kern w:val="1"/>
          <w:szCs w:val="20"/>
          <w:lang w:val="fr-FR"/>
        </w:rPr>
        <w:t>vie de prière intense (liturgique, communautaire, personnelle, avec des temps forts de vie contemplative)</w:t>
      </w:r>
      <w:r w:rsidRPr="00960F35">
        <w:rPr>
          <w:rFonts w:ascii="Cambria" w:hAnsi="Cambria" w:cs="Arial"/>
          <w:kern w:val="1"/>
          <w:szCs w:val="20"/>
          <w:vertAlign w:val="superscript"/>
          <w:lang w:val="fr-FR"/>
        </w:rPr>
        <w:footnoteReference w:id="214"/>
      </w:r>
      <w:r w:rsidRPr="00960F35">
        <w:rPr>
          <w:rFonts w:ascii="Cambria" w:hAnsi="Cambria" w:cs="Arial"/>
          <w:bCs/>
          <w:kern w:val="1"/>
          <w:szCs w:val="20"/>
          <w:lang w:val="fr-FR"/>
        </w:rPr>
        <w:t>;</w:t>
      </w:r>
    </w:p>
    <w:p w:rsidR="00960F35" w:rsidRPr="00960F35" w:rsidRDefault="00960F35" w:rsidP="00960F35">
      <w:pPr>
        <w:widowControl w:val="0"/>
        <w:tabs>
          <w:tab w:val="left" w:pos="360"/>
          <w:tab w:val="left" w:pos="720"/>
        </w:tabs>
        <w:rPr>
          <w:rFonts w:ascii="Cambria" w:hAnsi="Cambria" w:cs="Arial"/>
          <w:kern w:val="1"/>
          <w:szCs w:val="20"/>
          <w:lang w:val="fr-FR"/>
        </w:rPr>
      </w:pPr>
      <w:r w:rsidRPr="00960F35">
        <w:rPr>
          <w:rFonts w:ascii="Cambria" w:hAnsi="Cambria" w:cs="Arial"/>
          <w:kern w:val="1"/>
          <w:szCs w:val="20"/>
          <w:lang w:val="fr-FR"/>
        </w:rPr>
        <w:t>-vie de charité, de fraternité et de travail ;</w:t>
      </w:r>
    </w:p>
    <w:p w:rsidR="00960F35" w:rsidRPr="00960F35" w:rsidRDefault="00960F35" w:rsidP="00960F35">
      <w:pPr>
        <w:widowControl w:val="0"/>
        <w:tabs>
          <w:tab w:val="left" w:pos="360"/>
          <w:tab w:val="left" w:pos="720"/>
        </w:tabs>
        <w:rPr>
          <w:rFonts w:ascii="Cambria" w:hAnsi="Cambria" w:cs="Arial"/>
          <w:kern w:val="1"/>
          <w:szCs w:val="20"/>
          <w:lang w:val="fr-FR"/>
        </w:rPr>
      </w:pPr>
      <w:r w:rsidRPr="00960F35">
        <w:rPr>
          <w:rFonts w:ascii="Cambria" w:hAnsi="Cambria" w:cs="Arial"/>
          <w:kern w:val="1"/>
          <w:szCs w:val="20"/>
          <w:lang w:val="fr-FR"/>
        </w:rPr>
        <w:t>-participation aux différents modes de vie que la Province peut offrir;</w:t>
      </w:r>
    </w:p>
    <w:p w:rsidR="00960F35" w:rsidRPr="00960F35" w:rsidRDefault="00960F35" w:rsidP="00960F35">
      <w:pPr>
        <w:widowControl w:val="0"/>
        <w:numPr>
          <w:ilvl w:val="0"/>
          <w:numId w:val="10"/>
        </w:numPr>
        <w:tabs>
          <w:tab w:val="num" w:pos="360"/>
          <w:tab w:val="left" w:pos="720"/>
        </w:tabs>
        <w:suppressAutoHyphens/>
        <w:ind w:left="0" w:firstLine="0"/>
        <w:jc w:val="left"/>
        <w:rPr>
          <w:rFonts w:ascii="Cambria" w:hAnsi="Cambria" w:cs="Arial"/>
          <w:kern w:val="1"/>
          <w:szCs w:val="20"/>
          <w:lang w:val="fr-FR"/>
        </w:rPr>
      </w:pPr>
      <w:r w:rsidRPr="00960F35">
        <w:rPr>
          <w:rFonts w:ascii="Cambria" w:hAnsi="Cambria" w:cs="Arial"/>
          <w:kern w:val="1"/>
          <w:szCs w:val="20"/>
          <w:lang w:val="fr-FR"/>
        </w:rPr>
        <w:t>participation réelle à la vie des pauvres, en se mettant, par exem</w:t>
      </w:r>
      <w:r w:rsidRPr="00960F35">
        <w:rPr>
          <w:rFonts w:ascii="Cambria" w:hAnsi="Cambria" w:cs="Arial"/>
          <w:kern w:val="1"/>
          <w:szCs w:val="20"/>
          <w:lang w:val="fr-FR"/>
        </w:rPr>
        <w:softHyphen/>
        <w:t>ple, pour un temps déterminé au service des handicapés ou d'autres personnes nécessiteuses.</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Le rythme du noviciat doit correspondre aux aspects essentiels de notre vie.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Ces finalités peuvent fournir aussi les critères pour apprécier le novice et pour établir un programme plus adapté à ses besoins.</w:t>
      </w:r>
    </w:p>
    <w:p w:rsidR="00960F35" w:rsidRPr="00960F35" w:rsidRDefault="00960F35" w:rsidP="00960F35">
      <w:pPr>
        <w:widowControl w:val="0"/>
        <w:tabs>
          <w:tab w:val="left" w:pos="340"/>
          <w:tab w:val="left" w:pos="600"/>
        </w:tabs>
        <w:rPr>
          <w:rFonts w:ascii="Cambria" w:hAnsi="Cambria" w:cs="Arial"/>
          <w:b/>
          <w:i/>
          <w:caps/>
          <w:sz w:val="22"/>
          <w:szCs w:val="20"/>
          <w:lang w:val="fr-FR"/>
        </w:rPr>
      </w:pPr>
    </w:p>
    <w:p w:rsidR="00960F35" w:rsidRPr="00960F35" w:rsidRDefault="00960F35" w:rsidP="00960F35">
      <w:pPr>
        <w:widowControl w:val="0"/>
        <w:tabs>
          <w:tab w:val="left" w:pos="360"/>
          <w:tab w:val="left" w:pos="600"/>
        </w:tabs>
        <w:rPr>
          <w:rFonts w:ascii="Cambria" w:hAnsi="Cambria" w:cs="Arial"/>
          <w:b/>
          <w:i/>
          <w:caps/>
          <w:szCs w:val="20"/>
          <w:shd w:val="clear" w:color="auto" w:fill="C0C0C0"/>
          <w:lang w:val="fr-FR"/>
        </w:rPr>
      </w:pPr>
      <w:r w:rsidRPr="00960F35">
        <w:rPr>
          <w:rFonts w:ascii="Cambria" w:hAnsi="Cambria" w:cs="Arial"/>
          <w:b/>
          <w:i/>
          <w:caps/>
          <w:sz w:val="22"/>
          <w:szCs w:val="20"/>
          <w:lang w:val="fr-FR"/>
        </w:rPr>
        <w:t>Moyens</w:t>
      </w:r>
    </w:p>
    <w:p w:rsidR="00960F35" w:rsidRPr="00960F35" w:rsidRDefault="00960F35" w:rsidP="00960F35">
      <w:pPr>
        <w:widowControl w:val="0"/>
        <w:tabs>
          <w:tab w:val="left" w:pos="360"/>
        </w:tabs>
        <w:rPr>
          <w:rFonts w:ascii="Cambria" w:hAnsi="Cambria" w:cs="Arial"/>
          <w:bCs/>
          <w:kern w:val="1"/>
          <w:szCs w:val="20"/>
          <w:lang w:val="fr-FR"/>
        </w:rPr>
      </w:pPr>
      <w:r w:rsidRPr="00960F35">
        <w:rPr>
          <w:rFonts w:ascii="Cambria" w:hAnsi="Cambria" w:cs="Arial"/>
          <w:b/>
          <w:kern w:val="1"/>
          <w:szCs w:val="20"/>
          <w:lang w:val="fr-FR"/>
        </w:rPr>
        <w:t xml:space="preserve">65. </w:t>
      </w:r>
      <w:r w:rsidRPr="00960F35">
        <w:rPr>
          <w:rFonts w:ascii="Cambria" w:hAnsi="Cambria" w:cs="Arial"/>
          <w:kern w:val="1"/>
          <w:szCs w:val="20"/>
          <w:lang w:val="fr-FR"/>
        </w:rPr>
        <w:t>Les moyens principaux qui peuvent aider le novice sont la sainte Écriture, le bréviaire, les Écrits de saint François et ses premières biographies. De même aussi les Écrits de sainte Claire et des pre</w:t>
      </w:r>
      <w:r w:rsidRPr="00960F35">
        <w:rPr>
          <w:rFonts w:ascii="Cambria" w:hAnsi="Cambria" w:cs="Arial"/>
          <w:kern w:val="1"/>
          <w:szCs w:val="20"/>
          <w:lang w:val="fr-FR"/>
        </w:rPr>
        <w:softHyphen/>
        <w:t>miers capucins</w:t>
      </w:r>
      <w:r w:rsidRPr="00960F35">
        <w:rPr>
          <w:rFonts w:ascii="Cambria" w:hAnsi="Cambria" w:cs="Arial"/>
          <w:kern w:val="1"/>
          <w:szCs w:val="20"/>
          <w:vertAlign w:val="superscript"/>
          <w:lang w:val="fr-FR"/>
        </w:rPr>
        <w:footnoteReference w:id="215"/>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Il faut envisager ces moyens surtout comme une aide au novice pour le chemin à parcourir.</w:t>
      </w:r>
    </w:p>
    <w:p w:rsidR="00960F35" w:rsidRPr="00960F35" w:rsidRDefault="00960F35" w:rsidP="00960F35">
      <w:pPr>
        <w:widowControl w:val="0"/>
        <w:tabs>
          <w:tab w:val="left" w:pos="340"/>
          <w:tab w:val="left" w:pos="600"/>
        </w:tabs>
        <w:rPr>
          <w:rFonts w:ascii="Cambria" w:hAnsi="Cambria" w:cs="Arial"/>
          <w:b/>
          <w:i/>
          <w:caps/>
          <w:sz w:val="22"/>
          <w:szCs w:val="20"/>
          <w:lang w:val="fr-FR"/>
        </w:rPr>
      </w:pPr>
    </w:p>
    <w:p w:rsidR="00960F35" w:rsidRPr="00960F35" w:rsidRDefault="00960F35" w:rsidP="00960F35">
      <w:pPr>
        <w:widowControl w:val="0"/>
        <w:tabs>
          <w:tab w:val="left" w:pos="360"/>
          <w:tab w:val="left" w:pos="600"/>
        </w:tabs>
        <w:rPr>
          <w:rFonts w:ascii="Cambria" w:hAnsi="Cambria" w:cs="Arial"/>
          <w:b/>
          <w:i/>
          <w:caps/>
          <w:szCs w:val="20"/>
          <w:shd w:val="clear" w:color="auto" w:fill="C0C0C0"/>
          <w:lang w:val="fr-FR"/>
        </w:rPr>
      </w:pPr>
      <w:r w:rsidRPr="00960F35">
        <w:rPr>
          <w:rFonts w:ascii="Cambria" w:hAnsi="Cambria" w:cs="Arial"/>
          <w:b/>
          <w:i/>
          <w:caps/>
          <w:sz w:val="22"/>
          <w:szCs w:val="20"/>
          <w:lang w:val="fr-FR"/>
        </w:rPr>
        <w:t>La fraternité du Noviciat</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66</w:t>
      </w:r>
      <w:r w:rsidRPr="00960F35">
        <w:rPr>
          <w:rFonts w:ascii="Cambria" w:hAnsi="Cambria" w:cs="Arial"/>
          <w:b/>
          <w:bCs/>
          <w:kern w:val="1"/>
          <w:szCs w:val="20"/>
          <w:lang w:val="fr-FR"/>
        </w:rPr>
        <w:t xml:space="preserve">. </w:t>
      </w:r>
      <w:r w:rsidRPr="00960F35">
        <w:rPr>
          <w:rFonts w:ascii="Cambria" w:hAnsi="Cambria" w:cs="Arial"/>
          <w:kern w:val="1"/>
          <w:szCs w:val="20"/>
          <w:lang w:val="fr-FR"/>
        </w:rPr>
        <w:t>La fraternité du noviciat a le devoir d'être formatrice ; c'est surtout à travers la vie quotidienne qu'elle aide le novice à s'insérer dans la fraternité. Elle doit considérer le novice comme un don de Dieu, un motif d'espérance et un stimulant pour le renouveau ; elle l'accueille comme un frère et cherche à promouvoir son charisme personnel dans un contexte de fraternité et de service</w:t>
      </w:r>
      <w:r w:rsidRPr="00960F35">
        <w:rPr>
          <w:rFonts w:ascii="Cambria" w:hAnsi="Cambria" w:cs="Arial"/>
          <w:kern w:val="1"/>
          <w:szCs w:val="20"/>
          <w:vertAlign w:val="superscript"/>
          <w:lang w:val="fr-FR"/>
        </w:rPr>
        <w:footnoteReference w:id="216"/>
      </w:r>
      <w:r w:rsidRPr="00960F35">
        <w:rPr>
          <w:rFonts w:ascii="Cambria" w:hAnsi="Cambria" w:cs="Arial"/>
          <w:bCs/>
          <w:kern w:val="1"/>
          <w:szCs w:val="20"/>
          <w:lang w:val="fr-FR"/>
        </w:rPr>
        <w:t>.</w:t>
      </w:r>
    </w:p>
    <w:p w:rsidR="00960F35" w:rsidRPr="00960F35" w:rsidRDefault="00960F35" w:rsidP="00960F35">
      <w:pPr>
        <w:widowControl w:val="0"/>
        <w:tabs>
          <w:tab w:val="left" w:pos="380"/>
        </w:tabs>
        <w:jc w:val="left"/>
        <w:rPr>
          <w:rFonts w:ascii="Cambria" w:hAnsi="Cambria" w:cs="Arial"/>
          <w:b/>
          <w:kern w:val="1"/>
          <w:szCs w:val="20"/>
          <w:lang w:val="fr-FR"/>
        </w:rPr>
      </w:pPr>
    </w:p>
    <w:p w:rsidR="00960F35" w:rsidRPr="00960F35" w:rsidRDefault="00960F35" w:rsidP="00960F35">
      <w:pPr>
        <w:widowControl w:val="0"/>
        <w:tabs>
          <w:tab w:val="left" w:pos="380"/>
        </w:tabs>
        <w:jc w:val="left"/>
        <w:rPr>
          <w:rFonts w:ascii="Cambria" w:hAnsi="Cambria" w:cs="Arial"/>
          <w:b/>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61" w:name="_Toc459196219"/>
      <w:bookmarkStart w:id="62" w:name="_Toc459274602"/>
      <w:bookmarkStart w:id="63" w:name="_Toc459274632"/>
      <w:r w:rsidRPr="00960F35">
        <w:rPr>
          <w:rFonts w:ascii="Cambria" w:eastAsia="Times New Roman" w:hAnsi="Cambria" w:cs="Times New Roman"/>
          <w:b/>
          <w:bCs/>
          <w:caps/>
          <w:kern w:val="1"/>
          <w:lang w:val="fr-FR"/>
        </w:rPr>
        <w:t>L'APRES-NOVICIAT.</w:t>
      </w:r>
      <w:bookmarkEnd w:id="61"/>
      <w:bookmarkEnd w:id="62"/>
      <w:bookmarkEnd w:id="63"/>
    </w:p>
    <w:p w:rsidR="00960F35" w:rsidRPr="00960F35" w:rsidRDefault="00960F35" w:rsidP="00960F35">
      <w:pPr>
        <w:widowControl w:val="0"/>
        <w:tabs>
          <w:tab w:val="left" w:pos="360"/>
          <w:tab w:val="left" w:pos="720"/>
        </w:tabs>
        <w:rPr>
          <w:rFonts w:ascii="Cambria" w:hAnsi="Cambria" w:cs="Arial"/>
          <w:b/>
          <w:i/>
          <w:caps/>
          <w:sz w:val="22"/>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Description</w:t>
      </w:r>
    </w:p>
    <w:p w:rsidR="00960F35" w:rsidRPr="00960F35" w:rsidRDefault="00960F35" w:rsidP="00960F35">
      <w:pPr>
        <w:widowControl w:val="0"/>
        <w:tabs>
          <w:tab w:val="left" w:pos="7120"/>
        </w:tabs>
        <w:rPr>
          <w:rFonts w:ascii="Cambria" w:hAnsi="Cambria" w:cs="Arial"/>
          <w:bCs/>
          <w:kern w:val="1"/>
          <w:szCs w:val="20"/>
          <w:lang w:val="fr-FR"/>
        </w:rPr>
      </w:pPr>
      <w:r w:rsidRPr="00960F35">
        <w:rPr>
          <w:rFonts w:ascii="Cambria" w:hAnsi="Cambria" w:cs="Arial"/>
          <w:b/>
          <w:kern w:val="1"/>
          <w:szCs w:val="20"/>
          <w:lang w:val="fr-FR"/>
        </w:rPr>
        <w:t>67</w:t>
      </w:r>
      <w:r w:rsidRPr="00960F35">
        <w:rPr>
          <w:rFonts w:ascii="Cambria" w:hAnsi="Cambria" w:cs="Arial"/>
          <w:b/>
          <w:bCs/>
          <w:kern w:val="1"/>
          <w:szCs w:val="20"/>
          <w:lang w:val="fr-FR"/>
        </w:rPr>
        <w:t xml:space="preserve">. </w:t>
      </w:r>
      <w:r w:rsidRPr="00960F35">
        <w:rPr>
          <w:rFonts w:ascii="Cambria" w:hAnsi="Cambria" w:cs="Arial"/>
          <w:kern w:val="1"/>
          <w:szCs w:val="20"/>
          <w:lang w:val="fr-FR"/>
        </w:rPr>
        <w:t>L'après-noviciat est une période d'approfondissement et de matura</w:t>
      </w:r>
      <w:r w:rsidRPr="00960F35">
        <w:rPr>
          <w:rFonts w:ascii="Cambria" w:hAnsi="Cambria" w:cs="Arial"/>
          <w:kern w:val="1"/>
          <w:szCs w:val="20"/>
          <w:lang w:val="fr-FR"/>
        </w:rPr>
        <w:softHyphen/>
        <w:t>tion de l'engagement pris au moment de la première profession. Il prépare les frères à la profession solennelle, choix définitif de la vie évangélique</w:t>
      </w:r>
      <w:r w:rsidRPr="00960F35">
        <w:rPr>
          <w:rFonts w:ascii="Cambria" w:hAnsi="Cambria" w:cs="Arial"/>
          <w:kern w:val="1"/>
          <w:szCs w:val="20"/>
          <w:vertAlign w:val="superscript"/>
          <w:lang w:val="fr-FR"/>
        </w:rPr>
        <w:footnoteReference w:id="217"/>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Programmes et priorités</w:t>
      </w:r>
    </w:p>
    <w:p w:rsidR="00960F35" w:rsidRPr="00960F35" w:rsidRDefault="00960F35" w:rsidP="00960F35">
      <w:pPr>
        <w:widowControl w:val="0"/>
        <w:tabs>
          <w:tab w:val="left" w:pos="7120"/>
        </w:tabs>
        <w:rPr>
          <w:rFonts w:ascii="Cambria" w:hAnsi="Cambria" w:cs="Arial"/>
          <w:kern w:val="1"/>
          <w:szCs w:val="20"/>
          <w:lang w:val="fr-FR"/>
        </w:rPr>
      </w:pPr>
      <w:r w:rsidRPr="00960F35">
        <w:rPr>
          <w:rFonts w:ascii="Cambria" w:hAnsi="Cambria" w:cs="Arial"/>
          <w:b/>
          <w:kern w:val="1"/>
          <w:szCs w:val="20"/>
          <w:lang w:val="fr-FR"/>
        </w:rPr>
        <w:t xml:space="preserve">68. </w:t>
      </w:r>
      <w:r w:rsidRPr="00960F35">
        <w:rPr>
          <w:rFonts w:ascii="Cambria" w:hAnsi="Cambria" w:cs="Arial"/>
          <w:kern w:val="1"/>
          <w:szCs w:val="20"/>
          <w:lang w:val="fr-FR"/>
        </w:rPr>
        <w:t>Etant donné la place première que la vie évangélique fraternelle occupe dans notre vocation, il faut aussi, pendant le temps de l'après-noviciat, donner la priorité à la formation à une vie profondé</w:t>
      </w:r>
      <w:r w:rsidRPr="00960F35">
        <w:rPr>
          <w:rFonts w:ascii="Cambria" w:hAnsi="Cambria" w:cs="Arial"/>
          <w:kern w:val="1"/>
          <w:szCs w:val="20"/>
          <w:lang w:val="fr-FR"/>
        </w:rPr>
        <w:softHyphen/>
        <w:t>ment évangélique</w:t>
      </w:r>
      <w:r w:rsidRPr="00960F35">
        <w:rPr>
          <w:rFonts w:ascii="Cambria" w:hAnsi="Cambria" w:cs="Arial"/>
          <w:kern w:val="1"/>
          <w:szCs w:val="20"/>
          <w:vertAlign w:val="superscript"/>
          <w:lang w:val="fr-FR"/>
        </w:rPr>
        <w:footnoteReference w:id="218"/>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Il faut également veiller à son unité, en l'assurant à tous les frères sans distinction.</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Les programmes comportent : l'approfondissement de l'Écriture Sainte, la théologie spirituelle, le franciscanisme, les diverses formes de travail (y compris les travaux de la maison). Pour obtenir une formation autant que possible complète on pourrait recourir à des cours par correspondance en théologie et matières apparentées, etc.</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Certaines formes d'étude intense et de préparation professionnelle sont difficilement compatibles avec la priorité à donner à la forma</w:t>
      </w:r>
      <w:r w:rsidRPr="00960F35">
        <w:rPr>
          <w:rFonts w:ascii="Cambria" w:hAnsi="Cambria" w:cs="Arial"/>
          <w:kern w:val="1"/>
          <w:szCs w:val="20"/>
          <w:lang w:val="fr-FR"/>
        </w:rPr>
        <w:softHyphen/>
        <w:t>tion à la vie évangélique.</w:t>
      </w: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Les spécialisations</w:t>
      </w:r>
    </w:p>
    <w:p w:rsidR="00960F35" w:rsidRPr="00960F35" w:rsidRDefault="00960F35" w:rsidP="00960F35">
      <w:pPr>
        <w:widowControl w:val="0"/>
        <w:tabs>
          <w:tab w:val="left" w:pos="7120"/>
        </w:tabs>
        <w:rPr>
          <w:rFonts w:ascii="Cambria" w:hAnsi="Cambria" w:cs="Arial"/>
          <w:kern w:val="1"/>
          <w:szCs w:val="20"/>
          <w:lang w:val="fr-FR"/>
        </w:rPr>
      </w:pPr>
      <w:r w:rsidRPr="00960F35">
        <w:rPr>
          <w:rFonts w:ascii="Cambria" w:hAnsi="Cambria" w:cs="Arial"/>
          <w:b/>
          <w:kern w:val="1"/>
          <w:szCs w:val="20"/>
          <w:lang w:val="fr-FR"/>
        </w:rPr>
        <w:t xml:space="preserve">69. </w:t>
      </w:r>
      <w:r w:rsidRPr="00960F35">
        <w:rPr>
          <w:rFonts w:ascii="Cambria" w:hAnsi="Cambria" w:cs="Arial"/>
          <w:kern w:val="1"/>
          <w:szCs w:val="20"/>
          <w:lang w:val="fr-FR"/>
        </w:rPr>
        <w:t>En ce qui regarde le travail à assumer au cours de cette période et les spécialisations à acquérir, on remarque deux orientations dans les Provinces.</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Certaines donnent comme but principal à l'après-noviciat la conti</w:t>
      </w:r>
      <w:r w:rsidRPr="00960F35">
        <w:rPr>
          <w:rFonts w:ascii="Cambria" w:hAnsi="Cambria" w:cs="Arial"/>
          <w:kern w:val="1"/>
          <w:szCs w:val="20"/>
          <w:lang w:val="fr-FR"/>
        </w:rPr>
        <w:softHyphen/>
        <w:t>nuation de la formation religieuse et franciscaine, en réduisant le plus possible la formation culturelle, apostolique et professionnelle. On remet après la profession solennelle l'acquisition éventuelle de spécialisations (y compris les études en vue du sacerdoce).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 xml:space="preserve">D'autres Provinces conçoivent l'après-noviciat comme un temps où la vie franciscaine fraternelle est vécue dans une ambiance nouvelle, c'est-à-dire dans une autre maison et dans un autre contexte de vie, comportant le travail, l'étude, l'apprentissage d'une profession…Les </w:t>
      </w:r>
      <w:r w:rsidRPr="00960F35">
        <w:rPr>
          <w:rFonts w:ascii="Cambria" w:hAnsi="Cambria" w:cs="Arial"/>
          <w:kern w:val="1"/>
          <w:szCs w:val="20"/>
          <w:lang w:val="fr-FR"/>
        </w:rPr>
        <w:lastRenderedPageBreak/>
        <w:t>programmes de formation religieuse et franciscaine gardent la priorité et sont les mêmes pour tous, même Si les frères ne vivent pas dans la même maison. A côté du plan de formation approfondie à la vie évangélique, il y a donc les programmes de formation cultu</w:t>
      </w:r>
      <w:r w:rsidRPr="00960F35">
        <w:rPr>
          <w:rFonts w:ascii="Cambria" w:hAnsi="Cambria" w:cs="Arial"/>
          <w:kern w:val="1"/>
          <w:szCs w:val="20"/>
          <w:lang w:val="fr-FR"/>
        </w:rPr>
        <w:softHyphen/>
        <w:t>relle, etc. Si l'on suit cette manière de faire, il faudra prendre soin d'aider les frères à trouver une solution concrète aux problèmes qui concernent les tensions prière-action, activité-vie fraternelle</w:t>
      </w:r>
      <w:r w:rsidRPr="00960F35">
        <w:rPr>
          <w:rFonts w:ascii="Cambria" w:hAnsi="Cambria" w:cs="Arial"/>
          <w:kern w:val="1"/>
          <w:szCs w:val="20"/>
          <w:vertAlign w:val="superscript"/>
          <w:lang w:val="fr-FR"/>
        </w:rPr>
        <w:footnoteReference w:id="219"/>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Il est souhaitable que la profession solennelle soit précédée d'une préparation intense, appelée parfois «second noviciat»</w:t>
      </w:r>
      <w:r w:rsidRPr="00960F35">
        <w:rPr>
          <w:rFonts w:ascii="Cambria" w:hAnsi="Cambria" w:cs="Arial"/>
          <w:kern w:val="1"/>
          <w:szCs w:val="20"/>
          <w:vertAlign w:val="superscript"/>
          <w:lang w:val="fr-FR"/>
        </w:rPr>
        <w:footnoteReference w:id="220"/>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La du</w:t>
      </w:r>
      <w:r w:rsidRPr="00960F35">
        <w:rPr>
          <w:rFonts w:ascii="Cambria" w:hAnsi="Cambria" w:cs="Arial"/>
          <w:kern w:val="1"/>
          <w:szCs w:val="20"/>
          <w:lang w:val="fr-FR"/>
        </w:rPr>
        <w:softHyphen/>
        <w:t xml:space="preserve">rée et les modalités varient selon les Provinces. </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Pour émettre la profession solennelle, le frère doit avoir une connaissance complète de notre vie, et savoir d'expérience qu'il peut la vivre avec une cer</w:t>
      </w:r>
      <w:r w:rsidRPr="00960F35">
        <w:rPr>
          <w:rFonts w:ascii="Cambria" w:hAnsi="Cambria" w:cs="Arial"/>
          <w:kern w:val="1"/>
          <w:szCs w:val="20"/>
          <w:lang w:val="fr-FR"/>
        </w:rPr>
        <w:softHyphen/>
        <w:t>taine facilité ; il doit aussi être capable d'assumer le droit et le de</w:t>
      </w:r>
      <w:r w:rsidRPr="00960F35">
        <w:rPr>
          <w:rFonts w:ascii="Cambria" w:hAnsi="Cambria" w:cs="Arial"/>
          <w:kern w:val="1"/>
          <w:szCs w:val="20"/>
          <w:lang w:val="fr-FR"/>
        </w:rPr>
        <w:softHyphen/>
        <w:t>voir de sa formation permanente comme un processus de renouvel</w:t>
      </w:r>
      <w:r w:rsidRPr="00960F35">
        <w:rPr>
          <w:rFonts w:ascii="Cambria" w:hAnsi="Cambria" w:cs="Arial"/>
          <w:kern w:val="1"/>
          <w:szCs w:val="20"/>
          <w:lang w:val="fr-FR"/>
        </w:rPr>
        <w:softHyphen/>
        <w:t>lement continu.</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Par la profession solennelle le frère devient membre de la fraternité avec tous les droits et les devoirs connexes, conformément aux Constitutions</w:t>
      </w:r>
      <w:r w:rsidRPr="00960F35">
        <w:rPr>
          <w:rFonts w:ascii="Cambria" w:hAnsi="Cambria" w:cs="Arial"/>
          <w:kern w:val="1"/>
          <w:szCs w:val="20"/>
          <w:vertAlign w:val="superscript"/>
          <w:lang w:val="fr-FR"/>
        </w:rPr>
        <w:footnoteReference w:id="221"/>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shd w:val="clear" w:color="auto" w:fill="C0C0C0"/>
          <w:lang w:val="fr-FR"/>
        </w:rPr>
      </w:pPr>
      <w:bookmarkStart w:id="64" w:name="_Toc459196220"/>
      <w:bookmarkStart w:id="65" w:name="_Toc459274603"/>
      <w:bookmarkStart w:id="66" w:name="_Toc459274633"/>
      <w:r w:rsidRPr="00960F35">
        <w:rPr>
          <w:rFonts w:ascii="Cambria" w:eastAsia="Times New Roman" w:hAnsi="Cambria" w:cs="Times New Roman"/>
          <w:b/>
          <w:bCs/>
          <w:caps/>
          <w:kern w:val="1"/>
          <w:lang w:val="fr-FR"/>
        </w:rPr>
        <w:t>3 La formation permanente</w:t>
      </w:r>
      <w:r w:rsidRPr="00960F35">
        <w:rPr>
          <w:rFonts w:ascii="Cambria" w:eastAsia="Times New Roman" w:hAnsi="Cambria" w:cs="Times New Roman"/>
          <w:b/>
          <w:bCs/>
          <w:caps/>
          <w:kern w:val="1"/>
          <w:sz w:val="20"/>
          <w:vertAlign w:val="superscript"/>
          <w:lang w:val="fr-FR"/>
        </w:rPr>
        <w:footnoteReference w:id="222"/>
      </w:r>
      <w:bookmarkEnd w:id="64"/>
      <w:bookmarkEnd w:id="65"/>
      <w:bookmarkEnd w:id="66"/>
    </w:p>
    <w:p w:rsidR="00960F35" w:rsidRPr="00960F35" w:rsidRDefault="00960F35" w:rsidP="00960F35">
      <w:pPr>
        <w:widowControl w:val="0"/>
        <w:tabs>
          <w:tab w:val="left" w:pos="720"/>
        </w:tabs>
        <w:rPr>
          <w:rFonts w:ascii="Cambria" w:hAnsi="Cambria" w:cs="Arial"/>
          <w:b/>
          <w:i/>
          <w:caps/>
          <w:sz w:val="22"/>
          <w:szCs w:val="20"/>
          <w:lang w:val="fr-FR"/>
        </w:rPr>
      </w:pPr>
    </w:p>
    <w:p w:rsidR="00960F35" w:rsidRPr="00960F35" w:rsidRDefault="00960F35" w:rsidP="00960F35">
      <w:pPr>
        <w:widowControl w:val="0"/>
        <w:tabs>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Description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70. </w:t>
      </w:r>
      <w:r w:rsidRPr="00960F35">
        <w:rPr>
          <w:rFonts w:ascii="Cambria" w:hAnsi="Cambria" w:cs="Arial"/>
          <w:kern w:val="1"/>
          <w:szCs w:val="20"/>
          <w:lang w:val="fr-FR"/>
        </w:rPr>
        <w:t>La formation permanente est un renouvellement continu qui nous rend capables de vivre notre vocation en conformité à l'Évangile dans les situations concrètes et contingentes de la vie quotidienne. Tout le présent document a été conçu dans la perspective du déve</w:t>
      </w:r>
      <w:r w:rsidRPr="00960F35">
        <w:rPr>
          <w:rFonts w:ascii="Cambria" w:hAnsi="Cambria" w:cs="Arial"/>
          <w:kern w:val="1"/>
          <w:szCs w:val="20"/>
          <w:lang w:val="fr-FR"/>
        </w:rPr>
        <w:softHyphen/>
        <w:t>loppement de notre vie humaine, chrétienne et religieuse ; donc aussi dans celle de la formation permanente. Si nous en parlon</w:t>
      </w:r>
      <w:r w:rsidRPr="00960F35">
        <w:rPr>
          <w:rFonts w:ascii="Cambria" w:hAnsi="Cambria" w:cs="Arial"/>
          <w:bCs/>
          <w:kern w:val="1"/>
          <w:szCs w:val="20"/>
          <w:lang w:val="fr-FR"/>
        </w:rPr>
        <w:t>s</w:t>
      </w:r>
      <w:r w:rsidRPr="00960F35">
        <w:rPr>
          <w:rFonts w:ascii="Cambria" w:hAnsi="Cambria" w:cs="Arial"/>
          <w:b/>
          <w:kern w:val="1"/>
          <w:szCs w:val="20"/>
          <w:lang w:val="fr-FR"/>
        </w:rPr>
        <w:t xml:space="preserve"> </w:t>
      </w:r>
      <w:r w:rsidRPr="00960F35">
        <w:rPr>
          <w:rFonts w:ascii="Cambria" w:hAnsi="Cambria" w:cs="Arial"/>
          <w:kern w:val="1"/>
          <w:szCs w:val="20"/>
          <w:lang w:val="fr-FR"/>
        </w:rPr>
        <w:t>ici dans un article spécial, c'est pour mieux souligner son importan</w:t>
      </w:r>
      <w:r w:rsidRPr="00960F35">
        <w:rPr>
          <w:rFonts w:ascii="Cambria" w:hAnsi="Cambria" w:cs="Arial"/>
          <w:kern w:val="1"/>
          <w:szCs w:val="20"/>
          <w:lang w:val="fr-FR"/>
        </w:rPr>
        <w:softHyphen/>
        <w:t>ce et les moyens qui permettent de la réaliser</w:t>
      </w:r>
      <w:r w:rsidRPr="00960F35">
        <w:rPr>
          <w:rFonts w:ascii="Cambria" w:hAnsi="Cambria" w:cs="Arial"/>
          <w:kern w:val="1"/>
          <w:szCs w:val="20"/>
          <w:vertAlign w:val="superscript"/>
          <w:lang w:val="fr-FR"/>
        </w:rPr>
        <w:footnoteReference w:id="223"/>
      </w:r>
      <w:r w:rsidRPr="00960F35">
        <w:rPr>
          <w:rFonts w:ascii="Cambria" w:hAnsi="Cambria" w:cs="Arial"/>
          <w:bCs/>
          <w:kern w:val="1"/>
          <w:szCs w:val="20"/>
          <w:lang w:val="fr-FR"/>
        </w:rPr>
        <w:t>.</w:t>
      </w:r>
    </w:p>
    <w:p w:rsidR="00960F35" w:rsidRPr="00960F35" w:rsidRDefault="00960F35" w:rsidP="00960F35">
      <w:pPr>
        <w:widowControl w:val="0"/>
        <w:tabs>
          <w:tab w:val="left" w:pos="360"/>
          <w:tab w:val="left" w:pos="720"/>
        </w:tabs>
        <w:rPr>
          <w:rFonts w:ascii="Cambria" w:hAnsi="Cambria" w:cs="Arial"/>
          <w:b/>
          <w:i/>
          <w:caps/>
          <w:sz w:val="22"/>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Nécessité et difficultés</w:t>
      </w:r>
    </w:p>
    <w:p w:rsidR="00960F35" w:rsidRPr="00960F35" w:rsidRDefault="00960F35" w:rsidP="00960F35">
      <w:pPr>
        <w:widowControl w:val="0"/>
        <w:tabs>
          <w:tab w:val="left" w:pos="360"/>
        </w:tabs>
        <w:rPr>
          <w:rFonts w:ascii="Cambria" w:hAnsi="Cambria" w:cs="Arial"/>
          <w:kern w:val="1"/>
          <w:szCs w:val="20"/>
          <w:lang w:val="fr-FR"/>
        </w:rPr>
      </w:pPr>
      <w:r w:rsidRPr="00960F35">
        <w:rPr>
          <w:rFonts w:ascii="Cambria" w:hAnsi="Cambria" w:cs="Arial"/>
          <w:kern w:val="1"/>
          <w:szCs w:val="20"/>
          <w:lang w:val="fr-FR"/>
        </w:rPr>
        <w:t xml:space="preserve">La formation permanente occupe une place centrale dans le monde moderne. Dans l'Ordre également on perçoit maintenant de plus en plus son urgence, pour la pleine réalisation de </w:t>
      </w:r>
      <w:r w:rsidRPr="00960F35">
        <w:rPr>
          <w:rFonts w:ascii="Cambria" w:hAnsi="Cambria" w:cs="Arial"/>
          <w:kern w:val="1"/>
          <w:szCs w:val="20"/>
          <w:lang w:val="fr-FR"/>
        </w:rPr>
        <w:lastRenderedPageBreak/>
        <w:t>notre charisme</w:t>
      </w:r>
      <w:r w:rsidRPr="00960F35">
        <w:rPr>
          <w:rFonts w:ascii="Cambria" w:hAnsi="Cambria" w:cs="Arial"/>
          <w:kern w:val="1"/>
          <w:szCs w:val="20"/>
          <w:vertAlign w:val="superscript"/>
          <w:lang w:val="fr-FR"/>
        </w:rPr>
        <w:footnoteReference w:id="224"/>
      </w:r>
      <w:r w:rsidRPr="00960F35">
        <w:rPr>
          <w:rFonts w:ascii="Cambria" w:hAnsi="Cambria" w:cs="Arial"/>
          <w:bCs/>
          <w:kern w:val="1"/>
          <w:szCs w:val="20"/>
          <w:lang w:val="fr-FR"/>
        </w:rPr>
        <w:t xml:space="preserve">. </w:t>
      </w:r>
      <w:r w:rsidRPr="00960F35">
        <w:rPr>
          <w:rFonts w:ascii="Cambria" w:hAnsi="Cambria" w:cs="Arial"/>
          <w:kern w:val="1"/>
          <w:szCs w:val="20"/>
          <w:lang w:val="fr-FR"/>
        </w:rPr>
        <w:t>En provoquant un renouvellement continu des personnes et des communautés et une adaptation conséquente des structures, elle favorise la croissance selon l'esprit de l'Évangile et l'efficacité de notre témoignage. Elle renforce, en outre, la vie fraternelle, en faci</w:t>
      </w:r>
      <w:r w:rsidRPr="00960F35">
        <w:rPr>
          <w:rFonts w:ascii="Cambria" w:hAnsi="Cambria" w:cs="Arial"/>
          <w:kern w:val="1"/>
          <w:szCs w:val="20"/>
          <w:lang w:val="fr-FR"/>
        </w:rPr>
        <w:softHyphen/>
        <w:t>litant le dialogue entre générations différentes, et elle contribue à surmonter les problèmes et les crises qui surgissent à l'âge adulte.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Pourtant nous devons prendre acte d'une certaine résistance diffuse un peu partout. Celle-ci est occasionnée parfois par un excès de tra</w:t>
      </w:r>
      <w:r w:rsidRPr="00960F35">
        <w:rPr>
          <w:rFonts w:ascii="Cambria" w:hAnsi="Cambria" w:cs="Arial"/>
          <w:kern w:val="1"/>
          <w:szCs w:val="20"/>
          <w:lang w:val="fr-FR"/>
        </w:rPr>
        <w:softHyphen/>
        <w:t>vail ; plus souvent par une conception erronée de la formation per</w:t>
      </w:r>
      <w:r w:rsidRPr="00960F35">
        <w:rPr>
          <w:rFonts w:ascii="Cambria" w:hAnsi="Cambria" w:cs="Arial"/>
          <w:kern w:val="1"/>
          <w:szCs w:val="20"/>
          <w:lang w:val="fr-FR"/>
        </w:rPr>
        <w:softHyphen/>
        <w:t>manente elle-même, comme si elle signifiait évasion et désengagement ; d'autres fois encore cela vient d'une crainte subconsciente de se mettre soi-même en discussion.</w:t>
      </w:r>
    </w:p>
    <w:p w:rsidR="00960F35" w:rsidRPr="00960F35" w:rsidRDefault="00960F35" w:rsidP="00960F35">
      <w:pPr>
        <w:widowControl w:val="0"/>
        <w:tabs>
          <w:tab w:val="left" w:pos="360"/>
        </w:tabs>
        <w:rPr>
          <w:rFonts w:ascii="Cambria" w:hAnsi="Cambria" w:cs="Arial"/>
          <w:kern w:val="1"/>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Dimension</w:t>
      </w:r>
    </w:p>
    <w:p w:rsidR="00960F35" w:rsidRPr="00960F35" w:rsidRDefault="00960F35" w:rsidP="00960F35">
      <w:pPr>
        <w:widowControl w:val="0"/>
        <w:suppressAutoHyphens/>
        <w:jc w:val="left"/>
        <w:rPr>
          <w:rFonts w:ascii="Cambria" w:hAnsi="Cambria" w:cs="Arial"/>
          <w:kern w:val="1"/>
          <w:szCs w:val="20"/>
          <w:lang w:val="fr-FR"/>
        </w:rPr>
      </w:pPr>
      <w:r w:rsidRPr="00960F35">
        <w:rPr>
          <w:rFonts w:ascii="Cambria" w:hAnsi="Cambria" w:cs="Arial"/>
          <w:b/>
          <w:kern w:val="1"/>
          <w:szCs w:val="20"/>
          <w:lang w:val="fr-FR"/>
        </w:rPr>
        <w:t xml:space="preserve">71. </w:t>
      </w:r>
      <w:r w:rsidRPr="00960F35">
        <w:rPr>
          <w:rFonts w:ascii="Cambria" w:hAnsi="Cambria" w:cs="Arial"/>
          <w:kern w:val="1"/>
          <w:szCs w:val="20"/>
          <w:lang w:val="fr-FR"/>
        </w:rPr>
        <w:t>Tout en concernant la personne entière dans son unité, la formation permanente a une double dimension : la conversion spirituelle, grâce à un retour continuel aux sources de la vie chrétienne et à l'esprit originaire de l'Ordre, en vue d'une plus grande fidélité</w:t>
      </w:r>
      <w:r w:rsidRPr="00960F35">
        <w:rPr>
          <w:rFonts w:ascii="Cambria" w:hAnsi="Cambria" w:cs="Arial"/>
          <w:kern w:val="1"/>
          <w:szCs w:val="20"/>
          <w:vertAlign w:val="superscript"/>
          <w:lang w:val="fr-FR"/>
        </w:rPr>
        <w:footnoteReference w:id="225"/>
      </w:r>
      <w:r w:rsidRPr="00960F35">
        <w:rPr>
          <w:rFonts w:ascii="Cambria" w:hAnsi="Cambria" w:cs="Arial"/>
          <w:kern w:val="1"/>
          <w:szCs w:val="20"/>
          <w:lang w:val="fr-FR"/>
        </w:rPr>
        <w:t xml:space="preserve"> </w:t>
      </w:r>
      <w:r w:rsidRPr="00960F35">
        <w:rPr>
          <w:rFonts w:ascii="Cambria" w:hAnsi="Cambria" w:cs="Arial"/>
          <w:bCs/>
          <w:kern w:val="1"/>
          <w:szCs w:val="20"/>
          <w:lang w:val="fr-FR"/>
        </w:rPr>
        <w:t xml:space="preserve">; </w:t>
      </w:r>
      <w:r w:rsidRPr="00960F35">
        <w:rPr>
          <w:rFonts w:ascii="Cambria" w:hAnsi="Cambria" w:cs="Arial"/>
          <w:kern w:val="1"/>
          <w:szCs w:val="20"/>
          <w:lang w:val="fr-FR"/>
        </w:rPr>
        <w:t xml:space="preserve">et «l'aggiornamento» culturel et professionnel, grâce à l'adaptation, disons «technique», aux exigences des temps. </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Il faut aussi toujours référer cette double dimension aux phases successives de la vie hu</w:t>
      </w:r>
      <w:r w:rsidRPr="00960F35">
        <w:rPr>
          <w:rFonts w:ascii="Cambria" w:hAnsi="Cambria" w:cs="Arial"/>
          <w:kern w:val="1"/>
          <w:szCs w:val="20"/>
          <w:lang w:val="fr-FR"/>
        </w:rPr>
        <w:softHyphen/>
        <w:t>maine.</w:t>
      </w: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La formation permanente est une «mentalité»</w:t>
      </w:r>
    </w:p>
    <w:p w:rsidR="00960F35" w:rsidRPr="00960F35" w:rsidRDefault="00960F35" w:rsidP="00960F35">
      <w:pPr>
        <w:widowControl w:val="0"/>
        <w:tabs>
          <w:tab w:val="left" w:pos="360"/>
        </w:tabs>
        <w:rPr>
          <w:rFonts w:ascii="Cambria" w:hAnsi="Cambria" w:cs="Arial"/>
          <w:kern w:val="1"/>
          <w:szCs w:val="20"/>
          <w:lang w:val="fr-FR"/>
        </w:rPr>
      </w:pPr>
      <w:r w:rsidRPr="00960F35">
        <w:rPr>
          <w:rFonts w:ascii="Cambria" w:hAnsi="Cambria" w:cs="Arial"/>
          <w:kern w:val="1"/>
          <w:szCs w:val="20"/>
          <w:lang w:val="fr-FR"/>
        </w:rPr>
        <w:t>Plus que dans des manières de faire et des moyens concrets et struc</w:t>
      </w:r>
      <w:r w:rsidRPr="00960F35">
        <w:rPr>
          <w:rFonts w:ascii="Cambria" w:hAnsi="Cambria" w:cs="Arial"/>
          <w:kern w:val="1"/>
          <w:szCs w:val="20"/>
          <w:lang w:val="fr-FR"/>
        </w:rPr>
        <w:softHyphen/>
        <w:t>turés - certainement nécessaires - la formation permanente consis</w:t>
      </w:r>
      <w:r w:rsidRPr="00960F35">
        <w:rPr>
          <w:rFonts w:ascii="Cambria" w:hAnsi="Cambria" w:cs="Arial"/>
          <w:kern w:val="1"/>
          <w:szCs w:val="20"/>
          <w:lang w:val="fr-FR"/>
        </w:rPr>
        <w:softHyphen/>
        <w:t>te dans l'acquisition d'une mentalité, d'une attitude spirituelle, qui nous rend conscients du fait que notre formation - c'est-à-dire no</w:t>
      </w:r>
      <w:r w:rsidRPr="00960F35">
        <w:rPr>
          <w:rFonts w:ascii="Cambria" w:hAnsi="Cambria" w:cs="Arial"/>
          <w:kern w:val="1"/>
          <w:szCs w:val="20"/>
          <w:lang w:val="fr-FR"/>
        </w:rPr>
        <w:softHyphen/>
        <w:t>tre engagement d'hommes et de chrétiens au plan spirituel comme aux plans scientifique et professionnel - n'est jamais finie, parce qu'elle peut et doit être perfectionnée sans cesse.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Celui qui a terminé sa formation initiale ne peut se juger désormais équipé pour toute la vie. C'est précisément pendant cette période qu'il doit acquérir la véritable «attitude de formation», en se ren</w:t>
      </w:r>
      <w:r w:rsidRPr="00960F35">
        <w:rPr>
          <w:rFonts w:ascii="Cambria" w:hAnsi="Cambria" w:cs="Arial"/>
          <w:kern w:val="1"/>
          <w:szCs w:val="20"/>
          <w:lang w:val="fr-FR"/>
        </w:rPr>
        <w:softHyphen/>
        <w:t>dant compte que la formation de base n'est qu'une prémisse (néces</w:t>
      </w:r>
      <w:r w:rsidRPr="00960F35">
        <w:rPr>
          <w:rFonts w:ascii="Cambria" w:hAnsi="Cambria" w:cs="Arial"/>
          <w:kern w:val="1"/>
          <w:szCs w:val="20"/>
          <w:lang w:val="fr-FR"/>
        </w:rPr>
        <w:softHyphen/>
        <w:t>saire, bien sûr !) d'une conversion continue qui dure toute la vie. C'est là une des acquisitions les plus décisives de l'initiation. En ou</w:t>
      </w:r>
      <w:r w:rsidRPr="00960F35">
        <w:rPr>
          <w:rFonts w:ascii="Cambria" w:hAnsi="Cambria" w:cs="Arial"/>
          <w:kern w:val="1"/>
          <w:szCs w:val="20"/>
          <w:lang w:val="fr-FR"/>
        </w:rPr>
        <w:softHyphen/>
        <w:t>tre, la formation permanente ne s'identifie pas de manière exhaus</w:t>
      </w:r>
      <w:r w:rsidRPr="00960F35">
        <w:rPr>
          <w:rFonts w:ascii="Cambria" w:hAnsi="Cambria" w:cs="Arial"/>
          <w:kern w:val="1"/>
          <w:szCs w:val="20"/>
          <w:lang w:val="fr-FR"/>
        </w:rPr>
        <w:softHyphen/>
        <w:t>tive avec la participation à quelques initiatives «d'aggiornamento» elle est un mouvement vital continu</w:t>
      </w:r>
      <w:r w:rsidRPr="00960F35">
        <w:rPr>
          <w:rFonts w:ascii="Cambria" w:hAnsi="Cambria" w:cs="Arial"/>
          <w:kern w:val="1"/>
          <w:szCs w:val="20"/>
          <w:vertAlign w:val="superscript"/>
          <w:lang w:val="fr-FR"/>
        </w:rPr>
        <w:footnoteReference w:id="226"/>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widowControl w:val="0"/>
        <w:tabs>
          <w:tab w:val="left" w:pos="360"/>
          <w:tab w:val="left" w:pos="720"/>
        </w:tabs>
        <w:rPr>
          <w:rFonts w:ascii="Cambria" w:hAnsi="Cambria" w:cs="Arial"/>
          <w:b/>
          <w:kern w:val="1"/>
          <w:szCs w:val="20"/>
          <w:lang w:val="fr-FR"/>
        </w:rPr>
      </w:pPr>
      <w:r w:rsidRPr="00960F35">
        <w:rPr>
          <w:rFonts w:ascii="Cambria" w:hAnsi="Cambria" w:cs="Arial"/>
          <w:b/>
          <w:kern w:val="1"/>
          <w:szCs w:val="20"/>
          <w:lang w:val="fr-FR"/>
        </w:rPr>
        <w:t>La formation permanente est un devoir et un droit</w:t>
      </w:r>
    </w:p>
    <w:p w:rsidR="00960F35" w:rsidRPr="00960F35" w:rsidRDefault="00960F35" w:rsidP="00960F35">
      <w:pPr>
        <w:widowControl w:val="0"/>
        <w:tabs>
          <w:tab w:val="left" w:pos="574"/>
          <w:tab w:val="left" w:pos="7120"/>
        </w:tabs>
        <w:rPr>
          <w:rFonts w:ascii="Cambria" w:hAnsi="Cambria" w:cs="Arial"/>
          <w:bCs/>
          <w:kern w:val="1"/>
          <w:szCs w:val="20"/>
          <w:lang w:val="fr-FR"/>
        </w:rPr>
      </w:pPr>
      <w:r w:rsidRPr="00960F35">
        <w:rPr>
          <w:rFonts w:ascii="Cambria" w:hAnsi="Cambria" w:cs="Arial"/>
          <w:b/>
          <w:kern w:val="1"/>
          <w:szCs w:val="20"/>
          <w:lang w:val="fr-FR"/>
        </w:rPr>
        <w:t xml:space="preserve">72. </w:t>
      </w:r>
      <w:r w:rsidRPr="00960F35">
        <w:rPr>
          <w:rFonts w:ascii="Cambria" w:hAnsi="Cambria" w:cs="Arial"/>
          <w:kern w:val="1"/>
          <w:szCs w:val="20"/>
          <w:lang w:val="fr-FR"/>
        </w:rPr>
        <w:t>S'engager pour réaliser sa</w:t>
      </w:r>
      <w:r w:rsidRPr="00960F35">
        <w:rPr>
          <w:rFonts w:ascii="Cambria" w:hAnsi="Cambria" w:cs="Arial"/>
          <w:b/>
          <w:kern w:val="1"/>
          <w:szCs w:val="20"/>
          <w:lang w:val="fr-FR"/>
        </w:rPr>
        <w:t xml:space="preserve"> </w:t>
      </w:r>
      <w:r w:rsidRPr="00960F35">
        <w:rPr>
          <w:rFonts w:ascii="Cambria" w:hAnsi="Cambria" w:cs="Arial"/>
          <w:kern w:val="1"/>
          <w:szCs w:val="20"/>
          <w:lang w:val="fr-FR"/>
        </w:rPr>
        <w:t>formation permanente est sans aucun doute et avant tout un devoir personnel de chaque religieux. C'est un devoir, et aussi un droit, auquel tout le reste doit être subordon</w:t>
      </w:r>
      <w:r w:rsidRPr="00960F35">
        <w:rPr>
          <w:rFonts w:ascii="Cambria" w:hAnsi="Cambria" w:cs="Arial"/>
          <w:kern w:val="1"/>
          <w:szCs w:val="20"/>
          <w:lang w:val="fr-FR"/>
        </w:rPr>
        <w:softHyphen/>
        <w:t>né, puisque la formation permanente n'est rien d'autre que la réali</w:t>
      </w:r>
      <w:r w:rsidRPr="00960F35">
        <w:rPr>
          <w:rFonts w:ascii="Cambria" w:hAnsi="Cambria" w:cs="Arial"/>
          <w:kern w:val="1"/>
          <w:szCs w:val="20"/>
          <w:lang w:val="fr-FR"/>
        </w:rPr>
        <w:softHyphen/>
        <w:t xml:space="preserve">sation </w:t>
      </w:r>
      <w:r w:rsidRPr="00960F35">
        <w:rPr>
          <w:rFonts w:ascii="Cambria" w:hAnsi="Cambria" w:cs="Arial"/>
          <w:kern w:val="1"/>
          <w:szCs w:val="20"/>
          <w:lang w:val="fr-FR"/>
        </w:rPr>
        <w:lastRenderedPageBreak/>
        <w:t>continue de notre vocation</w:t>
      </w:r>
      <w:r w:rsidRPr="00960F35">
        <w:rPr>
          <w:rFonts w:ascii="Cambria" w:hAnsi="Cambria" w:cs="Arial"/>
          <w:b/>
          <w:kern w:val="1"/>
          <w:szCs w:val="20"/>
          <w:vertAlign w:val="superscript"/>
          <w:lang w:val="fr-FR"/>
        </w:rPr>
        <w:footnoteReference w:id="227"/>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Mais en même temps la Province et ses supérieurs doivent se rendre compte que cette formation est pour eux un devoir grave envers les frères. Que chaque Province se donne des normes à cet égard ; qu'el</w:t>
      </w:r>
      <w:r w:rsidRPr="00960F35">
        <w:rPr>
          <w:rFonts w:ascii="Cambria" w:hAnsi="Cambria" w:cs="Arial"/>
          <w:kern w:val="1"/>
          <w:szCs w:val="20"/>
          <w:lang w:val="fr-FR"/>
        </w:rPr>
        <w:softHyphen/>
        <w:t>le suscite des initiatives qui peuvent encourager le renouvellement des religieux ; qu'elle crée un climat où la formation permanente non seulement trouve sa place, mais où elle s'accomplit comme un fait normal.</w:t>
      </w:r>
    </w:p>
    <w:p w:rsidR="00960F35" w:rsidRPr="00960F35" w:rsidRDefault="00960F35" w:rsidP="00960F35">
      <w:pPr>
        <w:widowControl w:val="0"/>
        <w:tabs>
          <w:tab w:val="left" w:pos="360"/>
          <w:tab w:val="left" w:pos="720"/>
        </w:tabs>
        <w:rPr>
          <w:rFonts w:ascii="Cambria" w:hAnsi="Cambria" w:cs="Arial"/>
          <w:b/>
          <w:i/>
          <w:caps/>
          <w:sz w:val="22"/>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Les destinataires de la formation permanente</w:t>
      </w:r>
    </w:p>
    <w:p w:rsidR="00960F35" w:rsidRPr="00960F35" w:rsidRDefault="00960F35" w:rsidP="00960F35">
      <w:pPr>
        <w:widowControl w:val="0"/>
        <w:tabs>
          <w:tab w:val="left" w:pos="360"/>
        </w:tabs>
        <w:rPr>
          <w:rFonts w:ascii="Cambria" w:hAnsi="Cambria" w:cs="Arial"/>
          <w:kern w:val="1"/>
          <w:szCs w:val="20"/>
          <w:lang w:val="fr-FR"/>
        </w:rPr>
      </w:pPr>
      <w:r w:rsidRPr="00960F35">
        <w:rPr>
          <w:rFonts w:ascii="Cambria" w:hAnsi="Cambria" w:cs="Arial"/>
          <w:kern w:val="1"/>
          <w:szCs w:val="20"/>
          <w:lang w:val="fr-FR"/>
        </w:rPr>
        <w:t>La formation permanente s'adresse à tous les frères. Il y a cepen</w:t>
      </w:r>
      <w:r w:rsidRPr="00960F35">
        <w:rPr>
          <w:rFonts w:ascii="Cambria" w:hAnsi="Cambria" w:cs="Arial"/>
          <w:kern w:val="1"/>
          <w:szCs w:val="20"/>
          <w:lang w:val="fr-FR"/>
        </w:rPr>
        <w:softHyphen/>
        <w:t xml:space="preserve">dant certaines catégories qui méritent une attention particulière </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Ce sont les frères anciens, qui pourraient se sentir exclus du rythme de la vie ; les frères qui, pour des motifs divers, n'ont pu recevoir une formation religieuse ou professionnelle adéquate ; les missionnaires souvent exclus de ces initiatives en raison d'un travail apostolique trop accaparant, ou par manque d'occasions ; les frères non clercs qui, dans le passé, n'ont pas toujours reçu une formation suffi</w:t>
      </w:r>
      <w:r w:rsidRPr="00960F35">
        <w:rPr>
          <w:rFonts w:ascii="Cambria" w:hAnsi="Cambria" w:cs="Arial"/>
          <w:kern w:val="1"/>
          <w:szCs w:val="20"/>
          <w:lang w:val="fr-FR"/>
        </w:rPr>
        <w:softHyphen/>
        <w:t>sante</w:t>
      </w:r>
      <w:r w:rsidRPr="00960F35">
        <w:rPr>
          <w:rFonts w:ascii="Cambria" w:hAnsi="Cambria" w:cs="Arial"/>
          <w:kern w:val="1"/>
          <w:szCs w:val="20"/>
          <w:vertAlign w:val="superscript"/>
          <w:lang w:val="fr-FR"/>
        </w:rPr>
        <w:footnoteReference w:id="228"/>
      </w:r>
      <w:r w:rsidRPr="00960F35">
        <w:rPr>
          <w:rFonts w:ascii="Cambria" w:hAnsi="Cambria" w:cs="Arial"/>
          <w:bCs/>
          <w:kern w:val="1"/>
          <w:szCs w:val="20"/>
          <w:lang w:val="fr-FR"/>
        </w:rPr>
        <w:t>.</w:t>
      </w:r>
    </w:p>
    <w:p w:rsidR="00960F35" w:rsidRPr="00960F35" w:rsidRDefault="00960F35" w:rsidP="00960F35">
      <w:pPr>
        <w:widowControl w:val="0"/>
        <w:tabs>
          <w:tab w:val="left" w:pos="360"/>
          <w:tab w:val="left" w:pos="720"/>
        </w:tabs>
        <w:rPr>
          <w:rFonts w:ascii="Cambria" w:hAnsi="Cambria" w:cs="Arial"/>
          <w:b/>
          <w:i/>
          <w:caps/>
          <w:sz w:val="22"/>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La formation des formateurs</w:t>
      </w:r>
    </w:p>
    <w:p w:rsidR="00960F35" w:rsidRPr="00960F35" w:rsidRDefault="00960F35" w:rsidP="00960F35">
      <w:pPr>
        <w:widowControl w:val="0"/>
        <w:tabs>
          <w:tab w:val="left" w:pos="574"/>
          <w:tab w:val="left" w:pos="7120"/>
        </w:tabs>
        <w:rPr>
          <w:rFonts w:ascii="Cambria" w:hAnsi="Cambria" w:cs="Arial"/>
          <w:kern w:val="1"/>
          <w:szCs w:val="20"/>
          <w:lang w:val="fr-FR"/>
        </w:rPr>
      </w:pPr>
      <w:r w:rsidRPr="00960F35">
        <w:rPr>
          <w:rFonts w:ascii="Cambria" w:hAnsi="Cambria" w:cs="Arial"/>
          <w:b/>
          <w:kern w:val="1"/>
          <w:szCs w:val="20"/>
          <w:lang w:val="fr-FR"/>
        </w:rPr>
        <w:t xml:space="preserve">73. </w:t>
      </w:r>
      <w:r w:rsidRPr="00960F35">
        <w:rPr>
          <w:rFonts w:ascii="Cambria" w:hAnsi="Cambria" w:cs="Arial"/>
          <w:kern w:val="1"/>
          <w:szCs w:val="20"/>
          <w:lang w:val="fr-FR"/>
        </w:rPr>
        <w:t>Un thème très spécial et d'importance fondamentale est celui de la formation des formateurs. Plus que tout autre ils ont le devoir grave de se renouveler et de se mettre à jour ; c'est-à-dire, d'approfondir et de vivre toujours mieux leur vocation et de se perfectionner dans leur spécialité. Les supérieurs provinciaux doivent être pleinement conscients de tout cela et s'en tenir responsables.</w:t>
      </w:r>
    </w:p>
    <w:p w:rsidR="00960F35" w:rsidRPr="00960F35" w:rsidRDefault="00960F35" w:rsidP="00960F35">
      <w:pPr>
        <w:tabs>
          <w:tab w:val="left" w:pos="360"/>
        </w:tabs>
        <w:rPr>
          <w:rFonts w:ascii="Cambria" w:hAnsi="Cambria" w:cs="Arial"/>
          <w:kern w:val="1"/>
          <w:szCs w:val="20"/>
          <w:lang w:val="fr-FR"/>
        </w:rPr>
      </w:pPr>
    </w:p>
    <w:p w:rsidR="00960F35" w:rsidRPr="00960F35" w:rsidRDefault="00960F35" w:rsidP="00960F35">
      <w:pPr>
        <w:tabs>
          <w:tab w:val="left" w:pos="360"/>
        </w:tabs>
        <w:rPr>
          <w:rFonts w:ascii="Cambria" w:hAnsi="Cambria" w:cs="Arial"/>
          <w:b/>
          <w:bCs/>
          <w:i/>
          <w:caps/>
          <w:szCs w:val="20"/>
          <w:shd w:val="clear" w:color="auto" w:fill="C0C0C0"/>
          <w:lang w:val="fr-FR"/>
        </w:rPr>
      </w:pPr>
      <w:r w:rsidRPr="00960F35">
        <w:rPr>
          <w:rFonts w:ascii="Cambria" w:hAnsi="Cambria" w:cs="Arial"/>
          <w:b/>
          <w:bCs/>
          <w:i/>
          <w:caps/>
          <w:sz w:val="22"/>
          <w:szCs w:val="20"/>
          <w:lang w:val="fr-FR"/>
        </w:rPr>
        <w:t>Moyens et modalités de la formation permanente</w:t>
      </w:r>
    </w:p>
    <w:p w:rsidR="00960F35" w:rsidRPr="00960F35" w:rsidRDefault="00960F35" w:rsidP="00960F35">
      <w:pPr>
        <w:widowControl w:val="0"/>
        <w:tabs>
          <w:tab w:val="left" w:pos="7120"/>
        </w:tabs>
        <w:rPr>
          <w:rFonts w:ascii="Cambria" w:hAnsi="Cambria" w:cs="Arial"/>
          <w:kern w:val="1"/>
          <w:szCs w:val="20"/>
          <w:lang w:val="fr-FR"/>
        </w:rPr>
      </w:pPr>
      <w:r w:rsidRPr="00960F35">
        <w:rPr>
          <w:rFonts w:ascii="Cambria" w:hAnsi="Cambria" w:cs="Arial"/>
          <w:b/>
          <w:kern w:val="1"/>
          <w:szCs w:val="20"/>
          <w:lang w:val="fr-FR"/>
        </w:rPr>
        <w:t>74</w:t>
      </w:r>
      <w:r w:rsidRPr="00960F35">
        <w:rPr>
          <w:rFonts w:ascii="Cambria" w:hAnsi="Cambria" w:cs="Arial"/>
          <w:b/>
          <w:bCs/>
          <w:kern w:val="1"/>
          <w:szCs w:val="20"/>
          <w:lang w:val="fr-FR"/>
        </w:rPr>
        <w:t xml:space="preserve">. </w:t>
      </w:r>
      <w:r w:rsidRPr="00960F35">
        <w:rPr>
          <w:rFonts w:ascii="Cambria" w:hAnsi="Cambria" w:cs="Arial"/>
          <w:kern w:val="1"/>
          <w:szCs w:val="20"/>
          <w:lang w:val="fr-FR"/>
        </w:rPr>
        <w:t>La formation permanente peut se faire selon des modalités diverses. Beaucoup dépend de l'esprit d'initiative, de la bonne volonté, du soin de chacun et surtout des supérieurs pour en trouver de nou</w:t>
      </w:r>
      <w:r w:rsidRPr="00960F35">
        <w:rPr>
          <w:rFonts w:ascii="Cambria" w:hAnsi="Cambria" w:cs="Arial"/>
          <w:kern w:val="1"/>
          <w:szCs w:val="20"/>
          <w:lang w:val="fr-FR"/>
        </w:rPr>
        <w:softHyphen/>
        <w:t>velles, stimulantes selon les régions et les circonstances.</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Ce ne sont pas seulement les initiatives extraordinaires, mais spécia</w:t>
      </w:r>
      <w:r w:rsidRPr="00960F35">
        <w:rPr>
          <w:rFonts w:ascii="Cambria" w:hAnsi="Cambria" w:cs="Arial"/>
          <w:kern w:val="1"/>
          <w:szCs w:val="20"/>
          <w:lang w:val="fr-FR"/>
        </w:rPr>
        <w:softHyphen/>
        <w:t>lement les moments de la vie ordinaire qui contribuent à la croissan</w:t>
      </w:r>
      <w:r w:rsidRPr="00960F35">
        <w:rPr>
          <w:rFonts w:ascii="Cambria" w:hAnsi="Cambria" w:cs="Arial"/>
          <w:kern w:val="1"/>
          <w:szCs w:val="20"/>
          <w:lang w:val="fr-FR"/>
        </w:rPr>
        <w:softHyphen/>
        <w:t>ce et à une meilleure réalisation de notre projet de vie évangélique. Les moyens privilégiés à retenir sont : la vie liturgique intensément vécue dans la Messe et la célébration des Heures selon le rythme de l'année liturgique ; la réflexion communautaire sur la Parole de Dieu, la méditation et les temps de silence ; le chapitre local ; la révision de vie ; le dialogue et la correction fraternelle ; les rencon</w:t>
      </w:r>
      <w:r w:rsidRPr="00960F35">
        <w:rPr>
          <w:rFonts w:ascii="Cambria" w:hAnsi="Cambria" w:cs="Arial"/>
          <w:kern w:val="1"/>
          <w:szCs w:val="20"/>
          <w:lang w:val="fr-FR"/>
        </w:rPr>
        <w:softHyphen/>
        <w:t>tres de fraternité à propos de problèmes variés, y compris d'ordre culturel ; l'étude personnelle, poursuivie avec méthode et ténacité, etc.</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Tous ces moyens se situent au niveau de la communauté locale, qui est la véritable famille, où se déroule la vie de tous les jours. Une de ses fonctions est aussi de dégager les temps libres pour la formation, spécialement pour les frères qui sont occupés de manière excessive. Enfin le supérieur local a un rôle décisif : il est le véritable anima</w:t>
      </w:r>
      <w:r w:rsidRPr="00960F35">
        <w:rPr>
          <w:rFonts w:ascii="Cambria" w:hAnsi="Cambria" w:cs="Arial"/>
          <w:kern w:val="1"/>
          <w:szCs w:val="20"/>
          <w:lang w:val="fr-FR"/>
        </w:rPr>
        <w:softHyphen/>
        <w:t xml:space="preserve">teur et dans ce secteur de la </w:t>
      </w:r>
      <w:r w:rsidRPr="00960F35">
        <w:rPr>
          <w:rFonts w:ascii="Cambria" w:hAnsi="Cambria" w:cs="Arial"/>
          <w:kern w:val="1"/>
          <w:szCs w:val="20"/>
          <w:lang w:val="fr-FR"/>
        </w:rPr>
        <w:lastRenderedPageBreak/>
        <w:t>formation aussi la réussite ou l'échec dépend en grande partie de lui</w:t>
      </w:r>
      <w:r w:rsidRPr="00960F35">
        <w:rPr>
          <w:rFonts w:ascii="Cambria" w:hAnsi="Cambria" w:cs="Arial"/>
          <w:kern w:val="1"/>
          <w:szCs w:val="20"/>
          <w:vertAlign w:val="superscript"/>
          <w:lang w:val="fr-FR"/>
        </w:rPr>
        <w:footnoteReference w:id="229"/>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Il existe ensuite des moyens «extraordinaires», des initiatives nou</w:t>
      </w:r>
      <w:r w:rsidRPr="00960F35">
        <w:rPr>
          <w:rFonts w:ascii="Cambria" w:hAnsi="Cambria" w:cs="Arial"/>
          <w:kern w:val="1"/>
          <w:szCs w:val="20"/>
          <w:lang w:val="fr-FR"/>
        </w:rPr>
        <w:softHyphen/>
        <w:t>velles ou renouvelées de formation permanente. Sans avoir la pré</w:t>
      </w:r>
      <w:r w:rsidRPr="00960F35">
        <w:rPr>
          <w:rFonts w:ascii="Cambria" w:hAnsi="Cambria" w:cs="Arial"/>
          <w:kern w:val="1"/>
          <w:szCs w:val="20"/>
          <w:lang w:val="fr-FR"/>
        </w:rPr>
        <w:softHyphen/>
        <w:t>tention d'être exhaustif, on peut citer :</w:t>
      </w:r>
    </w:p>
    <w:p w:rsidR="00960F35" w:rsidRPr="00960F35" w:rsidRDefault="00960F35" w:rsidP="00960F35">
      <w:pPr>
        <w:widowControl w:val="0"/>
        <w:numPr>
          <w:ilvl w:val="0"/>
          <w:numId w:val="10"/>
        </w:numPr>
        <w:tabs>
          <w:tab w:val="num" w:pos="360"/>
          <w:tab w:val="left" w:pos="720"/>
        </w:tabs>
        <w:suppressAutoHyphens/>
        <w:ind w:left="0" w:firstLine="0"/>
        <w:rPr>
          <w:rFonts w:ascii="Cambria" w:hAnsi="Cambria" w:cs="Arial"/>
          <w:bCs/>
          <w:kern w:val="1"/>
          <w:szCs w:val="20"/>
          <w:lang w:val="fr-FR"/>
        </w:rPr>
      </w:pPr>
      <w:r w:rsidRPr="00960F35">
        <w:rPr>
          <w:rFonts w:ascii="Cambria" w:hAnsi="Cambria" w:cs="Arial"/>
          <w:kern w:val="1"/>
          <w:szCs w:val="20"/>
          <w:lang w:val="fr-FR"/>
        </w:rPr>
        <w:t xml:space="preserve">Au niveau de l'Ordre : outre l’œuvre d'animation qui revient au Ministre général et à son définitoire, le Secrétaire général pour la formation doit se charger de signaler les idées et les expériences, d'informer, de favoriser l'échange de personnel, de sensibiliser. En somme, il doit devenir un des centres moteurs principaux pour l'animation de l'Ordre. On pourrait, en outre, créer d'autres Centres dans les régions et utiliser mieux ceux qui existent déjà Institut historique, Institut franciscain de spiritualité, etc. </w:t>
      </w:r>
      <w:r w:rsidRPr="00960F35">
        <w:rPr>
          <w:rFonts w:ascii="Cambria" w:hAnsi="Cambria" w:cs="Arial"/>
          <w:kern w:val="1"/>
          <w:szCs w:val="20"/>
          <w:vertAlign w:val="superscript"/>
          <w:lang w:val="fr-FR"/>
        </w:rPr>
        <w:footnoteReference w:id="230"/>
      </w:r>
      <w:r w:rsidRPr="00960F35">
        <w:rPr>
          <w:rFonts w:ascii="Cambria" w:hAnsi="Cambria" w:cs="Arial"/>
          <w:bCs/>
          <w:kern w:val="1"/>
          <w:szCs w:val="20"/>
          <w:lang w:val="fr-FR"/>
        </w:rPr>
        <w:t>.</w:t>
      </w:r>
    </w:p>
    <w:p w:rsidR="00960F35" w:rsidRPr="00960F35" w:rsidRDefault="00960F35" w:rsidP="00960F35">
      <w:pPr>
        <w:widowControl w:val="0"/>
        <w:numPr>
          <w:ilvl w:val="0"/>
          <w:numId w:val="10"/>
        </w:numPr>
        <w:tabs>
          <w:tab w:val="num" w:pos="360"/>
          <w:tab w:val="left" w:pos="720"/>
        </w:tabs>
        <w:suppressAutoHyphens/>
        <w:ind w:left="0" w:firstLine="0"/>
        <w:rPr>
          <w:rFonts w:ascii="Cambria" w:hAnsi="Cambria" w:cs="Arial"/>
          <w:kern w:val="1"/>
          <w:szCs w:val="20"/>
          <w:lang w:val="fr-FR"/>
        </w:rPr>
      </w:pPr>
      <w:r w:rsidRPr="00960F35">
        <w:rPr>
          <w:rFonts w:ascii="Cambria" w:hAnsi="Cambria" w:cs="Arial"/>
          <w:kern w:val="1"/>
          <w:szCs w:val="20"/>
          <w:lang w:val="fr-FR"/>
        </w:rPr>
        <w:t>De la part des Conférences : création de centre d'animation, de cours «d'aggiornamento», de rencontres, d'échange de personnel.</w:t>
      </w:r>
    </w:p>
    <w:p w:rsidR="00960F35" w:rsidRPr="00960F35" w:rsidRDefault="00960F35" w:rsidP="00960F35">
      <w:pPr>
        <w:widowControl w:val="0"/>
        <w:numPr>
          <w:ilvl w:val="0"/>
          <w:numId w:val="10"/>
        </w:numPr>
        <w:tabs>
          <w:tab w:val="num" w:pos="360"/>
          <w:tab w:val="left" w:pos="720"/>
        </w:tabs>
        <w:suppressAutoHyphens/>
        <w:ind w:left="0" w:firstLine="0"/>
        <w:rPr>
          <w:rFonts w:ascii="Cambria" w:hAnsi="Cambria" w:cs="Arial"/>
          <w:kern w:val="1"/>
          <w:szCs w:val="20"/>
          <w:lang w:val="fr-FR"/>
        </w:rPr>
      </w:pPr>
      <w:r w:rsidRPr="00960F35">
        <w:rPr>
          <w:rFonts w:ascii="Cambria" w:hAnsi="Cambria" w:cs="Arial"/>
          <w:kern w:val="1"/>
          <w:szCs w:val="20"/>
          <w:lang w:val="fr-FR"/>
        </w:rPr>
        <w:t>Au niveau de la Province, directement responsable de la forma</w:t>
      </w:r>
      <w:r w:rsidRPr="00960F35">
        <w:rPr>
          <w:rFonts w:ascii="Cambria" w:hAnsi="Cambria" w:cs="Arial"/>
          <w:kern w:val="1"/>
          <w:szCs w:val="20"/>
          <w:lang w:val="fr-FR"/>
        </w:rPr>
        <w:softHyphen/>
        <w:t>tion en général et de la formation permanente outre l'action du ministre provincial et de son définitoire, le Secrétariat provincial doit assumer une fonction particulière de formation. Là où c'est possible il serait bon de créer un groupe spécial pour la formation permanente, représentant, autant que possible, les divers secteurs d'activités de la Province. Pour la participation à la vie et au chemi</w:t>
      </w:r>
      <w:r w:rsidRPr="00960F35">
        <w:rPr>
          <w:rFonts w:ascii="Cambria" w:hAnsi="Cambria" w:cs="Arial"/>
          <w:kern w:val="1"/>
          <w:szCs w:val="20"/>
          <w:lang w:val="fr-FR"/>
        </w:rPr>
        <w:softHyphen/>
        <w:t>nement de la Province se sont révélés de grande importance les chapitres des nattes ou «chapitres spirituels» auxquels tous les frères peuvent prendre part.</w:t>
      </w:r>
    </w:p>
    <w:p w:rsidR="00960F35" w:rsidRPr="00960F35" w:rsidRDefault="00960F35" w:rsidP="00960F35">
      <w:pPr>
        <w:widowControl w:val="0"/>
        <w:numPr>
          <w:ilvl w:val="0"/>
          <w:numId w:val="10"/>
        </w:numPr>
        <w:tabs>
          <w:tab w:val="num" w:pos="360"/>
          <w:tab w:val="left" w:pos="720"/>
        </w:tabs>
        <w:suppressAutoHyphens/>
        <w:ind w:left="0" w:firstLine="0"/>
        <w:rPr>
          <w:rFonts w:ascii="Cambria" w:hAnsi="Cambria" w:cs="Arial"/>
          <w:bCs/>
          <w:kern w:val="1"/>
          <w:szCs w:val="20"/>
          <w:lang w:val="fr-FR"/>
        </w:rPr>
      </w:pPr>
      <w:r w:rsidRPr="00960F35">
        <w:rPr>
          <w:rFonts w:ascii="Cambria" w:hAnsi="Cambria" w:cs="Arial"/>
          <w:kern w:val="1"/>
          <w:szCs w:val="20"/>
          <w:lang w:val="fr-FR"/>
        </w:rPr>
        <w:t>Bien d'autres initiatives peuvent être suggérées, telles que : des fraternités de prière et de contemplation ; des «petites fraterni</w:t>
      </w:r>
      <w:r w:rsidRPr="00960F35">
        <w:rPr>
          <w:rFonts w:ascii="Cambria" w:hAnsi="Cambria" w:cs="Arial"/>
          <w:kern w:val="1"/>
          <w:szCs w:val="20"/>
          <w:lang w:val="fr-FR"/>
        </w:rPr>
        <w:softHyphen/>
        <w:t>tés» et des fraternités d'étude ; la pratique de l'année sabbatique et du mois sacerdotal, des cours intensifs d'aggiornamento ; des séminaires sur notre spiritualité ; certaines périodes de renouvelle</w:t>
      </w:r>
      <w:r w:rsidRPr="00960F35">
        <w:rPr>
          <w:rFonts w:ascii="Cambria" w:hAnsi="Cambria" w:cs="Arial"/>
          <w:kern w:val="1"/>
          <w:szCs w:val="20"/>
          <w:lang w:val="fr-FR"/>
        </w:rPr>
        <w:softHyphen/>
        <w:t>ment intensif, par exemple semaines d'animation, récollections, retraites ... organisées pour tous les frères</w:t>
      </w:r>
      <w:r w:rsidRPr="00960F35">
        <w:rPr>
          <w:rFonts w:ascii="Cambria" w:hAnsi="Cambria" w:cs="Arial"/>
          <w:kern w:val="1"/>
          <w:szCs w:val="20"/>
          <w:vertAlign w:val="superscript"/>
          <w:lang w:val="fr-FR"/>
        </w:rPr>
        <w:footnoteReference w:id="231"/>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widowControl w:val="0"/>
        <w:tabs>
          <w:tab w:val="left" w:pos="360"/>
        </w:tabs>
        <w:rPr>
          <w:rFonts w:ascii="Cambria" w:hAnsi="Cambria" w:cs="Arial"/>
          <w:b/>
          <w:i/>
          <w:caps/>
          <w:szCs w:val="20"/>
          <w:shd w:val="clear" w:color="auto" w:fill="C0C0C0"/>
          <w:lang w:val="fr-FR"/>
        </w:rPr>
      </w:pPr>
      <w:r w:rsidRPr="00960F35">
        <w:rPr>
          <w:rFonts w:ascii="Cambria" w:hAnsi="Cambria" w:cs="Arial"/>
          <w:b/>
          <w:i/>
          <w:caps/>
          <w:sz w:val="22"/>
          <w:szCs w:val="20"/>
          <w:lang w:val="fr-FR"/>
        </w:rPr>
        <w:t>Programme de formation permanente</w:t>
      </w:r>
    </w:p>
    <w:p w:rsidR="00960F35" w:rsidRPr="00960F35" w:rsidRDefault="00960F35" w:rsidP="00960F35">
      <w:pPr>
        <w:widowControl w:val="0"/>
        <w:tabs>
          <w:tab w:val="left" w:pos="7120"/>
        </w:tabs>
        <w:rPr>
          <w:rFonts w:ascii="Cambria" w:hAnsi="Cambria" w:cs="Arial"/>
          <w:kern w:val="1"/>
          <w:szCs w:val="20"/>
          <w:lang w:val="fr-FR"/>
        </w:rPr>
      </w:pPr>
      <w:r w:rsidRPr="00960F35">
        <w:rPr>
          <w:rFonts w:ascii="Cambria" w:hAnsi="Cambria" w:cs="Arial"/>
          <w:b/>
          <w:kern w:val="1"/>
          <w:szCs w:val="20"/>
          <w:lang w:val="fr-FR"/>
        </w:rPr>
        <w:t>75</w:t>
      </w:r>
      <w:r w:rsidRPr="00960F35">
        <w:rPr>
          <w:rFonts w:ascii="Cambria" w:hAnsi="Cambria" w:cs="Arial"/>
          <w:b/>
          <w:bCs/>
          <w:kern w:val="1"/>
          <w:szCs w:val="20"/>
          <w:lang w:val="fr-FR"/>
        </w:rPr>
        <w:t xml:space="preserve">. </w:t>
      </w:r>
      <w:r w:rsidRPr="00960F35">
        <w:rPr>
          <w:rFonts w:ascii="Cambria" w:hAnsi="Cambria" w:cs="Arial"/>
          <w:kern w:val="1"/>
          <w:szCs w:val="20"/>
          <w:lang w:val="fr-FR"/>
        </w:rPr>
        <w:t xml:space="preserve">Comme pour la formation initiale, il sera bon d'élaborer aussi pour la formation permanente un programme qui serve d'instrument de travail et de contrôle. Dans ce programme, on </w:t>
      </w:r>
      <w:proofErr w:type="gramStart"/>
      <w:r w:rsidRPr="00960F35">
        <w:rPr>
          <w:rFonts w:ascii="Cambria" w:hAnsi="Cambria" w:cs="Arial"/>
          <w:kern w:val="1"/>
          <w:szCs w:val="20"/>
          <w:lang w:val="fr-FR"/>
        </w:rPr>
        <w:t>fixe -</w:t>
      </w:r>
      <w:proofErr w:type="gramEnd"/>
      <w:r w:rsidRPr="00960F35">
        <w:rPr>
          <w:rFonts w:ascii="Cambria" w:hAnsi="Cambria" w:cs="Arial"/>
          <w:kern w:val="1"/>
          <w:szCs w:val="20"/>
          <w:lang w:val="fr-FR"/>
        </w:rPr>
        <w:t xml:space="preserve"> en tenant compte évidemment de la situation de la fraternité locale ou pro</w:t>
      </w:r>
      <w:r w:rsidRPr="00960F35">
        <w:rPr>
          <w:rFonts w:ascii="Cambria" w:hAnsi="Cambria" w:cs="Arial"/>
          <w:kern w:val="1"/>
          <w:szCs w:val="20"/>
          <w:lang w:val="fr-FR"/>
        </w:rPr>
        <w:softHyphen/>
        <w:t>vinciale les objectifs à atteindre, les responsables, le temps et les pas concrets à faire.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Le programme doit être organique, dynamique et, autant que pos</w:t>
      </w:r>
      <w:r w:rsidRPr="00960F35">
        <w:rPr>
          <w:rFonts w:ascii="Cambria" w:hAnsi="Cambria" w:cs="Arial"/>
          <w:kern w:val="1"/>
          <w:szCs w:val="20"/>
          <w:lang w:val="fr-FR"/>
        </w:rPr>
        <w:softHyphen/>
        <w:t>sible, complet. Organique en ce sens qu'il ait Sa logique interne et aussi en ce sens qu'il s'articule sur les étapes antérieures de la forma</w:t>
      </w:r>
      <w:r w:rsidRPr="00960F35">
        <w:rPr>
          <w:rFonts w:ascii="Cambria" w:hAnsi="Cambria" w:cs="Arial"/>
          <w:kern w:val="1"/>
          <w:szCs w:val="20"/>
          <w:lang w:val="fr-FR"/>
        </w:rPr>
        <w:softHyphen/>
        <w:t>tion. Dynamique, en ce sens qu'il tienne compte du développement de la personne humaine. Complet, parce qu'il doit couvrir les divers aspects de la formation (intellectuelle, affective, pratique ...), en donnant la priorité à la vie évangélique fraternelle.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lastRenderedPageBreak/>
        <w:t>Elaborer ce programme est de la compétence des fraternités locales ou provinciales. Voici un itinéraire de principe-dans la journée : méditation, célébration des Heures, Eucharistie, Parole de Dieu, le «vivre ensemble» en fraternité :</w:t>
      </w:r>
    </w:p>
    <w:p w:rsidR="00960F35" w:rsidRPr="00960F35" w:rsidRDefault="00960F35" w:rsidP="00960F35">
      <w:pPr>
        <w:widowControl w:val="0"/>
        <w:tabs>
          <w:tab w:val="left" w:pos="360"/>
          <w:tab w:val="left" w:pos="720"/>
        </w:tabs>
        <w:rPr>
          <w:rFonts w:ascii="Cambria" w:hAnsi="Cambria" w:cs="Arial"/>
          <w:kern w:val="1"/>
          <w:szCs w:val="20"/>
          <w:lang w:val="fr-FR"/>
        </w:rPr>
      </w:pPr>
      <w:r w:rsidRPr="00960F35">
        <w:rPr>
          <w:rFonts w:ascii="Cambria" w:hAnsi="Cambria" w:cs="Arial"/>
          <w:kern w:val="1"/>
          <w:szCs w:val="20"/>
          <w:lang w:val="fr-FR"/>
        </w:rPr>
        <w:t>-Au cours du mois chapitre local, récollection mensuelle, autres rencontres</w:t>
      </w:r>
    </w:p>
    <w:p w:rsidR="00960F35" w:rsidRPr="00960F35" w:rsidRDefault="00960F35" w:rsidP="00960F35">
      <w:pPr>
        <w:widowControl w:val="0"/>
        <w:tabs>
          <w:tab w:val="left" w:pos="360"/>
          <w:tab w:val="left" w:pos="720"/>
        </w:tabs>
        <w:rPr>
          <w:rFonts w:ascii="Cambria" w:hAnsi="Cambria" w:cs="Arial"/>
          <w:kern w:val="1"/>
          <w:szCs w:val="20"/>
          <w:lang w:val="fr-FR"/>
        </w:rPr>
      </w:pPr>
      <w:r w:rsidRPr="00960F35">
        <w:rPr>
          <w:rFonts w:ascii="Cambria" w:hAnsi="Cambria" w:cs="Arial"/>
          <w:kern w:val="1"/>
          <w:szCs w:val="20"/>
          <w:lang w:val="fr-FR"/>
        </w:rPr>
        <w:t>-Au cours de l'année : l'année liturgique, la retraite, des rencontres d'aggiornamento, autres rencontres</w:t>
      </w:r>
    </w:p>
    <w:p w:rsidR="00960F35" w:rsidRPr="00960F35" w:rsidRDefault="00960F35" w:rsidP="00960F35">
      <w:pPr>
        <w:widowControl w:val="0"/>
        <w:tabs>
          <w:tab w:val="left" w:pos="360"/>
          <w:tab w:val="left" w:pos="720"/>
        </w:tabs>
        <w:rPr>
          <w:rFonts w:ascii="Cambria" w:hAnsi="Cambria" w:cs="Arial"/>
          <w:kern w:val="1"/>
          <w:szCs w:val="20"/>
          <w:lang w:val="fr-FR"/>
        </w:rPr>
      </w:pPr>
      <w:r w:rsidRPr="00960F35">
        <w:rPr>
          <w:rFonts w:ascii="Cambria" w:hAnsi="Cambria" w:cs="Arial"/>
          <w:kern w:val="1"/>
          <w:szCs w:val="20"/>
          <w:lang w:val="fr-FR"/>
        </w:rPr>
        <w:t>-Au moins tous les dix ans (en tenant compte des phases succes</w:t>
      </w:r>
      <w:r w:rsidRPr="00960F35">
        <w:rPr>
          <w:rFonts w:ascii="Cambria" w:hAnsi="Cambria" w:cs="Arial"/>
          <w:kern w:val="1"/>
          <w:szCs w:val="20"/>
          <w:lang w:val="fr-FR"/>
        </w:rPr>
        <w:softHyphen/>
        <w:t>sives de la vie et des périodes de transition «</w:t>
      </w:r>
      <w:r w:rsidRPr="00960F35">
        <w:rPr>
          <w:rFonts w:ascii="Cambria" w:hAnsi="Cambria" w:cs="Arial"/>
          <w:i/>
          <w:kern w:val="1"/>
          <w:szCs w:val="20"/>
          <w:lang w:val="fr-FR"/>
        </w:rPr>
        <w:t>midlife crisis</w:t>
      </w:r>
      <w:r w:rsidRPr="00960F35">
        <w:rPr>
          <w:rFonts w:ascii="Cambria" w:hAnsi="Cambria" w:cs="Arial"/>
          <w:kern w:val="1"/>
          <w:szCs w:val="20"/>
          <w:lang w:val="fr-FR"/>
        </w:rPr>
        <w:t>») l'année sabbatique, des cycles plus longs de prière, des cycles plus longs d'aggiornamento.</w:t>
      </w:r>
    </w:p>
    <w:p w:rsidR="00960F35" w:rsidRPr="00960F35" w:rsidRDefault="00960F35" w:rsidP="00960F35">
      <w:pPr>
        <w:tabs>
          <w:tab w:val="left" w:pos="600"/>
        </w:tabs>
        <w:rPr>
          <w:rFonts w:ascii="Cambria" w:hAnsi="Cambria" w:cs="Arial"/>
          <w:kern w:val="1"/>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Périodes particulières de la formation permanente</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76</w:t>
      </w:r>
      <w:r w:rsidRPr="00960F35">
        <w:rPr>
          <w:rFonts w:ascii="Cambria" w:hAnsi="Cambria" w:cs="Arial"/>
          <w:b/>
          <w:bCs/>
          <w:kern w:val="1"/>
          <w:szCs w:val="20"/>
          <w:lang w:val="fr-FR"/>
        </w:rPr>
        <w:t xml:space="preserve">. </w:t>
      </w:r>
      <w:r w:rsidRPr="00960F35">
        <w:rPr>
          <w:rFonts w:ascii="Cambria" w:hAnsi="Cambria" w:cs="Arial"/>
          <w:kern w:val="1"/>
          <w:szCs w:val="20"/>
          <w:lang w:val="fr-FR"/>
        </w:rPr>
        <w:t>Il faut ajouter que, bien qu'on doive être en formation permanente tout au long de la vie, il existe des périodes pour un travail plus in</w:t>
      </w:r>
      <w:r w:rsidRPr="00960F35">
        <w:rPr>
          <w:rFonts w:ascii="Cambria" w:hAnsi="Cambria" w:cs="Arial"/>
          <w:kern w:val="1"/>
          <w:szCs w:val="20"/>
          <w:lang w:val="fr-FR"/>
        </w:rPr>
        <w:softHyphen/>
        <w:t>tense et plus fructueux. Parmi celles-ci rappelons : les premières années après la profession solennelle et après l'ordination sacerdota</w:t>
      </w:r>
      <w:r w:rsidRPr="00960F35">
        <w:rPr>
          <w:rFonts w:ascii="Cambria" w:hAnsi="Cambria" w:cs="Arial"/>
          <w:kern w:val="1"/>
          <w:szCs w:val="20"/>
          <w:lang w:val="fr-FR"/>
        </w:rPr>
        <w:softHyphen/>
        <w:t>le, de manière à aider les jeunes frères à s'insérer dans la vie commu</w:t>
      </w:r>
      <w:r w:rsidRPr="00960F35">
        <w:rPr>
          <w:rFonts w:ascii="Cambria" w:hAnsi="Cambria" w:cs="Arial"/>
          <w:kern w:val="1"/>
          <w:szCs w:val="20"/>
          <w:lang w:val="fr-FR"/>
        </w:rPr>
        <w:softHyphen/>
        <w:t xml:space="preserve">nautaire et dans le contexte provincial et ecclésial ; les périodes de crise de la vocation, qui peuvent surgir : on peut en profiter pour approfondir et affermir sa vie </w:t>
      </w:r>
      <w:proofErr w:type="gramStart"/>
      <w:r w:rsidRPr="00960F35">
        <w:rPr>
          <w:rFonts w:ascii="Cambria" w:hAnsi="Cambria" w:cs="Arial"/>
          <w:kern w:val="1"/>
          <w:szCs w:val="20"/>
          <w:lang w:val="fr-FR"/>
        </w:rPr>
        <w:t>religieuse ,</w:t>
      </w:r>
      <w:proofErr w:type="gramEnd"/>
      <w:r w:rsidRPr="00960F35">
        <w:rPr>
          <w:rFonts w:ascii="Cambria" w:hAnsi="Cambria" w:cs="Arial"/>
          <w:kern w:val="1"/>
          <w:szCs w:val="20"/>
          <w:lang w:val="fr-FR"/>
        </w:rPr>
        <w:t xml:space="preserve"> les cas où on éprouve de la difficulté pour s'adapter à des situations nouvelles de vie ou de travail, etc.</w:t>
      </w:r>
      <w:r w:rsidRPr="00960F35">
        <w:rPr>
          <w:rFonts w:ascii="Cambria" w:hAnsi="Cambria" w:cs="Arial"/>
          <w:kern w:val="1"/>
          <w:szCs w:val="20"/>
          <w:vertAlign w:val="superscript"/>
          <w:lang w:val="fr-FR"/>
        </w:rPr>
        <w:footnoteReference w:id="232"/>
      </w:r>
      <w:r w:rsidRPr="00960F35">
        <w:rPr>
          <w:rFonts w:ascii="Cambria" w:hAnsi="Cambria" w:cs="Arial"/>
          <w:bCs/>
          <w:kern w:val="1"/>
          <w:szCs w:val="20"/>
          <w:lang w:val="fr-FR"/>
        </w:rPr>
        <w:t>.</w:t>
      </w: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tabs>
          <w:tab w:val="left" w:pos="360"/>
        </w:tabs>
        <w:rPr>
          <w:rFonts w:ascii="Cambria" w:hAnsi="Cambria" w:cs="Arial"/>
          <w:b/>
          <w:kern w:val="1"/>
          <w:szCs w:val="20"/>
          <w:lang w:val="fr-FR"/>
        </w:rPr>
      </w:pPr>
    </w:p>
    <w:p w:rsidR="00960F35" w:rsidRPr="00960F35" w:rsidRDefault="00960F35" w:rsidP="00960F35">
      <w:pPr>
        <w:keepNext/>
        <w:keepLines/>
        <w:outlineLvl w:val="2"/>
        <w:rPr>
          <w:rFonts w:ascii="Cambria" w:eastAsia="Times New Roman" w:hAnsi="Cambria" w:cs="Times New Roman"/>
          <w:b/>
          <w:bCs/>
          <w:caps/>
          <w:kern w:val="1"/>
          <w:lang w:val="fr-FR"/>
        </w:rPr>
      </w:pPr>
      <w:bookmarkStart w:id="67" w:name="_Toc459196221"/>
      <w:bookmarkStart w:id="68" w:name="_Toc459274604"/>
      <w:bookmarkStart w:id="69" w:name="_Toc459274634"/>
      <w:r w:rsidRPr="00960F35">
        <w:rPr>
          <w:rFonts w:ascii="Cambria" w:eastAsia="Times New Roman" w:hAnsi="Cambria" w:cs="Times New Roman"/>
          <w:b/>
          <w:bCs/>
          <w:caps/>
          <w:kern w:val="1"/>
          <w:lang w:val="fr-FR"/>
        </w:rPr>
        <w:t>4. Les responsables de la formation</w:t>
      </w:r>
      <w:r w:rsidRPr="00960F35">
        <w:rPr>
          <w:rFonts w:ascii="Cambria" w:eastAsia="Times New Roman" w:hAnsi="Cambria" w:cs="Times New Roman"/>
          <w:b/>
          <w:bCs/>
          <w:caps/>
          <w:kern w:val="1"/>
          <w:sz w:val="20"/>
          <w:vertAlign w:val="superscript"/>
          <w:lang w:val="fr-FR"/>
        </w:rPr>
        <w:footnoteReference w:id="233"/>
      </w:r>
      <w:bookmarkEnd w:id="67"/>
      <w:bookmarkEnd w:id="68"/>
      <w:bookmarkEnd w:id="69"/>
    </w:p>
    <w:p w:rsidR="00960F35" w:rsidRPr="00960F35" w:rsidRDefault="00960F35" w:rsidP="00960F35">
      <w:pPr>
        <w:widowControl w:val="0"/>
        <w:rPr>
          <w:rFonts w:ascii="Cambria" w:hAnsi="Cambria" w:cs="Arial"/>
          <w:b/>
          <w:i/>
          <w:caps/>
          <w:sz w:val="22"/>
          <w:szCs w:val="20"/>
          <w:lang w:val="fr-FR"/>
        </w:rPr>
      </w:pPr>
    </w:p>
    <w:p w:rsidR="00960F35" w:rsidRPr="00960F35" w:rsidRDefault="00960F35" w:rsidP="00960F35">
      <w:pPr>
        <w:widowControl w:val="0"/>
        <w:rPr>
          <w:rFonts w:ascii="Cambria" w:hAnsi="Cambria" w:cs="Arial"/>
          <w:b/>
          <w:i/>
          <w:caps/>
          <w:sz w:val="22"/>
          <w:szCs w:val="20"/>
          <w:lang w:val="fr-FR"/>
        </w:rPr>
      </w:pPr>
      <w:r w:rsidRPr="00960F35">
        <w:rPr>
          <w:rFonts w:ascii="Cambria" w:hAnsi="Cambria" w:cs="Arial"/>
          <w:b/>
          <w:i/>
          <w:caps/>
          <w:sz w:val="22"/>
          <w:szCs w:val="20"/>
          <w:lang w:val="fr-FR"/>
        </w:rPr>
        <w:t>La situation</w:t>
      </w:r>
    </w:p>
    <w:p w:rsidR="00960F35" w:rsidRPr="00960F35" w:rsidRDefault="00960F35" w:rsidP="00960F35">
      <w:pPr>
        <w:widowControl w:val="0"/>
        <w:tabs>
          <w:tab w:val="left" w:pos="7120"/>
        </w:tabs>
        <w:rPr>
          <w:rFonts w:ascii="Cambria" w:hAnsi="Cambria" w:cs="Arial"/>
          <w:i/>
          <w:kern w:val="1"/>
          <w:szCs w:val="20"/>
          <w:lang w:val="fr-FR"/>
        </w:rPr>
      </w:pPr>
      <w:r w:rsidRPr="00960F35">
        <w:rPr>
          <w:rFonts w:ascii="Cambria" w:hAnsi="Cambria" w:cs="Arial"/>
          <w:b/>
          <w:kern w:val="1"/>
          <w:szCs w:val="20"/>
          <w:lang w:val="fr-FR"/>
        </w:rPr>
        <w:t>77</w:t>
      </w:r>
      <w:r w:rsidRPr="00960F35">
        <w:rPr>
          <w:rFonts w:ascii="Cambria" w:hAnsi="Cambria" w:cs="Arial"/>
          <w:b/>
          <w:bCs/>
          <w:kern w:val="1"/>
          <w:szCs w:val="20"/>
          <w:lang w:val="fr-FR"/>
        </w:rPr>
        <w:t xml:space="preserve">. </w:t>
      </w:r>
      <w:r w:rsidRPr="00960F35">
        <w:rPr>
          <w:rFonts w:ascii="Cambria" w:hAnsi="Cambria" w:cs="Arial"/>
          <w:kern w:val="1"/>
          <w:szCs w:val="20"/>
          <w:lang w:val="fr-FR"/>
        </w:rPr>
        <w:t>Pour le travail de la formation l'Ordre doit pouvoir disposer d'hom</w:t>
      </w:r>
      <w:r w:rsidRPr="00960F35">
        <w:rPr>
          <w:rFonts w:ascii="Cambria" w:hAnsi="Cambria" w:cs="Arial"/>
          <w:kern w:val="1"/>
          <w:szCs w:val="20"/>
          <w:lang w:val="fr-FR"/>
        </w:rPr>
        <w:softHyphen/>
        <w:t xml:space="preserve">mes qui répondent réellement aux exigences de </w:t>
      </w:r>
      <w:proofErr w:type="gramStart"/>
      <w:r w:rsidRPr="00960F35">
        <w:rPr>
          <w:rFonts w:ascii="Cambria" w:hAnsi="Cambria" w:cs="Arial"/>
          <w:kern w:val="1"/>
          <w:szCs w:val="20"/>
          <w:lang w:val="fr-FR"/>
        </w:rPr>
        <w:t>ses charisme</w:t>
      </w:r>
      <w:proofErr w:type="gramEnd"/>
      <w:r w:rsidRPr="00960F35">
        <w:rPr>
          <w:rFonts w:ascii="Cambria" w:hAnsi="Cambria" w:cs="Arial"/>
          <w:kern w:val="1"/>
          <w:szCs w:val="20"/>
          <w:lang w:val="fr-FR"/>
        </w:rPr>
        <w:t xml:space="preserve">. C'est d'autant plus important qu'on perçoit à l'heure actuelle un certain nivellement dans la vie religieuse </w:t>
      </w:r>
      <w:r w:rsidRPr="00960F35">
        <w:rPr>
          <w:rFonts w:ascii="Cambria" w:hAnsi="Cambria" w:cs="Arial"/>
          <w:i/>
          <w:kern w:val="1"/>
          <w:szCs w:val="20"/>
          <w:lang w:val="fr-FR"/>
        </w:rPr>
        <w:t>(MR 11-12).</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Tous les frères doivent, fondamentalement, être des formateurs au niveau de la fraternité locale, provinciale ou générale</w:t>
      </w:r>
      <w:r w:rsidRPr="00960F35">
        <w:rPr>
          <w:rFonts w:ascii="Cambria" w:hAnsi="Cambria" w:cs="Arial"/>
          <w:kern w:val="1"/>
          <w:szCs w:val="20"/>
          <w:vertAlign w:val="superscript"/>
          <w:lang w:val="fr-FR"/>
        </w:rPr>
        <w:footnoteReference w:id="234"/>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Mais à considérer la situation de l'Ordre, on voit que ce principe n'est pas mis en pratique partout. Que de fois on rencontre des fraternités dont le style de vie est incompatible avec un effort sérieux de for</w:t>
      </w:r>
      <w:r w:rsidRPr="00960F35">
        <w:rPr>
          <w:rFonts w:ascii="Cambria" w:hAnsi="Cambria" w:cs="Arial"/>
          <w:kern w:val="1"/>
          <w:szCs w:val="20"/>
          <w:lang w:val="fr-FR"/>
        </w:rPr>
        <w:softHyphen/>
        <w:t>mation. Dans certains cas c'est la vie concrète de la Province elle-même qui est en contraste avec les orientations données pour la formation.</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Il existe cependant aussi des éléments qui donnent vraiment espé</w:t>
      </w:r>
      <w:r w:rsidRPr="00960F35">
        <w:rPr>
          <w:rFonts w:ascii="Cambria" w:hAnsi="Cambria" w:cs="Arial"/>
          <w:kern w:val="1"/>
          <w:szCs w:val="20"/>
          <w:lang w:val="fr-FR"/>
        </w:rPr>
        <w:softHyphen/>
        <w:t>rance.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 xml:space="preserve">Les supérieurs s'emploient à un ministère «ad intra» qui privilégie la formation; on fonde des </w:t>
      </w:r>
      <w:r w:rsidRPr="00960F35">
        <w:rPr>
          <w:rFonts w:ascii="Cambria" w:hAnsi="Cambria" w:cs="Arial"/>
          <w:kern w:val="1"/>
          <w:szCs w:val="20"/>
          <w:lang w:val="fr-FR"/>
        </w:rPr>
        <w:lastRenderedPageBreak/>
        <w:t>fraternités d'accueil composées de frères qui ont une conscience vive de leur responsabilité éducative il y a davantage de dialogue et on oriente de manière positive les rapports entre formateurs et frères en formation ; les candidats sont plus ouverts et plus participants.</w:t>
      </w:r>
    </w:p>
    <w:p w:rsidR="00960F35" w:rsidRPr="00960F35" w:rsidRDefault="00960F35" w:rsidP="00960F35">
      <w:pPr>
        <w:widowControl w:val="0"/>
        <w:tabs>
          <w:tab w:val="left" w:pos="720"/>
        </w:tabs>
        <w:rPr>
          <w:rFonts w:ascii="Cambria" w:hAnsi="Cambria" w:cs="Arial"/>
          <w:b/>
          <w:i/>
          <w:caps/>
          <w:kern w:val="24"/>
          <w:sz w:val="22"/>
          <w:szCs w:val="20"/>
          <w:lang w:val="fr-FR"/>
        </w:rPr>
      </w:pPr>
    </w:p>
    <w:p w:rsidR="00960F35" w:rsidRPr="00960F35" w:rsidRDefault="00960F35" w:rsidP="00960F35">
      <w:pPr>
        <w:widowControl w:val="0"/>
        <w:tabs>
          <w:tab w:val="left" w:pos="720"/>
        </w:tabs>
        <w:rPr>
          <w:rFonts w:ascii="Cambria" w:hAnsi="Cambria" w:cs="Arial"/>
          <w:b/>
          <w:i/>
          <w:caps/>
          <w:kern w:val="24"/>
          <w:sz w:val="22"/>
          <w:szCs w:val="20"/>
          <w:shd w:val="clear" w:color="auto" w:fill="C0C0C0"/>
          <w:lang w:val="fr-FR"/>
        </w:rPr>
      </w:pPr>
      <w:r w:rsidRPr="00960F35">
        <w:rPr>
          <w:rFonts w:ascii="Cambria" w:hAnsi="Cambria" w:cs="Arial"/>
          <w:b/>
          <w:i/>
          <w:caps/>
          <w:kern w:val="24"/>
          <w:sz w:val="22"/>
          <w:szCs w:val="20"/>
          <w:lang w:val="fr-FR"/>
        </w:rPr>
        <w:t>L'initiative divine</w:t>
      </w:r>
    </w:p>
    <w:p w:rsidR="00960F35" w:rsidRPr="00960F35" w:rsidRDefault="00960F35" w:rsidP="00960F35">
      <w:pPr>
        <w:widowControl w:val="0"/>
        <w:tabs>
          <w:tab w:val="left" w:pos="7120"/>
        </w:tabs>
        <w:rPr>
          <w:rFonts w:ascii="Cambria" w:hAnsi="Cambria" w:cs="Arial"/>
          <w:bCs/>
          <w:kern w:val="1"/>
          <w:szCs w:val="20"/>
          <w:lang w:val="fr-FR"/>
        </w:rPr>
      </w:pPr>
      <w:r w:rsidRPr="00960F35">
        <w:rPr>
          <w:rFonts w:ascii="Cambria" w:hAnsi="Cambria" w:cs="Arial"/>
          <w:b/>
          <w:kern w:val="1"/>
          <w:szCs w:val="20"/>
          <w:lang w:val="fr-FR"/>
        </w:rPr>
        <w:t>78</w:t>
      </w:r>
      <w:r w:rsidRPr="00960F35">
        <w:rPr>
          <w:rFonts w:ascii="Cambria" w:hAnsi="Cambria" w:cs="Arial"/>
          <w:b/>
          <w:bCs/>
          <w:kern w:val="1"/>
          <w:szCs w:val="20"/>
          <w:lang w:val="fr-FR"/>
        </w:rPr>
        <w:t xml:space="preserve">. </w:t>
      </w:r>
      <w:r w:rsidRPr="00960F35">
        <w:rPr>
          <w:rFonts w:ascii="Cambria" w:hAnsi="Cambria" w:cs="Arial"/>
          <w:kern w:val="1"/>
          <w:szCs w:val="20"/>
          <w:lang w:val="fr-FR"/>
        </w:rPr>
        <w:t xml:space="preserve">L'agent par excellence de la formation est l'Esprit-Saint, principe de vie présent dans les formateurs et dans les frères en formation. C'est Lui qui a l'initiative : c'est Lui qui nous appelle, nous inspire et nous consacre au Père en nous conformant à l'image du Fils. Le candidat doit répondre en correspondant activement à Sa «sainte opération» </w:t>
      </w:r>
      <w:r w:rsidRPr="00960F35">
        <w:rPr>
          <w:rFonts w:ascii="Cambria" w:hAnsi="Cambria" w:cs="Arial"/>
          <w:i/>
          <w:kern w:val="1"/>
          <w:szCs w:val="20"/>
          <w:lang w:val="fr-FR"/>
        </w:rPr>
        <w:t xml:space="preserve">(Rg Bul. 10) </w:t>
      </w:r>
      <w:r w:rsidRPr="00960F35">
        <w:rPr>
          <w:rFonts w:ascii="Cambria" w:hAnsi="Cambria" w:cs="Arial"/>
          <w:kern w:val="1"/>
          <w:szCs w:val="20"/>
          <w:lang w:val="fr-FR"/>
        </w:rPr>
        <w:t>en accueillant le Christ notre Maître, modè</w:t>
      </w:r>
      <w:r w:rsidRPr="00960F35">
        <w:rPr>
          <w:rFonts w:ascii="Cambria" w:hAnsi="Cambria" w:cs="Arial"/>
          <w:kern w:val="1"/>
          <w:szCs w:val="20"/>
          <w:lang w:val="fr-FR"/>
        </w:rPr>
        <w:softHyphen/>
        <w:t xml:space="preserve">le de vie pour chaque frère et pour la fraternité, et en ayant un amour filial pour la Vierge Marie, Mère de Dieu, «dont la vie est pour tous une règle de conduite» </w:t>
      </w:r>
      <w:r w:rsidRPr="00960F35">
        <w:rPr>
          <w:rFonts w:ascii="Cambria" w:hAnsi="Cambria" w:cs="Arial"/>
          <w:i/>
          <w:kern w:val="1"/>
          <w:szCs w:val="20"/>
          <w:lang w:val="fr-FR"/>
        </w:rPr>
        <w:t xml:space="preserve">(PC 25). </w:t>
      </w:r>
      <w:r w:rsidRPr="00960F35">
        <w:rPr>
          <w:rFonts w:ascii="Cambria" w:hAnsi="Cambria" w:cs="Arial"/>
          <w:kern w:val="1"/>
          <w:szCs w:val="20"/>
          <w:lang w:val="fr-FR"/>
        </w:rPr>
        <w:t>Il faut donc souligner ici l'importance de la prière et de la direction spirituelle qui apprend à écouter, discerner et accomplir la volonté dans la vie fraternelle</w:t>
      </w:r>
      <w:r w:rsidRPr="00960F35">
        <w:rPr>
          <w:rFonts w:ascii="Cambria" w:hAnsi="Cambria" w:cs="Arial"/>
          <w:kern w:val="1"/>
          <w:szCs w:val="20"/>
          <w:vertAlign w:val="superscript"/>
          <w:lang w:val="fr-FR"/>
        </w:rPr>
        <w:footnoteReference w:id="235"/>
      </w:r>
      <w:r w:rsidRPr="00960F35">
        <w:rPr>
          <w:rFonts w:ascii="Cambria" w:hAnsi="Cambria" w:cs="Arial"/>
          <w:bCs/>
          <w:kern w:val="1"/>
          <w:szCs w:val="20"/>
          <w:lang w:val="fr-FR"/>
        </w:rPr>
        <w:t>.</w:t>
      </w:r>
    </w:p>
    <w:p w:rsidR="00960F35" w:rsidRPr="00960F35" w:rsidRDefault="00960F35" w:rsidP="00960F35">
      <w:pPr>
        <w:rPr>
          <w:rFonts w:ascii="Cambria" w:hAnsi="Cambria" w:cs="Arial"/>
          <w:b/>
          <w:kern w:val="1"/>
          <w:szCs w:val="20"/>
          <w:lang w:val="fr-FR"/>
        </w:rPr>
      </w:pPr>
    </w:p>
    <w:p w:rsidR="00960F35" w:rsidRPr="00960F35" w:rsidRDefault="00960F35" w:rsidP="00960F35">
      <w:pPr>
        <w:widowControl w:val="0"/>
        <w:tabs>
          <w:tab w:val="left" w:pos="720"/>
        </w:tabs>
        <w:rPr>
          <w:rFonts w:ascii="Cambria" w:hAnsi="Cambria" w:cs="Arial"/>
          <w:b/>
          <w:i/>
          <w:caps/>
          <w:szCs w:val="20"/>
          <w:lang w:val="fr-FR"/>
        </w:rPr>
      </w:pPr>
      <w:r w:rsidRPr="00960F35">
        <w:rPr>
          <w:rFonts w:ascii="Cambria" w:hAnsi="Cambria" w:cs="Arial"/>
          <w:b/>
          <w:i/>
          <w:caps/>
          <w:sz w:val="22"/>
          <w:szCs w:val="20"/>
          <w:lang w:val="fr-FR"/>
        </w:rPr>
        <w:t>Les frères en formation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79</w:t>
      </w:r>
      <w:r w:rsidRPr="00960F35">
        <w:rPr>
          <w:rFonts w:ascii="Cambria" w:hAnsi="Cambria" w:cs="Arial"/>
          <w:b/>
          <w:bCs/>
          <w:kern w:val="1"/>
          <w:szCs w:val="20"/>
          <w:lang w:val="fr-FR"/>
        </w:rPr>
        <w:t xml:space="preserve">. </w:t>
      </w:r>
      <w:r w:rsidRPr="00960F35">
        <w:rPr>
          <w:rFonts w:ascii="Cambria" w:hAnsi="Cambria" w:cs="Arial"/>
          <w:kern w:val="1"/>
          <w:szCs w:val="20"/>
          <w:lang w:val="fr-FR"/>
        </w:rPr>
        <w:t>La formation exige la collaboration active des frères en formation, auteurs et responsables de leur propre croissance. Ils doivent être compris, respectés et aimés dans leurs valeurs spirituelles et culturel</w:t>
      </w:r>
      <w:r w:rsidRPr="00960F35">
        <w:rPr>
          <w:rFonts w:ascii="Cambria" w:hAnsi="Cambria" w:cs="Arial"/>
          <w:kern w:val="1"/>
          <w:szCs w:val="20"/>
          <w:lang w:val="fr-FR"/>
        </w:rPr>
        <w:softHyphen/>
        <w:t>les et plus encore dans leur personne en ce qu'elle a d'unique et de totalement propre. C'est par là qu'on les aidera au mieux à perfec</w:t>
      </w:r>
      <w:r w:rsidRPr="00960F35">
        <w:rPr>
          <w:rFonts w:ascii="Cambria" w:hAnsi="Cambria" w:cs="Arial"/>
          <w:kern w:val="1"/>
          <w:szCs w:val="20"/>
          <w:lang w:val="fr-FR"/>
        </w:rPr>
        <w:softHyphen/>
        <w:t>tionner leur équilibre psychologique et leur maturation affective, de sorte qu'ils puissent s'orienter vers notre vie en fraternité avec plei</w:t>
      </w:r>
      <w:r w:rsidRPr="00960F35">
        <w:rPr>
          <w:rFonts w:ascii="Cambria" w:hAnsi="Cambria" w:cs="Arial"/>
          <w:kern w:val="1"/>
          <w:szCs w:val="20"/>
          <w:lang w:val="fr-FR"/>
        </w:rPr>
        <w:softHyphen/>
        <w:t>ne conscience et conviction. Il va de soi que les candidats doivent posséder les qualités et les dispositions reconnues indispensables pour faire partie de l'Ordre</w:t>
      </w:r>
      <w:r w:rsidRPr="00960F35">
        <w:rPr>
          <w:rFonts w:ascii="Cambria" w:hAnsi="Cambria" w:cs="Arial"/>
          <w:kern w:val="1"/>
          <w:szCs w:val="20"/>
          <w:vertAlign w:val="superscript"/>
          <w:lang w:val="fr-FR"/>
        </w:rPr>
        <w:footnoteReference w:id="236"/>
      </w:r>
      <w:r w:rsidRPr="00960F35">
        <w:rPr>
          <w:rFonts w:ascii="Cambria" w:hAnsi="Cambria" w:cs="Arial"/>
          <w:bCs/>
          <w:kern w:val="1"/>
          <w:szCs w:val="20"/>
          <w:lang w:val="fr-FR"/>
        </w:rPr>
        <w:t>.</w:t>
      </w:r>
    </w:p>
    <w:p w:rsidR="00960F35" w:rsidRPr="00960F35" w:rsidRDefault="00960F35" w:rsidP="00960F35">
      <w:pPr>
        <w:widowControl w:val="0"/>
        <w:tabs>
          <w:tab w:val="left" w:pos="720"/>
        </w:tabs>
        <w:rPr>
          <w:rFonts w:ascii="Cambria" w:hAnsi="Cambria" w:cs="Arial"/>
          <w:b/>
          <w:i/>
          <w:caps/>
          <w:sz w:val="22"/>
          <w:szCs w:val="20"/>
          <w:lang w:val="fr-FR"/>
        </w:rPr>
      </w:pPr>
    </w:p>
    <w:p w:rsidR="00960F35" w:rsidRPr="00960F35" w:rsidRDefault="00960F35" w:rsidP="00960F35">
      <w:pPr>
        <w:widowControl w:val="0"/>
        <w:tabs>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Les fraternités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80</w:t>
      </w:r>
      <w:r w:rsidRPr="00960F35">
        <w:rPr>
          <w:rFonts w:ascii="Cambria" w:hAnsi="Cambria" w:cs="Arial"/>
          <w:b/>
          <w:bCs/>
          <w:kern w:val="1"/>
          <w:szCs w:val="20"/>
          <w:lang w:val="fr-FR"/>
        </w:rPr>
        <w:t xml:space="preserve">. </w:t>
      </w:r>
      <w:r w:rsidRPr="00960F35">
        <w:rPr>
          <w:rFonts w:ascii="Cambria" w:hAnsi="Cambria" w:cs="Arial"/>
          <w:kern w:val="1"/>
          <w:szCs w:val="20"/>
          <w:lang w:val="fr-FR"/>
        </w:rPr>
        <w:t>Chaque fraternité devient elle-même dans la mesure où elle prend conscience d'être formatrice</w:t>
      </w:r>
      <w:r w:rsidRPr="00960F35">
        <w:rPr>
          <w:rFonts w:ascii="Cambria" w:hAnsi="Cambria" w:cs="Arial"/>
          <w:kern w:val="1"/>
          <w:szCs w:val="20"/>
          <w:vertAlign w:val="superscript"/>
          <w:lang w:val="fr-FR"/>
        </w:rPr>
        <w:footnoteReference w:id="237"/>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Que tous se sentent à la fois formateurs et en formation, ouverts aux réalités culturelles, ecclésia</w:t>
      </w:r>
      <w:r w:rsidRPr="00960F35">
        <w:rPr>
          <w:rFonts w:ascii="Cambria" w:hAnsi="Cambria" w:cs="Arial"/>
          <w:kern w:val="1"/>
          <w:szCs w:val="20"/>
          <w:lang w:val="fr-FR"/>
        </w:rPr>
        <w:softHyphen/>
        <w:t>les et sociales, attentifs, en même temps, à nourrir le recueillement religieux et le climat familial</w:t>
      </w:r>
      <w:r w:rsidRPr="00960F35">
        <w:rPr>
          <w:rFonts w:ascii="Cambria" w:hAnsi="Cambria" w:cs="Arial"/>
          <w:kern w:val="1"/>
          <w:szCs w:val="20"/>
          <w:vertAlign w:val="superscript"/>
          <w:lang w:val="fr-FR"/>
        </w:rPr>
        <w:footnoteReference w:id="238"/>
      </w:r>
      <w:r w:rsidRPr="00960F35">
        <w:rPr>
          <w:rFonts w:ascii="Cambria" w:hAnsi="Cambria" w:cs="Arial"/>
          <w:bCs/>
          <w:kern w:val="1"/>
          <w:szCs w:val="20"/>
          <w:lang w:val="fr-FR"/>
        </w:rPr>
        <w:t>.</w:t>
      </w:r>
      <w:r w:rsidRPr="00960F35">
        <w:rPr>
          <w:rFonts w:ascii="Cambria" w:hAnsi="Cambria" w:cs="Arial"/>
          <w:b/>
          <w:kern w:val="1"/>
          <w:szCs w:val="20"/>
          <w:lang w:val="fr-FR"/>
        </w:rPr>
        <w:t xml:space="preserve"> </w:t>
      </w:r>
      <w:r w:rsidRPr="00960F35">
        <w:rPr>
          <w:rFonts w:ascii="Cambria" w:hAnsi="Cambria" w:cs="Arial"/>
          <w:kern w:val="1"/>
          <w:szCs w:val="20"/>
          <w:lang w:val="fr-FR"/>
        </w:rPr>
        <w:t>Dans la vie fraternelle il faut donner la première place à la prière, à commencer par la prière contemplative et affective, comprise comme source de vie ; qu'on mette en valeur les qualités humaines des frères, (telles que l'authen</w:t>
      </w:r>
      <w:r w:rsidRPr="00960F35">
        <w:rPr>
          <w:rFonts w:ascii="Cambria" w:hAnsi="Cambria" w:cs="Arial"/>
          <w:kern w:val="1"/>
          <w:szCs w:val="20"/>
          <w:lang w:val="fr-FR"/>
        </w:rPr>
        <w:softHyphen/>
        <w:t xml:space="preserve">ticité de vie, l'esprit d'initiative) et les moments particuliers de la vie qui ont pris pour eux une signification plus </w:t>
      </w:r>
      <w:r w:rsidRPr="00960F35">
        <w:rPr>
          <w:rFonts w:ascii="Cambria" w:hAnsi="Cambria" w:cs="Arial"/>
          <w:kern w:val="1"/>
          <w:szCs w:val="20"/>
          <w:lang w:val="fr-FR"/>
        </w:rPr>
        <w:lastRenderedPageBreak/>
        <w:t>personnelle</w:t>
      </w:r>
      <w:r w:rsidRPr="00960F35">
        <w:rPr>
          <w:rFonts w:ascii="Cambria" w:hAnsi="Cambria" w:cs="Arial"/>
          <w:kern w:val="1"/>
          <w:szCs w:val="20"/>
          <w:vertAlign w:val="superscript"/>
          <w:lang w:val="fr-FR"/>
        </w:rPr>
        <w:footnoteReference w:id="239"/>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Dans les fraternités spécialement destinées à la formation - en tout premier lieu celle du noviciat - tout autre engagement doit être subordonné et coordonné avec celui d~ la formation, sous la respon</w:t>
      </w:r>
      <w:r w:rsidRPr="00960F35">
        <w:rPr>
          <w:rFonts w:ascii="Cambria" w:hAnsi="Cambria" w:cs="Arial"/>
          <w:kern w:val="1"/>
          <w:szCs w:val="20"/>
          <w:lang w:val="fr-FR"/>
        </w:rPr>
        <w:softHyphen/>
        <w:t>sabilité du supérieur. Qu'on organise des réunions fréquentes pour s'entendre sur l'orientation de la fraternité, la programmation des activités et pour les vérifier ensuite ; puis surtout pour des révisions de vie franches et constructives dans la charité. Il est important de savoir accepter les frères tels qu'ils sont, en renonçant à trop penser à ce qu'ils devraient être. La disposition sincère à pardonner crée un climat de joie évangélique au cœur de la fraternité</w:t>
      </w:r>
      <w:r w:rsidRPr="00960F35">
        <w:rPr>
          <w:rFonts w:ascii="Cambria" w:hAnsi="Cambria" w:cs="Arial"/>
          <w:kern w:val="1"/>
          <w:szCs w:val="20"/>
          <w:vertAlign w:val="superscript"/>
          <w:lang w:val="fr-FR"/>
        </w:rPr>
        <w:footnoteReference w:id="240"/>
      </w:r>
      <w:r w:rsidRPr="00960F35">
        <w:rPr>
          <w:rFonts w:ascii="Cambria" w:hAnsi="Cambria" w:cs="Arial"/>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Les fraternités chargées de la formation initiale doivent être consti</w:t>
      </w:r>
      <w:r w:rsidRPr="00960F35">
        <w:rPr>
          <w:rFonts w:ascii="Cambria" w:hAnsi="Cambria" w:cs="Arial"/>
          <w:kern w:val="1"/>
          <w:szCs w:val="20"/>
          <w:lang w:val="fr-FR"/>
        </w:rPr>
        <w:softHyphen/>
        <w:t>tuées selon les critères ordinaires, de manière à éviter chez les jeunes en formation l'impression d'être sortis de la vie réelle. Cela n'empê</w:t>
      </w:r>
      <w:r w:rsidRPr="00960F35">
        <w:rPr>
          <w:rFonts w:ascii="Cambria" w:hAnsi="Cambria" w:cs="Arial"/>
          <w:kern w:val="1"/>
          <w:szCs w:val="20"/>
          <w:lang w:val="fr-FR"/>
        </w:rPr>
        <w:softHyphen/>
        <w:t>che pas qu'elles doivent avoir un rôle stimulant efficace à l'égard des autres fraternités.</w:t>
      </w:r>
    </w:p>
    <w:p w:rsidR="00960F35" w:rsidRPr="00960F35" w:rsidRDefault="00960F35" w:rsidP="00960F35">
      <w:pPr>
        <w:widowControl w:val="0"/>
        <w:rPr>
          <w:rFonts w:ascii="Cambria" w:hAnsi="Cambria" w:cs="Arial"/>
          <w:b/>
          <w:i/>
          <w:caps/>
          <w:sz w:val="22"/>
          <w:szCs w:val="20"/>
          <w:lang w:val="fr-FR"/>
        </w:rPr>
      </w:pPr>
    </w:p>
    <w:p w:rsidR="00960F35" w:rsidRPr="00960F35" w:rsidRDefault="00960F35" w:rsidP="00960F35">
      <w:pPr>
        <w:widowControl w:val="0"/>
        <w:rPr>
          <w:rFonts w:ascii="Cambria" w:hAnsi="Cambria" w:cs="Arial"/>
          <w:b/>
          <w:i/>
          <w:caps/>
          <w:szCs w:val="20"/>
          <w:shd w:val="clear" w:color="auto" w:fill="C0C0C0"/>
          <w:lang w:val="fr-FR"/>
        </w:rPr>
      </w:pPr>
      <w:r w:rsidRPr="00960F35">
        <w:rPr>
          <w:rFonts w:ascii="Cambria" w:hAnsi="Cambria" w:cs="Arial"/>
          <w:b/>
          <w:i/>
          <w:caps/>
          <w:sz w:val="22"/>
          <w:szCs w:val="20"/>
          <w:lang w:val="fr-FR"/>
        </w:rPr>
        <w:t>La fraternité provinciale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Pour accomplir réellement leur tâche première de formatrices, les fraternités locales doivent trouver inspiration, stimulant et aide au</w:t>
      </w:r>
      <w:r w:rsidRPr="00960F35">
        <w:rPr>
          <w:rFonts w:ascii="Cambria" w:hAnsi="Cambria" w:cs="Arial"/>
          <w:kern w:val="1"/>
          <w:szCs w:val="20"/>
          <w:lang w:val="fr-FR"/>
        </w:rPr>
        <w:softHyphen/>
        <w:t>près de la fraternité primordiale qu'est la Province. Le climat de fi</w:t>
      </w:r>
      <w:r w:rsidRPr="00960F35">
        <w:rPr>
          <w:rFonts w:ascii="Cambria" w:hAnsi="Cambria" w:cs="Arial"/>
          <w:kern w:val="1"/>
          <w:szCs w:val="20"/>
          <w:lang w:val="fr-FR"/>
        </w:rPr>
        <w:softHyphen/>
        <w:t>délité, de conviction et de réalisme de la fraternité provinciale a des répercussions immédiates sur l'assurance et la vitalité de chaque frère et sur l'efficacité du travail pédagogique des centres de forma</w:t>
      </w:r>
      <w:r w:rsidRPr="00960F35">
        <w:rPr>
          <w:rFonts w:ascii="Cambria" w:hAnsi="Cambria" w:cs="Arial"/>
          <w:kern w:val="1"/>
          <w:szCs w:val="20"/>
          <w:lang w:val="fr-FR"/>
        </w:rPr>
        <w:softHyphen/>
        <w:t>tion.</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Si une Province est incapable de susciter des fraternités authentiquement formatrices, elle doit sérieusement se poser la question Si elle peut encore assumer la responsabilité d'accepter de nouveaux candidats.</w:t>
      </w:r>
    </w:p>
    <w:p w:rsidR="00960F35" w:rsidRPr="00960F35" w:rsidRDefault="00960F35" w:rsidP="00960F35">
      <w:pPr>
        <w:rPr>
          <w:rFonts w:ascii="Cambria" w:hAnsi="Cambria" w:cs="Arial"/>
          <w:kern w:val="1"/>
          <w:szCs w:val="20"/>
          <w:lang w:val="fr-FR"/>
        </w:rPr>
      </w:pPr>
    </w:p>
    <w:p w:rsidR="00960F35" w:rsidRPr="00960F35" w:rsidRDefault="00960F35" w:rsidP="00960F35">
      <w:pPr>
        <w:widowControl w:val="0"/>
        <w:tabs>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Les supérieurs</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S'il est vrai que tous doivent être formateurs en quelque mesure, il demeure cependant indispensable de choisir quelques frères plus qualifiés pour porter cette responsabilité de la formation, à com</w:t>
      </w:r>
      <w:r w:rsidRPr="00960F35">
        <w:rPr>
          <w:rFonts w:ascii="Cambria" w:hAnsi="Cambria" w:cs="Arial"/>
          <w:kern w:val="1"/>
          <w:szCs w:val="20"/>
          <w:lang w:val="fr-FR"/>
        </w:rPr>
        <w:softHyphen/>
        <w:t>mencer par le ministre provincial et les supérieurs locaux. Ceux-ci sont les animateurs et les coordinateurs ordinaires de la formation de tous les frères</w:t>
      </w:r>
      <w:r w:rsidRPr="00960F35">
        <w:rPr>
          <w:rFonts w:ascii="Cambria" w:hAnsi="Cambria" w:cs="Arial"/>
          <w:kern w:val="1"/>
          <w:szCs w:val="20"/>
          <w:vertAlign w:val="superscript"/>
          <w:lang w:val="fr-FR"/>
        </w:rPr>
        <w:footnoteReference w:id="241"/>
      </w:r>
      <w:r w:rsidRPr="00960F35">
        <w:rPr>
          <w:rFonts w:ascii="Cambria" w:hAnsi="Cambria" w:cs="Arial"/>
          <w:bCs/>
          <w:kern w:val="1"/>
          <w:szCs w:val="20"/>
          <w:lang w:val="fr-FR"/>
        </w:rPr>
        <w:t>.</w:t>
      </w:r>
    </w:p>
    <w:p w:rsidR="00960F35" w:rsidRPr="00960F35" w:rsidRDefault="00960F35" w:rsidP="00960F35">
      <w:pPr>
        <w:widowControl w:val="0"/>
        <w:tabs>
          <w:tab w:val="left" w:pos="720"/>
        </w:tabs>
        <w:rPr>
          <w:rFonts w:ascii="Cambria" w:hAnsi="Cambria" w:cs="Arial"/>
          <w:b/>
          <w:i/>
          <w:caps/>
          <w:sz w:val="22"/>
          <w:szCs w:val="20"/>
          <w:lang w:val="fr-FR"/>
        </w:rPr>
      </w:pPr>
    </w:p>
    <w:p w:rsidR="00960F35" w:rsidRPr="00960F35" w:rsidRDefault="00960F35" w:rsidP="00960F35">
      <w:pPr>
        <w:widowControl w:val="0"/>
        <w:tabs>
          <w:tab w:val="left" w:pos="720"/>
        </w:tabs>
        <w:rPr>
          <w:rFonts w:ascii="Cambria" w:hAnsi="Cambria" w:cs="Arial"/>
          <w:b/>
          <w:i/>
          <w:caps/>
          <w:szCs w:val="20"/>
          <w:lang w:val="fr-FR"/>
        </w:rPr>
      </w:pPr>
      <w:r w:rsidRPr="00960F35">
        <w:rPr>
          <w:rFonts w:ascii="Cambria" w:hAnsi="Cambria" w:cs="Arial"/>
          <w:b/>
          <w:i/>
          <w:caps/>
          <w:sz w:val="22"/>
          <w:szCs w:val="20"/>
          <w:lang w:val="fr-FR"/>
        </w:rPr>
        <w:t xml:space="preserve">Les formateurs </w:t>
      </w:r>
      <w:proofErr w:type="gramStart"/>
      <w:r w:rsidRPr="00960F35">
        <w:rPr>
          <w:rFonts w:ascii="Cambria" w:hAnsi="Cambria" w:cs="Arial"/>
          <w:b/>
          <w:i/>
          <w:caps/>
          <w:sz w:val="22"/>
          <w:szCs w:val="20"/>
          <w:lang w:val="fr-FR"/>
        </w:rPr>
        <w:t>qualifiés</w:t>
      </w:r>
      <w:proofErr w:type="gramEnd"/>
    </w:p>
    <w:p w:rsidR="00960F35" w:rsidRPr="00960F35" w:rsidRDefault="00960F35" w:rsidP="00960F35">
      <w:pPr>
        <w:widowControl w:val="0"/>
        <w:rPr>
          <w:rFonts w:ascii="Cambria" w:hAnsi="Cambria" w:cs="Arial"/>
          <w:bCs/>
          <w:kern w:val="1"/>
          <w:szCs w:val="20"/>
          <w:lang w:val="fr-FR"/>
        </w:rPr>
      </w:pPr>
      <w:r w:rsidRPr="00960F35">
        <w:rPr>
          <w:rFonts w:ascii="Cambria" w:hAnsi="Cambria" w:cs="Arial"/>
          <w:b/>
          <w:kern w:val="1"/>
          <w:szCs w:val="20"/>
          <w:lang w:val="fr-FR"/>
        </w:rPr>
        <w:t xml:space="preserve">81. </w:t>
      </w:r>
      <w:r w:rsidRPr="00960F35">
        <w:rPr>
          <w:rFonts w:ascii="Cambria" w:hAnsi="Cambria" w:cs="Arial"/>
          <w:kern w:val="1"/>
          <w:szCs w:val="20"/>
          <w:lang w:val="fr-FR"/>
        </w:rPr>
        <w:t>On en arrive ainsi à toucher la question urgente de formateurs qua</w:t>
      </w:r>
      <w:r w:rsidRPr="00960F35">
        <w:rPr>
          <w:rFonts w:ascii="Cambria" w:hAnsi="Cambria" w:cs="Arial"/>
          <w:kern w:val="1"/>
          <w:szCs w:val="20"/>
          <w:lang w:val="fr-FR"/>
        </w:rPr>
        <w:softHyphen/>
        <w:t xml:space="preserve">lifiés. Ils doivent se </w:t>
      </w:r>
      <w:r w:rsidRPr="00960F35">
        <w:rPr>
          <w:rFonts w:ascii="Cambria" w:hAnsi="Cambria" w:cs="Arial"/>
          <w:kern w:val="1"/>
          <w:szCs w:val="20"/>
          <w:lang w:val="fr-FR"/>
        </w:rPr>
        <w:lastRenderedPageBreak/>
        <w:t>distinguer par un certain nombre de qualités, marquées en même temps par une attitude ouverte et dynamique à savoir qu'ils mènent une authentique vie de foi ; qu'ils aient une forte espérance dans l'avenir du monde, de l'Église et de l'Ordre qu'ils aiment la vocation franciscaine, qu'ils soient convaincus de l'excellence de la vie religieuse et capables d'animer la vie de frater</w:t>
      </w:r>
      <w:r w:rsidRPr="00960F35">
        <w:rPr>
          <w:rFonts w:ascii="Cambria" w:hAnsi="Cambria" w:cs="Arial"/>
          <w:kern w:val="1"/>
          <w:szCs w:val="20"/>
          <w:lang w:val="fr-FR"/>
        </w:rPr>
        <w:softHyphen/>
        <w:t>nité, surtout en ce qui concerne la prière, le travail, les échanges. Qu'ils soient conscients de la nécessité d'une mise à jour perma</w:t>
      </w:r>
      <w:r w:rsidRPr="00960F35">
        <w:rPr>
          <w:rFonts w:ascii="Cambria" w:hAnsi="Cambria" w:cs="Arial"/>
          <w:kern w:val="1"/>
          <w:szCs w:val="20"/>
          <w:lang w:val="fr-FR"/>
        </w:rPr>
        <w:softHyphen/>
        <w:t>nente et qu'en conséquence on leur facilite la spécialisation en ma</w:t>
      </w:r>
      <w:r w:rsidRPr="00960F35">
        <w:rPr>
          <w:rFonts w:ascii="Cambria" w:hAnsi="Cambria" w:cs="Arial"/>
          <w:kern w:val="1"/>
          <w:szCs w:val="20"/>
          <w:lang w:val="fr-FR"/>
        </w:rPr>
        <w:softHyphen/>
        <w:t>tières psychopédagogiques ou ayant quelque rapport avec leur char</w:t>
      </w:r>
      <w:r w:rsidRPr="00960F35">
        <w:rPr>
          <w:rFonts w:ascii="Cambria" w:hAnsi="Cambria" w:cs="Arial"/>
          <w:kern w:val="1"/>
          <w:szCs w:val="20"/>
          <w:lang w:val="fr-FR"/>
        </w:rPr>
        <w:softHyphen/>
        <w:t>ge de formateurs. Qu'ils aient foi en leur oeuvre formatrice. Qu'ils puisent à pleines mains dans les richesses offertes par tant de modèles qui sans cesse font passer dans l'histoire le visage authenti</w:t>
      </w:r>
      <w:r w:rsidRPr="00960F35">
        <w:rPr>
          <w:rFonts w:ascii="Cambria" w:hAnsi="Cambria" w:cs="Arial"/>
          <w:kern w:val="1"/>
          <w:szCs w:val="20"/>
          <w:lang w:val="fr-FR"/>
        </w:rPr>
        <w:softHyphen/>
        <w:t>que de l'Ordre</w:t>
      </w:r>
      <w:r w:rsidRPr="00960F35">
        <w:rPr>
          <w:rFonts w:ascii="Cambria" w:hAnsi="Cambria" w:cs="Arial"/>
          <w:kern w:val="1"/>
          <w:szCs w:val="20"/>
          <w:vertAlign w:val="superscript"/>
          <w:lang w:val="fr-FR"/>
        </w:rPr>
        <w:footnoteReference w:id="242"/>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Il est donc clair que l'exigence d'avoir des formateurs qualifiés ouvre sur celle encore plus délicate de former les formateurs eux-mêmes. C'est là un des problèmes plus fortement ressentis au cours de ce C.P.O.</w:t>
      </w:r>
    </w:p>
    <w:p w:rsidR="00960F35" w:rsidRPr="00960F35" w:rsidRDefault="00960F35" w:rsidP="00960F35">
      <w:pPr>
        <w:widowControl w:val="0"/>
        <w:tabs>
          <w:tab w:val="left" w:pos="360"/>
          <w:tab w:val="left" w:pos="720"/>
        </w:tabs>
        <w:rPr>
          <w:rFonts w:ascii="Cambria" w:hAnsi="Cambria" w:cs="Arial"/>
          <w:b/>
          <w:i/>
          <w:caps/>
          <w:sz w:val="22"/>
          <w:szCs w:val="20"/>
          <w:lang w:val="fr-FR"/>
        </w:rPr>
      </w:pPr>
    </w:p>
    <w:p w:rsidR="00960F35" w:rsidRPr="00960F35" w:rsidRDefault="00960F35" w:rsidP="00960F35">
      <w:pPr>
        <w:widowControl w:val="0"/>
        <w:tabs>
          <w:tab w:val="left" w:pos="360"/>
          <w:tab w:val="left" w:pos="720"/>
        </w:tabs>
        <w:rPr>
          <w:rFonts w:ascii="Cambria" w:hAnsi="Cambria" w:cs="Arial"/>
          <w:b/>
          <w:i/>
          <w:caps/>
          <w:szCs w:val="20"/>
          <w:shd w:val="clear" w:color="auto" w:fill="C0C0C0"/>
          <w:lang w:val="fr-FR"/>
        </w:rPr>
      </w:pPr>
      <w:r w:rsidRPr="00960F35">
        <w:rPr>
          <w:rFonts w:ascii="Cambria" w:hAnsi="Cambria" w:cs="Arial"/>
          <w:b/>
          <w:i/>
          <w:caps/>
          <w:sz w:val="22"/>
          <w:szCs w:val="20"/>
          <w:lang w:val="fr-FR"/>
        </w:rPr>
        <w:t>Les agents de la formation</w:t>
      </w:r>
    </w:p>
    <w:p w:rsidR="00960F35" w:rsidRPr="00960F35" w:rsidRDefault="00960F35" w:rsidP="00960F35">
      <w:pPr>
        <w:widowControl w:val="0"/>
        <w:tabs>
          <w:tab w:val="left" w:pos="7120"/>
        </w:tabs>
        <w:rPr>
          <w:rFonts w:ascii="Cambria" w:hAnsi="Cambria" w:cs="Arial"/>
          <w:bCs/>
          <w:kern w:val="1"/>
          <w:szCs w:val="20"/>
          <w:lang w:val="fr-FR"/>
        </w:rPr>
      </w:pPr>
      <w:r w:rsidRPr="00960F35">
        <w:rPr>
          <w:rFonts w:ascii="Cambria" w:hAnsi="Cambria" w:cs="Arial"/>
          <w:b/>
          <w:kern w:val="1"/>
          <w:szCs w:val="20"/>
          <w:lang w:val="fr-FR"/>
        </w:rPr>
        <w:t xml:space="preserve">82. </w:t>
      </w:r>
      <w:r w:rsidRPr="00960F35">
        <w:rPr>
          <w:rFonts w:ascii="Cambria" w:hAnsi="Cambria" w:cs="Arial"/>
          <w:kern w:val="1"/>
          <w:szCs w:val="20"/>
          <w:lang w:val="fr-FR"/>
        </w:rPr>
        <w:t>Enfin, comme facteur de notre formation franciscaine capucine, il faut mettre en particulier relief le dynamisme des Églises locales, la famille, les valeurs authentiques de la culture et la religiosité popu</w:t>
      </w:r>
      <w:r w:rsidRPr="00960F35">
        <w:rPr>
          <w:rFonts w:ascii="Cambria" w:hAnsi="Cambria" w:cs="Arial"/>
          <w:kern w:val="1"/>
          <w:szCs w:val="20"/>
          <w:lang w:val="fr-FR"/>
        </w:rPr>
        <w:softHyphen/>
        <w:t>laire. A souligner aussi l'apport de tout le mouvement franciscain à commencer par les sœurs cloîtrées et l'Ordre franciscain séculier, qui, en réciprocité vitale avec le premier Ordre, en partagent et pro</w:t>
      </w:r>
      <w:r w:rsidRPr="00960F35">
        <w:rPr>
          <w:rFonts w:ascii="Cambria" w:hAnsi="Cambria" w:cs="Arial"/>
          <w:kern w:val="1"/>
          <w:szCs w:val="20"/>
          <w:lang w:val="fr-FR"/>
        </w:rPr>
        <w:softHyphen/>
        <w:t>meuvent l'esprit authentique</w:t>
      </w:r>
      <w:r w:rsidRPr="00960F35">
        <w:rPr>
          <w:rFonts w:ascii="Cambria" w:hAnsi="Cambria" w:cs="Arial"/>
          <w:kern w:val="1"/>
          <w:szCs w:val="20"/>
          <w:vertAlign w:val="superscript"/>
          <w:lang w:val="fr-FR"/>
        </w:rPr>
        <w:footnoteReference w:id="243"/>
      </w:r>
      <w:r w:rsidRPr="00960F35">
        <w:rPr>
          <w:rFonts w:ascii="Cambria" w:hAnsi="Cambria" w:cs="Arial"/>
          <w:bCs/>
          <w:kern w:val="1"/>
          <w:szCs w:val="20"/>
          <w:lang w:val="fr-FR"/>
        </w:rPr>
        <w:t>.</w:t>
      </w:r>
    </w:p>
    <w:p w:rsidR="00960F35" w:rsidRPr="00960F35" w:rsidRDefault="00960F35" w:rsidP="00960F35">
      <w:pPr>
        <w:widowControl w:val="0"/>
        <w:tabs>
          <w:tab w:val="left" w:pos="720"/>
        </w:tabs>
        <w:rPr>
          <w:rFonts w:ascii="Cambria" w:hAnsi="Cambria" w:cs="Arial"/>
          <w:b/>
          <w:i/>
          <w:caps/>
          <w:sz w:val="22"/>
          <w:szCs w:val="20"/>
          <w:lang w:val="fr-FR"/>
        </w:rPr>
      </w:pPr>
    </w:p>
    <w:p w:rsidR="00960F35" w:rsidRPr="00960F35" w:rsidRDefault="00960F35" w:rsidP="00960F35">
      <w:pPr>
        <w:widowControl w:val="0"/>
        <w:tabs>
          <w:tab w:val="left" w:pos="720"/>
        </w:tabs>
        <w:rPr>
          <w:rFonts w:ascii="Cambria" w:hAnsi="Cambria" w:cs="Arial"/>
          <w:b/>
          <w:i/>
          <w:caps/>
          <w:szCs w:val="20"/>
          <w:lang w:val="fr-FR"/>
        </w:rPr>
      </w:pPr>
      <w:r w:rsidRPr="00960F35">
        <w:rPr>
          <w:rFonts w:ascii="Cambria" w:hAnsi="Cambria" w:cs="Arial"/>
          <w:b/>
          <w:i/>
          <w:caps/>
          <w:sz w:val="22"/>
          <w:szCs w:val="20"/>
          <w:lang w:val="fr-FR"/>
        </w:rPr>
        <w:t>Les Secrétariats et les échanges en matière de formation</w:t>
      </w:r>
    </w:p>
    <w:p w:rsidR="00960F35" w:rsidRPr="00960F35" w:rsidRDefault="00960F35" w:rsidP="00960F35">
      <w:pPr>
        <w:widowControl w:val="0"/>
        <w:rPr>
          <w:rFonts w:ascii="Cambria" w:hAnsi="Cambria" w:cs="Arial"/>
          <w:kern w:val="1"/>
          <w:szCs w:val="20"/>
          <w:lang w:val="fr-FR"/>
        </w:rPr>
      </w:pPr>
      <w:r w:rsidRPr="00960F35">
        <w:rPr>
          <w:rFonts w:ascii="Cambria" w:hAnsi="Cambria" w:cs="Arial"/>
          <w:b/>
          <w:kern w:val="1"/>
          <w:szCs w:val="20"/>
          <w:lang w:val="fr-FR"/>
        </w:rPr>
        <w:t xml:space="preserve">83. </w:t>
      </w:r>
      <w:r w:rsidRPr="00960F35">
        <w:rPr>
          <w:rFonts w:ascii="Cambria" w:hAnsi="Cambria" w:cs="Arial"/>
          <w:kern w:val="1"/>
          <w:szCs w:val="20"/>
          <w:lang w:val="fr-FR"/>
        </w:rPr>
        <w:t>Les secrétariats doivent toujours être mieux structurés. Qu'ils ap</w:t>
      </w:r>
      <w:r w:rsidRPr="00960F35">
        <w:rPr>
          <w:rFonts w:ascii="Cambria" w:hAnsi="Cambria" w:cs="Arial"/>
          <w:kern w:val="1"/>
          <w:szCs w:val="20"/>
          <w:lang w:val="fr-FR"/>
        </w:rPr>
        <w:softHyphen/>
        <w:t>puient et favorisent des rencontres - d'étude, d'information, de réflexion - et des échanges d'expériences au niveau provincial, interprovincial et international. En définitive, la méthode de forma</w:t>
      </w:r>
      <w:r w:rsidRPr="00960F35">
        <w:rPr>
          <w:rFonts w:ascii="Cambria" w:hAnsi="Cambria" w:cs="Arial"/>
          <w:kern w:val="1"/>
          <w:szCs w:val="20"/>
          <w:lang w:val="fr-FR"/>
        </w:rPr>
        <w:softHyphen/>
        <w:t>tion s'identifie avec la fraternité de l'Ordre.</w:t>
      </w:r>
    </w:p>
    <w:p w:rsidR="00960F35" w:rsidRPr="00960F35" w:rsidRDefault="00960F35" w:rsidP="00960F35">
      <w:pPr>
        <w:widowControl w:val="0"/>
        <w:tabs>
          <w:tab w:val="left" w:pos="720"/>
        </w:tabs>
        <w:rPr>
          <w:rFonts w:ascii="Cambria" w:hAnsi="Cambria" w:cs="Arial"/>
          <w:kern w:val="1"/>
          <w:szCs w:val="20"/>
          <w:lang w:val="fr-FR"/>
        </w:rPr>
      </w:pP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Celle-ci doit, d'une part, veiller à surmonter les divisions raciales et nationalistes ; et d'autre part, s'employer à sauvegarder, et même à promouvoir, les richesses ethniques et spirituelles selon les critères d'une sage inculturation.</w:t>
      </w:r>
    </w:p>
    <w:p w:rsidR="00960F35" w:rsidRPr="00960F35" w:rsidRDefault="00960F35" w:rsidP="00960F35">
      <w:pPr>
        <w:widowControl w:val="0"/>
        <w:rPr>
          <w:rFonts w:ascii="Cambria" w:hAnsi="Cambria" w:cs="Arial"/>
          <w:bCs/>
          <w:kern w:val="1"/>
          <w:szCs w:val="20"/>
          <w:lang w:val="fr-FR"/>
        </w:rPr>
      </w:pPr>
      <w:r w:rsidRPr="00960F35">
        <w:rPr>
          <w:rFonts w:ascii="Cambria" w:hAnsi="Cambria" w:cs="Arial"/>
          <w:kern w:val="1"/>
          <w:szCs w:val="20"/>
          <w:lang w:val="fr-FR"/>
        </w:rPr>
        <w:t>Il convient de préciser et d'articuler les buts et les itinéraires péda</w:t>
      </w:r>
      <w:r w:rsidRPr="00960F35">
        <w:rPr>
          <w:rFonts w:ascii="Cambria" w:hAnsi="Cambria" w:cs="Arial"/>
          <w:kern w:val="1"/>
          <w:szCs w:val="20"/>
          <w:lang w:val="fr-FR"/>
        </w:rPr>
        <w:softHyphen/>
        <w:t>gogiques de chaque étape de la formation à l'intérieur d'une vision d'ensemble de celle-ci. Dans l'élaboration des programmes et dans l'animation quotidienne, pour la mise en oeuvre des lignes directri</w:t>
      </w:r>
      <w:r w:rsidRPr="00960F35">
        <w:rPr>
          <w:rFonts w:ascii="Cambria" w:hAnsi="Cambria" w:cs="Arial"/>
          <w:kern w:val="1"/>
          <w:szCs w:val="20"/>
          <w:lang w:val="fr-FR"/>
        </w:rPr>
        <w:softHyphen/>
        <w:t xml:space="preserve">ces, </w:t>
      </w:r>
      <w:r w:rsidRPr="00960F35">
        <w:rPr>
          <w:rFonts w:ascii="Cambria" w:hAnsi="Cambria" w:cs="Arial"/>
          <w:kern w:val="1"/>
          <w:szCs w:val="20"/>
          <w:lang w:val="fr-FR"/>
        </w:rPr>
        <w:lastRenderedPageBreak/>
        <w:t>que les formateurs fassent bonne place au dialogue et à l'esprit de groupe</w:t>
      </w:r>
      <w:r w:rsidRPr="00960F35">
        <w:rPr>
          <w:rFonts w:ascii="Cambria" w:hAnsi="Cambria" w:cs="Arial"/>
          <w:kern w:val="1"/>
          <w:szCs w:val="20"/>
          <w:vertAlign w:val="superscript"/>
          <w:lang w:val="fr-FR"/>
        </w:rPr>
        <w:footnoteReference w:id="244"/>
      </w:r>
      <w:r w:rsidRPr="00960F35">
        <w:rPr>
          <w:rFonts w:ascii="Cambria" w:hAnsi="Cambria" w:cs="Arial"/>
          <w:bCs/>
          <w:kern w:val="1"/>
          <w:szCs w:val="20"/>
          <w:lang w:val="fr-FR"/>
        </w:rPr>
        <w:t>.</w:t>
      </w:r>
    </w:p>
    <w:p w:rsidR="00960F35" w:rsidRPr="00960F35" w:rsidRDefault="00960F35" w:rsidP="00960F35">
      <w:pPr>
        <w:jc w:val="left"/>
        <w:rPr>
          <w:rFonts w:ascii="Cambria" w:hAnsi="Cambria" w:cs="Arial"/>
          <w:b/>
          <w:kern w:val="1"/>
          <w:szCs w:val="20"/>
          <w:lang w:val="fr-FR"/>
        </w:rPr>
      </w:pPr>
      <w:r w:rsidRPr="00960F35">
        <w:rPr>
          <w:rFonts w:ascii="Cambria" w:hAnsi="Cambria" w:cs="Arial"/>
          <w:b/>
          <w:kern w:val="1"/>
          <w:szCs w:val="20"/>
          <w:lang w:val="fr-FR"/>
        </w:rPr>
        <w:br w:type="page"/>
      </w:r>
    </w:p>
    <w:p w:rsidR="00960F35" w:rsidRPr="00960F35" w:rsidRDefault="005D2A2E" w:rsidP="00960F35">
      <w:pPr>
        <w:keepNext/>
        <w:keepLines/>
        <w:jc w:val="center"/>
        <w:outlineLvl w:val="1"/>
        <w:rPr>
          <w:rFonts w:ascii="Cambria" w:eastAsia="Times New Roman" w:hAnsi="Cambria" w:cs="Times New Roman"/>
          <w:b/>
          <w:bCs/>
          <w:kern w:val="1"/>
          <w:sz w:val="28"/>
          <w:szCs w:val="26"/>
          <w:lang w:val="fr-FR"/>
        </w:rPr>
      </w:pPr>
      <w:r>
        <w:rPr>
          <w:rFonts w:ascii="Cambria" w:eastAsia="Times New Roman" w:hAnsi="Cambria" w:cs="Times New Roman"/>
          <w:b/>
          <w:bCs/>
          <w:noProof/>
          <w:kern w:val="1"/>
          <w:sz w:val="28"/>
          <w:szCs w:val="26"/>
          <w:lang w:eastAsia="it-IT"/>
        </w:rPr>
        <w:lastRenderedPageBreak/>
        <w:pict>
          <v:rect id="_x0000_s1080"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70" w:name="_Toc459196222"/>
      <w:bookmarkStart w:id="71" w:name="_Toc459274605"/>
      <w:bookmarkStart w:id="72" w:name="_Toc459274635"/>
      <w:r w:rsidR="00960F35" w:rsidRPr="00960F35">
        <w:rPr>
          <w:rFonts w:ascii="Cambria" w:eastAsia="Times New Roman" w:hAnsi="Cambria" w:cs="Times New Roman"/>
          <w:b/>
          <w:bCs/>
          <w:kern w:val="1"/>
          <w:sz w:val="28"/>
          <w:szCs w:val="26"/>
          <w:lang w:val="fr-FR"/>
        </w:rPr>
        <w:t>CONCLUSION</w:t>
      </w:r>
      <w:bookmarkEnd w:id="70"/>
      <w:bookmarkEnd w:id="71"/>
      <w:bookmarkEnd w:id="72"/>
    </w:p>
    <w:p w:rsidR="00960F35" w:rsidRPr="00960F35" w:rsidRDefault="00960F35" w:rsidP="00960F35">
      <w:pPr>
        <w:tabs>
          <w:tab w:val="left" w:pos="4960"/>
        </w:tabs>
        <w:rPr>
          <w:rFonts w:ascii="Cambria" w:hAnsi="Cambria" w:cs="Arial"/>
          <w:kern w:val="1"/>
          <w:szCs w:val="20"/>
          <w:lang w:val="fr-FR"/>
        </w:rPr>
      </w:pPr>
    </w:p>
    <w:p w:rsidR="00960F35" w:rsidRPr="00960F35" w:rsidRDefault="00960F35" w:rsidP="00960F35">
      <w:pPr>
        <w:tabs>
          <w:tab w:val="left" w:pos="4960"/>
        </w:tabs>
        <w:rPr>
          <w:rFonts w:ascii="Cambria" w:hAnsi="Cambria" w:cs="Arial"/>
          <w:kern w:val="1"/>
          <w:szCs w:val="20"/>
          <w:lang w:val="fr-FR"/>
        </w:rPr>
      </w:pPr>
    </w:p>
    <w:p w:rsidR="00960F35" w:rsidRPr="00960F35" w:rsidRDefault="00960F35" w:rsidP="00960F35">
      <w:pPr>
        <w:widowControl w:val="0"/>
        <w:tabs>
          <w:tab w:val="left" w:pos="6460"/>
        </w:tabs>
        <w:rPr>
          <w:rFonts w:ascii="Cambria" w:hAnsi="Cambria" w:cs="Arial"/>
          <w:bCs/>
          <w:kern w:val="1"/>
          <w:szCs w:val="20"/>
          <w:lang w:val="fr-FR"/>
        </w:rPr>
      </w:pPr>
      <w:r w:rsidRPr="00960F35">
        <w:rPr>
          <w:rFonts w:ascii="Cambria" w:hAnsi="Cambria" w:cs="Arial"/>
          <w:b/>
          <w:bCs/>
          <w:kern w:val="1"/>
          <w:szCs w:val="20"/>
          <w:lang w:val="fr-FR"/>
        </w:rPr>
        <w:t xml:space="preserve">84. </w:t>
      </w:r>
      <w:r w:rsidRPr="00960F35">
        <w:rPr>
          <w:rFonts w:ascii="Cambria" w:hAnsi="Cambria" w:cs="Arial"/>
          <w:kern w:val="1"/>
          <w:szCs w:val="20"/>
          <w:lang w:val="fr-FR"/>
        </w:rPr>
        <w:t>Telles sont les réflexions et les orientations proposées par le IVe C.P.O. pour la formation du frère mineur capucin. Dans leur subs</w:t>
      </w:r>
      <w:r w:rsidRPr="00960F35">
        <w:rPr>
          <w:rFonts w:ascii="Cambria" w:hAnsi="Cambria" w:cs="Arial"/>
          <w:kern w:val="1"/>
          <w:szCs w:val="20"/>
          <w:lang w:val="fr-FR"/>
        </w:rPr>
        <w:softHyphen/>
        <w:t>tance elles n'ont d'autre but que de nous faire observer plus fidèle</w:t>
      </w:r>
      <w:r w:rsidRPr="00960F35">
        <w:rPr>
          <w:rFonts w:ascii="Cambria" w:hAnsi="Cambria" w:cs="Arial"/>
          <w:kern w:val="1"/>
          <w:szCs w:val="20"/>
          <w:lang w:val="fr-FR"/>
        </w:rPr>
        <w:softHyphen/>
        <w:t>ment et plus «spirituellement» la Règle, c'est-à-dire l'Évangile, vivant en obéissance, sans propre et en chasteté</w:t>
      </w:r>
      <w:r w:rsidRPr="00960F35">
        <w:rPr>
          <w:rFonts w:ascii="Cambria" w:hAnsi="Cambria" w:cs="Arial"/>
          <w:kern w:val="1"/>
          <w:szCs w:val="20"/>
          <w:vertAlign w:val="superscript"/>
          <w:lang w:val="fr-FR"/>
        </w:rPr>
        <w:footnoteReference w:id="245"/>
      </w:r>
      <w:r w:rsidRPr="00960F35">
        <w:rPr>
          <w:rFonts w:ascii="Cambria" w:hAnsi="Cambria" w:cs="Arial"/>
          <w:bCs/>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Ce texte est le résultat du travail des membres du C.P.O., et aussi en quelque manière du travail de tout l'Ordre, qui y a collaboré tout au long de la phase préparatoire.</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Tel qu'il se présente il a ses limites. D'abord parce qu'il n'aborde que quelques aspects de la formation ; ceci a été dit dès le début. Puis aussi à cause de ses insuffisances nous n'avons pas toujours réussi à aller jusqu'au fond des problèmes. De toute façon, son but n'est pas d'être parfait, mais plutôt d'inciter les frères à continuer la réflexion. Le texte devra donc être enrichi et complété le C.P.O. doit être un début plutôt qu'une fin.</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Il faut «aller de l'avant» surtout en traduisant dans la pratique les orientations données ici. Celles-ci nous aideront efficacement à»suivre les traces du Christ» de la manière voulue par saint Fran</w:t>
      </w:r>
      <w:r w:rsidRPr="00960F35">
        <w:rPr>
          <w:rFonts w:ascii="Cambria" w:hAnsi="Cambria" w:cs="Arial"/>
          <w:kern w:val="1"/>
          <w:szCs w:val="20"/>
          <w:lang w:val="fr-FR"/>
        </w:rPr>
        <w:softHyphen/>
        <w:t>çois. Tout ce que nous avons fait ou ferons ne doit être rien d'autre qu'un effort pour entrer toujours davantage dans l'intimité du Christ de l'Évangile. Il faut «aller de l'avant» tous les jours, même après des retards ou des manques éventuels, gardant toujours au cœur l'espérance, le courage et la joie</w:t>
      </w:r>
      <w:r w:rsidRPr="00960F35">
        <w:rPr>
          <w:rFonts w:ascii="Cambria" w:hAnsi="Cambria" w:cs="Arial"/>
          <w:kern w:val="1"/>
          <w:szCs w:val="20"/>
          <w:vertAlign w:val="superscript"/>
          <w:lang w:val="fr-FR"/>
        </w:rPr>
        <w:footnoteReference w:id="246"/>
      </w:r>
      <w:r w:rsidRPr="00960F35">
        <w:rPr>
          <w:rFonts w:ascii="Cambria" w:hAnsi="Cambria" w:cs="Arial"/>
          <w:kern w:val="1"/>
          <w:szCs w:val="20"/>
          <w:lang w:val="fr-FR"/>
        </w:rPr>
        <w:t>.</w:t>
      </w:r>
    </w:p>
    <w:p w:rsidR="00960F35" w:rsidRPr="00960F35" w:rsidRDefault="00960F35" w:rsidP="00960F35">
      <w:pPr>
        <w:widowControl w:val="0"/>
        <w:rPr>
          <w:rFonts w:ascii="Cambria" w:hAnsi="Cambria" w:cs="Arial"/>
          <w:kern w:val="1"/>
          <w:szCs w:val="20"/>
          <w:lang w:val="fr-FR"/>
        </w:rPr>
      </w:pPr>
      <w:r w:rsidRPr="00960F35">
        <w:rPr>
          <w:rFonts w:ascii="Cambria" w:hAnsi="Cambria" w:cs="Arial"/>
          <w:kern w:val="1"/>
          <w:szCs w:val="20"/>
          <w:lang w:val="fr-FR"/>
        </w:rPr>
        <w:t>Pour observer ce que nous avons promis avec une fidélité toujours plus grande, laissons-nous guider par la Vierge Marie, la « Servante du Seigneur». Car c'est précisément pour assurer la persévérance de ses frères dans leur vocation que saint François confia l'Ordre à Celle qu'on appelle la «Vierge Fidèle»</w:t>
      </w:r>
      <w:r w:rsidRPr="00960F35">
        <w:rPr>
          <w:rFonts w:ascii="Cambria" w:hAnsi="Cambria" w:cs="Arial"/>
          <w:kern w:val="1"/>
          <w:szCs w:val="20"/>
          <w:vertAlign w:val="superscript"/>
          <w:lang w:val="fr-FR"/>
        </w:rPr>
        <w:footnoteReference w:id="247"/>
      </w:r>
      <w:r w:rsidRPr="00960F35">
        <w:rPr>
          <w:rFonts w:ascii="Cambria" w:hAnsi="Cambria" w:cs="Arial"/>
          <w:kern w:val="1"/>
          <w:szCs w:val="20"/>
          <w:lang w:val="fr-FR"/>
        </w:rPr>
        <w:t>.</w:t>
      </w:r>
    </w:p>
    <w:p w:rsidR="00DF4EDC" w:rsidRPr="00960F35" w:rsidRDefault="00DF4EDC" w:rsidP="00DF4EDC">
      <w:pPr>
        <w:spacing w:after="0"/>
        <w:jc w:val="left"/>
        <w:rPr>
          <w:rFonts w:ascii="Cambria" w:hAnsi="Cambria" w:cs="Times New Roman"/>
          <w:color w:val="000000"/>
          <w:kern w:val="1"/>
          <w:szCs w:val="24"/>
          <w:lang w:val="fr-FR" w:eastAsia="hi-IN" w:bidi="hi-IN"/>
        </w:rPr>
      </w:pPr>
      <w:r w:rsidRPr="00960F35">
        <w:rPr>
          <w:rFonts w:ascii="Cambria" w:hAnsi="Cambria" w:cs="Times New Roman"/>
          <w:color w:val="000000"/>
          <w:kern w:val="1"/>
          <w:szCs w:val="24"/>
          <w:lang w:val="fr-FR" w:eastAsia="hi-IN" w:bidi="hi-IN"/>
        </w:rPr>
        <w:br w:type="page"/>
      </w:r>
    </w:p>
    <w:p w:rsidR="000E0FAD" w:rsidRPr="00960F35" w:rsidRDefault="000E0FAD" w:rsidP="000E0FAD">
      <w:pPr>
        <w:jc w:val="right"/>
        <w:rPr>
          <w:rFonts w:ascii="Cambria" w:hAnsi="Cambria" w:cs="Times New Roman"/>
          <w:sz w:val="22"/>
          <w:lang w:val="fr-FR"/>
        </w:rPr>
        <w:sectPr w:rsidR="000E0FAD" w:rsidRPr="00960F35" w:rsidSect="000E0FAD">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210752" w:rsidRDefault="0096576D" w:rsidP="0096576D">
          <w:pPr>
            <w:pStyle w:val="Titolosommario"/>
            <w:rPr>
              <w:rFonts w:asciiTheme="minorHAnsi" w:hAnsiTheme="minorHAnsi"/>
              <w:b w:val="0"/>
            </w:rPr>
          </w:pPr>
          <w:r w:rsidRPr="00210752">
            <w:rPr>
              <w:rFonts w:asciiTheme="minorHAnsi" w:hAnsiTheme="minorHAnsi"/>
              <w:b w:val="0"/>
            </w:rPr>
            <w:t>Sommario</w:t>
          </w:r>
        </w:p>
        <w:p w:rsidR="00210752" w:rsidRPr="00210752" w:rsidRDefault="005D2A2E">
          <w:pPr>
            <w:pStyle w:val="Sommario1"/>
            <w:tabs>
              <w:tab w:val="right" w:leader="dot" w:pos="9628"/>
            </w:tabs>
            <w:rPr>
              <w:rFonts w:eastAsiaTheme="minorEastAsia"/>
              <w:b w:val="0"/>
              <w:noProof/>
              <w:kern w:val="0"/>
              <w:sz w:val="22"/>
              <w:szCs w:val="22"/>
              <w:lang w:eastAsia="it-IT"/>
            </w:rPr>
          </w:pPr>
          <w:r w:rsidRPr="00210752">
            <w:rPr>
              <w:b w:val="0"/>
            </w:rPr>
            <w:fldChar w:fldCharType="begin"/>
          </w:r>
          <w:r w:rsidR="0096576D" w:rsidRPr="00210752">
            <w:rPr>
              <w:b w:val="0"/>
            </w:rPr>
            <w:instrText xml:space="preserve"> TOC \o "1-3" \h \z \u </w:instrText>
          </w:r>
          <w:r w:rsidRPr="00210752">
            <w:rPr>
              <w:b w:val="0"/>
            </w:rPr>
            <w:fldChar w:fldCharType="separate"/>
          </w:r>
          <w:hyperlink w:anchor="_Toc459274612" w:history="1">
            <w:r w:rsidR="00210752" w:rsidRPr="00210752">
              <w:rPr>
                <w:rStyle w:val="Collegamentoipertestuale"/>
                <w:rFonts w:ascii="Cambria" w:eastAsia="Times New Roman" w:hAnsi="Cambria" w:cs="Times New Roman"/>
                <w:b w:val="0"/>
                <w:bCs/>
                <w:noProof/>
                <w:lang w:val="fr-FR"/>
              </w:rPr>
              <w:t>IV</w:t>
            </w:r>
            <w:r w:rsidR="00210752" w:rsidRPr="00210752">
              <w:rPr>
                <w:rStyle w:val="Collegamentoipertestuale"/>
                <w:rFonts w:ascii="Cambria" w:eastAsia="Times New Roman" w:hAnsi="Cambria" w:cs="Times New Roman"/>
                <w:b w:val="0"/>
                <w:bCs/>
                <w:caps/>
                <w:noProof/>
                <w:lang w:val="fr-FR"/>
              </w:rPr>
              <w:t xml:space="preserve">° Conseil Plénier de l'Ordre </w:t>
            </w:r>
            <w:r w:rsidR="00210752" w:rsidRPr="00210752">
              <w:rPr>
                <w:rStyle w:val="Collegamentoipertestuale"/>
                <w:rFonts w:ascii="Cambria" w:eastAsia="Times New Roman" w:hAnsi="Cambria" w:cs="Times New Roman"/>
                <w:b w:val="0"/>
                <w:bCs/>
                <w:noProof/>
                <w:lang w:val="fr-FR"/>
              </w:rPr>
              <w:t>LA FORMATION ROME, 1981</w:t>
            </w:r>
            <w:r w:rsidR="00210752" w:rsidRPr="00210752">
              <w:rPr>
                <w:b w:val="0"/>
                <w:noProof/>
                <w:webHidden/>
              </w:rPr>
              <w:tab/>
            </w:r>
            <w:r w:rsidR="00210752" w:rsidRPr="00210752">
              <w:rPr>
                <w:b w:val="0"/>
                <w:noProof/>
                <w:webHidden/>
              </w:rPr>
              <w:fldChar w:fldCharType="begin"/>
            </w:r>
            <w:r w:rsidR="00210752" w:rsidRPr="00210752">
              <w:rPr>
                <w:b w:val="0"/>
                <w:noProof/>
                <w:webHidden/>
              </w:rPr>
              <w:instrText xml:space="preserve"> PAGEREF _Toc459274612 \h </w:instrText>
            </w:r>
            <w:r w:rsidR="00210752" w:rsidRPr="00210752">
              <w:rPr>
                <w:b w:val="0"/>
                <w:noProof/>
                <w:webHidden/>
              </w:rPr>
            </w:r>
            <w:r w:rsidR="00210752" w:rsidRPr="00210752">
              <w:rPr>
                <w:b w:val="0"/>
                <w:noProof/>
                <w:webHidden/>
              </w:rPr>
              <w:fldChar w:fldCharType="separate"/>
            </w:r>
            <w:r w:rsidR="00210752" w:rsidRPr="00210752">
              <w:rPr>
                <w:b w:val="0"/>
                <w:noProof/>
                <w:webHidden/>
              </w:rPr>
              <w:t>5</w:t>
            </w:r>
            <w:r w:rsidR="00210752" w:rsidRPr="00210752">
              <w:rPr>
                <w:b w:val="0"/>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613" w:history="1">
            <w:r w:rsidRPr="00210752">
              <w:rPr>
                <w:rStyle w:val="Collegamentoipertestuale"/>
                <w:rFonts w:ascii="Cambria" w:eastAsia="Times New Roman" w:hAnsi="Cambria" w:cs="Times New Roman"/>
                <w:b w:val="0"/>
                <w:bCs/>
                <w:noProof/>
                <w:kern w:val="1"/>
                <w:lang w:val="fr-FR"/>
              </w:rPr>
              <w:t>LETTRE PRÉSENTANT LE DOCUMENT</w:t>
            </w:r>
            <w:r w:rsidRPr="00210752">
              <w:rPr>
                <w:b w:val="0"/>
                <w:noProof/>
                <w:webHidden/>
              </w:rPr>
              <w:tab/>
            </w:r>
            <w:r w:rsidRPr="00210752">
              <w:rPr>
                <w:b w:val="0"/>
                <w:noProof/>
                <w:webHidden/>
              </w:rPr>
              <w:fldChar w:fldCharType="begin"/>
            </w:r>
            <w:r w:rsidRPr="00210752">
              <w:rPr>
                <w:b w:val="0"/>
                <w:noProof/>
                <w:webHidden/>
              </w:rPr>
              <w:instrText xml:space="preserve"> PAGEREF _Toc459274613 \h </w:instrText>
            </w:r>
            <w:r w:rsidRPr="00210752">
              <w:rPr>
                <w:b w:val="0"/>
                <w:noProof/>
                <w:webHidden/>
              </w:rPr>
            </w:r>
            <w:r w:rsidRPr="00210752">
              <w:rPr>
                <w:b w:val="0"/>
                <w:noProof/>
                <w:webHidden/>
              </w:rPr>
              <w:fldChar w:fldCharType="separate"/>
            </w:r>
            <w:r w:rsidRPr="00210752">
              <w:rPr>
                <w:b w:val="0"/>
                <w:noProof/>
                <w:webHidden/>
              </w:rPr>
              <w:t>5</w:t>
            </w:r>
            <w:r w:rsidRPr="00210752">
              <w:rPr>
                <w:b w:val="0"/>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614" w:history="1">
            <w:r w:rsidRPr="00210752">
              <w:rPr>
                <w:rStyle w:val="Collegamentoipertestuale"/>
                <w:rFonts w:ascii="Cambria" w:eastAsia="Times New Roman" w:hAnsi="Cambria" w:cs="Times New Roman"/>
                <w:b w:val="0"/>
                <w:bCs/>
                <w:noProof/>
                <w:lang w:val="fr-FR"/>
              </w:rPr>
              <w:t>LA FORMATION À NOTRE VIE</w:t>
            </w:r>
            <w:r w:rsidRPr="00210752">
              <w:rPr>
                <w:b w:val="0"/>
                <w:noProof/>
                <w:webHidden/>
              </w:rPr>
              <w:tab/>
            </w:r>
            <w:r w:rsidRPr="00210752">
              <w:rPr>
                <w:b w:val="0"/>
                <w:noProof/>
                <w:webHidden/>
              </w:rPr>
              <w:fldChar w:fldCharType="begin"/>
            </w:r>
            <w:r w:rsidRPr="00210752">
              <w:rPr>
                <w:b w:val="0"/>
                <w:noProof/>
                <w:webHidden/>
              </w:rPr>
              <w:instrText xml:space="preserve"> PAGEREF _Toc459274614 \h </w:instrText>
            </w:r>
            <w:r w:rsidRPr="00210752">
              <w:rPr>
                <w:b w:val="0"/>
                <w:noProof/>
                <w:webHidden/>
              </w:rPr>
            </w:r>
            <w:r w:rsidRPr="00210752">
              <w:rPr>
                <w:b w:val="0"/>
                <w:noProof/>
                <w:webHidden/>
              </w:rPr>
              <w:fldChar w:fldCharType="separate"/>
            </w:r>
            <w:r w:rsidRPr="00210752">
              <w:rPr>
                <w:b w:val="0"/>
                <w:noProof/>
                <w:webHidden/>
              </w:rPr>
              <w:t>7</w:t>
            </w:r>
            <w:r w:rsidRPr="00210752">
              <w:rPr>
                <w:b w:val="0"/>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615" w:history="1">
            <w:r w:rsidRPr="00210752">
              <w:rPr>
                <w:rStyle w:val="Collegamentoipertestuale"/>
                <w:rFonts w:ascii="Cambria" w:eastAsia="Times New Roman" w:hAnsi="Cambria" w:cs="Times New Roman"/>
                <w:b w:val="0"/>
                <w:bCs/>
                <w:noProof/>
                <w:lang w:val="fr-FR"/>
              </w:rPr>
              <w:t>CHAPITRE I°</w:t>
            </w:r>
            <w:r w:rsidRPr="00210752">
              <w:rPr>
                <w:rStyle w:val="Collegamentoipertestuale"/>
                <w:rFonts w:ascii="Cambria" w:eastAsia="Times New Roman" w:hAnsi="Cambria" w:cs="Times New Roman"/>
                <w:b w:val="0"/>
                <w:bCs/>
                <w:noProof/>
                <w:kern w:val="1"/>
                <w:lang w:val="fr-FR"/>
              </w:rPr>
              <w:t xml:space="preserve"> SITUATION ET EXIGENCES</w:t>
            </w:r>
            <w:r w:rsidRPr="00210752">
              <w:rPr>
                <w:b w:val="0"/>
                <w:noProof/>
                <w:webHidden/>
              </w:rPr>
              <w:tab/>
            </w:r>
            <w:r w:rsidRPr="00210752">
              <w:rPr>
                <w:b w:val="0"/>
                <w:noProof/>
                <w:webHidden/>
              </w:rPr>
              <w:fldChar w:fldCharType="begin"/>
            </w:r>
            <w:r w:rsidRPr="00210752">
              <w:rPr>
                <w:b w:val="0"/>
                <w:noProof/>
                <w:webHidden/>
              </w:rPr>
              <w:instrText xml:space="preserve"> PAGEREF _Toc459274615 \h </w:instrText>
            </w:r>
            <w:r w:rsidRPr="00210752">
              <w:rPr>
                <w:b w:val="0"/>
                <w:noProof/>
                <w:webHidden/>
              </w:rPr>
            </w:r>
            <w:r w:rsidRPr="00210752">
              <w:rPr>
                <w:b w:val="0"/>
                <w:noProof/>
                <w:webHidden/>
              </w:rPr>
              <w:fldChar w:fldCharType="separate"/>
            </w:r>
            <w:r w:rsidRPr="00210752">
              <w:rPr>
                <w:b w:val="0"/>
                <w:noProof/>
                <w:webHidden/>
              </w:rPr>
              <w:t>9</w:t>
            </w:r>
            <w:r w:rsidRPr="00210752">
              <w:rPr>
                <w:b w:val="0"/>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16" w:history="1">
            <w:r w:rsidRPr="00210752">
              <w:rPr>
                <w:rStyle w:val="Collegamentoipertestuale"/>
                <w:rFonts w:ascii="Cambria" w:eastAsia="Times New Roman" w:hAnsi="Cambria" w:cs="Times New Roman"/>
                <w:bCs/>
                <w:caps/>
                <w:noProof/>
                <w:kern w:val="1"/>
                <w:lang w:val="fr-FR"/>
              </w:rPr>
              <w:t>1. Nouveaux contextes de la formation</w:t>
            </w:r>
            <w:r w:rsidRPr="00210752">
              <w:rPr>
                <w:noProof/>
                <w:webHidden/>
              </w:rPr>
              <w:tab/>
            </w:r>
            <w:r w:rsidRPr="00210752">
              <w:rPr>
                <w:noProof/>
                <w:webHidden/>
              </w:rPr>
              <w:fldChar w:fldCharType="begin"/>
            </w:r>
            <w:r w:rsidRPr="00210752">
              <w:rPr>
                <w:noProof/>
                <w:webHidden/>
              </w:rPr>
              <w:instrText xml:space="preserve"> PAGEREF _Toc459274616 \h </w:instrText>
            </w:r>
            <w:r w:rsidRPr="00210752">
              <w:rPr>
                <w:noProof/>
                <w:webHidden/>
              </w:rPr>
            </w:r>
            <w:r w:rsidRPr="00210752">
              <w:rPr>
                <w:noProof/>
                <w:webHidden/>
              </w:rPr>
              <w:fldChar w:fldCharType="separate"/>
            </w:r>
            <w:r w:rsidRPr="00210752">
              <w:rPr>
                <w:noProof/>
                <w:webHidden/>
              </w:rPr>
              <w:t>9</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17" w:history="1">
            <w:r w:rsidRPr="00210752">
              <w:rPr>
                <w:rStyle w:val="Collegamentoipertestuale"/>
                <w:rFonts w:ascii="Cambria" w:eastAsia="Times New Roman" w:hAnsi="Cambria" w:cs="Times New Roman"/>
                <w:bCs/>
                <w:caps/>
                <w:noProof/>
                <w:kern w:val="1"/>
                <w:lang w:val="fr-FR"/>
              </w:rPr>
              <w:t>2. Primat de la vie fraternelle évangélique</w:t>
            </w:r>
            <w:r w:rsidRPr="00210752">
              <w:rPr>
                <w:noProof/>
                <w:webHidden/>
              </w:rPr>
              <w:tab/>
            </w:r>
            <w:r w:rsidRPr="00210752">
              <w:rPr>
                <w:noProof/>
                <w:webHidden/>
              </w:rPr>
              <w:fldChar w:fldCharType="begin"/>
            </w:r>
            <w:r w:rsidRPr="00210752">
              <w:rPr>
                <w:noProof/>
                <w:webHidden/>
              </w:rPr>
              <w:instrText xml:space="preserve"> PAGEREF _Toc459274617 \h </w:instrText>
            </w:r>
            <w:r w:rsidRPr="00210752">
              <w:rPr>
                <w:noProof/>
                <w:webHidden/>
              </w:rPr>
            </w:r>
            <w:r w:rsidRPr="00210752">
              <w:rPr>
                <w:noProof/>
                <w:webHidden/>
              </w:rPr>
              <w:fldChar w:fldCharType="separate"/>
            </w:r>
            <w:r w:rsidRPr="00210752">
              <w:rPr>
                <w:noProof/>
                <w:webHidden/>
              </w:rPr>
              <w:t>13</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18" w:history="1">
            <w:r w:rsidRPr="00210752">
              <w:rPr>
                <w:rStyle w:val="Collegamentoipertestuale"/>
                <w:rFonts w:ascii="Cambria" w:eastAsia="Times New Roman" w:hAnsi="Cambria" w:cs="Times New Roman"/>
                <w:bCs/>
                <w:caps/>
                <w:noProof/>
                <w:kern w:val="1"/>
                <w:lang w:val="fr-FR"/>
              </w:rPr>
              <w:t>3. Inculturation</w:t>
            </w:r>
            <w:r w:rsidRPr="00210752">
              <w:rPr>
                <w:noProof/>
                <w:webHidden/>
              </w:rPr>
              <w:tab/>
            </w:r>
            <w:r w:rsidRPr="00210752">
              <w:rPr>
                <w:noProof/>
                <w:webHidden/>
              </w:rPr>
              <w:fldChar w:fldCharType="begin"/>
            </w:r>
            <w:r w:rsidRPr="00210752">
              <w:rPr>
                <w:noProof/>
                <w:webHidden/>
              </w:rPr>
              <w:instrText xml:space="preserve"> PAGEREF _Toc459274618 \h </w:instrText>
            </w:r>
            <w:r w:rsidRPr="00210752">
              <w:rPr>
                <w:noProof/>
                <w:webHidden/>
              </w:rPr>
            </w:r>
            <w:r w:rsidRPr="00210752">
              <w:rPr>
                <w:noProof/>
                <w:webHidden/>
              </w:rPr>
              <w:fldChar w:fldCharType="separate"/>
            </w:r>
            <w:r w:rsidRPr="00210752">
              <w:rPr>
                <w:noProof/>
                <w:webHidden/>
              </w:rPr>
              <w:t>17</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19" w:history="1">
            <w:r w:rsidRPr="00210752">
              <w:rPr>
                <w:rStyle w:val="Collegamentoipertestuale"/>
                <w:rFonts w:ascii="Cambria" w:eastAsia="Times New Roman" w:hAnsi="Cambria" w:cs="Times New Roman"/>
                <w:bCs/>
                <w:caps/>
                <w:noProof/>
                <w:kern w:val="1"/>
                <w:lang w:val="fr-FR"/>
              </w:rPr>
              <w:t>4. Principes généraux d'action</w:t>
            </w:r>
            <w:r w:rsidRPr="00210752">
              <w:rPr>
                <w:noProof/>
                <w:webHidden/>
              </w:rPr>
              <w:tab/>
            </w:r>
            <w:r w:rsidRPr="00210752">
              <w:rPr>
                <w:noProof/>
                <w:webHidden/>
              </w:rPr>
              <w:fldChar w:fldCharType="begin"/>
            </w:r>
            <w:r w:rsidRPr="00210752">
              <w:rPr>
                <w:noProof/>
                <w:webHidden/>
              </w:rPr>
              <w:instrText xml:space="preserve"> PAGEREF _Toc459274619 \h </w:instrText>
            </w:r>
            <w:r w:rsidRPr="00210752">
              <w:rPr>
                <w:noProof/>
                <w:webHidden/>
              </w:rPr>
            </w:r>
            <w:r w:rsidRPr="00210752">
              <w:rPr>
                <w:noProof/>
                <w:webHidden/>
              </w:rPr>
              <w:fldChar w:fldCharType="separate"/>
            </w:r>
            <w:r w:rsidRPr="00210752">
              <w:rPr>
                <w:noProof/>
                <w:webHidden/>
              </w:rPr>
              <w:t>21</w:t>
            </w:r>
            <w:r w:rsidRPr="00210752">
              <w:rPr>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620" w:history="1">
            <w:r w:rsidRPr="00210752">
              <w:rPr>
                <w:rStyle w:val="Collegamentoipertestuale"/>
                <w:rFonts w:ascii="Cambria" w:eastAsia="Times New Roman" w:hAnsi="Cambria" w:cs="Times New Roman"/>
                <w:b w:val="0"/>
                <w:bCs/>
                <w:noProof/>
                <w:lang w:val="fr-FR"/>
              </w:rPr>
              <w:t>CHAPITRE II° QUELQUES ASPECTS PARTICULIERS DE NOTRE VIE.</w:t>
            </w:r>
            <w:r w:rsidRPr="00210752">
              <w:rPr>
                <w:b w:val="0"/>
                <w:noProof/>
                <w:webHidden/>
              </w:rPr>
              <w:tab/>
            </w:r>
            <w:r w:rsidRPr="00210752">
              <w:rPr>
                <w:b w:val="0"/>
                <w:noProof/>
                <w:webHidden/>
              </w:rPr>
              <w:fldChar w:fldCharType="begin"/>
            </w:r>
            <w:r w:rsidRPr="00210752">
              <w:rPr>
                <w:b w:val="0"/>
                <w:noProof/>
                <w:webHidden/>
              </w:rPr>
              <w:instrText xml:space="preserve"> PAGEREF _Toc459274620 \h </w:instrText>
            </w:r>
            <w:r w:rsidRPr="00210752">
              <w:rPr>
                <w:b w:val="0"/>
                <w:noProof/>
                <w:webHidden/>
              </w:rPr>
            </w:r>
            <w:r w:rsidRPr="00210752">
              <w:rPr>
                <w:b w:val="0"/>
                <w:noProof/>
                <w:webHidden/>
              </w:rPr>
              <w:fldChar w:fldCharType="separate"/>
            </w:r>
            <w:r w:rsidRPr="00210752">
              <w:rPr>
                <w:b w:val="0"/>
                <w:noProof/>
                <w:webHidden/>
              </w:rPr>
              <w:t>24</w:t>
            </w:r>
            <w:r w:rsidRPr="00210752">
              <w:rPr>
                <w:b w:val="0"/>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21" w:history="1">
            <w:r w:rsidRPr="00210752">
              <w:rPr>
                <w:rStyle w:val="Collegamentoipertestuale"/>
                <w:rFonts w:ascii="Cambria" w:eastAsia="Times New Roman" w:hAnsi="Cambria" w:cs="Times New Roman"/>
                <w:bCs/>
                <w:caps/>
                <w:noProof/>
                <w:kern w:val="1"/>
                <w:lang w:val="fr-FR"/>
              </w:rPr>
              <w:t>1. Fraternité de prière.</w:t>
            </w:r>
            <w:r w:rsidRPr="00210752">
              <w:rPr>
                <w:noProof/>
                <w:webHidden/>
              </w:rPr>
              <w:tab/>
            </w:r>
            <w:r w:rsidRPr="00210752">
              <w:rPr>
                <w:noProof/>
                <w:webHidden/>
              </w:rPr>
              <w:fldChar w:fldCharType="begin"/>
            </w:r>
            <w:r w:rsidRPr="00210752">
              <w:rPr>
                <w:noProof/>
                <w:webHidden/>
              </w:rPr>
              <w:instrText xml:space="preserve"> PAGEREF _Toc459274621 \h </w:instrText>
            </w:r>
            <w:r w:rsidRPr="00210752">
              <w:rPr>
                <w:noProof/>
                <w:webHidden/>
              </w:rPr>
            </w:r>
            <w:r w:rsidRPr="00210752">
              <w:rPr>
                <w:noProof/>
                <w:webHidden/>
              </w:rPr>
              <w:fldChar w:fldCharType="separate"/>
            </w:r>
            <w:r w:rsidRPr="00210752">
              <w:rPr>
                <w:noProof/>
                <w:webHidden/>
              </w:rPr>
              <w:t>26</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22" w:history="1">
            <w:r w:rsidRPr="00210752">
              <w:rPr>
                <w:rStyle w:val="Collegamentoipertestuale"/>
                <w:rFonts w:ascii="Cambria" w:eastAsia="Times New Roman" w:hAnsi="Cambria" w:cs="Times New Roman"/>
                <w:bCs/>
                <w:caps/>
                <w:noProof/>
                <w:kern w:val="1"/>
                <w:lang w:val="fr-FR"/>
              </w:rPr>
              <w:t>2. Fraternité de pénitence</w:t>
            </w:r>
            <w:r w:rsidRPr="00210752">
              <w:rPr>
                <w:noProof/>
                <w:webHidden/>
              </w:rPr>
              <w:tab/>
            </w:r>
            <w:r w:rsidRPr="00210752">
              <w:rPr>
                <w:noProof/>
                <w:webHidden/>
              </w:rPr>
              <w:fldChar w:fldCharType="begin"/>
            </w:r>
            <w:r w:rsidRPr="00210752">
              <w:rPr>
                <w:noProof/>
                <w:webHidden/>
              </w:rPr>
              <w:instrText xml:space="preserve"> PAGEREF _Toc459274622 \h </w:instrText>
            </w:r>
            <w:r w:rsidRPr="00210752">
              <w:rPr>
                <w:noProof/>
                <w:webHidden/>
              </w:rPr>
            </w:r>
            <w:r w:rsidRPr="00210752">
              <w:rPr>
                <w:noProof/>
                <w:webHidden/>
              </w:rPr>
              <w:fldChar w:fldCharType="separate"/>
            </w:r>
            <w:r w:rsidRPr="00210752">
              <w:rPr>
                <w:noProof/>
                <w:webHidden/>
              </w:rPr>
              <w:t>29</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23" w:history="1">
            <w:r w:rsidRPr="00210752">
              <w:rPr>
                <w:rStyle w:val="Collegamentoipertestuale"/>
                <w:rFonts w:ascii="Cambria" w:eastAsia="Times New Roman" w:hAnsi="Cambria" w:cs="Times New Roman"/>
                <w:bCs/>
                <w:caps/>
                <w:noProof/>
                <w:kern w:val="1"/>
                <w:lang w:val="fr-FR"/>
              </w:rPr>
              <w:t>3. Fraternité de pauvres et de mineurs.</w:t>
            </w:r>
            <w:r w:rsidRPr="00210752">
              <w:rPr>
                <w:noProof/>
                <w:webHidden/>
              </w:rPr>
              <w:tab/>
            </w:r>
            <w:r w:rsidRPr="00210752">
              <w:rPr>
                <w:noProof/>
                <w:webHidden/>
              </w:rPr>
              <w:fldChar w:fldCharType="begin"/>
            </w:r>
            <w:r w:rsidRPr="00210752">
              <w:rPr>
                <w:noProof/>
                <w:webHidden/>
              </w:rPr>
              <w:instrText xml:space="preserve"> PAGEREF _Toc459274623 \h </w:instrText>
            </w:r>
            <w:r w:rsidRPr="00210752">
              <w:rPr>
                <w:noProof/>
                <w:webHidden/>
              </w:rPr>
            </w:r>
            <w:r w:rsidRPr="00210752">
              <w:rPr>
                <w:noProof/>
                <w:webHidden/>
              </w:rPr>
              <w:fldChar w:fldCharType="separate"/>
            </w:r>
            <w:r w:rsidRPr="00210752">
              <w:rPr>
                <w:noProof/>
                <w:webHidden/>
              </w:rPr>
              <w:t>32</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24" w:history="1">
            <w:r w:rsidRPr="00210752">
              <w:rPr>
                <w:rStyle w:val="Collegamentoipertestuale"/>
                <w:rFonts w:ascii="Cambria" w:eastAsia="Times New Roman" w:hAnsi="Cambria" w:cs="Times New Roman"/>
                <w:bCs/>
                <w:caps/>
                <w:noProof/>
                <w:kern w:val="1"/>
                <w:lang w:val="fr-FR"/>
              </w:rPr>
              <w:t xml:space="preserve">4. Fraternité insérée dans le peuple </w:t>
            </w:r>
            <w:r w:rsidRPr="00210752">
              <w:rPr>
                <w:rStyle w:val="Collegamentoipertestuale"/>
                <w:rFonts w:ascii="Cambria" w:eastAsia="Times New Roman" w:hAnsi="Cambria" w:cs="Times New Roman"/>
                <w:bCs/>
                <w:caps/>
                <w:noProof/>
                <w:lang w:val="fr-FR"/>
              </w:rPr>
              <w:t>L'insertion dans le peuple</w:t>
            </w:r>
            <w:r w:rsidRPr="00210752">
              <w:rPr>
                <w:noProof/>
                <w:webHidden/>
              </w:rPr>
              <w:tab/>
            </w:r>
            <w:r w:rsidRPr="00210752">
              <w:rPr>
                <w:noProof/>
                <w:webHidden/>
              </w:rPr>
              <w:fldChar w:fldCharType="begin"/>
            </w:r>
            <w:r w:rsidRPr="00210752">
              <w:rPr>
                <w:noProof/>
                <w:webHidden/>
              </w:rPr>
              <w:instrText xml:space="preserve"> PAGEREF _Toc459274624 \h </w:instrText>
            </w:r>
            <w:r w:rsidRPr="00210752">
              <w:rPr>
                <w:noProof/>
                <w:webHidden/>
              </w:rPr>
            </w:r>
            <w:r w:rsidRPr="00210752">
              <w:rPr>
                <w:noProof/>
                <w:webHidden/>
              </w:rPr>
              <w:fldChar w:fldCharType="separate"/>
            </w:r>
            <w:r w:rsidRPr="00210752">
              <w:rPr>
                <w:noProof/>
                <w:webHidden/>
              </w:rPr>
              <w:t>34</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25" w:history="1">
            <w:r w:rsidRPr="00210752">
              <w:rPr>
                <w:rStyle w:val="Collegamentoipertestuale"/>
                <w:rFonts w:ascii="Cambria" w:eastAsia="Times New Roman" w:hAnsi="Cambria" w:cs="Times New Roman"/>
                <w:bCs/>
                <w:caps/>
                <w:noProof/>
                <w:kern w:val="1"/>
                <w:lang w:val="fr-FR"/>
              </w:rPr>
              <w:t>Témoignage et service</w:t>
            </w:r>
            <w:r w:rsidRPr="00210752">
              <w:rPr>
                <w:noProof/>
                <w:webHidden/>
              </w:rPr>
              <w:tab/>
            </w:r>
            <w:r w:rsidRPr="00210752">
              <w:rPr>
                <w:noProof/>
                <w:webHidden/>
              </w:rPr>
              <w:fldChar w:fldCharType="begin"/>
            </w:r>
            <w:r w:rsidRPr="00210752">
              <w:rPr>
                <w:noProof/>
                <w:webHidden/>
              </w:rPr>
              <w:instrText xml:space="preserve"> PAGEREF _Toc459274625 \h </w:instrText>
            </w:r>
            <w:r w:rsidRPr="00210752">
              <w:rPr>
                <w:noProof/>
                <w:webHidden/>
              </w:rPr>
            </w:r>
            <w:r w:rsidRPr="00210752">
              <w:rPr>
                <w:noProof/>
                <w:webHidden/>
              </w:rPr>
              <w:fldChar w:fldCharType="separate"/>
            </w:r>
            <w:r w:rsidRPr="00210752">
              <w:rPr>
                <w:noProof/>
                <w:webHidden/>
              </w:rPr>
              <w:t>36</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26" w:history="1">
            <w:r w:rsidRPr="00210752">
              <w:rPr>
                <w:rStyle w:val="Collegamentoipertestuale"/>
                <w:rFonts w:ascii="Cambria" w:eastAsia="Times New Roman" w:hAnsi="Cambria" w:cs="Times New Roman"/>
                <w:bCs/>
                <w:caps/>
                <w:noProof/>
                <w:kern w:val="1"/>
                <w:lang w:val="fr-FR"/>
              </w:rPr>
              <w:t>5. Maturité affective</w:t>
            </w:r>
            <w:r w:rsidRPr="00210752">
              <w:rPr>
                <w:noProof/>
                <w:webHidden/>
              </w:rPr>
              <w:tab/>
            </w:r>
            <w:r w:rsidRPr="00210752">
              <w:rPr>
                <w:noProof/>
                <w:webHidden/>
              </w:rPr>
              <w:fldChar w:fldCharType="begin"/>
            </w:r>
            <w:r w:rsidRPr="00210752">
              <w:rPr>
                <w:noProof/>
                <w:webHidden/>
              </w:rPr>
              <w:instrText xml:space="preserve"> PAGEREF _Toc459274626 \h </w:instrText>
            </w:r>
            <w:r w:rsidRPr="00210752">
              <w:rPr>
                <w:noProof/>
                <w:webHidden/>
              </w:rPr>
            </w:r>
            <w:r w:rsidRPr="00210752">
              <w:rPr>
                <w:noProof/>
                <w:webHidden/>
              </w:rPr>
              <w:fldChar w:fldCharType="separate"/>
            </w:r>
            <w:r w:rsidRPr="00210752">
              <w:rPr>
                <w:noProof/>
                <w:webHidden/>
              </w:rPr>
              <w:t>38</w:t>
            </w:r>
            <w:r w:rsidRPr="00210752">
              <w:rPr>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627" w:history="1">
            <w:r w:rsidRPr="00210752">
              <w:rPr>
                <w:rStyle w:val="Collegamentoipertestuale"/>
                <w:rFonts w:ascii="Cambria" w:eastAsia="Times New Roman" w:hAnsi="Cambria" w:cs="Times New Roman"/>
                <w:b w:val="0"/>
                <w:bCs/>
                <w:caps/>
                <w:noProof/>
                <w:lang w:val="fr-FR"/>
              </w:rPr>
              <w:t>Chapitre</w:t>
            </w:r>
            <w:r w:rsidRPr="00210752">
              <w:rPr>
                <w:rStyle w:val="Collegamentoipertestuale"/>
                <w:rFonts w:ascii="Cambria" w:eastAsia="Times New Roman" w:hAnsi="Cambria" w:cs="Times New Roman"/>
                <w:b w:val="0"/>
                <w:bCs/>
                <w:noProof/>
                <w:lang w:val="fr-FR"/>
              </w:rPr>
              <w:t xml:space="preserve"> III° ORIENTATIONS PRATIQUES</w:t>
            </w:r>
            <w:r w:rsidRPr="00210752">
              <w:rPr>
                <w:b w:val="0"/>
                <w:noProof/>
                <w:webHidden/>
              </w:rPr>
              <w:tab/>
            </w:r>
            <w:r w:rsidRPr="00210752">
              <w:rPr>
                <w:b w:val="0"/>
                <w:noProof/>
                <w:webHidden/>
              </w:rPr>
              <w:fldChar w:fldCharType="begin"/>
            </w:r>
            <w:r w:rsidRPr="00210752">
              <w:rPr>
                <w:b w:val="0"/>
                <w:noProof/>
                <w:webHidden/>
              </w:rPr>
              <w:instrText xml:space="preserve"> PAGEREF _Toc459274627 \h </w:instrText>
            </w:r>
            <w:r w:rsidRPr="00210752">
              <w:rPr>
                <w:b w:val="0"/>
                <w:noProof/>
                <w:webHidden/>
              </w:rPr>
            </w:r>
            <w:r w:rsidRPr="00210752">
              <w:rPr>
                <w:b w:val="0"/>
                <w:noProof/>
                <w:webHidden/>
              </w:rPr>
              <w:fldChar w:fldCharType="separate"/>
            </w:r>
            <w:r w:rsidRPr="00210752">
              <w:rPr>
                <w:b w:val="0"/>
                <w:noProof/>
                <w:webHidden/>
              </w:rPr>
              <w:t>43</w:t>
            </w:r>
            <w:r w:rsidRPr="00210752">
              <w:rPr>
                <w:b w:val="0"/>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28" w:history="1">
            <w:r w:rsidRPr="00210752">
              <w:rPr>
                <w:rStyle w:val="Collegamentoipertestuale"/>
                <w:rFonts w:ascii="Cambria" w:eastAsia="Times New Roman" w:hAnsi="Cambria" w:cs="Times New Roman"/>
                <w:bCs/>
                <w:caps/>
                <w:noProof/>
                <w:kern w:val="1"/>
                <w:lang w:val="fr-FR"/>
              </w:rPr>
              <w:t>1. Orientation de la vocation</w:t>
            </w:r>
            <w:r w:rsidRPr="00210752">
              <w:rPr>
                <w:noProof/>
                <w:webHidden/>
              </w:rPr>
              <w:tab/>
            </w:r>
            <w:r w:rsidRPr="00210752">
              <w:rPr>
                <w:noProof/>
                <w:webHidden/>
              </w:rPr>
              <w:fldChar w:fldCharType="begin"/>
            </w:r>
            <w:r w:rsidRPr="00210752">
              <w:rPr>
                <w:noProof/>
                <w:webHidden/>
              </w:rPr>
              <w:instrText xml:space="preserve"> PAGEREF _Toc459274628 \h </w:instrText>
            </w:r>
            <w:r w:rsidRPr="00210752">
              <w:rPr>
                <w:noProof/>
                <w:webHidden/>
              </w:rPr>
            </w:r>
            <w:r w:rsidRPr="00210752">
              <w:rPr>
                <w:noProof/>
                <w:webHidden/>
              </w:rPr>
              <w:fldChar w:fldCharType="separate"/>
            </w:r>
            <w:r w:rsidRPr="00210752">
              <w:rPr>
                <w:noProof/>
                <w:webHidden/>
              </w:rPr>
              <w:t>43</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29" w:history="1">
            <w:r w:rsidRPr="00210752">
              <w:rPr>
                <w:rStyle w:val="Collegamentoipertestuale"/>
                <w:rFonts w:ascii="Cambria" w:eastAsia="Times New Roman" w:hAnsi="Cambria" w:cs="Times New Roman"/>
                <w:bCs/>
                <w:caps/>
                <w:noProof/>
                <w:kern w:val="1"/>
                <w:lang w:val="fr-FR"/>
              </w:rPr>
              <w:t>2. Étapes de la formation initiale</w:t>
            </w:r>
            <w:r w:rsidRPr="00210752">
              <w:rPr>
                <w:noProof/>
                <w:webHidden/>
              </w:rPr>
              <w:tab/>
            </w:r>
            <w:r w:rsidRPr="00210752">
              <w:rPr>
                <w:noProof/>
                <w:webHidden/>
              </w:rPr>
              <w:fldChar w:fldCharType="begin"/>
            </w:r>
            <w:r w:rsidRPr="00210752">
              <w:rPr>
                <w:noProof/>
                <w:webHidden/>
              </w:rPr>
              <w:instrText xml:space="preserve"> PAGEREF _Toc459274629 \h </w:instrText>
            </w:r>
            <w:r w:rsidRPr="00210752">
              <w:rPr>
                <w:noProof/>
                <w:webHidden/>
              </w:rPr>
            </w:r>
            <w:r w:rsidRPr="00210752">
              <w:rPr>
                <w:noProof/>
                <w:webHidden/>
              </w:rPr>
              <w:fldChar w:fldCharType="separate"/>
            </w:r>
            <w:r w:rsidRPr="00210752">
              <w:rPr>
                <w:noProof/>
                <w:webHidden/>
              </w:rPr>
              <w:t>45</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30" w:history="1">
            <w:r w:rsidRPr="00210752">
              <w:rPr>
                <w:rStyle w:val="Collegamentoipertestuale"/>
                <w:rFonts w:ascii="Cambria" w:eastAsia="Times New Roman" w:hAnsi="Cambria" w:cs="Times New Roman"/>
                <w:bCs/>
                <w:caps/>
                <w:noProof/>
                <w:kern w:val="1"/>
                <w:lang w:val="fr-FR"/>
              </w:rPr>
              <w:t>LE POSTULAT.</w:t>
            </w:r>
            <w:r w:rsidRPr="00210752">
              <w:rPr>
                <w:noProof/>
                <w:webHidden/>
              </w:rPr>
              <w:tab/>
            </w:r>
            <w:r w:rsidRPr="00210752">
              <w:rPr>
                <w:noProof/>
                <w:webHidden/>
              </w:rPr>
              <w:fldChar w:fldCharType="begin"/>
            </w:r>
            <w:r w:rsidRPr="00210752">
              <w:rPr>
                <w:noProof/>
                <w:webHidden/>
              </w:rPr>
              <w:instrText xml:space="preserve"> PAGEREF _Toc459274630 \h </w:instrText>
            </w:r>
            <w:r w:rsidRPr="00210752">
              <w:rPr>
                <w:noProof/>
                <w:webHidden/>
              </w:rPr>
            </w:r>
            <w:r w:rsidRPr="00210752">
              <w:rPr>
                <w:noProof/>
                <w:webHidden/>
              </w:rPr>
              <w:fldChar w:fldCharType="separate"/>
            </w:r>
            <w:r w:rsidRPr="00210752">
              <w:rPr>
                <w:noProof/>
                <w:webHidden/>
              </w:rPr>
              <w:t>45</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31" w:history="1">
            <w:r w:rsidRPr="00210752">
              <w:rPr>
                <w:rStyle w:val="Collegamentoipertestuale"/>
                <w:rFonts w:ascii="Cambria" w:eastAsia="Times New Roman" w:hAnsi="Cambria" w:cs="Times New Roman"/>
                <w:bCs/>
                <w:caps/>
                <w:noProof/>
                <w:kern w:val="1"/>
                <w:lang w:val="fr-FR"/>
              </w:rPr>
              <w:t>LE NOVICIAT.</w:t>
            </w:r>
            <w:r w:rsidRPr="00210752">
              <w:rPr>
                <w:noProof/>
                <w:webHidden/>
              </w:rPr>
              <w:tab/>
            </w:r>
            <w:r w:rsidRPr="00210752">
              <w:rPr>
                <w:noProof/>
                <w:webHidden/>
              </w:rPr>
              <w:fldChar w:fldCharType="begin"/>
            </w:r>
            <w:r w:rsidRPr="00210752">
              <w:rPr>
                <w:noProof/>
                <w:webHidden/>
              </w:rPr>
              <w:instrText xml:space="preserve"> PAGEREF _Toc459274631 \h </w:instrText>
            </w:r>
            <w:r w:rsidRPr="00210752">
              <w:rPr>
                <w:noProof/>
                <w:webHidden/>
              </w:rPr>
            </w:r>
            <w:r w:rsidRPr="00210752">
              <w:rPr>
                <w:noProof/>
                <w:webHidden/>
              </w:rPr>
              <w:fldChar w:fldCharType="separate"/>
            </w:r>
            <w:r w:rsidRPr="00210752">
              <w:rPr>
                <w:noProof/>
                <w:webHidden/>
              </w:rPr>
              <w:t>46</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32" w:history="1">
            <w:r w:rsidRPr="00210752">
              <w:rPr>
                <w:rStyle w:val="Collegamentoipertestuale"/>
                <w:rFonts w:ascii="Cambria" w:eastAsia="Times New Roman" w:hAnsi="Cambria" w:cs="Times New Roman"/>
                <w:bCs/>
                <w:caps/>
                <w:noProof/>
                <w:kern w:val="1"/>
                <w:lang w:val="fr-FR"/>
              </w:rPr>
              <w:t>L'APRES-NOVICIAT.</w:t>
            </w:r>
            <w:r w:rsidRPr="00210752">
              <w:rPr>
                <w:noProof/>
                <w:webHidden/>
              </w:rPr>
              <w:tab/>
            </w:r>
            <w:r w:rsidRPr="00210752">
              <w:rPr>
                <w:noProof/>
                <w:webHidden/>
              </w:rPr>
              <w:fldChar w:fldCharType="begin"/>
            </w:r>
            <w:r w:rsidRPr="00210752">
              <w:rPr>
                <w:noProof/>
                <w:webHidden/>
              </w:rPr>
              <w:instrText xml:space="preserve"> PAGEREF _Toc459274632 \h </w:instrText>
            </w:r>
            <w:r w:rsidRPr="00210752">
              <w:rPr>
                <w:noProof/>
                <w:webHidden/>
              </w:rPr>
            </w:r>
            <w:r w:rsidRPr="00210752">
              <w:rPr>
                <w:noProof/>
                <w:webHidden/>
              </w:rPr>
              <w:fldChar w:fldCharType="separate"/>
            </w:r>
            <w:r w:rsidRPr="00210752">
              <w:rPr>
                <w:noProof/>
                <w:webHidden/>
              </w:rPr>
              <w:t>48</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33" w:history="1">
            <w:r w:rsidRPr="00210752">
              <w:rPr>
                <w:rStyle w:val="Collegamentoipertestuale"/>
                <w:rFonts w:ascii="Cambria" w:eastAsia="Times New Roman" w:hAnsi="Cambria" w:cs="Times New Roman"/>
                <w:bCs/>
                <w:caps/>
                <w:noProof/>
                <w:kern w:val="1"/>
                <w:lang w:val="fr-FR"/>
              </w:rPr>
              <w:t>3 La formation permanente</w:t>
            </w:r>
            <w:r w:rsidRPr="00210752">
              <w:rPr>
                <w:noProof/>
                <w:webHidden/>
              </w:rPr>
              <w:tab/>
            </w:r>
            <w:r w:rsidRPr="00210752">
              <w:rPr>
                <w:noProof/>
                <w:webHidden/>
              </w:rPr>
              <w:fldChar w:fldCharType="begin"/>
            </w:r>
            <w:r w:rsidRPr="00210752">
              <w:rPr>
                <w:noProof/>
                <w:webHidden/>
              </w:rPr>
              <w:instrText xml:space="preserve"> PAGEREF _Toc459274633 \h </w:instrText>
            </w:r>
            <w:r w:rsidRPr="00210752">
              <w:rPr>
                <w:noProof/>
                <w:webHidden/>
              </w:rPr>
            </w:r>
            <w:r w:rsidRPr="00210752">
              <w:rPr>
                <w:noProof/>
                <w:webHidden/>
              </w:rPr>
              <w:fldChar w:fldCharType="separate"/>
            </w:r>
            <w:r w:rsidRPr="00210752">
              <w:rPr>
                <w:noProof/>
                <w:webHidden/>
              </w:rPr>
              <w:t>49</w:t>
            </w:r>
            <w:r w:rsidRPr="00210752">
              <w:rPr>
                <w:noProof/>
                <w:webHidden/>
              </w:rPr>
              <w:fldChar w:fldCharType="end"/>
            </w:r>
          </w:hyperlink>
        </w:p>
        <w:p w:rsidR="00210752" w:rsidRPr="00210752" w:rsidRDefault="00210752">
          <w:pPr>
            <w:pStyle w:val="Sommario3"/>
            <w:tabs>
              <w:tab w:val="right" w:leader="dot" w:pos="9628"/>
            </w:tabs>
            <w:rPr>
              <w:rFonts w:eastAsiaTheme="minorEastAsia"/>
              <w:noProof/>
              <w:kern w:val="0"/>
              <w:lang w:eastAsia="it-IT"/>
            </w:rPr>
          </w:pPr>
          <w:hyperlink w:anchor="_Toc459274634" w:history="1">
            <w:r w:rsidRPr="00210752">
              <w:rPr>
                <w:rStyle w:val="Collegamentoipertestuale"/>
                <w:rFonts w:ascii="Cambria" w:eastAsia="Times New Roman" w:hAnsi="Cambria" w:cs="Times New Roman"/>
                <w:bCs/>
                <w:caps/>
                <w:noProof/>
                <w:kern w:val="1"/>
                <w:lang w:val="fr-FR"/>
              </w:rPr>
              <w:t>4. Les responsables de la formation</w:t>
            </w:r>
            <w:r w:rsidRPr="00210752">
              <w:rPr>
                <w:noProof/>
                <w:webHidden/>
              </w:rPr>
              <w:tab/>
            </w:r>
            <w:r w:rsidRPr="00210752">
              <w:rPr>
                <w:noProof/>
                <w:webHidden/>
              </w:rPr>
              <w:fldChar w:fldCharType="begin"/>
            </w:r>
            <w:r w:rsidRPr="00210752">
              <w:rPr>
                <w:noProof/>
                <w:webHidden/>
              </w:rPr>
              <w:instrText xml:space="preserve"> PAGEREF _Toc459274634 \h </w:instrText>
            </w:r>
            <w:r w:rsidRPr="00210752">
              <w:rPr>
                <w:noProof/>
                <w:webHidden/>
              </w:rPr>
            </w:r>
            <w:r w:rsidRPr="00210752">
              <w:rPr>
                <w:noProof/>
                <w:webHidden/>
              </w:rPr>
              <w:fldChar w:fldCharType="separate"/>
            </w:r>
            <w:r w:rsidRPr="00210752">
              <w:rPr>
                <w:noProof/>
                <w:webHidden/>
              </w:rPr>
              <w:t>53</w:t>
            </w:r>
            <w:r w:rsidRPr="00210752">
              <w:rPr>
                <w:noProof/>
                <w:webHidden/>
              </w:rPr>
              <w:fldChar w:fldCharType="end"/>
            </w:r>
          </w:hyperlink>
        </w:p>
        <w:p w:rsidR="00210752" w:rsidRPr="00210752" w:rsidRDefault="00210752">
          <w:pPr>
            <w:pStyle w:val="Sommario2"/>
            <w:tabs>
              <w:tab w:val="right" w:leader="dot" w:pos="9628"/>
            </w:tabs>
            <w:rPr>
              <w:rFonts w:eastAsiaTheme="minorEastAsia"/>
              <w:b w:val="0"/>
              <w:noProof/>
              <w:kern w:val="0"/>
              <w:lang w:eastAsia="it-IT"/>
            </w:rPr>
          </w:pPr>
          <w:hyperlink w:anchor="_Toc459274635" w:history="1">
            <w:r w:rsidRPr="00210752">
              <w:rPr>
                <w:rStyle w:val="Collegamentoipertestuale"/>
                <w:rFonts w:ascii="Cambria" w:eastAsia="Times New Roman" w:hAnsi="Cambria" w:cs="Times New Roman"/>
                <w:b w:val="0"/>
                <w:bCs/>
                <w:noProof/>
                <w:kern w:val="1"/>
                <w:lang w:val="fr-FR"/>
              </w:rPr>
              <w:t>CONCLUSION</w:t>
            </w:r>
            <w:r w:rsidRPr="00210752">
              <w:rPr>
                <w:b w:val="0"/>
                <w:noProof/>
                <w:webHidden/>
              </w:rPr>
              <w:tab/>
            </w:r>
            <w:r w:rsidRPr="00210752">
              <w:rPr>
                <w:b w:val="0"/>
                <w:noProof/>
                <w:webHidden/>
              </w:rPr>
              <w:fldChar w:fldCharType="begin"/>
            </w:r>
            <w:r w:rsidRPr="00210752">
              <w:rPr>
                <w:b w:val="0"/>
                <w:noProof/>
                <w:webHidden/>
              </w:rPr>
              <w:instrText xml:space="preserve"> PAGEREF _Toc459274635 \h </w:instrText>
            </w:r>
            <w:r w:rsidRPr="00210752">
              <w:rPr>
                <w:b w:val="0"/>
                <w:noProof/>
                <w:webHidden/>
              </w:rPr>
            </w:r>
            <w:r w:rsidRPr="00210752">
              <w:rPr>
                <w:b w:val="0"/>
                <w:noProof/>
                <w:webHidden/>
              </w:rPr>
              <w:fldChar w:fldCharType="separate"/>
            </w:r>
            <w:r w:rsidRPr="00210752">
              <w:rPr>
                <w:b w:val="0"/>
                <w:noProof/>
                <w:webHidden/>
              </w:rPr>
              <w:t>58</w:t>
            </w:r>
            <w:r w:rsidRPr="00210752">
              <w:rPr>
                <w:b w:val="0"/>
                <w:noProof/>
                <w:webHidden/>
              </w:rPr>
              <w:fldChar w:fldCharType="end"/>
            </w:r>
          </w:hyperlink>
        </w:p>
        <w:p w:rsidR="0096576D" w:rsidRPr="00210752" w:rsidRDefault="005D2A2E" w:rsidP="0096576D">
          <w:r w:rsidRPr="00210752">
            <w:rPr>
              <w:rFonts w:asciiTheme="minorHAnsi" w:hAnsiTheme="minorHAnsi"/>
            </w:rPr>
            <w:fldChar w:fldCharType="end"/>
          </w:r>
        </w:p>
      </w:sdtContent>
    </w:sdt>
    <w:p w:rsidR="0096576D" w:rsidRPr="00210752" w:rsidRDefault="0096576D" w:rsidP="001E1FB6">
      <w:pPr>
        <w:rPr>
          <w:rFonts w:ascii="Cambria" w:hAnsi="Cambria" w:cs="Times New Roman"/>
          <w:color w:val="000000"/>
          <w:kern w:val="1"/>
          <w:szCs w:val="24"/>
          <w:lang w:eastAsia="hi-IN" w:bidi="hi-IN"/>
        </w:rPr>
      </w:pPr>
    </w:p>
    <w:p w:rsidR="009A05FF" w:rsidRPr="00210752" w:rsidRDefault="0096576D" w:rsidP="00A76104">
      <w:pPr>
        <w:spacing w:after="0"/>
        <w:jc w:val="left"/>
        <w:rPr>
          <w:rFonts w:ascii="Cambria" w:hAnsi="Cambria" w:cs="Times New Roman"/>
          <w:color w:val="000000"/>
          <w:kern w:val="1"/>
          <w:szCs w:val="24"/>
          <w:lang w:eastAsia="hi-IN" w:bidi="hi-IN"/>
        </w:rPr>
        <w:sectPr w:rsidR="009A05FF" w:rsidRPr="00210752"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sidRPr="00210752">
        <w:rPr>
          <w:rFonts w:ascii="Cambria" w:hAnsi="Cambria" w:cs="Times New Roman"/>
          <w:color w:val="000000"/>
          <w:kern w:val="1"/>
          <w:szCs w:val="24"/>
          <w:lang w:eastAsia="hi-IN" w:bidi="hi-IN"/>
        </w:rPr>
        <w:br w:type="page"/>
      </w:r>
    </w:p>
    <w:p w:rsidR="00DC0F9E" w:rsidRDefault="00DC0F9E" w:rsidP="00DC0F9E">
      <w:pPr>
        <w:jc w:val="center"/>
      </w:pPr>
      <w:bookmarkStart w:id="73" w:name="_GoBack"/>
      <w:bookmarkEnd w:id="73"/>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5D2A2E"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AE" w:rsidRDefault="001F01AE" w:rsidP="001E1FB6">
      <w:pPr>
        <w:spacing w:after="0"/>
      </w:pPr>
      <w:r>
        <w:separator/>
      </w:r>
    </w:p>
  </w:endnote>
  <w:endnote w:type="continuationSeparator" w:id="0">
    <w:p w:rsidR="001F01AE" w:rsidRDefault="001F01AE"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1490288"/>
      <w:docPartObj>
        <w:docPartGallery w:val="Page Numbers (Bottom of Page)"/>
        <w:docPartUnique/>
      </w:docPartObj>
    </w:sdtPr>
    <w:sdtContent>
      <w:p w:rsidR="000E0FAD" w:rsidRPr="000E0FAD" w:rsidRDefault="005D2A2E" w:rsidP="000E0FAD">
        <w:pPr>
          <w:pStyle w:val="Pidipagina"/>
          <w:jc w:val="center"/>
          <w:rPr>
            <w:rFonts w:asciiTheme="minorHAnsi" w:hAnsiTheme="minorHAnsi"/>
          </w:rPr>
        </w:pPr>
        <w:r w:rsidRPr="000E0FAD">
          <w:rPr>
            <w:rFonts w:asciiTheme="minorHAnsi" w:hAnsiTheme="minorHAnsi"/>
          </w:rPr>
          <w:fldChar w:fldCharType="begin"/>
        </w:r>
        <w:r w:rsidR="000E0FAD" w:rsidRPr="000E0FAD">
          <w:rPr>
            <w:rFonts w:asciiTheme="minorHAnsi" w:hAnsiTheme="minorHAnsi"/>
          </w:rPr>
          <w:instrText xml:space="preserve"> PAGE   \* MERGEFORMAT </w:instrText>
        </w:r>
        <w:r w:rsidRPr="000E0FAD">
          <w:rPr>
            <w:rFonts w:asciiTheme="minorHAnsi" w:hAnsiTheme="minorHAnsi"/>
          </w:rPr>
          <w:fldChar w:fldCharType="separate"/>
        </w:r>
        <w:r w:rsidR="00210752">
          <w:rPr>
            <w:rFonts w:asciiTheme="minorHAnsi" w:hAnsiTheme="minorHAnsi"/>
            <w:noProof/>
          </w:rPr>
          <w:t>58</w:t>
        </w:r>
        <w:r w:rsidRPr="000E0FAD">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AE" w:rsidRDefault="001F01AE" w:rsidP="001E1FB6">
      <w:pPr>
        <w:spacing w:after="0"/>
      </w:pPr>
      <w:r>
        <w:separator/>
      </w:r>
    </w:p>
  </w:footnote>
  <w:footnote w:type="continuationSeparator" w:id="0">
    <w:p w:rsidR="001F01AE" w:rsidRDefault="001F01AE" w:rsidP="001E1FB6">
      <w:pPr>
        <w:spacing w:after="0"/>
      </w:pPr>
      <w:r>
        <w:continuationSeparator/>
      </w:r>
    </w:p>
  </w:footnote>
  <w:footnote w:id="1">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lang w:val="en-CA"/>
        </w:rPr>
        <w:t xml:space="preserve"> </w:t>
      </w:r>
      <w:r w:rsidRPr="00960F35">
        <w:rPr>
          <w:rFonts w:asciiTheme="minorHAnsi" w:hAnsiTheme="minorHAnsi" w:cs="Arial"/>
          <w:lang w:val="en-CA"/>
        </w:rPr>
        <w:t xml:space="preserve">Cf. Rnb 1, 1-2; Rb 1, 1; 12, 4; Test. 14; Cost. </w:t>
      </w:r>
      <w:proofErr w:type="gramStart"/>
      <w:r w:rsidRPr="00960F35">
        <w:rPr>
          <w:rFonts w:asciiTheme="minorHAnsi" w:hAnsiTheme="minorHAnsi" w:cs="Arial"/>
          <w:lang w:val="en-CA"/>
        </w:rPr>
        <w:t>1536, n.1; Cost.</w:t>
      </w:r>
      <w:proofErr w:type="gramEnd"/>
      <w:r w:rsidRPr="00960F35">
        <w:rPr>
          <w:rFonts w:asciiTheme="minorHAnsi" w:hAnsiTheme="minorHAnsi" w:cs="Arial"/>
          <w:lang w:val="en-CA"/>
        </w:rPr>
        <w:t xml:space="preserve"> 1,1-6.</w:t>
      </w:r>
    </w:p>
  </w:footnote>
  <w:footnote w:id="2">
    <w:p w:rsidR="00960F35" w:rsidRPr="00960F35" w:rsidRDefault="00960F35" w:rsidP="00960F35">
      <w:pPr>
        <w:pStyle w:val="p7"/>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W. Nyssen, F</w:t>
      </w:r>
      <w:r w:rsidRPr="00960F35">
        <w:rPr>
          <w:rFonts w:asciiTheme="minorHAnsi" w:hAnsiTheme="minorHAnsi" w:cs="Arial"/>
          <w:i/>
          <w:sz w:val="20"/>
          <w:lang w:val="de-DE"/>
        </w:rPr>
        <w:t>ranziskus-Lebendige Ikone des Gekreuzigten</w:t>
      </w:r>
      <w:r w:rsidRPr="00960F35">
        <w:rPr>
          <w:rFonts w:asciiTheme="minorHAnsi" w:hAnsiTheme="minorHAnsi" w:cs="Arial"/>
          <w:sz w:val="20"/>
          <w:lang w:val="de-DE"/>
        </w:rPr>
        <w:t xml:space="preserve">, in Geist und Leben 49 (1976) 342-353 ; L. Boff, </w:t>
      </w:r>
      <w:r w:rsidRPr="00960F35">
        <w:rPr>
          <w:rFonts w:asciiTheme="minorHAnsi" w:hAnsiTheme="minorHAnsi" w:cs="Arial"/>
          <w:i/>
          <w:sz w:val="20"/>
          <w:lang w:val="de-DE"/>
        </w:rPr>
        <w:t xml:space="preserve">Jesús de Nazaret y Francisco de Asís. </w:t>
      </w:r>
      <w:r w:rsidRPr="00960F35">
        <w:rPr>
          <w:rFonts w:asciiTheme="minorHAnsi" w:hAnsiTheme="minorHAnsi" w:cs="Arial"/>
          <w:i/>
          <w:sz w:val="20"/>
          <w:lang w:val="es-ES"/>
        </w:rPr>
        <w:t xml:space="preserve">Articulaciones diversas de un mismo misterio, </w:t>
      </w:r>
      <w:r w:rsidRPr="00960F35">
        <w:rPr>
          <w:rFonts w:asciiTheme="minorHAnsi" w:hAnsiTheme="minorHAnsi" w:cs="Arial"/>
          <w:sz w:val="20"/>
          <w:lang w:val="es-ES"/>
        </w:rPr>
        <w:t xml:space="preserve">in Cuad. Franc. Renov. </w:t>
      </w:r>
      <w:r w:rsidRPr="00960F35">
        <w:rPr>
          <w:rFonts w:asciiTheme="minorHAnsi" w:hAnsiTheme="minorHAnsi" w:cs="Arial"/>
          <w:sz w:val="20"/>
          <w:lang w:val="it-IT"/>
        </w:rPr>
        <w:t>8 (1975) 203-218. - Cost. 3,1-3</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Cost. 1536,n.6.</w:t>
      </w:r>
    </w:p>
  </w:footnote>
  <w:footnote w:id="3">
    <w:p w:rsidR="00960F35" w:rsidRPr="00960F35" w:rsidRDefault="00960F35" w:rsidP="00960F35">
      <w:pPr>
        <w:pStyle w:val="p6"/>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sz w:val="20"/>
          <w:lang w:val="it-IT"/>
        </w:rPr>
        <w:t xml:space="preserve"> </w:t>
      </w:r>
      <w:r w:rsidRPr="00960F35">
        <w:rPr>
          <w:rFonts w:asciiTheme="minorHAnsi" w:hAnsiTheme="minorHAnsi" w:cs="Arial"/>
          <w:sz w:val="20"/>
          <w:lang w:val="it-IT"/>
        </w:rPr>
        <w:t>Cf. Cost. 4,1-2. - Optatus van Asseldonk, La persona di Cristo nelle pri</w:t>
      </w:r>
      <w:r w:rsidRPr="00960F35">
        <w:rPr>
          <w:rFonts w:asciiTheme="minorHAnsi" w:hAnsiTheme="minorHAnsi" w:cs="Arial"/>
          <w:sz w:val="20"/>
          <w:lang w:val="it-IT"/>
        </w:rPr>
        <w:softHyphen/>
        <w:t xml:space="preserve">me (e ultime) Costituzioni, in </w:t>
      </w:r>
      <w:proofErr w:type="gramStart"/>
      <w:r w:rsidRPr="00960F35">
        <w:rPr>
          <w:rFonts w:asciiTheme="minorHAnsi" w:hAnsiTheme="minorHAnsi" w:cs="Arial"/>
          <w:sz w:val="20"/>
          <w:lang w:val="it-IT"/>
        </w:rPr>
        <w:t>It.</w:t>
      </w:r>
      <w:proofErr w:type="gramEnd"/>
      <w:r w:rsidRPr="00960F35">
        <w:rPr>
          <w:rFonts w:asciiTheme="minorHAnsi" w:hAnsiTheme="minorHAnsi" w:cs="Arial"/>
          <w:sz w:val="20"/>
          <w:lang w:val="it-IT"/>
        </w:rPr>
        <w:t xml:space="preserve"> Franc. 53</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1978) 667-679 ; O.Schmu</w:t>
      </w:r>
      <w:r w:rsidRPr="00960F35">
        <w:rPr>
          <w:rFonts w:asciiTheme="minorHAnsi" w:hAnsiTheme="minorHAnsi" w:cs="Arial"/>
          <w:sz w:val="20"/>
          <w:lang w:val="it-IT"/>
        </w:rPr>
        <w:softHyphen/>
        <w:t xml:space="preserve">cki, De loco sancti Francisci Assisiensis in Constitutionibus O.F.M. Cap. anni 1536, in Coll. Franc. </w:t>
      </w:r>
      <w:proofErr w:type="gramStart"/>
      <w:r w:rsidRPr="00960F35">
        <w:rPr>
          <w:rFonts w:asciiTheme="minorHAnsi" w:hAnsiTheme="minorHAnsi" w:cs="Arial"/>
          <w:sz w:val="20"/>
          <w:lang w:val="it-IT"/>
        </w:rPr>
        <w:t>48 (1978) 249-310, specie 256-275; Luigi Maria da Genova, Dottrina spirituale della primativa legisiazione cap</w:t>
      </w:r>
      <w:r w:rsidRPr="00960F35">
        <w:rPr>
          <w:rFonts w:asciiTheme="minorHAnsi" w:hAnsiTheme="minorHAnsi" w:cs="Arial"/>
          <w:sz w:val="20"/>
          <w:lang w:val="it-IT"/>
        </w:rPr>
        <w:softHyphen/>
        <w:t>puccina, Genova 1963.</w:t>
      </w:r>
      <w:proofErr w:type="gramEnd"/>
    </w:p>
  </w:footnote>
  <w:footnote w:id="4">
    <w:p w:rsidR="00960F35" w:rsidRPr="00960F35" w:rsidRDefault="00960F35" w:rsidP="00960F35">
      <w:pPr>
        <w:pStyle w:val="p6"/>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n-CA"/>
        </w:rPr>
        <w:tab/>
        <w:t xml:space="preserve"> Cf. Adm. </w:t>
      </w:r>
      <w:proofErr w:type="gramStart"/>
      <w:r w:rsidRPr="00960F35">
        <w:rPr>
          <w:rFonts w:asciiTheme="minorHAnsi" w:hAnsiTheme="minorHAnsi" w:cs="Arial"/>
          <w:sz w:val="20"/>
          <w:lang w:val="en-CA"/>
        </w:rPr>
        <w:t>6 ;</w:t>
      </w:r>
      <w:proofErr w:type="gramEnd"/>
      <w:r w:rsidRPr="00960F35">
        <w:rPr>
          <w:rFonts w:asciiTheme="minorHAnsi" w:hAnsiTheme="minorHAnsi" w:cs="Arial"/>
          <w:sz w:val="20"/>
          <w:lang w:val="en-CA"/>
        </w:rPr>
        <w:t xml:space="preserve"> 21,2-3 ; Leg. Per. </w:t>
      </w:r>
      <w:proofErr w:type="gramStart"/>
      <w:r w:rsidRPr="00960F35">
        <w:rPr>
          <w:rFonts w:asciiTheme="minorHAnsi" w:hAnsiTheme="minorHAnsi" w:cs="Arial"/>
          <w:sz w:val="20"/>
          <w:lang w:val="en-CA"/>
        </w:rPr>
        <w:t>105 ;</w:t>
      </w:r>
      <w:proofErr w:type="gramEnd"/>
      <w:r w:rsidRPr="00960F35">
        <w:rPr>
          <w:rFonts w:asciiTheme="minorHAnsi" w:hAnsiTheme="minorHAnsi" w:cs="Arial"/>
          <w:sz w:val="20"/>
          <w:lang w:val="en-CA"/>
        </w:rPr>
        <w:t xml:space="preserve"> Spec. </w:t>
      </w:r>
      <w:r w:rsidRPr="00960F35">
        <w:rPr>
          <w:rFonts w:asciiTheme="minorHAnsi" w:hAnsiTheme="minorHAnsi" w:cs="Arial"/>
          <w:sz w:val="20"/>
          <w:lang w:val="it-IT"/>
        </w:rPr>
        <w:t xml:space="preserve">Perf. 73. - L. Sartori, </w:t>
      </w:r>
      <w:r w:rsidRPr="00960F35">
        <w:rPr>
          <w:rFonts w:asciiTheme="minorHAnsi" w:hAnsiTheme="minorHAnsi" w:cs="Arial"/>
          <w:i/>
          <w:sz w:val="20"/>
          <w:lang w:val="it-IT"/>
        </w:rPr>
        <w:t xml:space="preserve">Verso una religiosità d'esperienza,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Presbyteri </w:t>
      </w:r>
      <w:r w:rsidRPr="00960F35">
        <w:rPr>
          <w:rFonts w:asciiTheme="minorHAnsi" w:hAnsiTheme="minorHAnsi" w:cs="Arial"/>
          <w:sz w:val="20"/>
          <w:lang w:val="it-IT"/>
        </w:rPr>
        <w:t>12 (1979)167-177.</w:t>
      </w:r>
    </w:p>
  </w:footnote>
  <w:footnote w:id="5">
    <w:p w:rsidR="00960F35" w:rsidRPr="00960F35" w:rsidRDefault="00960F35" w:rsidP="00960F35">
      <w:pPr>
        <w:pStyle w:val="p6"/>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ab/>
        <w:t xml:space="preserve"> La preghiera ha il primato assoluto, come fonte di ogni attività, secon</w:t>
      </w:r>
      <w:r w:rsidRPr="00960F35">
        <w:rPr>
          <w:rFonts w:asciiTheme="minorHAnsi" w:hAnsiTheme="minorHAnsi" w:cs="Arial"/>
          <w:sz w:val="20"/>
          <w:lang w:val="it-IT"/>
        </w:rPr>
        <w:softHyphen/>
        <w:t xml:space="preserve">do </w:t>
      </w:r>
      <w:proofErr w:type="gramStart"/>
      <w:r w:rsidRPr="00960F35">
        <w:rPr>
          <w:rFonts w:asciiTheme="minorHAnsi" w:hAnsiTheme="minorHAnsi" w:cs="Arial"/>
          <w:sz w:val="20"/>
          <w:lang w:val="it-IT"/>
        </w:rPr>
        <w:t>S.Francesco</w:t>
      </w:r>
      <w:proofErr w:type="gramEnd"/>
      <w:r w:rsidRPr="00960F35">
        <w:rPr>
          <w:rFonts w:asciiTheme="minorHAnsi" w:hAnsiTheme="minorHAnsi" w:cs="Arial"/>
          <w:sz w:val="20"/>
          <w:lang w:val="it-IT"/>
        </w:rPr>
        <w:t xml:space="preserve"> e l'interpretazione dei primi cappuccini : Rb 5,2 ; 10,8-9 ; Rnb 22,19.25 ; </w:t>
      </w:r>
      <w:r w:rsidRPr="00960F35">
        <w:rPr>
          <w:rFonts w:asciiTheme="minorHAnsi" w:hAnsiTheme="minorHAnsi" w:cs="Arial"/>
          <w:i/>
          <w:sz w:val="20"/>
          <w:lang w:val="it-IT"/>
        </w:rPr>
        <w:t>«La bella e santa riforma dei Frati Minori Cappuccini».Testi scelti e ordinati da P</w:t>
      </w:r>
      <w:proofErr w:type="gramStart"/>
      <w:r w:rsidRPr="00960F35">
        <w:rPr>
          <w:rFonts w:asciiTheme="minorHAnsi" w:hAnsiTheme="minorHAnsi" w:cs="Arial"/>
          <w:i/>
          <w:sz w:val="20"/>
          <w:lang w:val="it-IT"/>
        </w:rPr>
        <w:t xml:space="preserve"> .</w:t>
      </w:r>
      <w:proofErr w:type="gramEnd"/>
      <w:r w:rsidRPr="00960F35">
        <w:rPr>
          <w:rFonts w:asciiTheme="minorHAnsi" w:hAnsiTheme="minorHAnsi" w:cs="Arial"/>
          <w:i/>
          <w:sz w:val="20"/>
          <w:lang w:val="it-IT"/>
        </w:rPr>
        <w:t xml:space="preserve">Melchiorre da Pobladura, Roma </w:t>
      </w:r>
      <w:r w:rsidRPr="00960F35">
        <w:rPr>
          <w:rFonts w:asciiTheme="minorHAnsi" w:hAnsiTheme="minorHAnsi" w:cs="Arial"/>
          <w:sz w:val="20"/>
          <w:lang w:val="it-IT"/>
        </w:rPr>
        <w:t xml:space="preserve">1963,38 n.71. - Cf. Cost. </w:t>
      </w:r>
      <w:proofErr w:type="gramStart"/>
      <w:r w:rsidRPr="00960F35">
        <w:rPr>
          <w:rFonts w:asciiTheme="minorHAnsi" w:hAnsiTheme="minorHAnsi" w:cs="Arial"/>
          <w:sz w:val="20"/>
          <w:lang w:val="it-IT"/>
        </w:rPr>
        <w:t>Alb.</w:t>
      </w:r>
      <w:proofErr w:type="gramEnd"/>
      <w:r w:rsidRPr="00960F35">
        <w:rPr>
          <w:rFonts w:asciiTheme="minorHAnsi" w:hAnsiTheme="minorHAnsi" w:cs="Arial"/>
          <w:sz w:val="20"/>
          <w:lang w:val="it-IT"/>
        </w:rPr>
        <w:t xml:space="preserve"> 8 ; Cost. 1536, n.41 ; Cost. 13 ; 142,1 ; 179,1-3.</w:t>
      </w:r>
    </w:p>
  </w:footnote>
  <w:footnote w:id="6">
    <w:p w:rsidR="00960F35" w:rsidRPr="00960F35" w:rsidRDefault="00960F35" w:rsidP="00960F35">
      <w:pPr>
        <w:pStyle w:val="p6"/>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ab/>
        <w:t xml:space="preserve"> Rb 5,1</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Rnb 7 ; Test. 20-21; Cost. 1536, n.65-66</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Cost. 65,14 ; 66,1-2. - Bernarello F., </w:t>
      </w:r>
      <w:proofErr w:type="gramStart"/>
      <w:r w:rsidRPr="00960F35">
        <w:rPr>
          <w:rFonts w:asciiTheme="minorHAnsi" w:hAnsiTheme="minorHAnsi" w:cs="Arial"/>
          <w:i/>
          <w:sz w:val="20"/>
          <w:lang w:val="it-IT"/>
        </w:rPr>
        <w:t>La formazione religiosa</w:t>
      </w:r>
      <w:proofErr w:type="gramEnd"/>
      <w:r w:rsidRPr="00960F35">
        <w:rPr>
          <w:rFonts w:asciiTheme="minorHAnsi" w:hAnsiTheme="minorHAnsi" w:cs="Arial"/>
          <w:i/>
          <w:sz w:val="20"/>
          <w:lang w:val="it-IT"/>
        </w:rPr>
        <w:t xml:space="preserve"> secondo la primitiva scuola francescana, </w:t>
      </w:r>
      <w:r w:rsidRPr="00960F35">
        <w:rPr>
          <w:rFonts w:asciiTheme="minorHAnsi" w:hAnsiTheme="minorHAnsi" w:cs="Arial"/>
          <w:sz w:val="20"/>
          <w:lang w:val="it-IT"/>
        </w:rPr>
        <w:t>Rorna 1961.</w:t>
      </w:r>
    </w:p>
  </w:footnote>
  <w:footnote w:id="7">
    <w:p w:rsidR="00960F35" w:rsidRPr="00960F35" w:rsidRDefault="00960F35" w:rsidP="00960F35">
      <w:pPr>
        <w:pStyle w:val="p6"/>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n-CA"/>
        </w:rPr>
        <w:tab/>
        <w:t xml:space="preserve"> Adm. 5</w:t>
      </w:r>
      <w:proofErr w:type="gramStart"/>
      <w:r w:rsidRPr="00960F35">
        <w:rPr>
          <w:rFonts w:asciiTheme="minorHAnsi" w:hAnsiTheme="minorHAnsi" w:cs="Arial"/>
          <w:sz w:val="20"/>
          <w:lang w:val="en-CA"/>
        </w:rPr>
        <w:t>,1</w:t>
      </w:r>
      <w:proofErr w:type="gramEnd"/>
      <w:r w:rsidRPr="00960F35">
        <w:rPr>
          <w:rFonts w:asciiTheme="minorHAnsi" w:hAnsiTheme="minorHAnsi" w:cs="Arial"/>
          <w:sz w:val="20"/>
          <w:lang w:val="en-CA"/>
        </w:rPr>
        <w:t xml:space="preserve">; Cost. </w:t>
      </w:r>
      <w:proofErr w:type="gramStart"/>
      <w:r w:rsidRPr="00960F35">
        <w:rPr>
          <w:rFonts w:asciiTheme="minorHAnsi" w:hAnsiTheme="minorHAnsi" w:cs="Arial"/>
          <w:sz w:val="20"/>
          <w:lang w:val="en-CA"/>
        </w:rPr>
        <w:t>Alb. 67; Cost.</w:t>
      </w:r>
      <w:proofErr w:type="gramEnd"/>
      <w:r w:rsidRPr="00960F35">
        <w:rPr>
          <w:rFonts w:asciiTheme="minorHAnsi" w:hAnsiTheme="minorHAnsi" w:cs="Arial"/>
          <w:sz w:val="20"/>
          <w:lang w:val="en-CA"/>
        </w:rPr>
        <w:t xml:space="preserve"> 1536, n.151-</w:t>
      </w:r>
      <w:proofErr w:type="gramStart"/>
      <w:r w:rsidRPr="00960F35">
        <w:rPr>
          <w:rFonts w:asciiTheme="minorHAnsi" w:hAnsiTheme="minorHAnsi" w:cs="Arial"/>
          <w:sz w:val="20"/>
          <w:lang w:val="en-CA"/>
        </w:rPr>
        <w:t>152 ;</w:t>
      </w:r>
      <w:proofErr w:type="gramEnd"/>
      <w:r w:rsidRPr="00960F35">
        <w:rPr>
          <w:rFonts w:asciiTheme="minorHAnsi" w:hAnsiTheme="minorHAnsi" w:cs="Arial"/>
          <w:sz w:val="20"/>
          <w:lang w:val="en-CA"/>
        </w:rPr>
        <w:t xml:space="preserve"> Cost. 2</w:t>
      </w:r>
      <w:proofErr w:type="gramStart"/>
      <w:r w:rsidRPr="00960F35">
        <w:rPr>
          <w:rFonts w:asciiTheme="minorHAnsi" w:hAnsiTheme="minorHAnsi" w:cs="Arial"/>
          <w:sz w:val="20"/>
          <w:lang w:val="en-CA"/>
        </w:rPr>
        <w:t>,1</w:t>
      </w:r>
      <w:proofErr w:type="gramEnd"/>
      <w:r w:rsidRPr="00960F35">
        <w:rPr>
          <w:rFonts w:asciiTheme="minorHAnsi" w:hAnsiTheme="minorHAnsi" w:cs="Arial"/>
          <w:sz w:val="20"/>
          <w:lang w:val="en-CA"/>
        </w:rPr>
        <w:t xml:space="preserve">-3; 12,2. </w:t>
      </w:r>
      <w:r w:rsidRPr="00960F35">
        <w:rPr>
          <w:rFonts w:asciiTheme="minorHAnsi" w:hAnsiTheme="minorHAnsi" w:cs="Arial"/>
          <w:sz w:val="20"/>
          <w:lang w:val="it-IT"/>
        </w:rPr>
        <w:t>Vedi più avanti, n.194.</w:t>
      </w:r>
    </w:p>
  </w:footnote>
  <w:footnote w:id="8">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ab/>
        <w:t xml:space="preserve"> Cf. Cost. 137.</w:t>
      </w:r>
    </w:p>
  </w:footnote>
  <w:footnote w:id="9">
    <w:p w:rsidR="00960F35" w:rsidRPr="00960F35" w:rsidRDefault="00960F35" w:rsidP="00960F35">
      <w:pPr>
        <w:pStyle w:val="p11"/>
        <w:tabs>
          <w:tab w:val="left" w:pos="480"/>
        </w:tabs>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Sussidi per la Formazione, n.3</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Situazione formativa nell'Ordine. Dati orientativi, Roma (Giugno) 1979 (a cura del Segretariato Generale Formazione Cappuccini)</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Sacra Congregatio pro Institutione Catho</w:t>
      </w:r>
      <w:r w:rsidRPr="00960F35">
        <w:rPr>
          <w:rFonts w:asciiTheme="minorHAnsi" w:hAnsiTheme="minorHAnsi" w:cs="Arial"/>
          <w:i/>
          <w:sz w:val="20"/>
          <w:lang w:val="it-IT"/>
        </w:rPr>
        <w:softHyphen/>
        <w:t>lica, Ratio fundamentalis institutionis sacerdotalis</w:t>
      </w:r>
      <w:r w:rsidRPr="00960F35">
        <w:rPr>
          <w:rFonts w:asciiTheme="minorHAnsi" w:hAnsiTheme="minorHAnsi" w:cs="Arial"/>
          <w:sz w:val="20"/>
          <w:lang w:val="it-IT"/>
        </w:rPr>
        <w:t xml:space="preserve">, 6 ianuarii 1970, in «Acta Apostolicae Sedis» 62 (1970) 325-327.331; </w:t>
      </w:r>
      <w:r w:rsidRPr="00960F35">
        <w:rPr>
          <w:rFonts w:asciiTheme="minorHAnsi" w:hAnsiTheme="minorHAnsi" w:cs="Arial"/>
          <w:i/>
          <w:sz w:val="20"/>
          <w:lang w:val="it-IT"/>
        </w:rPr>
        <w:t>Sacra Congregazione per l'Educazione Cattolica, La formazione teologica dei futuri sacerdo</w:t>
      </w:r>
      <w:r w:rsidRPr="00960F35">
        <w:rPr>
          <w:rFonts w:asciiTheme="minorHAnsi" w:hAnsiTheme="minorHAnsi" w:cs="Arial"/>
          <w:i/>
          <w:sz w:val="20"/>
          <w:lang w:val="it-IT"/>
        </w:rPr>
        <w:softHyphen/>
        <w:t>ti</w:t>
      </w:r>
      <w:r w:rsidRPr="00960F35">
        <w:rPr>
          <w:rFonts w:asciiTheme="minorHAnsi" w:hAnsiTheme="minorHAnsi" w:cs="Arial"/>
          <w:sz w:val="20"/>
          <w:lang w:val="it-IT"/>
        </w:rPr>
        <w:t>, 22 febbraio 1976, Tipografia poliglotta vaticana 1976, Introduzio</w:t>
      </w:r>
      <w:r w:rsidRPr="00960F35">
        <w:rPr>
          <w:rFonts w:asciiTheme="minorHAnsi" w:hAnsiTheme="minorHAnsi" w:cs="Arial"/>
          <w:sz w:val="20"/>
          <w:lang w:val="it-IT"/>
        </w:rPr>
        <w:softHyphen/>
        <w:t xml:space="preserve">ne, 1. </w:t>
      </w:r>
    </w:p>
  </w:footnote>
  <w:footnote w:id="10">
    <w:p w:rsidR="00960F35" w:rsidRPr="00960F35" w:rsidRDefault="00960F35" w:rsidP="00960F35">
      <w:pPr>
        <w:pStyle w:val="p6"/>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E' anche l'allargamento del principio francescano di adattamento espresso nella Rb 4,2. - Cf. Cost. 21,1.</w:t>
      </w:r>
    </w:p>
  </w:footnote>
  <w:footnote w:id="11">
    <w:p w:rsidR="00960F35" w:rsidRPr="00960F35" w:rsidRDefault="00960F35" w:rsidP="00960F35">
      <w:pPr>
        <w:pStyle w:val="p11"/>
        <w:tabs>
          <w:tab w:val="left" w:pos="480"/>
        </w:tabs>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Cost. 22,1-2. </w:t>
      </w:r>
      <w:proofErr w:type="gramStart"/>
      <w:r w:rsidRPr="00960F35">
        <w:rPr>
          <w:rFonts w:asciiTheme="minorHAnsi" w:hAnsiTheme="minorHAnsi" w:cs="Arial"/>
          <w:sz w:val="20"/>
          <w:lang w:val="it-IT"/>
        </w:rPr>
        <w:t>P.Rywalski</w:t>
      </w:r>
      <w:proofErr w:type="gramEnd"/>
      <w:r w:rsidRPr="00960F35">
        <w:rPr>
          <w:rFonts w:asciiTheme="minorHAnsi" w:hAnsiTheme="minorHAnsi" w:cs="Arial"/>
          <w:sz w:val="20"/>
          <w:lang w:val="it-IT"/>
        </w:rPr>
        <w:t xml:space="preserve">, De formatione fratrum, in Anal. O.F.M.C. 93(1977)191-199 ; M.Castellar, Expectativas, inquietudes, sugerencias, in Cuad. Franc. Renov. 7 (1974) 79-102; </w:t>
      </w:r>
      <w:proofErr w:type="gramStart"/>
      <w:r w:rsidRPr="00960F35">
        <w:rPr>
          <w:rFonts w:asciiTheme="minorHAnsi" w:hAnsiTheme="minorHAnsi" w:cs="Arial"/>
          <w:sz w:val="20"/>
          <w:lang w:val="it-IT"/>
        </w:rPr>
        <w:t>C.Cargnoni</w:t>
      </w:r>
      <w:proofErr w:type="gramEnd"/>
      <w:r w:rsidRPr="00960F35">
        <w:rPr>
          <w:rFonts w:asciiTheme="minorHAnsi" w:hAnsiTheme="minorHAnsi" w:cs="Arial"/>
          <w:sz w:val="20"/>
          <w:lang w:val="it-IT"/>
        </w:rPr>
        <w:t xml:space="preserve">, Rinnovamento dell'Ordine Cappuccino. Tensioni, prospettive, confronti di attualitá, in </w:t>
      </w:r>
      <w:proofErr w:type="gramStart"/>
      <w:r w:rsidRPr="00960F35">
        <w:rPr>
          <w:rFonts w:asciiTheme="minorHAnsi" w:hAnsiTheme="minorHAnsi" w:cs="Arial"/>
          <w:sz w:val="20"/>
          <w:lang w:val="it-IT"/>
        </w:rPr>
        <w:t>It.</w:t>
      </w:r>
      <w:proofErr w:type="gramEnd"/>
      <w:r w:rsidRPr="00960F35">
        <w:rPr>
          <w:rFonts w:asciiTheme="minorHAnsi" w:hAnsiTheme="minorHAnsi" w:cs="Arial"/>
          <w:sz w:val="20"/>
          <w:lang w:val="it-IT"/>
        </w:rPr>
        <w:t xml:space="preserve"> Franc. 55 (1980) 419-436.</w:t>
      </w:r>
    </w:p>
  </w:footnote>
  <w:footnote w:id="12">
    <w:p w:rsidR="00960F35" w:rsidRPr="00960F35" w:rsidRDefault="00960F35" w:rsidP="00960F35">
      <w:pPr>
        <w:pStyle w:val="p6"/>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ab/>
        <w:t xml:space="preserve"> Cf. Cost. 13,3</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14 ; 85,1-2. - Naturalmente questo principio presuppone il primato della vita fraterna e orante, come Si dice </w:t>
      </w:r>
      <w:proofErr w:type="gramStart"/>
      <w:r w:rsidRPr="00960F35">
        <w:rPr>
          <w:rFonts w:asciiTheme="minorHAnsi" w:hAnsiTheme="minorHAnsi" w:cs="Arial"/>
          <w:sz w:val="20"/>
          <w:lang w:val="it-IT"/>
        </w:rPr>
        <w:t>piú</w:t>
      </w:r>
      <w:proofErr w:type="gramEnd"/>
      <w:r w:rsidRPr="00960F35">
        <w:rPr>
          <w:rFonts w:asciiTheme="minorHAnsi" w:hAnsiTheme="minorHAnsi" w:cs="Arial"/>
          <w:sz w:val="20"/>
          <w:lang w:val="it-IT"/>
        </w:rPr>
        <w:t xml:space="preserve"> avanti ai nn. 13 ss. e 37 ss. di questo documento. </w:t>
      </w:r>
    </w:p>
  </w:footnote>
  <w:footnote w:id="13">
    <w:p w:rsidR="00960F35" w:rsidRPr="00960F35" w:rsidRDefault="00960F35" w:rsidP="00960F35">
      <w:pPr>
        <w:pStyle w:val="p15"/>
        <w:tabs>
          <w:tab w:val="left" w:pos="-2127"/>
        </w:tabs>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Il </w:t>
      </w:r>
      <w:proofErr w:type="gramStart"/>
      <w:r w:rsidRPr="00960F35">
        <w:rPr>
          <w:rFonts w:asciiTheme="minorHAnsi" w:hAnsiTheme="minorHAnsi" w:cs="Arial"/>
          <w:sz w:val="20"/>
          <w:lang w:val="it-IT"/>
        </w:rPr>
        <w:t>doc.</w:t>
      </w:r>
      <w:proofErr w:type="gramEnd"/>
      <w:r w:rsidRPr="00960F35">
        <w:rPr>
          <w:rFonts w:asciiTheme="minorHAnsi" w:hAnsiTheme="minorHAnsi" w:cs="Arial"/>
          <w:sz w:val="20"/>
          <w:lang w:val="it-IT"/>
        </w:rPr>
        <w:t xml:space="preserve"> di Quito esprime piú precisarnente, nella prirna parte, la situa</w:t>
      </w:r>
      <w:r w:rsidRPr="00960F35">
        <w:rPr>
          <w:rFonts w:asciiTheme="minorHAnsi" w:hAnsiTheme="minorHAnsi" w:cs="Arial"/>
          <w:sz w:val="20"/>
          <w:lang w:val="it-IT"/>
        </w:rPr>
        <w:softHyphen/>
        <w:t>zione nell'America Latina: Quito I, 1-19; il doc. di Mattli invece é piú universale ed offre un'ampia descrizione, nella seconda parte, dei con</w:t>
      </w:r>
      <w:r w:rsidRPr="00960F35">
        <w:rPr>
          <w:rFonts w:asciiTheme="minorHAnsi" w:hAnsiTheme="minorHAnsi" w:cs="Arial"/>
          <w:sz w:val="20"/>
          <w:lang w:val="it-IT"/>
        </w:rPr>
        <w:softHyphen/>
        <w:t xml:space="preserve">testi ecclesiali, socio-economici e politici, culturali e religiosi: Mattli 16-31. - Altri documenti dell'Ordine </w:t>
      </w:r>
      <w:proofErr w:type="gramStart"/>
      <w:r w:rsidRPr="00960F35">
        <w:rPr>
          <w:rFonts w:asciiTheme="minorHAnsi" w:hAnsiTheme="minorHAnsi" w:cs="Arial"/>
          <w:sz w:val="20"/>
          <w:lang w:val="it-IT"/>
        </w:rPr>
        <w:t>significativi</w:t>
      </w:r>
      <w:proofErr w:type="gramEnd"/>
      <w:r w:rsidRPr="00960F35">
        <w:rPr>
          <w:rFonts w:asciiTheme="minorHAnsi" w:hAnsiTheme="minorHAnsi" w:cs="Arial"/>
          <w:sz w:val="20"/>
          <w:lang w:val="it-IT"/>
        </w:rPr>
        <w:t xml:space="preserve"> sono : i docurnenti del Cap. Gen. Straordinario del 1974 e il doc. del Definitorio Gen. del 1976 su «</w:t>
      </w:r>
      <w:r w:rsidRPr="00960F35">
        <w:rPr>
          <w:rFonts w:asciiTheme="minorHAnsi" w:hAnsiTheme="minorHAnsi" w:cs="Arial"/>
          <w:i/>
          <w:sz w:val="20"/>
          <w:lang w:val="it-IT"/>
        </w:rPr>
        <w:t>La nostra vita di penitenza e di continua conversione. Situazione attuale e concrete applicazioni</w:t>
      </w:r>
      <w:r w:rsidRPr="00960F35">
        <w:rPr>
          <w:rFonts w:asciiTheme="minorHAnsi" w:hAnsiTheme="minorHAnsi" w:cs="Arial"/>
          <w:sz w:val="20"/>
          <w:lang w:val="it-IT"/>
        </w:rPr>
        <w:t xml:space="preserve">» (Milano 1976); inoltre sono importanti le lettere circolari del Ministro Generale, per es.: </w:t>
      </w:r>
      <w:r w:rsidRPr="00960F35">
        <w:rPr>
          <w:rFonts w:asciiTheme="minorHAnsi" w:hAnsiTheme="minorHAnsi" w:cs="Arial"/>
          <w:i/>
          <w:sz w:val="20"/>
          <w:lang w:val="it-IT"/>
        </w:rPr>
        <w:t xml:space="preserve">Lettere ai suoi frati, </w:t>
      </w:r>
      <w:r w:rsidRPr="00960F35">
        <w:rPr>
          <w:rFonts w:asciiTheme="minorHAnsi" w:hAnsiTheme="minorHAnsi" w:cs="Arial"/>
          <w:sz w:val="20"/>
          <w:lang w:val="it-IT"/>
        </w:rPr>
        <w:t xml:space="preserve">a cura di </w:t>
      </w:r>
      <w:proofErr w:type="gramStart"/>
      <w:r w:rsidRPr="00960F35">
        <w:rPr>
          <w:rFonts w:asciiTheme="minorHAnsi" w:hAnsiTheme="minorHAnsi" w:cs="Arial"/>
          <w:sz w:val="20"/>
          <w:lang w:val="it-IT"/>
        </w:rPr>
        <w:t>C.Belli</w:t>
      </w:r>
      <w:proofErr w:type="gramEnd"/>
      <w:r w:rsidRPr="00960F35">
        <w:rPr>
          <w:rFonts w:asciiTheme="minorHAnsi" w:hAnsiTheme="minorHAnsi" w:cs="Arial"/>
          <w:sz w:val="20"/>
          <w:lang w:val="it-IT"/>
        </w:rPr>
        <w:t xml:space="preserve">, Roma 1976; ecc. </w:t>
      </w:r>
    </w:p>
  </w:footnote>
  <w:footnote w:id="14">
    <w:p w:rsidR="00960F35" w:rsidRPr="00960F35" w:rsidRDefault="00960F35" w:rsidP="00960F35">
      <w:pPr>
        <w:pStyle w:val="p15"/>
        <w:tabs>
          <w:tab w:val="left" w:pos="-2127"/>
        </w:tabs>
        <w:spacing w:line="240" w:lineRule="auto"/>
        <w:rPr>
          <w:rFonts w:asciiTheme="minorHAnsi" w:hAnsiTheme="minorHAnsi" w:cs="Arial"/>
          <w:sz w:val="20"/>
        </w:rPr>
      </w:pPr>
      <w:r w:rsidRPr="00960F35">
        <w:rPr>
          <w:rStyle w:val="Caratteredellanota"/>
          <w:rFonts w:asciiTheme="minorHAnsi" w:hAnsiTheme="minorHAnsi"/>
        </w:rPr>
        <w:footnoteRef/>
      </w:r>
      <w:r w:rsidRPr="00960F35">
        <w:rPr>
          <w:rFonts w:asciiTheme="minorHAnsi" w:hAnsiTheme="minorHAnsi"/>
          <w:sz w:val="20"/>
        </w:rPr>
        <w:t xml:space="preserve"> </w:t>
      </w:r>
      <w:r w:rsidRPr="00960F35">
        <w:rPr>
          <w:rFonts w:asciiTheme="minorHAnsi" w:hAnsiTheme="minorHAnsi" w:cs="Arial"/>
          <w:sz w:val="20"/>
        </w:rPr>
        <w:t xml:space="preserve">Cf. Test. 1.19.23.26 ; Cost. 3,1 ; 10,2 ; 12,4 ; 86,1-3. - L. Iriarte, </w:t>
      </w:r>
      <w:r w:rsidRPr="00960F35">
        <w:rPr>
          <w:rFonts w:asciiTheme="minorHAnsi" w:hAnsiTheme="minorHAnsi" w:cs="Arial"/>
          <w:i/>
          <w:sz w:val="20"/>
        </w:rPr>
        <w:t>Voca</w:t>
      </w:r>
      <w:r w:rsidRPr="00960F35">
        <w:rPr>
          <w:rFonts w:asciiTheme="minorHAnsi" w:hAnsiTheme="minorHAnsi" w:cs="Arial"/>
          <w:i/>
          <w:sz w:val="20"/>
        </w:rPr>
        <w:softHyphen/>
        <w:t xml:space="preserve">zione francescana, </w:t>
      </w:r>
      <w:r w:rsidRPr="00960F35">
        <w:rPr>
          <w:rFonts w:asciiTheme="minorHAnsi" w:hAnsiTheme="minorHAnsi" w:cs="Arial"/>
          <w:sz w:val="20"/>
        </w:rPr>
        <w:t xml:space="preserve">Milano 1975, 145 con bibl. in nota ; Dijk W.-Chr. van, </w:t>
      </w:r>
      <w:r w:rsidRPr="00960F35">
        <w:rPr>
          <w:rFonts w:asciiTheme="minorHAnsi" w:hAnsiTheme="minorHAnsi" w:cs="Arial"/>
          <w:i/>
          <w:sz w:val="20"/>
        </w:rPr>
        <w:t xml:space="preserve">Le franciscanisme sept cent cinquante ans après saint François, </w:t>
      </w:r>
      <w:r w:rsidRPr="00960F35">
        <w:rPr>
          <w:rFonts w:asciiTheme="minorHAnsi" w:hAnsiTheme="minorHAnsi" w:cs="Arial"/>
          <w:sz w:val="20"/>
        </w:rPr>
        <w:t xml:space="preserve">in </w:t>
      </w:r>
      <w:r w:rsidRPr="00960F35">
        <w:rPr>
          <w:rFonts w:asciiTheme="minorHAnsi" w:hAnsiTheme="minorHAnsi" w:cs="Arial"/>
          <w:i/>
          <w:sz w:val="20"/>
        </w:rPr>
        <w:t xml:space="preserve">Nouv. Rev. Théol. </w:t>
      </w:r>
      <w:r w:rsidRPr="00960F35">
        <w:rPr>
          <w:rFonts w:asciiTheme="minorHAnsi" w:hAnsiTheme="minorHAnsi" w:cs="Arial"/>
          <w:sz w:val="20"/>
        </w:rPr>
        <w:t xml:space="preserve">99 (1977) 380-390 : </w:t>
      </w:r>
      <w:r w:rsidRPr="00960F35">
        <w:rPr>
          <w:rFonts w:asciiTheme="minorHAnsi" w:hAnsiTheme="minorHAnsi" w:cs="Arial"/>
          <w:i/>
          <w:sz w:val="20"/>
        </w:rPr>
        <w:t xml:space="preserve">Selecc. Franc. </w:t>
      </w:r>
      <w:r w:rsidRPr="00960F35">
        <w:rPr>
          <w:rFonts w:asciiTheme="minorHAnsi" w:hAnsiTheme="minorHAnsi" w:cs="Arial"/>
          <w:sz w:val="20"/>
        </w:rPr>
        <w:t>6 (1977)155-164.</w:t>
      </w:r>
    </w:p>
  </w:footnote>
  <w:footnote w:id="15">
    <w:p w:rsidR="00960F35" w:rsidRPr="00960F35" w:rsidRDefault="00960F35" w:rsidP="00960F35">
      <w:pPr>
        <w:pStyle w:val="p15"/>
        <w:tabs>
          <w:tab w:val="left" w:pos="-2127"/>
        </w:tabs>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rPr>
        <w:t xml:space="preserve"> Adm 23 ; Rnb 7 ; Rb 10 ; Cost. 1536, n.9 ; Cost. 12,1-2 ; 32,3 ; 165,5-6 ; 167. - L.Izzo, La semplicitá evangelica nella spiritualitá di san Fran</w:t>
      </w:r>
      <w:r w:rsidRPr="00960F35">
        <w:rPr>
          <w:rFonts w:asciiTheme="minorHAnsi" w:hAnsiTheme="minorHAnsi" w:cs="Arial"/>
          <w:sz w:val="20"/>
        </w:rPr>
        <w:softHyphen/>
        <w:t xml:space="preserve">cesco dAssisi, Roma 1971; Lang Justin, Hoffnung in Aktion. </w:t>
      </w:r>
      <w:r w:rsidRPr="00960F35">
        <w:rPr>
          <w:rFonts w:asciiTheme="minorHAnsi" w:hAnsiTheme="minorHAnsi" w:cs="Arial"/>
          <w:sz w:val="20"/>
          <w:lang w:val="de-DE"/>
        </w:rPr>
        <w:t xml:space="preserve">Der franziskanische Impuls zur Uberwindfung der Gegenwart, in Thur. Franc. </w:t>
      </w:r>
      <w:r w:rsidRPr="00960F35">
        <w:rPr>
          <w:rFonts w:asciiTheme="minorHAnsi" w:hAnsiTheme="minorHAnsi" w:cs="Arial"/>
          <w:sz w:val="20"/>
          <w:lang w:val="it-IT"/>
        </w:rPr>
        <w:t>29 (1974) 80-99</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M.Pellegrini, Spirito di servizio, in Movi</w:t>
      </w:r>
      <w:r w:rsidRPr="00960F35">
        <w:rPr>
          <w:rFonts w:asciiTheme="minorHAnsi" w:hAnsiTheme="minorHAnsi" w:cs="Arial"/>
          <w:sz w:val="20"/>
          <w:lang w:val="it-IT"/>
        </w:rPr>
        <w:softHyphen/>
        <w:t xml:space="preserve">mento Francescano, Bologna 1974, 99-105. </w:t>
      </w:r>
    </w:p>
  </w:footnote>
  <w:footnote w:id="16">
    <w:p w:rsidR="00960F35" w:rsidRPr="00960F35" w:rsidRDefault="00960F35" w:rsidP="00960F35">
      <w:pPr>
        <w:pStyle w:val="p15"/>
        <w:tabs>
          <w:tab w:val="left" w:pos="-2127"/>
        </w:tabs>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D. Flood- W. van Dijk-Th. </w:t>
      </w:r>
      <w:proofErr w:type="gramStart"/>
      <w:r w:rsidRPr="00960F35">
        <w:rPr>
          <w:rFonts w:asciiTheme="minorHAnsi" w:hAnsiTheme="minorHAnsi" w:cs="Arial"/>
          <w:sz w:val="20"/>
          <w:lang w:val="it-IT"/>
        </w:rPr>
        <w:t xml:space="preserve">Matura, </w:t>
      </w:r>
      <w:r w:rsidRPr="00960F35">
        <w:rPr>
          <w:rFonts w:asciiTheme="minorHAnsi" w:hAnsiTheme="minorHAnsi" w:cs="Arial"/>
          <w:i/>
          <w:sz w:val="20"/>
          <w:lang w:val="it-IT"/>
        </w:rPr>
        <w:t xml:space="preserve">La nascita di un carisma, </w:t>
      </w:r>
      <w:r w:rsidRPr="00960F35">
        <w:rPr>
          <w:rFonts w:asciiTheme="minorHAnsi" w:hAnsiTheme="minorHAnsi" w:cs="Arial"/>
          <w:sz w:val="20"/>
          <w:lang w:val="it-IT"/>
        </w:rPr>
        <w:t>Mila</w:t>
      </w:r>
      <w:r w:rsidRPr="00960F35">
        <w:rPr>
          <w:rFonts w:asciiTheme="minorHAnsi" w:hAnsiTheme="minorHAnsi" w:cs="Arial"/>
          <w:sz w:val="20"/>
          <w:lang w:val="it-IT"/>
        </w:rPr>
        <w:softHyphen/>
        <w:t>no 1976; Th</w:t>
      </w:r>
      <w:proofErr w:type="gramEnd"/>
      <w:r w:rsidRPr="00960F35">
        <w:rPr>
          <w:rFonts w:asciiTheme="minorHAnsi" w:hAnsiTheme="minorHAnsi" w:cs="Arial"/>
          <w:sz w:val="20"/>
          <w:lang w:val="it-IT"/>
        </w:rPr>
        <w:t xml:space="preserve">. Matura, </w:t>
      </w:r>
      <w:r w:rsidRPr="00960F35">
        <w:rPr>
          <w:rFonts w:asciiTheme="minorHAnsi" w:hAnsiTheme="minorHAnsi" w:cs="Arial"/>
          <w:i/>
          <w:sz w:val="20"/>
          <w:lang w:val="it-IT"/>
        </w:rPr>
        <w:t xml:space="preserve">Note sulla radicalitá nei Vangeli,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Servitium </w:t>
      </w:r>
      <w:r w:rsidRPr="00960F35">
        <w:rPr>
          <w:rFonts w:asciiTheme="minorHAnsi" w:hAnsiTheme="minorHAnsi" w:cs="Arial"/>
          <w:sz w:val="20"/>
          <w:lang w:val="it-IT"/>
        </w:rPr>
        <w:t>11 (1977) 537-548</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A.P., </w:t>
      </w:r>
      <w:r w:rsidRPr="00960F35">
        <w:rPr>
          <w:rFonts w:asciiTheme="minorHAnsi" w:hAnsiTheme="minorHAnsi" w:cs="Arial"/>
          <w:i/>
          <w:sz w:val="20"/>
          <w:lang w:val="it-IT"/>
        </w:rPr>
        <w:t xml:space="preserve">Il radicalismo di Francesco dAssisi,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Vita Past. </w:t>
      </w:r>
      <w:r w:rsidRPr="00960F35">
        <w:rPr>
          <w:rFonts w:asciiTheme="minorHAnsi" w:hAnsiTheme="minorHAnsi" w:cs="Arial"/>
          <w:sz w:val="20"/>
          <w:lang w:val="it-IT"/>
        </w:rPr>
        <w:t xml:space="preserve">64 (1976) n.8, 52-55 ; V.Gaiani, </w:t>
      </w:r>
      <w:r w:rsidRPr="00960F35">
        <w:rPr>
          <w:rFonts w:asciiTheme="minorHAnsi" w:hAnsiTheme="minorHAnsi" w:cs="Arial"/>
          <w:i/>
          <w:sz w:val="20"/>
          <w:lang w:val="it-IT"/>
        </w:rPr>
        <w:t xml:space="preserve">Francesco uomo tutto evangelico,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Francesco d'Assisi nel 750 della morte..., </w:t>
      </w:r>
      <w:r w:rsidRPr="00960F35">
        <w:rPr>
          <w:rFonts w:asciiTheme="minorHAnsi" w:hAnsiTheme="minorHAnsi" w:cs="Arial"/>
          <w:sz w:val="20"/>
          <w:lang w:val="it-IT"/>
        </w:rPr>
        <w:t xml:space="preserve">Jerusalern 1976, 11-29. </w:t>
      </w:r>
    </w:p>
  </w:footnote>
  <w:footnote w:id="17">
    <w:p w:rsidR="00960F35" w:rsidRPr="00960F35" w:rsidRDefault="00960F35" w:rsidP="00960F35">
      <w:pPr>
        <w:pStyle w:val="p13"/>
        <w:tabs>
          <w:tab w:val="left" w:pos="-2127"/>
        </w:tabs>
        <w:spacing w:line="240" w:lineRule="auto"/>
        <w:ind w:left="0"/>
        <w:rPr>
          <w:rFonts w:asciiTheme="minorHAnsi" w:hAnsiTheme="minorHAnsi"/>
          <w:sz w:val="20"/>
          <w:lang w:val="es-ES"/>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P.Beguin, San Francisco y la Iglesia. Defensa de un carisma, in Cuad.Franc, Renov. </w:t>
      </w:r>
      <w:r w:rsidRPr="00960F35">
        <w:rPr>
          <w:rFonts w:asciiTheme="minorHAnsi" w:hAnsiTheme="minorHAnsi" w:cs="Arial"/>
          <w:sz w:val="20"/>
          <w:lang w:val="it-IT"/>
        </w:rPr>
        <w:t xml:space="preserve">7 (1974) 207-247; </w:t>
      </w:r>
      <w:proofErr w:type="gramStart"/>
      <w:r w:rsidRPr="00960F35">
        <w:rPr>
          <w:rFonts w:asciiTheme="minorHAnsi" w:hAnsiTheme="minorHAnsi" w:cs="Arial"/>
          <w:sz w:val="20"/>
          <w:lang w:val="it-IT"/>
        </w:rPr>
        <w:t>Y.Congar</w:t>
      </w:r>
      <w:proofErr w:type="gramEnd"/>
      <w:r w:rsidRPr="00960F35">
        <w:rPr>
          <w:rFonts w:asciiTheme="minorHAnsi" w:hAnsiTheme="minorHAnsi" w:cs="Arial"/>
          <w:sz w:val="20"/>
          <w:lang w:val="it-IT"/>
        </w:rPr>
        <w:t>, Pellegrino dell'Assoluto. L</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Assoluto del Vangelo nella cristianitá, Milano 1966; dal francese : Les voies du Dieu vivant, Paris 1962, 247-264: Selecc. </w:t>
      </w:r>
      <w:r w:rsidRPr="00960F35">
        <w:rPr>
          <w:rFonts w:asciiTheme="minorHAnsi" w:hAnsiTheme="minorHAnsi" w:cs="Arial"/>
          <w:sz w:val="20"/>
          <w:lang w:val="es-ES"/>
        </w:rPr>
        <w:t>Franc. 6 (1977) 2840.</w:t>
      </w:r>
      <w:r w:rsidRPr="00960F35">
        <w:rPr>
          <w:rFonts w:asciiTheme="minorHAnsi" w:hAnsiTheme="minorHAnsi"/>
          <w:sz w:val="20"/>
          <w:lang w:val="es-ES"/>
        </w:rPr>
        <w:t xml:space="preserve"> </w:t>
      </w:r>
    </w:p>
  </w:footnote>
  <w:footnote w:id="18">
    <w:p w:rsidR="00960F35" w:rsidRPr="00960F35" w:rsidRDefault="00960F35" w:rsidP="00960F35">
      <w:pPr>
        <w:pStyle w:val="p13"/>
        <w:tabs>
          <w:tab w:val="left" w:pos="-2127"/>
        </w:tabs>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P.Beguin, Conciencia personal o autoridad establecida. Autoridad y obediencia en la fraternidad de los Hermanos Menores, in Cuad. </w:t>
      </w:r>
      <w:r w:rsidRPr="00960F35">
        <w:rPr>
          <w:rFonts w:asciiTheme="minorHAnsi" w:hAnsiTheme="minorHAnsi" w:cs="Arial"/>
          <w:sz w:val="20"/>
          <w:lang w:val="it-IT"/>
        </w:rPr>
        <w:t>Franc. Renov. 8 (1975) 139-161; Giuseppe da Vetralla, Dell'obbe</w:t>
      </w:r>
      <w:r w:rsidRPr="00960F35">
        <w:rPr>
          <w:rFonts w:asciiTheme="minorHAnsi" w:hAnsiTheme="minorHAnsi" w:cs="Arial"/>
          <w:sz w:val="20"/>
          <w:lang w:val="it-IT"/>
        </w:rPr>
        <w:softHyphen/>
        <w:t xml:space="preserve">dienza 'francescana»: equivoci, distinzioni e sintesi, in </w:t>
      </w:r>
      <w:proofErr w:type="gramStart"/>
      <w:r w:rsidRPr="00960F35">
        <w:rPr>
          <w:rFonts w:asciiTheme="minorHAnsi" w:hAnsiTheme="minorHAnsi" w:cs="Arial"/>
          <w:sz w:val="20"/>
          <w:lang w:val="it-IT"/>
        </w:rPr>
        <w:t>It.</w:t>
      </w:r>
      <w:proofErr w:type="gramEnd"/>
      <w:r w:rsidRPr="00960F35">
        <w:rPr>
          <w:rFonts w:asciiTheme="minorHAnsi" w:hAnsiTheme="minorHAnsi" w:cs="Arial"/>
          <w:sz w:val="20"/>
          <w:lang w:val="it-IT"/>
        </w:rPr>
        <w:t xml:space="preserve"> Franc. 44</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1969) 291-310. </w:t>
      </w:r>
    </w:p>
  </w:footnote>
  <w:footnote w:id="19">
    <w:p w:rsidR="00960F35" w:rsidRPr="00960F35" w:rsidRDefault="00960F35" w:rsidP="00960F35">
      <w:pPr>
        <w:pStyle w:val="p13"/>
        <w:tabs>
          <w:tab w:val="left" w:pos="-2127"/>
        </w:tabs>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Cost. 85. - </w:t>
      </w:r>
      <w:proofErr w:type="gramStart"/>
      <w:r w:rsidRPr="00960F35">
        <w:rPr>
          <w:rFonts w:asciiTheme="minorHAnsi" w:hAnsiTheme="minorHAnsi" w:cs="Arial"/>
          <w:sz w:val="20"/>
          <w:lang w:val="it-IT"/>
        </w:rPr>
        <w:t>B.Baroffo</w:t>
      </w:r>
      <w:proofErr w:type="gramEnd"/>
      <w:r w:rsidRPr="00960F35">
        <w:rPr>
          <w:rFonts w:asciiTheme="minorHAnsi" w:hAnsiTheme="minorHAnsi" w:cs="Arial"/>
          <w:sz w:val="20"/>
          <w:lang w:val="it-IT"/>
        </w:rPr>
        <w:t xml:space="preserve">, Vivere la consacrazione nella cittá secolare, in informationes S. C.R.I.S. 5 (1979) 257-279. </w:t>
      </w:r>
    </w:p>
  </w:footnote>
  <w:footnote w:id="20">
    <w:p w:rsidR="00960F35" w:rsidRPr="00960F35" w:rsidRDefault="00960F35" w:rsidP="00960F35">
      <w:pPr>
        <w:pStyle w:val="p15"/>
        <w:tabs>
          <w:tab w:val="left" w:pos="-2127"/>
        </w:tabs>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de-DE"/>
        </w:rPr>
        <w:t xml:space="preserve"> Cost. 12,4; 87,4; 167,4. - L.Hardick, Franziskanische Berufung, in Geistliches Vermächtnis I, Werlf/Westf. </w:t>
      </w:r>
      <w:r w:rsidRPr="00960F35">
        <w:rPr>
          <w:rFonts w:asciiTheme="minorHAnsi" w:hAnsiTheme="minorHAnsi" w:cs="Arial"/>
          <w:sz w:val="20"/>
          <w:lang w:val="es-ES"/>
        </w:rPr>
        <w:t>1975, 15-28; L.Iriarte, Visión del mundo en san Francisco. Franciscanismo y sociedad contempo</w:t>
      </w:r>
      <w:r w:rsidRPr="00960F35">
        <w:rPr>
          <w:rFonts w:asciiTheme="minorHAnsi" w:hAnsiTheme="minorHAnsi" w:cs="Arial"/>
          <w:sz w:val="20"/>
          <w:lang w:val="es-ES"/>
        </w:rPr>
        <w:softHyphen/>
        <w:t xml:space="preserve">ránea, in Verd. </w:t>
      </w:r>
      <w:r w:rsidRPr="00960F35">
        <w:rPr>
          <w:rFonts w:asciiTheme="minorHAnsi" w:hAnsiTheme="minorHAnsi" w:cs="Arial"/>
          <w:sz w:val="20"/>
          <w:lang w:val="it-IT"/>
        </w:rPr>
        <w:t xml:space="preserve">Vida 35 (1977) 97-119: Selecc. Franc. 6 (1977)317-335. </w:t>
      </w:r>
    </w:p>
  </w:footnote>
  <w:footnote w:id="21">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rPr>
        <w:t xml:space="preserve"> Cost. 4,4. - Cf. </w:t>
      </w:r>
      <w:r w:rsidRPr="00960F35">
        <w:rPr>
          <w:rFonts w:asciiTheme="minorHAnsi" w:hAnsiTheme="minorHAnsi" w:cs="Arial"/>
          <w:i/>
        </w:rPr>
        <w:t>Natura, estensione e concreta applicazione del princi</w:t>
      </w:r>
      <w:r w:rsidRPr="00960F35">
        <w:rPr>
          <w:rFonts w:asciiTheme="minorHAnsi" w:hAnsiTheme="minorHAnsi" w:cs="Arial"/>
          <w:i/>
        </w:rPr>
        <w:softHyphen/>
        <w:t xml:space="preserve">pio della pluriformitá nell'unitá, </w:t>
      </w:r>
      <w:r w:rsidRPr="00960F35">
        <w:rPr>
          <w:rFonts w:asciiTheme="minorHAnsi" w:hAnsiTheme="minorHAnsi" w:cs="Arial"/>
        </w:rPr>
        <w:t xml:space="preserve">in </w:t>
      </w:r>
      <w:r w:rsidRPr="00960F35">
        <w:rPr>
          <w:rFonts w:asciiTheme="minorHAnsi" w:hAnsiTheme="minorHAnsi" w:cs="Arial"/>
          <w:i/>
        </w:rPr>
        <w:t xml:space="preserve">Capitolo Generale Straordinario </w:t>
      </w:r>
      <w:proofErr w:type="gramStart"/>
      <w:r w:rsidRPr="00960F35">
        <w:rPr>
          <w:rFonts w:asciiTheme="minorHAnsi" w:hAnsiTheme="minorHAnsi" w:cs="Arial"/>
          <w:i/>
        </w:rPr>
        <w:t>O.</w:t>
      </w:r>
      <w:proofErr w:type="gramEnd"/>
      <w:r w:rsidRPr="00960F35">
        <w:rPr>
          <w:rFonts w:asciiTheme="minorHAnsi" w:hAnsiTheme="minorHAnsi" w:cs="Arial"/>
          <w:i/>
        </w:rPr>
        <w:t xml:space="preserve"> F..M. Cap. </w:t>
      </w:r>
      <w:r w:rsidRPr="00960F35">
        <w:rPr>
          <w:rFonts w:asciiTheme="minorHAnsi" w:hAnsiTheme="minorHAnsi" w:cs="Arial"/>
          <w:i/>
          <w:lang w:val="es-ES"/>
        </w:rPr>
        <w:t xml:space="preserve">Documenti principali, </w:t>
      </w:r>
      <w:r w:rsidRPr="00960F35">
        <w:rPr>
          <w:rFonts w:asciiTheme="minorHAnsi" w:hAnsiTheme="minorHAnsi" w:cs="Arial"/>
          <w:lang w:val="es-ES"/>
        </w:rPr>
        <w:t>Roma 1974, 19-31.</w:t>
      </w:r>
    </w:p>
  </w:footnote>
  <w:footnote w:id="22">
    <w:p w:rsidR="00960F35" w:rsidRPr="00960F35" w:rsidRDefault="00960F35" w:rsidP="00960F35">
      <w:pPr>
        <w:pStyle w:val="p13"/>
        <w:spacing w:line="240" w:lineRule="auto"/>
        <w:ind w:left="0"/>
        <w:rPr>
          <w:rFonts w:asciiTheme="minorHAnsi" w:hAnsiTheme="minorHAnsi" w:cs="Arial"/>
          <w:sz w:val="20"/>
          <w:lang w:val="es-ES"/>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Castellar Manuel, La opción franciscana de los Capuchinos hoy, in Cuad. Franc. Renov. 11 (1978) 131-143; L. Iriarte, Lecciones de la historia y elementos del carisma franciscano, ibid. 7 (1974) n.26, 84-91.</w:t>
      </w:r>
    </w:p>
  </w:footnote>
  <w:footnote w:id="23">
    <w:p w:rsidR="00960F35" w:rsidRPr="00960F35" w:rsidRDefault="00960F35" w:rsidP="00960F35">
      <w:pPr>
        <w:pStyle w:val="p15"/>
        <w:tabs>
          <w:tab w:val="left" w:pos="500"/>
        </w:tabs>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Non si dimentichino in questo </w:t>
      </w:r>
      <w:proofErr w:type="gramStart"/>
      <w:r w:rsidRPr="00960F35">
        <w:rPr>
          <w:rFonts w:asciiTheme="minorHAnsi" w:hAnsiTheme="minorHAnsi" w:cs="Arial"/>
          <w:sz w:val="20"/>
          <w:lang w:val="it-IT"/>
        </w:rPr>
        <w:t>contesto</w:t>
      </w:r>
      <w:proofErr w:type="gramEnd"/>
      <w:r w:rsidRPr="00960F35">
        <w:rPr>
          <w:rFonts w:asciiTheme="minorHAnsi" w:hAnsiTheme="minorHAnsi" w:cs="Arial"/>
          <w:sz w:val="20"/>
          <w:lang w:val="it-IT"/>
        </w:rPr>
        <w:t xml:space="preserve"> le parole lucide di Paolo VI : «Oggi si discute molto della pluriformitá della vita religiosa. E' chiaro che un Ordine come il vostro, che ė presente </w:t>
      </w:r>
      <w:proofErr w:type="gramStart"/>
      <w:r w:rsidRPr="00960F35">
        <w:rPr>
          <w:rFonts w:asciiTheme="minorHAnsi" w:hAnsiTheme="minorHAnsi" w:cs="Arial"/>
          <w:sz w:val="20"/>
          <w:lang w:val="it-IT"/>
        </w:rPr>
        <w:t>ed</w:t>
      </w:r>
      <w:proofErr w:type="gramEnd"/>
      <w:r w:rsidRPr="00960F35">
        <w:rPr>
          <w:rFonts w:asciiTheme="minorHAnsi" w:hAnsiTheme="minorHAnsi" w:cs="Arial"/>
          <w:sz w:val="20"/>
          <w:lang w:val="it-IT"/>
        </w:rPr>
        <w:t xml:space="preserve"> opera in tutti i conti</w:t>
      </w:r>
      <w:r w:rsidRPr="00960F35">
        <w:rPr>
          <w:rFonts w:asciiTheme="minorHAnsi" w:hAnsiTheme="minorHAnsi" w:cs="Arial"/>
          <w:sz w:val="20"/>
          <w:lang w:val="it-IT"/>
        </w:rPr>
        <w:softHyphen/>
        <w:t xml:space="preserve">nenti, non puó essere uniforme in tutto. </w:t>
      </w:r>
      <w:proofErr w:type="gramStart"/>
      <w:r w:rsidRPr="00960F35">
        <w:rPr>
          <w:rFonts w:asciiTheme="minorHAnsi" w:hAnsiTheme="minorHAnsi" w:cs="Arial"/>
          <w:sz w:val="20"/>
          <w:lang w:val="it-IT"/>
        </w:rPr>
        <w:t>Ma</w:t>
      </w:r>
      <w:proofErr w:type="gramEnd"/>
      <w:r w:rsidRPr="00960F35">
        <w:rPr>
          <w:rFonts w:asciiTheme="minorHAnsi" w:hAnsiTheme="minorHAnsi" w:cs="Arial"/>
          <w:sz w:val="20"/>
          <w:lang w:val="it-IT"/>
        </w:rPr>
        <w:t xml:space="preserve"> si deve ricordare anche che la pluriformitá non deve essere intesa in modo o valga soltanto per una parte o che sia sgretolata l'unita' dell'Ordine. Quella certamente e una pluriformita' fecondissima e sommamente accetta - come dalla storia </w:t>
      </w:r>
      <w:proofErr w:type="gramStart"/>
      <w:r w:rsidRPr="00960F35">
        <w:rPr>
          <w:rFonts w:asciiTheme="minorHAnsi" w:hAnsiTheme="minorHAnsi" w:cs="Arial"/>
          <w:sz w:val="20"/>
          <w:lang w:val="it-IT"/>
        </w:rPr>
        <w:t>dei</w:t>
      </w:r>
      <w:proofErr w:type="gramEnd"/>
      <w:r w:rsidRPr="00960F35">
        <w:rPr>
          <w:rFonts w:asciiTheme="minorHAnsi" w:hAnsiTheme="minorHAnsi" w:cs="Arial"/>
          <w:sz w:val="20"/>
          <w:lang w:val="it-IT"/>
        </w:rPr>
        <w:t xml:space="preserve"> Cappuccini ė ottimamente e chiaramente dimostrato - che ė richiesta dalla fedeltá alla Regola francescana e alle intenzioni del vo</w:t>
      </w:r>
      <w:r w:rsidRPr="00960F35">
        <w:rPr>
          <w:rFonts w:asciiTheme="minorHAnsi" w:hAnsiTheme="minorHAnsi" w:cs="Arial"/>
          <w:sz w:val="20"/>
          <w:lang w:val="it-IT"/>
        </w:rPr>
        <w:softHyphen/>
        <w:t xml:space="preserve">stro Padre fondatore. </w:t>
      </w:r>
      <w:proofErr w:type="gramStart"/>
      <w:r w:rsidRPr="00960F35">
        <w:rPr>
          <w:rFonts w:asciiTheme="minorHAnsi" w:hAnsiTheme="minorHAnsi" w:cs="Arial"/>
          <w:sz w:val="20"/>
          <w:lang w:val="it-IT"/>
        </w:rPr>
        <w:t>Infatti</w:t>
      </w:r>
      <w:proofErr w:type="gramEnd"/>
      <w:r w:rsidRPr="00960F35">
        <w:rPr>
          <w:rFonts w:asciiTheme="minorHAnsi" w:hAnsiTheme="minorHAnsi" w:cs="Arial"/>
          <w:sz w:val="20"/>
          <w:lang w:val="it-IT"/>
        </w:rPr>
        <w:t xml:space="preserve"> la ragione vera della pluriformitá - non di quella che ricerca esperienze incerte e dubbie - si fonda sulla comunio</w:t>
      </w:r>
      <w:r w:rsidRPr="00960F35">
        <w:rPr>
          <w:rFonts w:asciiTheme="minorHAnsi" w:hAnsiTheme="minorHAnsi" w:cs="Arial"/>
          <w:sz w:val="20"/>
          <w:lang w:val="it-IT"/>
        </w:rPr>
        <w:softHyphen/>
        <w:t xml:space="preserve">ne fraterna e sulla giuridica sottomissione ai superiori, per cui é lasciata una certa libertá a chi si adopera per il rinnovamento, e non si estingue lo spirito» (Lett. al Min. Gen., 20 ag. 1974: </w:t>
      </w:r>
      <w:r w:rsidRPr="00960F35">
        <w:rPr>
          <w:rFonts w:asciiTheme="minorHAnsi" w:hAnsiTheme="minorHAnsi" w:cs="Arial"/>
          <w:i/>
          <w:sz w:val="20"/>
          <w:lang w:val="it-IT"/>
        </w:rPr>
        <w:t xml:space="preserve">Anal. O.F.M.Cap. </w:t>
      </w:r>
      <w:r w:rsidRPr="00960F35">
        <w:rPr>
          <w:rFonts w:asciiTheme="minorHAnsi" w:hAnsiTheme="minorHAnsi" w:cs="Arial"/>
          <w:sz w:val="20"/>
          <w:lang w:val="it-IT"/>
        </w:rPr>
        <w:t xml:space="preserve">90 (1974) 276-279). Queste parole sono state </w:t>
      </w:r>
      <w:proofErr w:type="gramStart"/>
      <w:r w:rsidRPr="00960F35">
        <w:rPr>
          <w:rFonts w:asciiTheme="minorHAnsi" w:hAnsiTheme="minorHAnsi" w:cs="Arial"/>
          <w:sz w:val="20"/>
          <w:lang w:val="it-IT"/>
        </w:rPr>
        <w:t>recepite</w:t>
      </w:r>
      <w:proofErr w:type="gramEnd"/>
      <w:r w:rsidRPr="00960F35">
        <w:rPr>
          <w:rFonts w:asciiTheme="minorHAnsi" w:hAnsiTheme="minorHAnsi" w:cs="Arial"/>
          <w:sz w:val="20"/>
          <w:lang w:val="it-IT"/>
        </w:rPr>
        <w:t xml:space="preserve"> dalle nuove Costi</w:t>
      </w:r>
      <w:r w:rsidRPr="00960F35">
        <w:rPr>
          <w:rFonts w:asciiTheme="minorHAnsi" w:hAnsiTheme="minorHAnsi" w:cs="Arial"/>
          <w:sz w:val="20"/>
          <w:lang w:val="it-IT"/>
        </w:rPr>
        <w:softHyphen/>
        <w:t xml:space="preserve">tuzioni, cf. Cost. 4,5. </w:t>
      </w:r>
    </w:p>
  </w:footnote>
  <w:footnote w:id="24">
    <w:p w:rsidR="00960F35" w:rsidRPr="00960F35" w:rsidRDefault="00960F35" w:rsidP="00960F35">
      <w:pPr>
        <w:pStyle w:val="p15"/>
        <w:tabs>
          <w:tab w:val="left" w:pos="500"/>
        </w:tabs>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E' fondamentale questa volontá di «ricerca» e di «rilettura»: cf. Th.Ma</w:t>
      </w:r>
      <w:r w:rsidRPr="00960F35">
        <w:rPr>
          <w:rFonts w:asciiTheme="minorHAnsi" w:hAnsiTheme="minorHAnsi" w:cs="Arial"/>
          <w:sz w:val="20"/>
          <w:lang w:val="it-IT"/>
        </w:rPr>
        <w:softHyphen/>
        <w:t xml:space="preserve">tura, Una Orden frente a sus origenes, in </w:t>
      </w:r>
      <w:proofErr w:type="gramStart"/>
      <w:r w:rsidRPr="00960F35">
        <w:rPr>
          <w:rFonts w:asciiTheme="minorHAnsi" w:hAnsiTheme="minorHAnsi" w:cs="Arial"/>
          <w:sz w:val="20"/>
          <w:lang w:val="it-IT"/>
        </w:rPr>
        <w:t>Cuad.</w:t>
      </w:r>
      <w:proofErr w:type="gramEnd"/>
      <w:r w:rsidRPr="00960F35">
        <w:rPr>
          <w:rFonts w:asciiTheme="minorHAnsi" w:hAnsiTheme="minorHAnsi" w:cs="Arial"/>
          <w:sz w:val="20"/>
          <w:lang w:val="it-IT"/>
        </w:rPr>
        <w:t xml:space="preserve"> Franc. Renov. 7 (1974) 254-264</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A.Pompei, La riscoperta delle fonti per il rinnovamento del</w:t>
      </w:r>
      <w:r w:rsidRPr="00960F35">
        <w:rPr>
          <w:rFonts w:asciiTheme="minorHAnsi" w:hAnsiTheme="minorHAnsi" w:cs="Arial"/>
          <w:sz w:val="20"/>
          <w:lang w:val="it-IT"/>
        </w:rPr>
        <w:softHyphen/>
        <w:t>la vita francescana, in Approccio storico-critico delle Fonti France</w:t>
      </w:r>
      <w:r w:rsidRPr="00960F35">
        <w:rPr>
          <w:rFonts w:asciiTheme="minorHAnsi" w:hAnsiTheme="minorHAnsi" w:cs="Arial"/>
          <w:sz w:val="20"/>
          <w:lang w:val="it-IT"/>
        </w:rPr>
        <w:softHyphen/>
        <w:t xml:space="preserve">scane, Roma 1979, 19-30 ; C.De Filippis, Sulla vita cappuccina, in It. Franc. 55 (1980) 437-448. </w:t>
      </w:r>
    </w:p>
  </w:footnote>
  <w:footnote w:id="25">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E' lo scopo essenziale del presente documento. Cf. Optatus van Assel</w:t>
      </w:r>
      <w:r w:rsidRPr="00960F35">
        <w:rPr>
          <w:rFonts w:asciiTheme="minorHAnsi" w:hAnsiTheme="minorHAnsi" w:cs="Arial"/>
        </w:rPr>
        <w:softHyphen/>
        <w:t xml:space="preserve">donk, </w:t>
      </w:r>
      <w:r w:rsidRPr="00960F35">
        <w:rPr>
          <w:rFonts w:asciiTheme="minorHAnsi" w:hAnsiTheme="minorHAnsi" w:cs="Arial"/>
          <w:i/>
        </w:rPr>
        <w:t>Significatio franciscana reformationis capuccinae genuinis fonti</w:t>
      </w:r>
      <w:r w:rsidRPr="00960F35">
        <w:rPr>
          <w:rFonts w:asciiTheme="minorHAnsi" w:hAnsiTheme="minorHAnsi" w:cs="Arial"/>
          <w:i/>
        </w:rPr>
        <w:softHyphen/>
        <w:t xml:space="preserve">bus spiritus </w:t>
      </w:r>
      <w:proofErr w:type="gramStart"/>
      <w:r w:rsidRPr="00960F35">
        <w:rPr>
          <w:rFonts w:asciiTheme="minorHAnsi" w:hAnsiTheme="minorHAnsi" w:cs="Arial"/>
          <w:i/>
        </w:rPr>
        <w:t>et</w:t>
      </w:r>
      <w:proofErr w:type="gramEnd"/>
      <w:r w:rsidRPr="00960F35">
        <w:rPr>
          <w:rFonts w:asciiTheme="minorHAnsi" w:hAnsiTheme="minorHAnsi" w:cs="Arial"/>
          <w:i/>
        </w:rPr>
        <w:t xml:space="preserve"> vitae S. Francisci consideratis, </w:t>
      </w:r>
      <w:r w:rsidRPr="00960F35">
        <w:rPr>
          <w:rFonts w:asciiTheme="minorHAnsi" w:hAnsiTheme="minorHAnsi" w:cs="Arial"/>
        </w:rPr>
        <w:t xml:space="preserve">in </w:t>
      </w:r>
      <w:r w:rsidRPr="00960F35">
        <w:rPr>
          <w:rFonts w:asciiTheme="minorHAnsi" w:hAnsiTheme="minorHAnsi" w:cs="Arial"/>
          <w:i/>
        </w:rPr>
        <w:t xml:space="preserve">Anal.O.F.M.Cap. </w:t>
      </w:r>
      <w:r w:rsidRPr="00960F35">
        <w:rPr>
          <w:rFonts w:asciiTheme="minorHAnsi" w:hAnsiTheme="minorHAnsi" w:cs="Arial"/>
        </w:rPr>
        <w:t>94 (1978) 336-359.</w:t>
      </w:r>
    </w:p>
  </w:footnote>
  <w:footnote w:id="26">
    <w:p w:rsidR="00960F35" w:rsidRPr="00960F35" w:rsidRDefault="00960F35" w:rsidP="00960F35">
      <w:pPr>
        <w:pStyle w:val="p13"/>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r w:rsidRPr="00960F35">
        <w:rPr>
          <w:rFonts w:asciiTheme="minorHAnsi" w:hAnsiTheme="minorHAnsi" w:cs="Arial"/>
          <w:i/>
          <w:sz w:val="20"/>
          <w:lang w:val="it-IT"/>
        </w:rPr>
        <w:t xml:space="preserve">La formazione («Documento di lavoro»), </w:t>
      </w:r>
      <w:r w:rsidRPr="00960F35">
        <w:rPr>
          <w:rFonts w:asciiTheme="minorHAnsi" w:hAnsiTheme="minorHAnsi" w:cs="Arial"/>
          <w:sz w:val="20"/>
          <w:lang w:val="it-IT"/>
        </w:rPr>
        <w:t>per il IV Consiglio Plena</w:t>
      </w:r>
      <w:r w:rsidRPr="00960F35">
        <w:rPr>
          <w:rFonts w:asciiTheme="minorHAnsi" w:hAnsiTheme="minorHAnsi" w:cs="Arial"/>
          <w:sz w:val="20"/>
          <w:lang w:val="it-IT"/>
        </w:rPr>
        <w:softHyphen/>
        <w:t xml:space="preserve">no dell'Ordine dei Frati Minori Cappuccini, Roma (Novembre) 1979, n.9 </w:t>
      </w:r>
      <w:proofErr w:type="gramStart"/>
      <w:r w:rsidRPr="00960F35">
        <w:rPr>
          <w:rFonts w:asciiTheme="minorHAnsi" w:hAnsiTheme="minorHAnsi" w:cs="Arial"/>
          <w:sz w:val="20"/>
          <w:lang w:val="it-IT"/>
        </w:rPr>
        <w:t>ss.</w:t>
      </w:r>
      <w:proofErr w:type="gramEnd"/>
      <w:r w:rsidRPr="00960F35">
        <w:rPr>
          <w:rFonts w:asciiTheme="minorHAnsi" w:hAnsiTheme="minorHAnsi" w:cs="Arial"/>
          <w:sz w:val="20"/>
          <w:lang w:val="it-IT"/>
        </w:rPr>
        <w:t xml:space="preserve"> ; Fr.Paschalis Rywalski, Min. Gen. OFMCap., </w:t>
      </w:r>
      <w:r w:rsidRPr="00960F35">
        <w:rPr>
          <w:rFonts w:asciiTheme="minorHAnsi" w:hAnsiTheme="minorHAnsi" w:cs="Arial"/>
          <w:i/>
          <w:sz w:val="20"/>
          <w:lang w:val="it-IT"/>
        </w:rPr>
        <w:t xml:space="preserve">Litterae ad totum Ordinem circa Formationem, </w:t>
      </w:r>
      <w:r w:rsidRPr="00960F35">
        <w:rPr>
          <w:rFonts w:asciiTheme="minorHAnsi" w:hAnsiTheme="minorHAnsi" w:cs="Arial"/>
          <w:sz w:val="20"/>
          <w:lang w:val="it-IT"/>
        </w:rPr>
        <w:t xml:space="preserve">15 augusti 1977, in </w:t>
      </w:r>
      <w:r w:rsidRPr="00960F35">
        <w:rPr>
          <w:rFonts w:asciiTheme="minorHAnsi" w:hAnsiTheme="minorHAnsi" w:cs="Arial"/>
          <w:i/>
          <w:sz w:val="20"/>
          <w:lang w:val="it-IT"/>
        </w:rPr>
        <w:t xml:space="preserve">Anal. O.F.M. Cap. </w:t>
      </w:r>
      <w:r w:rsidRPr="00960F35">
        <w:rPr>
          <w:rFonts w:asciiTheme="minorHAnsi" w:hAnsiTheme="minorHAnsi" w:cs="Arial"/>
          <w:sz w:val="20"/>
          <w:lang w:val="it-IT"/>
        </w:rPr>
        <w:t xml:space="preserve">93 (1977) 192 ss. ; </w:t>
      </w:r>
      <w:r w:rsidRPr="00960F35">
        <w:rPr>
          <w:rFonts w:asciiTheme="minorHAnsi" w:hAnsiTheme="minorHAnsi" w:cs="Arial"/>
          <w:i/>
          <w:sz w:val="20"/>
          <w:lang w:val="it-IT"/>
        </w:rPr>
        <w:t xml:space="preserve">Conclusiones I Consilii Plenarii Ordinis </w:t>
      </w:r>
      <w:r w:rsidRPr="00960F35">
        <w:rPr>
          <w:rFonts w:asciiTheme="minorHAnsi" w:hAnsiTheme="minorHAnsi" w:cs="Arial"/>
          <w:sz w:val="20"/>
          <w:lang w:val="it-IT"/>
        </w:rPr>
        <w:t xml:space="preserve">(Quito), in </w:t>
      </w:r>
      <w:r w:rsidRPr="00960F35">
        <w:rPr>
          <w:rFonts w:asciiTheme="minorHAnsi" w:hAnsiTheme="minorHAnsi" w:cs="Arial"/>
          <w:i/>
          <w:sz w:val="20"/>
          <w:lang w:val="it-IT"/>
        </w:rPr>
        <w:t xml:space="preserve">Anal. O. F.M. Cap. </w:t>
      </w:r>
      <w:r w:rsidRPr="00960F35">
        <w:rPr>
          <w:rFonts w:asciiTheme="minorHAnsi" w:hAnsiTheme="minorHAnsi" w:cs="Arial"/>
          <w:sz w:val="20"/>
          <w:lang w:val="it-IT"/>
        </w:rPr>
        <w:t xml:space="preserve">87 (1971)335 ss.. 343 ss. e 269 ss. </w:t>
      </w:r>
    </w:p>
  </w:footnote>
  <w:footnote w:id="27">
    <w:p w:rsidR="00960F35" w:rsidRPr="00960F35" w:rsidRDefault="00960F35" w:rsidP="00960F35">
      <w:pPr>
        <w:pStyle w:val="p15"/>
        <w:tabs>
          <w:tab w:val="left" w:pos="500"/>
        </w:tabs>
        <w:spacing w:line="240" w:lineRule="auto"/>
        <w:rPr>
          <w:rFonts w:asciiTheme="minorHAnsi" w:hAnsiTheme="minorHAnsi" w:cs="Arial"/>
          <w:sz w:val="20"/>
        </w:rPr>
      </w:pPr>
      <w:r w:rsidRPr="00960F35">
        <w:rPr>
          <w:rStyle w:val="Caratteredellanota"/>
          <w:rFonts w:asciiTheme="minorHAnsi" w:hAnsiTheme="minorHAnsi"/>
        </w:rPr>
        <w:footnoteRef/>
      </w:r>
      <w:r w:rsidRPr="00960F35">
        <w:rPr>
          <w:rFonts w:asciiTheme="minorHAnsi" w:hAnsiTheme="minorHAnsi" w:cs="Arial"/>
          <w:sz w:val="20"/>
          <w:lang w:val="it-IT"/>
        </w:rPr>
        <w:t xml:space="preserve"> Sull»</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evangelicitá»' francescano-cappuccina vedi anche: E. Franceschi</w:t>
      </w:r>
      <w:r w:rsidRPr="00960F35">
        <w:rPr>
          <w:rFonts w:asciiTheme="minorHAnsi" w:hAnsiTheme="minorHAnsi" w:cs="Arial"/>
          <w:sz w:val="20"/>
          <w:lang w:val="it-IT"/>
        </w:rPr>
        <w:softHyphen/>
        <w:t xml:space="preserve">ni, </w:t>
      </w:r>
      <w:r w:rsidRPr="00960F35">
        <w:rPr>
          <w:rFonts w:asciiTheme="minorHAnsi" w:hAnsiTheme="minorHAnsi" w:cs="Arial"/>
          <w:i/>
          <w:sz w:val="20"/>
          <w:lang w:val="it-IT"/>
        </w:rPr>
        <w:t xml:space="preserve">Il Vangelo nella vita e negli scritti di san Francesco,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Quad. Spir. Franc. </w:t>
      </w:r>
      <w:r w:rsidRPr="00960F35">
        <w:rPr>
          <w:rFonts w:asciiTheme="minorHAnsi" w:hAnsiTheme="minorHAnsi" w:cs="Arial"/>
          <w:sz w:val="20"/>
          <w:lang w:val="it-IT"/>
        </w:rPr>
        <w:t>6 (1963) 78-94</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L.Profili, </w:t>
      </w:r>
      <w:r w:rsidRPr="00960F35">
        <w:rPr>
          <w:rFonts w:asciiTheme="minorHAnsi" w:hAnsiTheme="minorHAnsi" w:cs="Arial"/>
          <w:i/>
          <w:sz w:val="20"/>
          <w:lang w:val="it-IT"/>
        </w:rPr>
        <w:t>L'ideale evangelico nella vita france</w:t>
      </w:r>
      <w:r w:rsidRPr="00960F35">
        <w:rPr>
          <w:rFonts w:asciiTheme="minorHAnsi" w:hAnsiTheme="minorHAnsi" w:cs="Arial"/>
          <w:i/>
          <w:sz w:val="20"/>
          <w:lang w:val="it-IT"/>
        </w:rPr>
        <w:softHyphen/>
        <w:t xml:space="preserve">scana, ibid. </w:t>
      </w:r>
      <w:r w:rsidRPr="00960F35">
        <w:rPr>
          <w:rFonts w:asciiTheme="minorHAnsi" w:hAnsiTheme="minorHAnsi" w:cs="Arial"/>
          <w:sz w:val="20"/>
          <w:lang w:val="it-IT"/>
        </w:rPr>
        <w:t xml:space="preserve">95-115 ; O.Schmucki, </w:t>
      </w:r>
      <w:r w:rsidRPr="00960F35">
        <w:rPr>
          <w:rFonts w:asciiTheme="minorHAnsi" w:hAnsiTheme="minorHAnsi" w:cs="Arial"/>
          <w:i/>
          <w:sz w:val="20"/>
          <w:lang w:val="it-IT"/>
        </w:rPr>
        <w:t xml:space="preserve">Linee fondamentali della 'forma vitae» nell 'esperienza di san Francesco,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Lettura biblico-teologica delle fonti francescane, </w:t>
      </w:r>
      <w:r w:rsidRPr="00960F35">
        <w:rPr>
          <w:rFonts w:asciiTheme="minorHAnsi" w:hAnsiTheme="minorHAnsi" w:cs="Arial"/>
          <w:sz w:val="20"/>
          <w:lang w:val="it-IT"/>
        </w:rPr>
        <w:t>Roma 1979, 183-231, specie 185-189 e no</w:t>
      </w:r>
      <w:r w:rsidRPr="00960F35">
        <w:rPr>
          <w:rFonts w:asciiTheme="minorHAnsi" w:hAnsiTheme="minorHAnsi" w:cs="Arial"/>
          <w:sz w:val="20"/>
          <w:lang w:val="it-IT"/>
        </w:rPr>
        <w:softHyphen/>
        <w:t xml:space="preserve">ta 15. - Per </w:t>
      </w:r>
      <w:proofErr w:type="gramStart"/>
      <w:r w:rsidRPr="00960F35">
        <w:rPr>
          <w:rFonts w:asciiTheme="minorHAnsi" w:hAnsiTheme="minorHAnsi" w:cs="Arial"/>
          <w:sz w:val="20"/>
          <w:lang w:val="it-IT"/>
        </w:rPr>
        <w:t>i</w:t>
      </w:r>
      <w:proofErr w:type="gramEnd"/>
      <w:r w:rsidRPr="00960F35">
        <w:rPr>
          <w:rFonts w:asciiTheme="minorHAnsi" w:hAnsiTheme="minorHAnsi" w:cs="Arial"/>
          <w:sz w:val="20"/>
          <w:lang w:val="it-IT"/>
        </w:rPr>
        <w:t xml:space="preserve"> Cappuccini cf. id., </w:t>
      </w:r>
      <w:r w:rsidRPr="00960F35">
        <w:rPr>
          <w:rFonts w:asciiTheme="minorHAnsi" w:hAnsiTheme="minorHAnsi" w:cs="Arial"/>
          <w:i/>
          <w:sz w:val="20"/>
          <w:lang w:val="it-IT"/>
        </w:rPr>
        <w:t xml:space="preserve">De loco sancti Francisci Assisiensis in Constitutionibus O.F.M. Cap. anni 1536,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Coll. </w:t>
      </w:r>
      <w:r w:rsidRPr="00960F35">
        <w:rPr>
          <w:rFonts w:asciiTheme="minorHAnsi" w:hAnsiTheme="minorHAnsi" w:cs="Arial"/>
          <w:i/>
          <w:sz w:val="20"/>
        </w:rPr>
        <w:t xml:space="preserve">Franc. </w:t>
      </w:r>
      <w:r w:rsidRPr="00960F35">
        <w:rPr>
          <w:rFonts w:asciiTheme="minorHAnsi" w:hAnsiTheme="minorHAnsi" w:cs="Arial"/>
          <w:sz w:val="20"/>
        </w:rPr>
        <w:t xml:space="preserve">48 (1978) 256-271. </w:t>
      </w:r>
    </w:p>
  </w:footnote>
  <w:footnote w:id="28">
    <w:p w:rsidR="00960F35" w:rsidRPr="00960F35" w:rsidRDefault="00960F35" w:rsidP="00960F35">
      <w:pPr>
        <w:pStyle w:val="p17"/>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rPr>
        <w:t xml:space="preserve"> Cf. Optat de Veghel, La réforme des Frères Mineurs Capucins dans l'Ordre franciscain et dans l'Église, in Coll. </w:t>
      </w:r>
      <w:r w:rsidRPr="00960F35">
        <w:rPr>
          <w:rFonts w:asciiTheme="minorHAnsi" w:hAnsiTheme="minorHAnsi" w:cs="Arial"/>
          <w:sz w:val="20"/>
          <w:lang w:val="it-IT"/>
        </w:rPr>
        <w:t>Franc. 35 (1965) 5-108</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id., Le fonds franciscain de la réforme capucine, in Miscellanea Mel</w:t>
      </w:r>
      <w:r w:rsidRPr="00960F35">
        <w:rPr>
          <w:rFonts w:asciiTheme="minorHAnsi" w:hAnsiTheme="minorHAnsi" w:cs="Arial"/>
          <w:sz w:val="20"/>
          <w:lang w:val="it-IT"/>
        </w:rPr>
        <w:softHyphen/>
        <w:t xml:space="preserve">chor de Pobladura Il, Romae 1964, 11-59 ; id. Autenticitá cappuccina e genuinitá francescana, in </w:t>
      </w:r>
      <w:proofErr w:type="gramStart"/>
      <w:r w:rsidRPr="00960F35">
        <w:rPr>
          <w:rFonts w:asciiTheme="minorHAnsi" w:hAnsiTheme="minorHAnsi" w:cs="Arial"/>
          <w:sz w:val="20"/>
          <w:lang w:val="it-IT"/>
        </w:rPr>
        <w:t>It.</w:t>
      </w:r>
      <w:proofErr w:type="gramEnd"/>
      <w:r w:rsidRPr="00960F35">
        <w:rPr>
          <w:rFonts w:asciiTheme="minorHAnsi" w:hAnsiTheme="minorHAnsi" w:cs="Arial"/>
          <w:sz w:val="20"/>
          <w:lang w:val="it-IT"/>
        </w:rPr>
        <w:t xml:space="preserve"> Franc. 42 (1967) 489-500. Vedi anche la famosa allocuzione di Paolo VI, «una via difficile», in occasione del Cap. Gen. Speciale </w:t>
      </w:r>
      <w:proofErr w:type="gramStart"/>
      <w:r w:rsidRPr="00960F35">
        <w:rPr>
          <w:rFonts w:asciiTheme="minorHAnsi" w:hAnsiTheme="minorHAnsi" w:cs="Arial"/>
          <w:sz w:val="20"/>
          <w:lang w:val="it-IT"/>
        </w:rPr>
        <w:t>dei</w:t>
      </w:r>
      <w:proofErr w:type="gramEnd"/>
      <w:r w:rsidRPr="00960F35">
        <w:rPr>
          <w:rFonts w:asciiTheme="minorHAnsi" w:hAnsiTheme="minorHAnsi" w:cs="Arial"/>
          <w:sz w:val="20"/>
          <w:lang w:val="it-IT"/>
        </w:rPr>
        <w:t xml:space="preserve"> Cappuccini (21 ott. 1968), dove tra l'altro dice: «Tutto lo spirito e tutta la vita dei Cappuccini dicono appunto che essi sono caratterizzati da questo veemente proposito di genuina fedeltá alle piú umili, alle piú ardue, alle piú originali espressioni del primitivo francescanesimo» (cf. Anal. O. F.M. Cap. 84 (1968) 305-317). </w:t>
      </w:r>
    </w:p>
  </w:footnote>
  <w:footnote w:id="29">
    <w:p w:rsidR="00960F35" w:rsidRPr="00960F35" w:rsidRDefault="00960F35" w:rsidP="00960F35">
      <w:pPr>
        <w:pStyle w:val="Testonotaapidipagina"/>
        <w:rPr>
          <w:rFonts w:asciiTheme="minorHAnsi" w:hAnsiTheme="minorHAnsi" w:cs="Arial"/>
          <w:lang w:val="fr-FR"/>
        </w:rPr>
      </w:pPr>
      <w:r w:rsidRPr="00960F35">
        <w:rPr>
          <w:rStyle w:val="Caratteredellanota"/>
          <w:rFonts w:asciiTheme="minorHAnsi" w:hAnsiTheme="minorHAnsi"/>
        </w:rPr>
        <w:footnoteRef/>
      </w:r>
      <w:r w:rsidRPr="00960F35">
        <w:rPr>
          <w:rFonts w:asciiTheme="minorHAnsi" w:hAnsiTheme="minorHAnsi" w:cs="Arial"/>
          <w:lang w:val="fr-FR"/>
        </w:rPr>
        <w:t xml:space="preserve"> Cf. Th. Matura, </w:t>
      </w:r>
      <w:r w:rsidRPr="00960F35">
        <w:rPr>
          <w:rFonts w:asciiTheme="minorHAnsi" w:hAnsiTheme="minorHAnsi" w:cs="Arial"/>
          <w:i/>
          <w:lang w:val="fr-FR"/>
        </w:rPr>
        <w:t>Le projet évangélique de François d'Assise aujour</w:t>
      </w:r>
      <w:r w:rsidRPr="00960F35">
        <w:rPr>
          <w:rFonts w:asciiTheme="minorHAnsi" w:hAnsiTheme="minorHAnsi" w:cs="Arial"/>
          <w:i/>
          <w:lang w:val="fr-FR"/>
        </w:rPr>
        <w:softHyphen/>
        <w:t xml:space="preserve">d'hui, </w:t>
      </w:r>
      <w:r w:rsidRPr="00960F35">
        <w:rPr>
          <w:rFonts w:asciiTheme="minorHAnsi" w:hAnsiTheme="minorHAnsi" w:cs="Arial"/>
          <w:lang w:val="fr-FR"/>
        </w:rPr>
        <w:t xml:space="preserve">Paris 1977, e in italiano, Assisi 1979 ; Optatus van Asseldonk, </w:t>
      </w:r>
      <w:r w:rsidRPr="00960F35">
        <w:rPr>
          <w:rFonts w:asciiTheme="minorHAnsi" w:hAnsiTheme="minorHAnsi" w:cs="Arial"/>
          <w:i/>
          <w:lang w:val="fr-FR"/>
        </w:rPr>
        <w:t xml:space="preserve">El camino de Francisco en la actualidad, </w:t>
      </w:r>
      <w:r w:rsidRPr="00960F35">
        <w:rPr>
          <w:rFonts w:asciiTheme="minorHAnsi" w:hAnsiTheme="minorHAnsi" w:cs="Arial"/>
          <w:lang w:val="fr-FR"/>
        </w:rPr>
        <w:t xml:space="preserve">in </w:t>
      </w:r>
      <w:r w:rsidRPr="00960F35">
        <w:rPr>
          <w:rFonts w:asciiTheme="minorHAnsi" w:hAnsiTheme="minorHAnsi" w:cs="Arial"/>
          <w:i/>
          <w:lang w:val="fr-FR"/>
        </w:rPr>
        <w:t xml:space="preserve">Estud. </w:t>
      </w:r>
      <w:r w:rsidRPr="00960F35">
        <w:rPr>
          <w:rFonts w:asciiTheme="minorHAnsi" w:hAnsiTheme="minorHAnsi" w:cs="Arial"/>
          <w:i/>
          <w:lang w:val="es-ES"/>
        </w:rPr>
        <w:t xml:space="preserve">Franc. </w:t>
      </w:r>
      <w:r w:rsidRPr="00960F35">
        <w:rPr>
          <w:rFonts w:asciiTheme="minorHAnsi" w:hAnsiTheme="minorHAnsi" w:cs="Arial"/>
          <w:lang w:val="es-ES"/>
        </w:rPr>
        <w:t>77 (1976) 267-</w:t>
      </w:r>
      <w:proofErr w:type="gramStart"/>
      <w:r w:rsidRPr="00960F35">
        <w:rPr>
          <w:rFonts w:asciiTheme="minorHAnsi" w:hAnsiTheme="minorHAnsi" w:cs="Arial"/>
          <w:lang w:val="es-ES"/>
        </w:rPr>
        <w:t>289 :</w:t>
      </w:r>
      <w:proofErr w:type="gramEnd"/>
      <w:r w:rsidRPr="00960F35">
        <w:rPr>
          <w:rFonts w:asciiTheme="minorHAnsi" w:hAnsiTheme="minorHAnsi" w:cs="Arial"/>
          <w:lang w:val="es-ES"/>
        </w:rPr>
        <w:t xml:space="preserve"> </w:t>
      </w:r>
      <w:r w:rsidRPr="00960F35">
        <w:rPr>
          <w:rFonts w:asciiTheme="minorHAnsi" w:hAnsiTheme="minorHAnsi" w:cs="Arial"/>
          <w:i/>
          <w:lang w:val="es-ES"/>
        </w:rPr>
        <w:t xml:space="preserve">Selecc. Franc. </w:t>
      </w:r>
      <w:r w:rsidRPr="00960F35">
        <w:rPr>
          <w:rFonts w:asciiTheme="minorHAnsi" w:hAnsiTheme="minorHAnsi" w:cs="Arial"/>
          <w:lang w:val="es-ES"/>
        </w:rPr>
        <w:t>6 (1977) 41-</w:t>
      </w:r>
      <w:proofErr w:type="gramStart"/>
      <w:r w:rsidRPr="00960F35">
        <w:rPr>
          <w:rFonts w:asciiTheme="minorHAnsi" w:hAnsiTheme="minorHAnsi" w:cs="Arial"/>
          <w:lang w:val="es-ES"/>
        </w:rPr>
        <w:t>66 ;</w:t>
      </w:r>
      <w:proofErr w:type="gramEnd"/>
      <w:r w:rsidRPr="00960F35">
        <w:rPr>
          <w:rFonts w:asciiTheme="minorHAnsi" w:hAnsiTheme="minorHAnsi" w:cs="Arial"/>
          <w:lang w:val="es-ES"/>
        </w:rPr>
        <w:t xml:space="preserve"> id., </w:t>
      </w:r>
      <w:r w:rsidRPr="00960F35">
        <w:rPr>
          <w:rFonts w:asciiTheme="minorHAnsi" w:hAnsiTheme="minorHAnsi" w:cs="Arial"/>
          <w:i/>
          <w:lang w:val="es-ES"/>
        </w:rPr>
        <w:t xml:space="preserve">Vivir hoy el Evangelio según el espíritu de san Francisco, ibid. </w:t>
      </w:r>
      <w:r w:rsidRPr="00960F35">
        <w:rPr>
          <w:rFonts w:asciiTheme="minorHAnsi" w:hAnsiTheme="minorHAnsi" w:cs="Arial"/>
          <w:lang w:val="es-ES"/>
        </w:rPr>
        <w:t xml:space="preserve">8 (1979) 241-257, e giá in </w:t>
      </w:r>
      <w:r w:rsidRPr="00960F35">
        <w:rPr>
          <w:rFonts w:asciiTheme="minorHAnsi" w:hAnsiTheme="minorHAnsi" w:cs="Arial"/>
          <w:i/>
          <w:lang w:val="es-ES"/>
        </w:rPr>
        <w:t xml:space="preserve">Et. </w:t>
      </w:r>
      <w:r w:rsidRPr="00960F35">
        <w:rPr>
          <w:rFonts w:asciiTheme="minorHAnsi" w:hAnsiTheme="minorHAnsi" w:cs="Arial"/>
          <w:i/>
          <w:lang w:val="fr-FR"/>
        </w:rPr>
        <w:t xml:space="preserve">Franc. </w:t>
      </w:r>
      <w:r w:rsidRPr="00960F35">
        <w:rPr>
          <w:rFonts w:asciiTheme="minorHAnsi" w:hAnsiTheme="minorHAnsi" w:cs="Arial"/>
          <w:lang w:val="fr-FR"/>
        </w:rPr>
        <w:t xml:space="preserve">15 (1965) Suppl., 124-140 ; Chaigne H., </w:t>
      </w:r>
      <w:r w:rsidRPr="00960F35">
        <w:rPr>
          <w:rFonts w:asciiTheme="minorHAnsi" w:hAnsiTheme="minorHAnsi" w:cs="Arial"/>
          <w:i/>
          <w:lang w:val="fr-FR"/>
        </w:rPr>
        <w:t xml:space="preserve">L'évangélisme de François d'Assise, </w:t>
      </w:r>
      <w:r w:rsidRPr="00960F35">
        <w:rPr>
          <w:rFonts w:asciiTheme="minorHAnsi" w:hAnsiTheme="minorHAnsi" w:cs="Arial"/>
          <w:lang w:val="fr-FR"/>
        </w:rPr>
        <w:t xml:space="preserve">in </w:t>
      </w:r>
      <w:r w:rsidRPr="00960F35">
        <w:rPr>
          <w:rFonts w:asciiTheme="minorHAnsi" w:hAnsiTheme="minorHAnsi" w:cs="Arial"/>
          <w:i/>
          <w:lang w:val="fr-FR"/>
        </w:rPr>
        <w:t xml:space="preserve">Lumière et Vie </w:t>
      </w:r>
      <w:r w:rsidRPr="00960F35">
        <w:rPr>
          <w:rFonts w:asciiTheme="minorHAnsi" w:hAnsiTheme="minorHAnsi" w:cs="Arial"/>
          <w:lang w:val="fr-FR"/>
        </w:rPr>
        <w:t>28 (1979) n.143, 23-38.</w:t>
      </w:r>
    </w:p>
  </w:footnote>
  <w:footnote w:id="30">
    <w:p w:rsidR="00960F35" w:rsidRPr="00960F35" w:rsidRDefault="00960F35" w:rsidP="00960F35">
      <w:pPr>
        <w:pStyle w:val="p13"/>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rPr>
        <w:t xml:space="preserve"> Cf. Cost. 73. - Optatus a Veghel, Ideae centrales novarum Constitutio</w:t>
      </w:r>
      <w:r w:rsidRPr="00960F35">
        <w:rPr>
          <w:rFonts w:asciiTheme="minorHAnsi" w:hAnsiTheme="minorHAnsi" w:cs="Arial"/>
          <w:sz w:val="20"/>
        </w:rPr>
        <w:softHyphen/>
        <w:t>num, in Anal. O.F.M.Cap. 6 (1969) 346-354 ; L.Bracaloni, Forma caratteristica dell 'istituzione serafica : la «Fraternitas», in Vita Min. 36 (1965) 21-26; A. Ghinato, Vita religiosa individuale e comunitaria in prospettiva di fraternitá, ibid. 41 (1970) 129-149 ; M.Vovk, Die franziskanische «Fraternitas» als Erfüllung eines Anliegens der hoch</w:t>
      </w:r>
      <w:r w:rsidRPr="00960F35">
        <w:rPr>
          <w:rFonts w:asciiTheme="minorHAnsi" w:hAnsiTheme="minorHAnsi" w:cs="Arial"/>
          <w:sz w:val="20"/>
        </w:rPr>
        <w:softHyphen/>
        <w:t xml:space="preserve">mittelalterlichen Zeit, in Wiss. </w:t>
      </w:r>
      <w:r w:rsidRPr="00960F35">
        <w:rPr>
          <w:rFonts w:asciiTheme="minorHAnsi" w:hAnsiTheme="minorHAnsi" w:cs="Arial"/>
          <w:sz w:val="20"/>
          <w:lang w:val="de-DE"/>
        </w:rPr>
        <w:t xml:space="preserve">Weish. 39 (1976) 2-25 ; L.Hardick, Brüderlichkeit als Struktur-Element, in Geistliches Vermächtnis Il, Werl/Westf. </w:t>
      </w:r>
      <w:r w:rsidRPr="00960F35">
        <w:rPr>
          <w:rFonts w:asciiTheme="minorHAnsi" w:hAnsiTheme="minorHAnsi" w:cs="Arial"/>
          <w:sz w:val="20"/>
          <w:lang w:val="it-IT"/>
        </w:rPr>
        <w:t xml:space="preserve">1976, 18-29. </w:t>
      </w:r>
    </w:p>
  </w:footnote>
  <w:footnote w:id="31">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1 </w:t>
      </w:r>
      <w:proofErr w:type="gramStart"/>
      <w:r w:rsidRPr="00960F35">
        <w:rPr>
          <w:rFonts w:asciiTheme="minorHAnsi" w:hAnsiTheme="minorHAnsi" w:cs="Arial"/>
        </w:rPr>
        <w:t>Cel.</w:t>
      </w:r>
      <w:proofErr w:type="gramEnd"/>
      <w:r w:rsidRPr="00960F35">
        <w:rPr>
          <w:rFonts w:asciiTheme="minorHAnsi" w:hAnsiTheme="minorHAnsi" w:cs="Arial"/>
        </w:rPr>
        <w:t xml:space="preserve"> 38 ; Rnb 6,3 ; 7,2 ; Rb 1,1 ; Cost. 3,1 ; 155,1. - </w:t>
      </w:r>
      <w:proofErr w:type="gramStart"/>
      <w:r w:rsidRPr="00960F35">
        <w:rPr>
          <w:rFonts w:asciiTheme="minorHAnsi" w:hAnsiTheme="minorHAnsi" w:cs="Arial"/>
        </w:rPr>
        <w:t>K.Esser</w:t>
      </w:r>
      <w:proofErr w:type="gramEnd"/>
      <w:r w:rsidRPr="00960F35">
        <w:rPr>
          <w:rFonts w:asciiTheme="minorHAnsi" w:hAnsiTheme="minorHAnsi" w:cs="Arial"/>
        </w:rPr>
        <w:t>, Origi</w:t>
      </w:r>
      <w:r w:rsidRPr="00960F35">
        <w:rPr>
          <w:rFonts w:asciiTheme="minorHAnsi" w:hAnsiTheme="minorHAnsi" w:cs="Arial"/>
        </w:rPr>
        <w:softHyphen/>
      </w:r>
      <w:r w:rsidRPr="00960F35">
        <w:rPr>
          <w:rFonts w:asciiTheme="minorHAnsi" w:hAnsiTheme="minorHAnsi" w:cs="Arial"/>
          <w:i/>
        </w:rPr>
        <w:t xml:space="preserve">ni e valori autentici dell'Ordine dei frati minori </w:t>
      </w:r>
      <w:r w:rsidRPr="00960F35">
        <w:rPr>
          <w:rFonts w:asciiTheme="minorHAnsi" w:hAnsiTheme="minorHAnsi" w:cs="Arial"/>
        </w:rPr>
        <w:t>(trad. dal ted.), Mila</w:t>
      </w:r>
      <w:r w:rsidRPr="00960F35">
        <w:rPr>
          <w:rFonts w:asciiTheme="minorHAnsi" w:hAnsiTheme="minorHAnsi" w:cs="Arial"/>
        </w:rPr>
        <w:softHyphen/>
        <w:t>no 1972, 306-321.</w:t>
      </w:r>
    </w:p>
  </w:footnote>
  <w:footnote w:id="32">
    <w:p w:rsidR="00960F35" w:rsidRPr="00960F35" w:rsidRDefault="00960F35" w:rsidP="00960F35">
      <w:pPr>
        <w:pStyle w:val="p17"/>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s-ES"/>
        </w:rPr>
        <w:t xml:space="preserve"> Cost. 74; S.Ara, Nuestra vida en fraternidad, in Estud. Franc. 78 (1977) 5-26; M.Steiner, La experiencia de la fraternidad en san Francisco de Asís in Selecc Franc. </w:t>
      </w:r>
      <w:r w:rsidRPr="00960F35">
        <w:rPr>
          <w:rFonts w:asciiTheme="minorHAnsi" w:hAnsiTheme="minorHAnsi" w:cs="Arial"/>
          <w:sz w:val="20"/>
          <w:lang w:val="it-IT"/>
        </w:rPr>
        <w:t>7 (1978) 193-209</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 xml:space="preserve"> La bella e santa riforma... Roma ²1963, 217-239. </w:t>
      </w:r>
    </w:p>
  </w:footnote>
  <w:footnote w:id="33">
    <w:p w:rsidR="00960F35" w:rsidRPr="00960F35" w:rsidRDefault="00960F35" w:rsidP="00960F35">
      <w:pPr>
        <w:pStyle w:val="p15"/>
        <w:tabs>
          <w:tab w:val="left" w:pos="500"/>
        </w:tabs>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1 </w:t>
      </w:r>
      <w:proofErr w:type="gramStart"/>
      <w:r w:rsidRPr="00960F35">
        <w:rPr>
          <w:rFonts w:asciiTheme="minorHAnsi" w:hAnsiTheme="minorHAnsi" w:cs="Arial"/>
          <w:sz w:val="20"/>
          <w:lang w:val="it-IT"/>
        </w:rPr>
        <w:t>Cel.</w:t>
      </w:r>
      <w:proofErr w:type="gramEnd"/>
      <w:r w:rsidRPr="00960F35">
        <w:rPr>
          <w:rFonts w:asciiTheme="minorHAnsi" w:hAnsiTheme="minorHAnsi" w:cs="Arial"/>
          <w:sz w:val="20"/>
          <w:lang w:val="it-IT"/>
        </w:rPr>
        <w:t xml:space="preserve"> 180 ; 2 Cel. 192 ; Leg. 3 Soc. 58 ; Cost. 1536, n.141 ; Cost.1,5;2,1 ; 11,1-3 ; 33,7 ; 97,1 ; 140,4 ; 154,4 ; 167,6 ; 173,2 ; 179,3 ; 181,3 ; P.Rywalski, </w:t>
      </w:r>
      <w:r w:rsidRPr="00960F35">
        <w:rPr>
          <w:rFonts w:asciiTheme="minorHAnsi" w:hAnsiTheme="minorHAnsi" w:cs="Arial"/>
          <w:i/>
          <w:sz w:val="20"/>
          <w:lang w:val="it-IT"/>
        </w:rPr>
        <w:t xml:space="preserve">Lettere ai suoi frati, </w:t>
      </w:r>
      <w:r w:rsidRPr="00960F35">
        <w:rPr>
          <w:rFonts w:asciiTheme="minorHAnsi" w:hAnsiTheme="minorHAnsi" w:cs="Arial"/>
          <w:sz w:val="20"/>
          <w:lang w:val="it-IT"/>
        </w:rPr>
        <w:t xml:space="preserve">a cura di C.Belli, Roma 1976, 93-98 ; 162-167. </w:t>
      </w:r>
    </w:p>
  </w:footnote>
  <w:footnote w:id="34">
    <w:p w:rsidR="00960F35" w:rsidRPr="00960F35" w:rsidRDefault="00960F35" w:rsidP="00960F35">
      <w:pPr>
        <w:pStyle w:val="p18"/>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1 </w:t>
      </w:r>
      <w:proofErr w:type="gramStart"/>
      <w:r w:rsidRPr="00960F35">
        <w:rPr>
          <w:rFonts w:asciiTheme="minorHAnsi" w:hAnsiTheme="minorHAnsi" w:cs="Arial"/>
          <w:sz w:val="20"/>
          <w:lang w:val="it-IT"/>
        </w:rPr>
        <w:t>Cel.</w:t>
      </w:r>
      <w:proofErr w:type="gramEnd"/>
      <w:r w:rsidRPr="00960F35">
        <w:rPr>
          <w:rFonts w:asciiTheme="minorHAnsi" w:hAnsiTheme="minorHAnsi" w:cs="Arial"/>
          <w:sz w:val="20"/>
          <w:lang w:val="it-IT"/>
        </w:rPr>
        <w:t xml:space="preserve"> 84; Rnb 23,14; Ep. Fid. 11,4-14. - Optatus van Asseldonk, </w:t>
      </w:r>
      <w:r w:rsidRPr="00960F35">
        <w:rPr>
          <w:rFonts w:asciiTheme="minorHAnsi" w:hAnsiTheme="minorHAnsi" w:cs="Arial"/>
          <w:i/>
          <w:sz w:val="20"/>
          <w:lang w:val="it-IT"/>
        </w:rPr>
        <w:t>La persona di Cristo</w:t>
      </w:r>
      <w:r w:rsidRPr="00960F35">
        <w:rPr>
          <w:rFonts w:asciiTheme="minorHAnsi" w:hAnsiTheme="minorHAnsi" w:cs="Arial"/>
          <w:sz w:val="20"/>
          <w:lang w:val="it-IT"/>
        </w:rPr>
        <w:t xml:space="preserve"> (sopra, n.2); </w:t>
      </w:r>
      <w:proofErr w:type="gramStart"/>
      <w:r w:rsidRPr="00960F35">
        <w:rPr>
          <w:rFonts w:asciiTheme="minorHAnsi" w:hAnsiTheme="minorHAnsi" w:cs="Arial"/>
          <w:sz w:val="20"/>
          <w:lang w:val="it-IT"/>
        </w:rPr>
        <w:t>id</w:t>
      </w:r>
      <w:r w:rsidRPr="00960F35">
        <w:rPr>
          <w:rFonts w:asciiTheme="minorHAnsi" w:hAnsiTheme="minorHAnsi" w:cs="Arial"/>
          <w:i/>
          <w:sz w:val="20"/>
          <w:lang w:val="it-IT"/>
        </w:rPr>
        <w:t>.</w:t>
      </w:r>
      <w:proofErr w:type="gramEnd"/>
      <w:r w:rsidRPr="00960F35">
        <w:rPr>
          <w:rFonts w:asciiTheme="minorHAnsi" w:hAnsiTheme="minorHAnsi" w:cs="Arial"/>
          <w:i/>
          <w:sz w:val="20"/>
          <w:lang w:val="it-IT"/>
        </w:rPr>
        <w:t>, De traditione vitae orationis in Ordine nostro</w:t>
      </w:r>
      <w:r w:rsidRPr="00960F35">
        <w:rPr>
          <w:rFonts w:asciiTheme="minorHAnsi" w:hAnsiTheme="minorHAnsi" w:cs="Arial"/>
          <w:sz w:val="20"/>
          <w:lang w:val="it-IT"/>
        </w:rPr>
        <w:t>, in Anal O. F.M. Cap. 89 (1973) 55-87; O.Schmucki</w:t>
      </w:r>
      <w:r w:rsidRPr="00960F35">
        <w:rPr>
          <w:rFonts w:asciiTheme="minorHAnsi" w:hAnsiTheme="minorHAnsi" w:cs="Arial"/>
          <w:i/>
          <w:sz w:val="20"/>
          <w:lang w:val="it-IT"/>
        </w:rPr>
        <w:t xml:space="preserve">, Die Stellung Christi im Beten des hl. </w:t>
      </w:r>
      <w:r w:rsidRPr="00960F35">
        <w:rPr>
          <w:rFonts w:asciiTheme="minorHAnsi" w:hAnsiTheme="minorHAnsi" w:cs="Arial"/>
          <w:i/>
          <w:sz w:val="20"/>
          <w:lang w:val="de-DE"/>
        </w:rPr>
        <w:t>Franziskus</w:t>
      </w:r>
      <w:r w:rsidRPr="00960F35">
        <w:rPr>
          <w:rFonts w:asciiTheme="minorHAnsi" w:hAnsiTheme="minorHAnsi" w:cs="Arial"/>
          <w:sz w:val="20"/>
          <w:lang w:val="de-DE"/>
        </w:rPr>
        <w:t xml:space="preserve">, in Wiss. Weish. 25 (1962)188-212; id., </w:t>
      </w:r>
      <w:r w:rsidRPr="00960F35">
        <w:rPr>
          <w:rFonts w:asciiTheme="minorHAnsi" w:hAnsiTheme="minorHAnsi" w:cs="Arial"/>
          <w:i/>
          <w:sz w:val="20"/>
          <w:lang w:val="de-DE"/>
        </w:rPr>
        <w:t xml:space="preserve">Das Leiden Christi im Leben des hl Franziskus von Assisi, </w:t>
      </w:r>
      <w:r w:rsidRPr="00960F35">
        <w:rPr>
          <w:rFonts w:asciiTheme="minorHAnsi" w:hAnsiTheme="minorHAnsi" w:cs="Arial"/>
          <w:sz w:val="20"/>
          <w:lang w:val="de-DE"/>
        </w:rPr>
        <w:t xml:space="preserve">in </w:t>
      </w:r>
      <w:r w:rsidRPr="00960F35">
        <w:rPr>
          <w:rFonts w:asciiTheme="minorHAnsi" w:hAnsiTheme="minorHAnsi" w:cs="Arial"/>
          <w:i/>
          <w:sz w:val="20"/>
          <w:lang w:val="de-DE"/>
        </w:rPr>
        <w:t xml:space="preserve">Coll. Franc. </w:t>
      </w:r>
      <w:r w:rsidRPr="00960F35">
        <w:rPr>
          <w:rFonts w:asciiTheme="minorHAnsi" w:hAnsiTheme="minorHAnsi" w:cs="Arial"/>
          <w:sz w:val="20"/>
          <w:lang w:val="de-DE"/>
        </w:rPr>
        <w:t xml:space="preserve">30 (1960) 5-30, 128-145, 241-262, 353-397; id., </w:t>
      </w:r>
      <w:r w:rsidRPr="00960F35">
        <w:rPr>
          <w:rFonts w:asciiTheme="minorHAnsi" w:hAnsiTheme="minorHAnsi" w:cs="Arial"/>
          <w:i/>
          <w:sz w:val="20"/>
          <w:lang w:val="de-DE"/>
        </w:rPr>
        <w:t xml:space="preserve">Das Geheimnis des Geburt Jesu in der Frömmigkeit des hl. </w:t>
      </w:r>
      <w:r w:rsidRPr="00960F35">
        <w:rPr>
          <w:rFonts w:asciiTheme="minorHAnsi" w:hAnsiTheme="minorHAnsi" w:cs="Arial"/>
          <w:i/>
          <w:sz w:val="20"/>
          <w:lang w:val="it-IT"/>
        </w:rPr>
        <w:t xml:space="preserve">Franziskus von Assisi, ibid. </w:t>
      </w:r>
      <w:r w:rsidRPr="00960F35">
        <w:rPr>
          <w:rFonts w:asciiTheme="minorHAnsi" w:hAnsiTheme="minorHAnsi" w:cs="Arial"/>
          <w:sz w:val="20"/>
          <w:lang w:val="it-IT"/>
        </w:rPr>
        <w:t xml:space="preserve">41(1971) 260-287; id., </w:t>
      </w:r>
      <w:r w:rsidRPr="00960F35">
        <w:rPr>
          <w:rFonts w:asciiTheme="minorHAnsi" w:hAnsiTheme="minorHAnsi" w:cs="Arial"/>
          <w:i/>
          <w:sz w:val="20"/>
          <w:lang w:val="it-IT"/>
        </w:rPr>
        <w:t>Saggio sulla spi</w:t>
      </w:r>
      <w:r w:rsidRPr="00960F35">
        <w:rPr>
          <w:rFonts w:asciiTheme="minorHAnsi" w:hAnsiTheme="minorHAnsi" w:cs="Arial"/>
          <w:i/>
          <w:sz w:val="20"/>
          <w:lang w:val="it-IT"/>
        </w:rPr>
        <w:softHyphen/>
        <w:t xml:space="preserve">ritualita di san Francesco,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It. Franc. </w:t>
      </w:r>
      <w:r w:rsidRPr="00960F35">
        <w:rPr>
          <w:rFonts w:asciiTheme="minorHAnsi" w:hAnsiTheme="minorHAnsi" w:cs="Arial"/>
          <w:sz w:val="20"/>
          <w:lang w:val="it-IT"/>
        </w:rPr>
        <w:t xml:space="preserve">42 (1967)101-114, 337-350, 410-419. - Vedi anche: Doc. Taizé, in </w:t>
      </w:r>
      <w:proofErr w:type="gramStart"/>
      <w:r w:rsidRPr="00960F35">
        <w:rPr>
          <w:rFonts w:asciiTheme="minorHAnsi" w:hAnsiTheme="minorHAnsi" w:cs="Arial"/>
          <w:i/>
          <w:sz w:val="20"/>
          <w:lang w:val="it-IT"/>
        </w:rPr>
        <w:t>Anal.</w:t>
      </w:r>
      <w:proofErr w:type="gramEnd"/>
      <w:r w:rsidRPr="00960F35">
        <w:rPr>
          <w:rFonts w:asciiTheme="minorHAnsi" w:hAnsiTheme="minorHAnsi" w:cs="Arial"/>
          <w:i/>
          <w:sz w:val="20"/>
          <w:lang w:val="it-IT"/>
        </w:rPr>
        <w:t xml:space="preserve"> O.F.M. Cap. </w:t>
      </w:r>
      <w:r w:rsidRPr="00960F35">
        <w:rPr>
          <w:rFonts w:asciiTheme="minorHAnsi" w:hAnsiTheme="minorHAnsi" w:cs="Arial"/>
          <w:sz w:val="20"/>
          <w:lang w:val="it-IT"/>
        </w:rPr>
        <w:t xml:space="preserve">89 (1973) 121-127,313-348;Cost. 37,2;40,1. </w:t>
      </w:r>
    </w:p>
  </w:footnote>
  <w:footnote w:id="35">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Rb 5; Cost. 33ss; 13. - </w:t>
      </w:r>
      <w:proofErr w:type="gramStart"/>
      <w:r w:rsidRPr="00960F35">
        <w:rPr>
          <w:rFonts w:asciiTheme="minorHAnsi" w:hAnsiTheme="minorHAnsi" w:cs="Arial"/>
        </w:rPr>
        <w:t>I.Omaechevarria</w:t>
      </w:r>
      <w:proofErr w:type="gramEnd"/>
      <w:r w:rsidRPr="00960F35">
        <w:rPr>
          <w:rFonts w:asciiTheme="minorHAnsi" w:hAnsiTheme="minorHAnsi" w:cs="Arial"/>
        </w:rPr>
        <w:t xml:space="preserve">, </w:t>
      </w:r>
      <w:r w:rsidRPr="00960F35">
        <w:rPr>
          <w:rFonts w:asciiTheme="minorHAnsi" w:hAnsiTheme="minorHAnsi" w:cs="Arial"/>
          <w:i/>
        </w:rPr>
        <w:t xml:space="preserve">Lo «Spirito» nella «regola e vita dei Frati Minori», </w:t>
      </w:r>
      <w:r w:rsidRPr="00960F35">
        <w:rPr>
          <w:rFonts w:asciiTheme="minorHAnsi" w:hAnsiTheme="minorHAnsi" w:cs="Arial"/>
        </w:rPr>
        <w:t xml:space="preserve">in </w:t>
      </w:r>
      <w:r w:rsidRPr="00960F35">
        <w:rPr>
          <w:rFonts w:asciiTheme="minorHAnsi" w:hAnsiTheme="minorHAnsi" w:cs="Arial"/>
          <w:i/>
        </w:rPr>
        <w:t xml:space="preserve">Vita Min. </w:t>
      </w:r>
      <w:r w:rsidRPr="00960F35">
        <w:rPr>
          <w:rFonts w:asciiTheme="minorHAnsi" w:hAnsiTheme="minorHAnsi" w:cs="Arial"/>
        </w:rPr>
        <w:t xml:space="preserve">38 (1967) 39-73; </w:t>
      </w:r>
      <w:r w:rsidRPr="00960F35">
        <w:rPr>
          <w:rFonts w:asciiTheme="minorHAnsi" w:hAnsiTheme="minorHAnsi" w:cs="Arial"/>
          <w:i/>
        </w:rPr>
        <w:t xml:space="preserve">La bella e santa riforma, </w:t>
      </w:r>
      <w:r w:rsidRPr="00960F35">
        <w:rPr>
          <w:rFonts w:asciiTheme="minorHAnsi" w:hAnsiTheme="minorHAnsi" w:cs="Arial"/>
        </w:rPr>
        <w:t>cit., 312-355.</w:t>
      </w:r>
    </w:p>
  </w:footnote>
  <w:footnote w:id="36">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Rb 6,7-9; Cost. 1536, n.148; Cost. 181,3. - Giovanni Pili da Fano nel suo libretto </w:t>
      </w:r>
      <w:r w:rsidRPr="00960F35">
        <w:rPr>
          <w:rFonts w:asciiTheme="minorHAnsi" w:hAnsiTheme="minorHAnsi" w:cs="Arial"/>
          <w:i/>
          <w:sz w:val="20"/>
          <w:lang w:val="it-IT"/>
        </w:rPr>
        <w:t xml:space="preserve">Arte de </w:t>
      </w:r>
      <w:proofErr w:type="gramStart"/>
      <w:r w:rsidRPr="00960F35">
        <w:rPr>
          <w:rFonts w:asciiTheme="minorHAnsi" w:hAnsiTheme="minorHAnsi" w:cs="Arial"/>
          <w:i/>
          <w:sz w:val="20"/>
          <w:lang w:val="it-IT"/>
        </w:rPr>
        <w:t xml:space="preserve">la </w:t>
      </w:r>
      <w:proofErr w:type="gramEnd"/>
      <w:r w:rsidRPr="00960F35">
        <w:rPr>
          <w:rFonts w:asciiTheme="minorHAnsi" w:hAnsiTheme="minorHAnsi" w:cs="Arial"/>
          <w:i/>
          <w:sz w:val="20"/>
          <w:lang w:val="it-IT"/>
        </w:rPr>
        <w:t xml:space="preserve">unione </w:t>
      </w:r>
      <w:r w:rsidRPr="00960F35">
        <w:rPr>
          <w:rFonts w:asciiTheme="minorHAnsi" w:hAnsiTheme="minorHAnsi" w:cs="Arial"/>
          <w:sz w:val="20"/>
          <w:lang w:val="it-IT"/>
        </w:rPr>
        <w:t>(Brescia 1536) sottolinea l'irnportan</w:t>
      </w:r>
      <w:r w:rsidRPr="00960F35">
        <w:rPr>
          <w:rFonts w:asciiTheme="minorHAnsi" w:hAnsiTheme="minorHAnsi" w:cs="Arial"/>
          <w:sz w:val="20"/>
          <w:lang w:val="it-IT"/>
        </w:rPr>
        <w:softHyphen/>
        <w:t xml:space="preserve">za dell'amore filiale che «in tutte le opere sernplicemente guarda a Dio per piacerGli e a Lui riconciliarsi e unirsi e cerca solo la gloria e laude sua e di fare la sua volonta»' (f. 4r). </w:t>
      </w:r>
    </w:p>
  </w:footnote>
  <w:footnote w:id="37">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w:t>
      </w:r>
      <w:proofErr w:type="gramStart"/>
      <w:r w:rsidRPr="00960F35">
        <w:rPr>
          <w:rFonts w:asciiTheme="minorHAnsi" w:hAnsiTheme="minorHAnsi" w:cs="Arial"/>
          <w:sz w:val="20"/>
          <w:lang w:val="it-IT"/>
        </w:rPr>
        <w:t>Cf. Rnb 4; Rh 6,7; Cost. 1536, n.139; Cost. 75,1-4; 74,1-2</w:t>
      </w:r>
      <w:proofErr w:type="gramEnd"/>
      <w:r w:rsidRPr="00960F35">
        <w:rPr>
          <w:rFonts w:asciiTheme="minorHAnsi" w:hAnsiTheme="minorHAnsi" w:cs="Arial"/>
          <w:sz w:val="20"/>
          <w:lang w:val="it-IT"/>
        </w:rPr>
        <w:t xml:space="preserve">. - Diceva Paolo VI nella lettera al Min. Gen. del 20 </w:t>
      </w:r>
      <w:proofErr w:type="gramStart"/>
      <w:r w:rsidRPr="00960F35">
        <w:rPr>
          <w:rFonts w:asciiTheme="minorHAnsi" w:hAnsiTheme="minorHAnsi" w:cs="Arial"/>
          <w:sz w:val="20"/>
          <w:lang w:val="it-IT"/>
        </w:rPr>
        <w:t>ag.</w:t>
      </w:r>
      <w:proofErr w:type="gramEnd"/>
      <w:r w:rsidRPr="00960F35">
        <w:rPr>
          <w:rFonts w:asciiTheme="minorHAnsi" w:hAnsiTheme="minorHAnsi" w:cs="Arial"/>
          <w:sz w:val="20"/>
          <w:lang w:val="it-IT"/>
        </w:rPr>
        <w:t xml:space="preserve"> 1974: «Il tipo di vita francescana che fiori' alI'inizio, e in particolare le prime comunita' cap</w:t>
      </w:r>
      <w:r w:rsidRPr="00960F35">
        <w:rPr>
          <w:rFonts w:asciiTheme="minorHAnsi" w:hAnsiTheme="minorHAnsi" w:cs="Arial"/>
          <w:sz w:val="20"/>
          <w:lang w:val="it-IT"/>
        </w:rPr>
        <w:softHyphen/>
        <w:t xml:space="preserve">puccine furono insigni per lo spirito di vera fraternita' e di famiglia, con il quale Si ha in realta' una perfetta unita' di cuori e una comunione di persone» </w:t>
      </w:r>
      <w:r w:rsidRPr="00960F35">
        <w:rPr>
          <w:rFonts w:asciiTheme="minorHAnsi" w:hAnsiTheme="minorHAnsi" w:cs="Arial"/>
          <w:i/>
          <w:sz w:val="20"/>
          <w:lang w:val="it-IT"/>
        </w:rPr>
        <w:t xml:space="preserve">(Anal. </w:t>
      </w:r>
      <w:proofErr w:type="gramStart"/>
      <w:r w:rsidRPr="00960F35">
        <w:rPr>
          <w:rFonts w:asciiTheme="minorHAnsi" w:hAnsiTheme="minorHAnsi" w:cs="Arial"/>
          <w:i/>
          <w:sz w:val="20"/>
          <w:lang w:val="it-IT"/>
        </w:rPr>
        <w:t>O.</w:t>
      </w:r>
      <w:proofErr w:type="gramEnd"/>
      <w:r w:rsidRPr="00960F35">
        <w:rPr>
          <w:rFonts w:asciiTheme="minorHAnsi" w:hAnsiTheme="minorHAnsi" w:cs="Arial"/>
          <w:i/>
          <w:sz w:val="20"/>
          <w:lang w:val="it-IT"/>
        </w:rPr>
        <w:t xml:space="preserve"> F.M. Cap. </w:t>
      </w:r>
      <w:r w:rsidRPr="00960F35">
        <w:rPr>
          <w:rFonts w:asciiTheme="minorHAnsi" w:hAnsiTheme="minorHAnsi" w:cs="Arial"/>
          <w:sz w:val="20"/>
          <w:lang w:val="it-IT"/>
        </w:rPr>
        <w:t xml:space="preserve">90 (1974) 276-79). </w:t>
      </w:r>
    </w:p>
  </w:footnote>
  <w:footnote w:id="38">
    <w:p w:rsidR="00960F35" w:rsidRPr="00960F35" w:rsidRDefault="00960F35" w:rsidP="00960F35">
      <w:pPr>
        <w:pStyle w:val="p15"/>
        <w:spacing w:line="240" w:lineRule="auto"/>
        <w:rPr>
          <w:rFonts w:asciiTheme="minorHAnsi" w:hAnsiTheme="minorHAnsi" w:cs="Arial"/>
          <w:sz w:val="20"/>
          <w:lang w:val="en-CA"/>
        </w:rPr>
      </w:pPr>
      <w:r w:rsidRPr="00960F35">
        <w:rPr>
          <w:rStyle w:val="Caratteredellanota"/>
          <w:rFonts w:asciiTheme="minorHAnsi" w:hAnsiTheme="minorHAnsi"/>
        </w:rPr>
        <w:footnoteRef/>
      </w:r>
      <w:r w:rsidRPr="00960F35">
        <w:rPr>
          <w:rFonts w:asciiTheme="minorHAnsi" w:hAnsiTheme="minorHAnsi" w:cs="Arial"/>
          <w:sz w:val="20"/>
          <w:lang w:val="en-CA"/>
        </w:rPr>
        <w:t xml:space="preserve"> Cf. Rnb 5</w:t>
      </w:r>
      <w:proofErr w:type="gramStart"/>
      <w:r w:rsidRPr="00960F35">
        <w:rPr>
          <w:rFonts w:asciiTheme="minorHAnsi" w:hAnsiTheme="minorHAnsi" w:cs="Arial"/>
          <w:sz w:val="20"/>
          <w:lang w:val="en-CA"/>
        </w:rPr>
        <w:t>,2</w:t>
      </w:r>
      <w:proofErr w:type="gramEnd"/>
      <w:r w:rsidRPr="00960F35">
        <w:rPr>
          <w:rFonts w:asciiTheme="minorHAnsi" w:hAnsiTheme="minorHAnsi" w:cs="Arial"/>
          <w:sz w:val="20"/>
          <w:lang w:val="en-CA"/>
        </w:rPr>
        <w:t xml:space="preserve">-6; 7,15; Il; Adm. 8; 25; Rb 10,7; Cost. </w:t>
      </w:r>
      <w:proofErr w:type="gramStart"/>
      <w:r w:rsidRPr="00960F35">
        <w:rPr>
          <w:rFonts w:asciiTheme="minorHAnsi" w:hAnsiTheme="minorHAnsi" w:cs="Arial"/>
          <w:sz w:val="20"/>
          <w:lang w:val="en-CA"/>
        </w:rPr>
        <w:t>1536, n.134; Cost.</w:t>
      </w:r>
      <w:proofErr w:type="gramEnd"/>
      <w:r w:rsidRPr="00960F35">
        <w:rPr>
          <w:rFonts w:asciiTheme="minorHAnsi" w:hAnsiTheme="minorHAnsi" w:cs="Arial"/>
          <w:sz w:val="20"/>
          <w:lang w:val="en-CA"/>
        </w:rPr>
        <w:t xml:space="preserve"> 74,4. </w:t>
      </w:r>
    </w:p>
  </w:footnote>
  <w:footnote w:id="39">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cs="Arial"/>
          <w:lang w:val="en-CA"/>
        </w:rPr>
        <w:t xml:space="preserve"> Rb 6</w:t>
      </w:r>
      <w:proofErr w:type="gramStart"/>
      <w:r w:rsidRPr="00960F35">
        <w:rPr>
          <w:rFonts w:asciiTheme="minorHAnsi" w:hAnsiTheme="minorHAnsi" w:cs="Arial"/>
          <w:lang w:val="en-CA"/>
        </w:rPr>
        <w:t>,8</w:t>
      </w:r>
      <w:proofErr w:type="gramEnd"/>
      <w:r w:rsidRPr="00960F35">
        <w:rPr>
          <w:rFonts w:asciiTheme="minorHAnsi" w:hAnsiTheme="minorHAnsi" w:cs="Arial"/>
          <w:lang w:val="en-CA"/>
        </w:rPr>
        <w:t>; Rnb 9,10; Cost. 74,3.</w:t>
      </w:r>
    </w:p>
  </w:footnote>
  <w:footnote w:id="40">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cs="Arial"/>
          <w:lang w:val="en-CA"/>
        </w:rPr>
        <w:t xml:space="preserve"> Rnb7</w:t>
      </w:r>
      <w:proofErr w:type="gramStart"/>
      <w:r w:rsidRPr="00960F35">
        <w:rPr>
          <w:rFonts w:asciiTheme="minorHAnsi" w:hAnsiTheme="minorHAnsi" w:cs="Arial"/>
          <w:lang w:val="en-CA"/>
        </w:rPr>
        <w:t>,15</w:t>
      </w:r>
      <w:proofErr w:type="gramEnd"/>
      <w:r w:rsidRPr="00960F35">
        <w:rPr>
          <w:rFonts w:asciiTheme="minorHAnsi" w:hAnsiTheme="minorHAnsi" w:cs="Arial"/>
          <w:lang w:val="en-CA"/>
        </w:rPr>
        <w:t>;Adm. 17;19;Cost. 74,7.</w:t>
      </w:r>
    </w:p>
  </w:footnote>
  <w:footnote w:id="41">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Rnb 5,5-8.13-16; Rb 10,1-7; </w:t>
      </w:r>
      <w:proofErr w:type="gramStart"/>
      <w:r w:rsidRPr="00960F35">
        <w:rPr>
          <w:rFonts w:asciiTheme="minorHAnsi" w:hAnsiTheme="minorHAnsi" w:cs="Arial"/>
        </w:rPr>
        <w:t>Adm.</w:t>
      </w:r>
      <w:proofErr w:type="gramEnd"/>
      <w:r w:rsidRPr="00960F35">
        <w:rPr>
          <w:rFonts w:asciiTheme="minorHAnsi" w:hAnsiTheme="minorHAnsi" w:cs="Arial"/>
        </w:rPr>
        <w:t xml:space="preserve"> 22; Cost. 94,2; Cost. 1536, n.127; n.1 39: «Cordialmente se amino, sopportando i difetti l'uno dell'al</w:t>
      </w:r>
      <w:r w:rsidRPr="00960F35">
        <w:rPr>
          <w:rFonts w:asciiTheme="minorHAnsi" w:hAnsiTheme="minorHAnsi" w:cs="Arial"/>
        </w:rPr>
        <w:softHyphen/>
        <w:t xml:space="preserve">tro, sempre esercitandosi nel divino amore e fraternal carita', sforzandosi sempre di dar ottimo esempio l'uno all'altro e ad ogni persona, </w:t>
      </w:r>
      <w:r w:rsidRPr="00960F35">
        <w:rPr>
          <w:rFonts w:asciiTheme="minorHAnsi" w:hAnsiTheme="minorHAnsi" w:cs="Arial"/>
          <w:i/>
        </w:rPr>
        <w:t xml:space="preserve">etiam </w:t>
      </w:r>
      <w:r w:rsidRPr="00960F35">
        <w:rPr>
          <w:rFonts w:asciiTheme="minorHAnsi" w:hAnsiTheme="minorHAnsi" w:cs="Arial"/>
        </w:rPr>
        <w:t>facendo continua violenza alle proprie passioni e inclinazioni viziose '.</w:t>
      </w:r>
    </w:p>
  </w:footnote>
  <w:footnote w:id="42">
    <w:p w:rsidR="00960F35" w:rsidRPr="00960F35" w:rsidRDefault="00960F35" w:rsidP="00960F35">
      <w:pPr>
        <w:pStyle w:val="Testonotaapidipagina"/>
        <w:rPr>
          <w:rFonts w:asciiTheme="minorHAnsi" w:hAnsiTheme="minorHAnsi" w:cs="Arial"/>
          <w:lang w:val="pt-PT"/>
        </w:rPr>
      </w:pPr>
      <w:r w:rsidRPr="00960F35">
        <w:rPr>
          <w:rStyle w:val="Caratteredellanota"/>
          <w:rFonts w:asciiTheme="minorHAnsi" w:hAnsiTheme="minorHAnsi"/>
        </w:rPr>
        <w:footnoteRef/>
      </w:r>
      <w:r w:rsidRPr="00960F35">
        <w:rPr>
          <w:rFonts w:asciiTheme="minorHAnsi" w:hAnsiTheme="minorHAnsi" w:cs="Arial"/>
          <w:lang w:val="pt-PT"/>
        </w:rPr>
        <w:t xml:space="preserve"> Rnb 5,5-8; Rb 7; Adm. 18 </w:t>
      </w:r>
      <w:proofErr w:type="gramStart"/>
      <w:r w:rsidRPr="00960F35">
        <w:rPr>
          <w:rFonts w:asciiTheme="minorHAnsi" w:hAnsiTheme="minorHAnsi" w:cs="Arial"/>
          <w:lang w:val="pt-PT"/>
        </w:rPr>
        <w:t>e</w:t>
      </w:r>
      <w:proofErr w:type="gramEnd"/>
      <w:r w:rsidRPr="00960F35">
        <w:rPr>
          <w:rFonts w:asciiTheme="minorHAnsi" w:hAnsiTheme="minorHAnsi" w:cs="Arial"/>
          <w:lang w:val="pt-PT"/>
        </w:rPr>
        <w:t xml:space="preserve"> 24; Quito II.A.9.</w:t>
      </w:r>
    </w:p>
  </w:footnote>
  <w:footnote w:id="43">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cs="Arial"/>
          <w:lang w:val="en-CA"/>
        </w:rPr>
        <w:t xml:space="preserve"> Rnb 7</w:t>
      </w:r>
      <w:proofErr w:type="gramStart"/>
      <w:r w:rsidRPr="00960F35">
        <w:rPr>
          <w:rFonts w:asciiTheme="minorHAnsi" w:hAnsiTheme="minorHAnsi" w:cs="Arial"/>
          <w:lang w:val="en-CA"/>
        </w:rPr>
        <w:t>,3</w:t>
      </w:r>
      <w:proofErr w:type="gramEnd"/>
      <w:r w:rsidRPr="00960F35">
        <w:rPr>
          <w:rFonts w:asciiTheme="minorHAnsi" w:hAnsiTheme="minorHAnsi" w:cs="Arial"/>
          <w:lang w:val="en-CA"/>
        </w:rPr>
        <w:t xml:space="preserve">-12; Adm. 20; 27,4; Cost. </w:t>
      </w:r>
      <w:proofErr w:type="gramStart"/>
      <w:r w:rsidRPr="00960F35">
        <w:rPr>
          <w:rFonts w:asciiTheme="minorHAnsi" w:hAnsiTheme="minorHAnsi" w:cs="Arial"/>
          <w:lang w:val="en-CA"/>
        </w:rPr>
        <w:t>1536, n.65-66, 68; Cost.</w:t>
      </w:r>
      <w:proofErr w:type="gramEnd"/>
      <w:r w:rsidRPr="00960F35">
        <w:rPr>
          <w:rFonts w:asciiTheme="minorHAnsi" w:hAnsiTheme="minorHAnsi" w:cs="Arial"/>
          <w:lang w:val="en-CA"/>
        </w:rPr>
        <w:t xml:space="preserve"> 68</w:t>
      </w:r>
      <w:proofErr w:type="gramStart"/>
      <w:r w:rsidRPr="00960F35">
        <w:rPr>
          <w:rFonts w:asciiTheme="minorHAnsi" w:hAnsiTheme="minorHAnsi" w:cs="Arial"/>
          <w:lang w:val="en-CA"/>
        </w:rPr>
        <w:t>,2</w:t>
      </w:r>
      <w:proofErr w:type="gramEnd"/>
      <w:r w:rsidRPr="00960F35">
        <w:rPr>
          <w:rFonts w:asciiTheme="minorHAnsi" w:hAnsiTheme="minorHAnsi" w:cs="Arial"/>
          <w:lang w:val="en-CA"/>
        </w:rPr>
        <w:t>;Test. 19-22;2 Cel. 128.</w:t>
      </w:r>
    </w:p>
  </w:footnote>
  <w:footnote w:id="44">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San Francesco descrive bene questo «crogiolo» della nostra vita evan</w:t>
      </w:r>
      <w:r w:rsidRPr="00960F35">
        <w:rPr>
          <w:rFonts w:asciiTheme="minorHAnsi" w:hAnsiTheme="minorHAnsi" w:cs="Arial"/>
        </w:rPr>
        <w:softHyphen/>
        <w:t>gelica fraterna nell'Adm. 3.</w:t>
      </w:r>
    </w:p>
  </w:footnote>
  <w:footnote w:id="45">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Rnb 7,14; 1 </w:t>
      </w:r>
      <w:proofErr w:type="gramStart"/>
      <w:r w:rsidRPr="00960F35">
        <w:rPr>
          <w:rFonts w:asciiTheme="minorHAnsi" w:hAnsiTheme="minorHAnsi" w:cs="Arial"/>
        </w:rPr>
        <w:t>Cel.</w:t>
      </w:r>
      <w:proofErr w:type="gramEnd"/>
      <w:r w:rsidRPr="00960F35">
        <w:rPr>
          <w:rFonts w:asciiTheme="minorHAnsi" w:hAnsiTheme="minorHAnsi" w:cs="Arial"/>
        </w:rPr>
        <w:t xml:space="preserve"> 38; Alb. 10; Cost. 1536, n.93; Cost. 11, e specie 11,5; </w:t>
      </w:r>
      <w:r w:rsidRPr="00960F35">
        <w:rPr>
          <w:rFonts w:asciiTheme="minorHAnsi" w:hAnsiTheme="minorHAnsi" w:cs="Arial"/>
          <w:i/>
        </w:rPr>
        <w:t xml:space="preserve">La bella e santa riforma, </w:t>
      </w:r>
      <w:r w:rsidRPr="00960F35">
        <w:rPr>
          <w:rFonts w:asciiTheme="minorHAnsi" w:hAnsiTheme="minorHAnsi" w:cs="Arial"/>
        </w:rPr>
        <w:t>cit., 237s.</w:t>
      </w:r>
    </w:p>
  </w:footnote>
  <w:footnote w:id="46">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Cost. 82,1-2; 151,1-2. - </w:t>
      </w:r>
      <w:proofErr w:type="gramStart"/>
      <w:r w:rsidRPr="00960F35">
        <w:rPr>
          <w:rFonts w:asciiTheme="minorHAnsi" w:hAnsiTheme="minorHAnsi" w:cs="Arial"/>
          <w:sz w:val="20"/>
          <w:lang w:val="it-IT"/>
        </w:rPr>
        <w:t>L.Canonici</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Il Terz'Ordine Francescano. Rifles</w:t>
      </w:r>
      <w:r w:rsidRPr="00960F35">
        <w:rPr>
          <w:rFonts w:asciiTheme="minorHAnsi" w:hAnsiTheme="minorHAnsi" w:cs="Arial"/>
          <w:i/>
          <w:sz w:val="20"/>
          <w:lang w:val="it-IT"/>
        </w:rPr>
        <w:softHyphen/>
        <w:t xml:space="preserve">sioni di storia e di spiritualita', </w:t>
      </w:r>
      <w:r w:rsidRPr="00960F35">
        <w:rPr>
          <w:rFonts w:asciiTheme="minorHAnsi" w:hAnsiTheme="minorHAnsi" w:cs="Arial"/>
          <w:sz w:val="20"/>
          <w:lang w:val="it-IT"/>
        </w:rPr>
        <w:t>Roma 1970; vedi anche le lettere circola</w:t>
      </w:r>
      <w:r w:rsidRPr="00960F35">
        <w:rPr>
          <w:rFonts w:asciiTheme="minorHAnsi" w:hAnsiTheme="minorHAnsi" w:cs="Arial"/>
          <w:sz w:val="20"/>
          <w:lang w:val="it-IT"/>
        </w:rPr>
        <w:softHyphen/>
        <w:t xml:space="preserve">ri di Clernentino da Vlissingen, in </w:t>
      </w:r>
      <w:r w:rsidRPr="00960F35">
        <w:rPr>
          <w:rFonts w:asciiTheme="minorHAnsi" w:hAnsiTheme="minorHAnsi" w:cs="Arial"/>
          <w:i/>
          <w:sz w:val="20"/>
          <w:lang w:val="it-IT"/>
        </w:rPr>
        <w:t xml:space="preserve">Tertius Ordo, </w:t>
      </w:r>
      <w:r w:rsidRPr="00960F35">
        <w:rPr>
          <w:rFonts w:asciiTheme="minorHAnsi" w:hAnsiTheme="minorHAnsi" w:cs="Arial"/>
          <w:sz w:val="20"/>
          <w:lang w:val="it-IT"/>
        </w:rPr>
        <w:t>21</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1965)37-39, 109-118; 38(1967)1-22, 136-141. </w:t>
      </w:r>
    </w:p>
  </w:footnote>
  <w:footnote w:id="47">
    <w:p w:rsidR="00960F35" w:rsidRPr="00960F35" w:rsidRDefault="00960F35" w:rsidP="00960F35">
      <w:pPr>
        <w:pStyle w:val="p17"/>
        <w:spacing w:line="240" w:lineRule="auto"/>
        <w:ind w:left="0"/>
        <w:rPr>
          <w:rFonts w:asciiTheme="minorHAnsi" w:hAnsiTheme="minorHAnsi" w:cs="Arial"/>
          <w:sz w:val="20"/>
        </w:rPr>
      </w:pPr>
      <w:r w:rsidRPr="00960F35">
        <w:rPr>
          <w:rStyle w:val="Caratteredellanota"/>
          <w:rFonts w:asciiTheme="minorHAnsi" w:hAnsiTheme="minorHAnsi"/>
        </w:rPr>
        <w:footnoteRef/>
      </w:r>
      <w:r w:rsidRPr="00960F35">
        <w:rPr>
          <w:rFonts w:asciiTheme="minorHAnsi" w:hAnsiTheme="minorHAnsi" w:cs="Arial"/>
          <w:sz w:val="20"/>
        </w:rPr>
        <w:t xml:space="preserve"> Cost. 151,5. - Cf. P.Rywalski, Lettre sur l'assistance spirituelle à l'Ordre Franciscain Séculier (4 ott. 1978), Rorna 1978. </w:t>
      </w:r>
    </w:p>
  </w:footnote>
  <w:footnote w:id="48">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lang w:val="fr-FR"/>
        </w:rPr>
        <w:t xml:space="preserve"> Cost. 141,1-2; 140,3; 1 Cel. 35; Leg. 3 Soc. 36;Mattli 12-13.38;K.Esser, Apostolat im Geiste des hl Franziskus - </w:t>
      </w:r>
      <w:proofErr w:type="gramStart"/>
      <w:r w:rsidRPr="00960F35">
        <w:rPr>
          <w:rFonts w:asciiTheme="minorHAnsi" w:hAnsiTheme="minorHAnsi" w:cs="Arial"/>
          <w:lang w:val="fr-FR"/>
        </w:rPr>
        <w:t>L 'apostolat</w:t>
      </w:r>
      <w:proofErr w:type="gramEnd"/>
      <w:r w:rsidRPr="00960F35">
        <w:rPr>
          <w:rFonts w:asciiTheme="minorHAnsi" w:hAnsiTheme="minorHAnsi" w:cs="Arial"/>
          <w:lang w:val="fr-FR"/>
        </w:rPr>
        <w:t xml:space="preserve"> dans l'esprit de saint François, in St. Fidelis 54 (1967) 52-64, 64-76; A.Dollmann </w:t>
      </w:r>
      <w:r w:rsidRPr="00960F35">
        <w:rPr>
          <w:rFonts w:asciiTheme="minorHAnsi" w:hAnsiTheme="minorHAnsi" w:cs="Arial"/>
          <w:i/>
          <w:lang w:val="fr-FR"/>
        </w:rPr>
        <w:t xml:space="preserve">Bruder und Diener. </w:t>
      </w:r>
      <w:r w:rsidRPr="00960F35">
        <w:rPr>
          <w:rFonts w:asciiTheme="minorHAnsi" w:hAnsiTheme="minorHAnsi" w:cs="Arial"/>
          <w:i/>
          <w:lang w:val="de-DE"/>
        </w:rPr>
        <w:t>Das Apostolat bei Franziskus und in der Frùh</w:t>
      </w:r>
      <w:r w:rsidRPr="00960F35">
        <w:rPr>
          <w:rFonts w:asciiTheme="minorHAnsi" w:hAnsiTheme="minorHAnsi" w:cs="Arial"/>
          <w:i/>
          <w:lang w:val="de-DE"/>
        </w:rPr>
        <w:softHyphen/>
        <w:t>zeit seines Ordens</w:t>
      </w:r>
      <w:r w:rsidRPr="00960F35">
        <w:rPr>
          <w:rFonts w:asciiTheme="minorHAnsi" w:hAnsiTheme="minorHAnsi" w:cs="Arial"/>
          <w:lang w:val="de-DE"/>
        </w:rPr>
        <w:t xml:space="preserve">, Werl/Westf. </w:t>
      </w:r>
      <w:r w:rsidRPr="00960F35">
        <w:rPr>
          <w:rFonts w:asciiTheme="minorHAnsi" w:hAnsiTheme="minorHAnsi" w:cs="Arial"/>
          <w:lang w:val="es-ES"/>
        </w:rPr>
        <w:t xml:space="preserve">1968; Henares P., </w:t>
      </w:r>
      <w:r w:rsidRPr="00960F35">
        <w:rPr>
          <w:rFonts w:asciiTheme="minorHAnsi" w:hAnsiTheme="minorHAnsi" w:cs="Arial"/>
          <w:i/>
          <w:lang w:val="es-ES"/>
        </w:rPr>
        <w:t>Espiritualidad y tes</w:t>
      </w:r>
      <w:r w:rsidRPr="00960F35">
        <w:rPr>
          <w:rFonts w:asciiTheme="minorHAnsi" w:hAnsiTheme="minorHAnsi" w:cs="Arial"/>
          <w:i/>
          <w:lang w:val="es-ES"/>
        </w:rPr>
        <w:softHyphen/>
        <w:t>tîmonio del Instituto de S. Francisco de Asis</w:t>
      </w:r>
      <w:r w:rsidRPr="00960F35">
        <w:rPr>
          <w:rFonts w:asciiTheme="minorHAnsi" w:hAnsiTheme="minorHAnsi" w:cs="Arial"/>
          <w:lang w:val="es-ES"/>
        </w:rPr>
        <w:t xml:space="preserve">, in 23 </w:t>
      </w:r>
      <w:r w:rsidRPr="00960F35">
        <w:rPr>
          <w:rFonts w:asciiTheme="minorHAnsi" w:hAnsiTheme="minorHAnsi" w:cs="Arial"/>
          <w:i/>
          <w:lang w:val="es-ES"/>
        </w:rPr>
        <w:t>Institutos religio</w:t>
      </w:r>
      <w:r w:rsidRPr="00960F35">
        <w:rPr>
          <w:rFonts w:asciiTheme="minorHAnsi" w:hAnsiTheme="minorHAnsi" w:cs="Arial"/>
          <w:i/>
          <w:lang w:val="es-ES"/>
        </w:rPr>
        <w:softHyphen/>
        <w:t xml:space="preserve">sos, hoy. </w:t>
      </w:r>
      <w:r w:rsidRPr="00960F35">
        <w:rPr>
          <w:rFonts w:asciiTheme="minorHAnsi" w:hAnsiTheme="minorHAnsi" w:cs="Arial"/>
          <w:i/>
        </w:rPr>
        <w:t>Espiritualidad y testimonio</w:t>
      </w:r>
      <w:r w:rsidRPr="00960F35">
        <w:rPr>
          <w:rFonts w:asciiTheme="minorHAnsi" w:hAnsiTheme="minorHAnsi" w:cs="Arial"/>
        </w:rPr>
        <w:t>, Madrid 1974, 97-120.</w:t>
      </w:r>
    </w:p>
  </w:footnote>
  <w:footnote w:id="49">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Quito II</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A.8; Taizé 4, c-e; 29-30.32; anche Mattli 47-48. Rnb 22,25-27.</w:t>
      </w:r>
    </w:p>
  </w:footnote>
  <w:footnote w:id="5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Mattli 40. - Cf. </w:t>
      </w:r>
      <w:proofErr w:type="gramStart"/>
      <w:r w:rsidRPr="00960F35">
        <w:rPr>
          <w:rFonts w:asciiTheme="minorHAnsi" w:hAnsiTheme="minorHAnsi" w:cs="Arial"/>
        </w:rPr>
        <w:t>W.Bùhlmann</w:t>
      </w:r>
      <w:proofErr w:type="gramEnd"/>
      <w:r w:rsidRPr="00960F35">
        <w:rPr>
          <w:rFonts w:asciiTheme="minorHAnsi" w:hAnsiTheme="minorHAnsi" w:cs="Arial"/>
          <w:i/>
        </w:rPr>
        <w:t>, Il messaggio permanente di S.France</w:t>
      </w:r>
      <w:r w:rsidRPr="00960F35">
        <w:rPr>
          <w:rFonts w:asciiTheme="minorHAnsi" w:hAnsiTheme="minorHAnsi" w:cs="Arial"/>
          <w:i/>
        </w:rPr>
        <w:softHyphen/>
        <w:t xml:space="preserve">sco, </w:t>
      </w:r>
      <w:r w:rsidRPr="00960F35">
        <w:rPr>
          <w:rFonts w:asciiTheme="minorHAnsi" w:hAnsiTheme="minorHAnsi" w:cs="Arial"/>
        </w:rPr>
        <w:t xml:space="preserve">in id., </w:t>
      </w:r>
      <w:r w:rsidRPr="00960F35">
        <w:rPr>
          <w:rFonts w:asciiTheme="minorHAnsi" w:hAnsiTheme="minorHAnsi" w:cs="Arial"/>
          <w:i/>
        </w:rPr>
        <w:t xml:space="preserve">Coraggio Chiesa! Saggi di spiritualita ecclesiale, </w:t>
      </w:r>
      <w:r w:rsidRPr="00960F35">
        <w:rPr>
          <w:rFonts w:asciiTheme="minorHAnsi" w:hAnsiTheme="minorHAnsi" w:cs="Arial"/>
        </w:rPr>
        <w:t xml:space="preserve">Rorna 1977, 159-169; </w:t>
      </w:r>
      <w:proofErr w:type="gramStart"/>
      <w:r w:rsidRPr="00960F35">
        <w:rPr>
          <w:rFonts w:asciiTheme="minorHAnsi" w:hAnsiTheme="minorHAnsi" w:cs="Arial"/>
        </w:rPr>
        <w:t>K.Esser</w:t>
      </w:r>
      <w:proofErr w:type="gramEnd"/>
      <w:r w:rsidRPr="00960F35">
        <w:rPr>
          <w:rFonts w:asciiTheme="minorHAnsi" w:hAnsiTheme="minorHAnsi" w:cs="Arial"/>
        </w:rPr>
        <w:t xml:space="preserve">, </w:t>
      </w:r>
      <w:r w:rsidRPr="00960F35">
        <w:rPr>
          <w:rFonts w:asciiTheme="minorHAnsi" w:hAnsiTheme="minorHAnsi" w:cs="Arial"/>
          <w:i/>
        </w:rPr>
        <w:t xml:space="preserve">Saint Francis and the Missionary Church, </w:t>
      </w:r>
      <w:r w:rsidRPr="00960F35">
        <w:rPr>
          <w:rFonts w:asciiTheme="minorHAnsi" w:hAnsiTheme="minorHAnsi" w:cs="Arial"/>
        </w:rPr>
        <w:t xml:space="preserve">in </w:t>
      </w:r>
      <w:r w:rsidRPr="00960F35">
        <w:rPr>
          <w:rFonts w:asciiTheme="minorHAnsi" w:hAnsiTheme="minorHAnsi" w:cs="Arial"/>
          <w:i/>
        </w:rPr>
        <w:t xml:space="preserve">The Cord </w:t>
      </w:r>
      <w:r w:rsidRPr="00960F35">
        <w:rPr>
          <w:rFonts w:asciiTheme="minorHAnsi" w:hAnsiTheme="minorHAnsi" w:cs="Arial"/>
        </w:rPr>
        <w:t>26 (1976) 81-91.</w:t>
      </w:r>
    </w:p>
  </w:footnote>
  <w:footnote w:id="51">
    <w:p w:rsidR="00960F35" w:rsidRPr="00960F35" w:rsidRDefault="00960F35" w:rsidP="00960F35">
      <w:pPr>
        <w:pStyle w:val="p17"/>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Mattli 12. - </w:t>
      </w:r>
      <w:proofErr w:type="gramStart"/>
      <w:r w:rsidRPr="00960F35">
        <w:rPr>
          <w:rFonts w:asciiTheme="minorHAnsi" w:hAnsiTheme="minorHAnsi" w:cs="Arial"/>
          <w:sz w:val="20"/>
          <w:lang w:val="it-IT"/>
        </w:rPr>
        <w:t>F.Canova</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Dignita del «Fratello»francescano,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Vita Min. </w:t>
      </w:r>
      <w:r w:rsidRPr="00960F35">
        <w:rPr>
          <w:rFonts w:asciiTheme="minorHAnsi" w:hAnsiTheme="minorHAnsi" w:cs="Arial"/>
          <w:sz w:val="20"/>
          <w:lang w:val="it-IT"/>
        </w:rPr>
        <w:t xml:space="preserve">35,5 (1964) 63-71; per l'amore verso i sacerdoti e la coscienza di san Francesco di essere «clericus» cf. A.Van Corstanje, </w:t>
      </w:r>
      <w:r w:rsidRPr="00960F35">
        <w:rPr>
          <w:rFonts w:asciiTheme="minorHAnsi" w:hAnsiTheme="minorHAnsi" w:cs="Arial"/>
          <w:i/>
          <w:sz w:val="20"/>
          <w:lang w:val="it-IT"/>
        </w:rPr>
        <w:t xml:space="preserve">Franciscus en de armzalige priester,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Intern. Kath. Tijdschr. Communio </w:t>
      </w:r>
      <w:r w:rsidRPr="00960F35">
        <w:rPr>
          <w:rFonts w:asciiTheme="minorHAnsi" w:hAnsiTheme="minorHAnsi" w:cs="Arial"/>
          <w:sz w:val="20"/>
          <w:lang w:val="it-IT"/>
        </w:rPr>
        <w:t>13</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1976) 166-180; Mariano d'Alatri, </w:t>
      </w:r>
      <w:r w:rsidRPr="00960F35">
        <w:rPr>
          <w:rFonts w:asciiTheme="minorHAnsi" w:hAnsiTheme="minorHAnsi" w:cs="Arial"/>
          <w:i/>
          <w:sz w:val="20"/>
          <w:lang w:val="it-IT"/>
        </w:rPr>
        <w:t xml:space="preserve">San Francesco d 'Assisi diacono nella Chiesa, </w:t>
      </w:r>
      <w:r w:rsidRPr="00960F35">
        <w:rPr>
          <w:rFonts w:asciiTheme="minorHAnsi" w:hAnsiTheme="minorHAnsi" w:cs="Arial"/>
          <w:sz w:val="20"/>
          <w:lang w:val="it-IT"/>
        </w:rPr>
        <w:t xml:space="preserve">Roma 1977; O.Schmucki, </w:t>
      </w:r>
      <w:r w:rsidRPr="00960F35">
        <w:rPr>
          <w:rFonts w:asciiTheme="minorHAnsi" w:hAnsiTheme="minorHAnsi" w:cs="Arial"/>
          <w:i/>
          <w:sz w:val="20"/>
          <w:lang w:val="it-IT"/>
        </w:rPr>
        <w:t>La lettera a tutto l'Ordine, di san France</w:t>
      </w:r>
      <w:r w:rsidRPr="00960F35">
        <w:rPr>
          <w:rFonts w:asciiTheme="minorHAnsi" w:hAnsiTheme="minorHAnsi" w:cs="Arial"/>
          <w:i/>
          <w:sz w:val="20"/>
          <w:lang w:val="it-IT"/>
        </w:rPr>
        <w:softHyphen/>
        <w:t xml:space="preserve">sco,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it. Franc. </w:t>
      </w:r>
      <w:proofErr w:type="gramStart"/>
      <w:r w:rsidRPr="00960F35">
        <w:rPr>
          <w:rFonts w:asciiTheme="minorHAnsi" w:hAnsiTheme="minorHAnsi" w:cs="Arial"/>
          <w:sz w:val="20"/>
          <w:lang w:val="it-IT"/>
        </w:rPr>
        <w:t xml:space="preserve">55 (1980) 245-286; Ilarino da Milano, </w:t>
      </w:r>
      <w:r w:rsidRPr="00960F35">
        <w:rPr>
          <w:rFonts w:asciiTheme="minorHAnsi" w:hAnsiTheme="minorHAnsi" w:cs="Arial"/>
          <w:i/>
          <w:sz w:val="20"/>
          <w:lang w:val="it-IT"/>
        </w:rPr>
        <w:t>Liturgia peni</w:t>
      </w:r>
      <w:r w:rsidRPr="00960F35">
        <w:rPr>
          <w:rFonts w:asciiTheme="minorHAnsi" w:hAnsiTheme="minorHAnsi" w:cs="Arial"/>
          <w:i/>
          <w:sz w:val="20"/>
          <w:lang w:val="it-IT"/>
        </w:rPr>
        <w:softHyphen/>
        <w:t>tenziale ed eucaristica nel 450 anniversano della bolla</w:t>
      </w:r>
      <w:r w:rsidRPr="00960F35">
        <w:rPr>
          <w:rFonts w:asciiTheme="minorHAnsi" w:hAnsiTheme="minorHAnsi"/>
          <w:i/>
          <w:sz w:val="20"/>
          <w:lang w:val="it-IT"/>
        </w:rPr>
        <w:t xml:space="preserve"> </w:t>
      </w:r>
      <w:r w:rsidRPr="00960F35">
        <w:rPr>
          <w:rFonts w:asciiTheme="minorHAnsi" w:hAnsiTheme="minorHAnsi" w:cs="Arial"/>
          <w:i/>
          <w:sz w:val="20"/>
          <w:lang w:val="it-IT"/>
        </w:rPr>
        <w:t>«Religionis ze</w:t>
      </w:r>
      <w:r w:rsidRPr="00960F35">
        <w:rPr>
          <w:rFonts w:asciiTheme="minorHAnsi" w:hAnsiTheme="minorHAnsi" w:cs="Arial"/>
          <w:i/>
          <w:sz w:val="20"/>
          <w:lang w:val="it-IT"/>
        </w:rPr>
        <w:softHyphen/>
        <w:t xml:space="preserve">lus», </w:t>
      </w:r>
      <w:r w:rsidRPr="00960F35">
        <w:rPr>
          <w:rFonts w:asciiTheme="minorHAnsi" w:hAnsiTheme="minorHAnsi" w:cs="Arial"/>
          <w:sz w:val="20"/>
          <w:lang w:val="it-IT"/>
        </w:rPr>
        <w:t xml:space="preserve">in </w:t>
      </w:r>
      <w:r w:rsidRPr="00960F35">
        <w:rPr>
          <w:rFonts w:asciiTheme="minorHAnsi" w:hAnsiTheme="minorHAnsi" w:cs="Arial"/>
          <w:i/>
          <w:sz w:val="20"/>
          <w:lang w:val="it-IT"/>
        </w:rPr>
        <w:t>Atti dei</w:t>
      </w:r>
      <w:proofErr w:type="gramEnd"/>
      <w:r w:rsidRPr="00960F35">
        <w:rPr>
          <w:rFonts w:asciiTheme="minorHAnsi" w:hAnsiTheme="minorHAnsi" w:cs="Arial"/>
          <w:i/>
          <w:sz w:val="20"/>
          <w:lang w:val="it-IT"/>
        </w:rPr>
        <w:t xml:space="preserve"> Fr. </w:t>
      </w:r>
      <w:proofErr w:type="gramStart"/>
      <w:r w:rsidRPr="00960F35">
        <w:rPr>
          <w:rFonts w:asciiTheme="minorHAnsi" w:hAnsiTheme="minorHAnsi" w:cs="Arial"/>
          <w:i/>
          <w:sz w:val="20"/>
          <w:lang w:val="it-IT"/>
        </w:rPr>
        <w:t xml:space="preserve">Min. della Prov di S. Carlo in Lombardia, </w:t>
      </w:r>
      <w:r w:rsidRPr="00960F35">
        <w:rPr>
          <w:rFonts w:asciiTheme="minorHAnsi" w:hAnsiTheme="minorHAnsi" w:cs="Arial"/>
          <w:sz w:val="20"/>
          <w:lang w:val="it-IT"/>
        </w:rPr>
        <w:t>vol. 15-N.9 (genn.-giugno 1978) 891-908</w:t>
      </w:r>
      <w:proofErr w:type="gramEnd"/>
      <w:r w:rsidRPr="00960F35">
        <w:rPr>
          <w:rFonts w:asciiTheme="minorHAnsi" w:hAnsiTheme="minorHAnsi" w:cs="Arial"/>
          <w:sz w:val="20"/>
          <w:lang w:val="it-IT"/>
        </w:rPr>
        <w:t xml:space="preserve">. </w:t>
      </w:r>
    </w:p>
  </w:footnote>
  <w:footnote w:id="52">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Cost. 21,4-5. - </w:t>
      </w:r>
      <w:proofErr w:type="gramStart"/>
      <w:r w:rsidRPr="00960F35">
        <w:rPr>
          <w:rFonts w:asciiTheme="minorHAnsi" w:hAnsiTheme="minorHAnsi" w:cs="Arial"/>
          <w:sz w:val="20"/>
          <w:lang w:val="it-IT"/>
        </w:rPr>
        <w:t>O.Schmucki</w:t>
      </w:r>
      <w:proofErr w:type="gramEnd"/>
      <w:r w:rsidRPr="00960F35">
        <w:rPr>
          <w:rFonts w:asciiTheme="minorHAnsi" w:hAnsiTheme="minorHAnsi" w:cs="Arial"/>
          <w:sz w:val="20"/>
          <w:lang w:val="it-IT"/>
        </w:rPr>
        <w:t xml:space="preserve">, De initiatione in vitam franciscanam luce regulae aliorumque primaevorum fontium, in Laur. 12 (1971) 169-197, 241-264; id., La preghiera come elemento essenziale nella formazione alla vita francescano-cappuccina, in Boll. Uff Segret. Naz. </w:t>
      </w:r>
      <w:proofErr w:type="gramStart"/>
      <w:r w:rsidRPr="00960F35">
        <w:rPr>
          <w:rFonts w:asciiTheme="minorHAnsi" w:hAnsiTheme="minorHAnsi" w:cs="Arial"/>
          <w:sz w:val="20"/>
          <w:lang w:val="it-IT"/>
        </w:rPr>
        <w:t>Formazione Cappuccini d'Italia 7 (1975) 1-14</w:t>
      </w:r>
      <w:proofErr w:type="gramEnd"/>
      <w:r w:rsidRPr="00960F35">
        <w:rPr>
          <w:rFonts w:asciiTheme="minorHAnsi" w:hAnsiTheme="minorHAnsi" w:cs="Arial"/>
          <w:sz w:val="20"/>
          <w:lang w:val="it-IT"/>
        </w:rPr>
        <w:t xml:space="preserve">. </w:t>
      </w:r>
    </w:p>
  </w:footnote>
  <w:footnote w:id="53">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Rnb 5,9-12</w:t>
      </w:r>
      <w:proofErr w:type="gramStart"/>
      <w:r w:rsidRPr="00960F35">
        <w:rPr>
          <w:rFonts w:asciiTheme="minorHAnsi" w:hAnsiTheme="minorHAnsi" w:cs="Arial"/>
        </w:rPr>
        <w:t>;</w:t>
      </w:r>
      <w:proofErr w:type="gramEnd"/>
      <w:r w:rsidRPr="00960F35">
        <w:rPr>
          <w:rFonts w:asciiTheme="minorHAnsi" w:hAnsiTheme="minorHAnsi" w:cs="Arial"/>
        </w:rPr>
        <w:t>Cost. 74,5.</w:t>
      </w:r>
    </w:p>
  </w:footnote>
  <w:footnote w:id="54">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Per es. </w:t>
      </w:r>
      <w:r w:rsidRPr="00960F35">
        <w:rPr>
          <w:rFonts w:asciiTheme="minorHAnsi" w:hAnsiTheme="minorHAnsi" w:cs="Arial"/>
          <w:sz w:val="20"/>
        </w:rPr>
        <w:t xml:space="preserve">Rnb 3,3; 6,3; 15,1; 17,5; 20,1; Test. 38. – I.Etienne Motte, </w:t>
      </w:r>
      <w:r w:rsidRPr="00960F35">
        <w:rPr>
          <w:rFonts w:asciiTheme="minorHAnsi" w:hAnsiTheme="minorHAnsi" w:cs="Arial"/>
          <w:i/>
          <w:sz w:val="20"/>
        </w:rPr>
        <w:t xml:space="preserve">Ils s'appelleront «Frères Mineurs», </w:t>
      </w:r>
      <w:r w:rsidRPr="00960F35">
        <w:rPr>
          <w:rFonts w:asciiTheme="minorHAnsi" w:hAnsiTheme="minorHAnsi" w:cs="Arial"/>
          <w:sz w:val="20"/>
        </w:rPr>
        <w:t xml:space="preserve">in </w:t>
      </w:r>
      <w:r w:rsidRPr="00960F35">
        <w:rPr>
          <w:rFonts w:asciiTheme="minorHAnsi" w:hAnsiTheme="minorHAnsi" w:cs="Arial"/>
          <w:i/>
          <w:sz w:val="20"/>
        </w:rPr>
        <w:t xml:space="preserve">Cah. </w:t>
      </w:r>
      <w:r w:rsidRPr="00960F35">
        <w:rPr>
          <w:rFonts w:asciiTheme="minorHAnsi" w:hAnsiTheme="minorHAnsi" w:cs="Arial"/>
          <w:i/>
          <w:sz w:val="20"/>
          <w:lang w:val="it-IT"/>
        </w:rPr>
        <w:t xml:space="preserve">Vie </w:t>
      </w:r>
      <w:proofErr w:type="gramStart"/>
      <w:r w:rsidRPr="00960F35">
        <w:rPr>
          <w:rFonts w:asciiTheme="minorHAnsi" w:hAnsiTheme="minorHAnsi" w:cs="Arial"/>
          <w:i/>
          <w:sz w:val="20"/>
          <w:lang w:val="it-IT"/>
        </w:rPr>
        <w:t>Franc.</w:t>
      </w:r>
      <w:proofErr w:type="gramEnd"/>
      <w:r w:rsidRPr="00960F35">
        <w:rPr>
          <w:rFonts w:asciiTheme="minorHAnsi" w:hAnsiTheme="minorHAnsi" w:cs="Arial"/>
          <w:i/>
          <w:sz w:val="20"/>
          <w:lang w:val="it-IT"/>
        </w:rPr>
        <w:t xml:space="preserve"> </w:t>
      </w:r>
      <w:r w:rsidRPr="00960F35">
        <w:rPr>
          <w:rFonts w:asciiTheme="minorHAnsi" w:hAnsiTheme="minorHAnsi" w:cs="Arial"/>
          <w:sz w:val="20"/>
          <w:lang w:val="it-IT"/>
        </w:rPr>
        <w:t>n.13 (1975) 1-10:</w:t>
      </w:r>
    </w:p>
    <w:p w:rsidR="00960F35" w:rsidRPr="00960F35" w:rsidRDefault="00960F35" w:rsidP="00960F35">
      <w:pPr>
        <w:pStyle w:val="Testonotaapidipagina"/>
        <w:rPr>
          <w:rFonts w:asciiTheme="minorHAnsi" w:hAnsiTheme="minorHAnsi" w:cs="Arial"/>
        </w:rPr>
      </w:pPr>
      <w:r w:rsidRPr="00960F35">
        <w:rPr>
          <w:rFonts w:asciiTheme="minorHAnsi" w:hAnsiTheme="minorHAnsi" w:cs="Arial"/>
          <w:i/>
        </w:rPr>
        <w:t xml:space="preserve">Selecc' Franc. </w:t>
      </w:r>
      <w:r w:rsidRPr="00960F35">
        <w:rPr>
          <w:rFonts w:asciiTheme="minorHAnsi" w:hAnsiTheme="minorHAnsi" w:cs="Arial"/>
        </w:rPr>
        <w:t>4 (1975) 274-280.</w:t>
      </w:r>
    </w:p>
  </w:footnote>
  <w:footnote w:id="55">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Cost. 102,6.</w:t>
      </w:r>
    </w:p>
  </w:footnote>
  <w:footnote w:id="56">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Si </w:t>
      </w:r>
      <w:proofErr w:type="gramStart"/>
      <w:r w:rsidRPr="00960F35">
        <w:rPr>
          <w:rFonts w:asciiTheme="minorHAnsi" w:hAnsiTheme="minorHAnsi" w:cs="Arial"/>
        </w:rPr>
        <w:t>leggano</w:t>
      </w:r>
      <w:proofErr w:type="gramEnd"/>
      <w:r w:rsidRPr="00960F35">
        <w:rPr>
          <w:rFonts w:asciiTheme="minorHAnsi" w:hAnsiTheme="minorHAnsi" w:cs="Arial"/>
        </w:rPr>
        <w:t xml:space="preserve"> nel giusto rnodo le frasi di san Francesco che sernbrano con</w:t>
      </w:r>
      <w:r w:rsidRPr="00960F35">
        <w:rPr>
          <w:rFonts w:asciiTheme="minorHAnsi" w:hAnsiTheme="minorHAnsi" w:cs="Arial"/>
        </w:rPr>
        <w:softHyphen/>
        <w:t xml:space="preserve">trarie alla cultura e alla scienza, per es. </w:t>
      </w:r>
      <w:r w:rsidRPr="00960F35">
        <w:rPr>
          <w:rFonts w:asciiTheme="minorHAnsi" w:hAnsiTheme="minorHAnsi" w:cs="Arial"/>
          <w:lang w:val="de-DE"/>
        </w:rPr>
        <w:t xml:space="preserve">Rb 10,7-8; Leg. Per. 35, 72, 114; Spec. Perf. 4, 69; 2 Cel. 194. - cf. K.Esser, </w:t>
      </w:r>
      <w:r w:rsidRPr="00960F35">
        <w:rPr>
          <w:rFonts w:asciiTheme="minorHAnsi" w:hAnsiTheme="minorHAnsi" w:cs="Arial"/>
          <w:i/>
          <w:lang w:val="de-DE"/>
        </w:rPr>
        <w:t xml:space="preserve">Studium und Wissenschaft im Geiste des hl. </w:t>
      </w:r>
      <w:r w:rsidRPr="00960F35">
        <w:rPr>
          <w:rFonts w:asciiTheme="minorHAnsi" w:hAnsiTheme="minorHAnsi" w:cs="Arial"/>
          <w:i/>
        </w:rPr>
        <w:t xml:space="preserve">Franziskus von Assîsi, </w:t>
      </w:r>
      <w:r w:rsidRPr="00960F35">
        <w:rPr>
          <w:rFonts w:asciiTheme="minorHAnsi" w:hAnsiTheme="minorHAnsi" w:cs="Arial"/>
        </w:rPr>
        <w:t xml:space="preserve">in </w:t>
      </w:r>
      <w:r w:rsidRPr="00960F35">
        <w:rPr>
          <w:rFonts w:asciiTheme="minorHAnsi" w:hAnsiTheme="minorHAnsi" w:cs="Arial"/>
          <w:i/>
        </w:rPr>
        <w:t xml:space="preserve">Wiss. Weish. </w:t>
      </w:r>
      <w:r w:rsidRPr="00960F35">
        <w:rPr>
          <w:rFonts w:asciiTheme="minorHAnsi" w:hAnsiTheme="minorHAnsi" w:cs="Arial"/>
        </w:rPr>
        <w:t>39 (1976) 26-41. - Cost. 138,3.</w:t>
      </w:r>
    </w:p>
  </w:footnote>
  <w:footnote w:id="57">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Cost. 142; 144-146. - La formazione dei fedeli alla preghiera contemplativa era un'attivita' caratteristica della predicazione dei primi cappuc</w:t>
      </w:r>
      <w:r w:rsidRPr="00960F35">
        <w:rPr>
          <w:rFonts w:asciiTheme="minorHAnsi" w:hAnsiTheme="minorHAnsi" w:cs="Arial"/>
        </w:rPr>
        <w:softHyphen/>
        <w:t xml:space="preserve">cmi: cf. Arsenio d'Ascoli, </w:t>
      </w:r>
      <w:r w:rsidRPr="00960F35">
        <w:rPr>
          <w:rFonts w:asciiTheme="minorHAnsi" w:hAnsiTheme="minorHAnsi" w:cs="Arial"/>
          <w:i/>
        </w:rPr>
        <w:t>La predicazione dei cappuccini nel Cinque</w:t>
      </w:r>
      <w:r w:rsidRPr="00960F35">
        <w:rPr>
          <w:rFonts w:asciiTheme="minorHAnsi" w:hAnsiTheme="minorHAnsi" w:cs="Arial"/>
          <w:i/>
        </w:rPr>
        <w:softHyphen/>
        <w:t xml:space="preserve">cento in Italia, </w:t>
      </w:r>
      <w:r w:rsidRPr="00960F35">
        <w:rPr>
          <w:rFonts w:asciiTheme="minorHAnsi" w:hAnsiTheme="minorHAnsi" w:cs="Arial"/>
        </w:rPr>
        <w:t xml:space="preserve">Loreto (Ancona) 1956, 242s; Metodio da Nembro, </w:t>
      </w:r>
      <w:r w:rsidRPr="00960F35">
        <w:rPr>
          <w:rFonts w:asciiTheme="minorHAnsi" w:hAnsiTheme="minorHAnsi" w:cs="Arial"/>
          <w:i/>
        </w:rPr>
        <w:t xml:space="preserve">Quattrocento scrittori spirituali, </w:t>
      </w:r>
      <w:r w:rsidRPr="00960F35">
        <w:rPr>
          <w:rFonts w:asciiTheme="minorHAnsi" w:hAnsiTheme="minorHAnsi" w:cs="Arial"/>
        </w:rPr>
        <w:t>Rorna 1972; Taizé 20.</w:t>
      </w:r>
    </w:p>
  </w:footnote>
  <w:footnote w:id="58">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w:t>
      </w:r>
      <w:r w:rsidRPr="00960F35">
        <w:rPr>
          <w:rFonts w:asciiTheme="minorHAnsi" w:hAnsiTheme="minorHAnsi" w:cs="Arial"/>
          <w:i/>
        </w:rPr>
        <w:t>Capitolo Generale Straordinario OFMCap. a. 1974, Relatio de na</w:t>
      </w:r>
      <w:r w:rsidRPr="00960F35">
        <w:rPr>
          <w:rFonts w:asciiTheme="minorHAnsi" w:hAnsiTheme="minorHAnsi" w:cs="Arial"/>
          <w:i/>
        </w:rPr>
        <w:softHyphen/>
        <w:t xml:space="preserve">tura, extensione </w:t>
      </w:r>
      <w:proofErr w:type="gramStart"/>
      <w:r w:rsidRPr="00960F35">
        <w:rPr>
          <w:rFonts w:asciiTheme="minorHAnsi" w:hAnsiTheme="minorHAnsi" w:cs="Arial"/>
          <w:i/>
        </w:rPr>
        <w:t>et</w:t>
      </w:r>
      <w:proofErr w:type="gramEnd"/>
      <w:r w:rsidRPr="00960F35">
        <w:rPr>
          <w:rFonts w:asciiTheme="minorHAnsi" w:hAnsiTheme="minorHAnsi" w:cs="Arial"/>
          <w:i/>
        </w:rPr>
        <w:t xml:space="preserve"> concreta applicatione principu pluriformitatis in unitate</w:t>
      </w:r>
      <w:r w:rsidRPr="00960F35">
        <w:rPr>
          <w:rFonts w:asciiTheme="minorHAnsi" w:hAnsiTheme="minorHAnsi" w:cs="Arial"/>
        </w:rPr>
        <w:t xml:space="preserve">, in Anal. O. F.M. Cap. 90 (1974)304-309; </w:t>
      </w:r>
      <w:r w:rsidRPr="00960F35">
        <w:rPr>
          <w:rFonts w:asciiTheme="minorHAnsi" w:hAnsiTheme="minorHAnsi" w:cs="Arial"/>
          <w:i/>
        </w:rPr>
        <w:t>Sacra Congregazione per i Religiosi e gli Istituti Secolari e Sacra Congregazione per l'Evangelizzazione dei Popoli, Message aux religieux et religieuses d'Afrique</w:t>
      </w:r>
      <w:r w:rsidRPr="00960F35">
        <w:rPr>
          <w:rFonts w:asciiTheme="minorHAnsi" w:hAnsiTheme="minorHAnsi" w:cs="Arial"/>
        </w:rPr>
        <w:t>, 3 juin 1978, in «Informationes SCRIS» (Bollettino d'informazione della S.C. per i ReIigiosi...) 4 (1978) n.2,275-282; cf. anche LG 13,17; AG 15.22;GS44,58,62.</w:t>
      </w:r>
    </w:p>
  </w:footnote>
  <w:footnote w:id="59">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Cost. 177,2; Mattli 25.38-39. - </w:t>
      </w:r>
      <w:proofErr w:type="gramStart"/>
      <w:r w:rsidRPr="00960F35">
        <w:rPr>
          <w:rFonts w:asciiTheme="minorHAnsi" w:hAnsiTheme="minorHAnsi" w:cs="Arial"/>
          <w:sz w:val="20"/>
          <w:lang w:val="it-IT"/>
        </w:rPr>
        <w:t>A.Di</w:t>
      </w:r>
      <w:proofErr w:type="gramEnd"/>
      <w:r w:rsidRPr="00960F35">
        <w:rPr>
          <w:rFonts w:asciiTheme="minorHAnsi" w:hAnsiTheme="minorHAnsi" w:cs="Arial"/>
          <w:sz w:val="20"/>
          <w:lang w:val="it-IT"/>
        </w:rPr>
        <w:t xml:space="preserve"> Monda, Unita' e pluralismo di espressioni del carisma francescano, in Francescanesimo Italiano con</w:t>
      </w:r>
      <w:r w:rsidRPr="00960F35">
        <w:rPr>
          <w:rFonts w:asciiTheme="minorHAnsi" w:hAnsiTheme="minorHAnsi" w:cs="Arial"/>
          <w:sz w:val="20"/>
          <w:lang w:val="it-IT"/>
        </w:rPr>
        <w:softHyphen/>
        <w:t xml:space="preserve">temporaneo, Bologna 1976, 97-116; sopra, note 20 e 22. </w:t>
      </w:r>
    </w:p>
  </w:footnote>
  <w:footnote w:id="6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Gaudium et spes</w:t>
      </w:r>
      <w:proofErr w:type="gramStart"/>
      <w:r w:rsidRPr="00960F35">
        <w:rPr>
          <w:rFonts w:asciiTheme="minorHAnsi" w:hAnsiTheme="minorHAnsi" w:cs="Arial"/>
        </w:rPr>
        <w:t>,</w:t>
      </w:r>
      <w:proofErr w:type="gramEnd"/>
      <w:r w:rsidRPr="00960F35">
        <w:rPr>
          <w:rFonts w:asciiTheme="minorHAnsi" w:hAnsiTheme="minorHAnsi" w:cs="Arial"/>
        </w:rPr>
        <w:t>58 ; Evangelii Nuntiandi 20.</w:t>
      </w:r>
    </w:p>
  </w:footnote>
  <w:footnote w:id="61">
    <w:p w:rsidR="00960F35" w:rsidRPr="00960F35" w:rsidRDefault="00960F35" w:rsidP="00960F35">
      <w:pPr>
        <w:pStyle w:val="p15"/>
        <w:spacing w:line="240" w:lineRule="auto"/>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Cost. 4,4-5; 1,1-6. - San Francesco aveva una coscienza universale, cioé credeva che la «forma sancti Evangelii», che il Signore gli aveva rivelato, </w:t>
      </w:r>
      <w:proofErr w:type="gramStart"/>
      <w:r w:rsidRPr="00960F35">
        <w:rPr>
          <w:rFonts w:asciiTheme="minorHAnsi" w:hAnsiTheme="minorHAnsi" w:cs="Arial"/>
          <w:sz w:val="20"/>
          <w:lang w:val="it-IT"/>
        </w:rPr>
        <w:t>era un valore intangibile</w:t>
      </w:r>
      <w:proofErr w:type="gramEnd"/>
      <w:r w:rsidRPr="00960F35">
        <w:rPr>
          <w:rFonts w:asciiTheme="minorHAnsi" w:hAnsiTheme="minorHAnsi" w:cs="Arial"/>
          <w:sz w:val="20"/>
          <w:lang w:val="it-IT"/>
        </w:rPr>
        <w:t xml:space="preserve"> per tutti in tutti i tempi; cf. per es., Rnb 23; Ep. Ord. 1-11: O.Schmucki, </w:t>
      </w:r>
      <w:r w:rsidRPr="00960F35">
        <w:rPr>
          <w:rFonts w:asciiTheme="minorHAnsi" w:hAnsiTheme="minorHAnsi" w:cs="Arial"/>
          <w:i/>
          <w:sz w:val="20"/>
          <w:lang w:val="it-IT"/>
        </w:rPr>
        <w:t xml:space="preserve">La «Lettera a tutto l'Ordine»...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It. </w:t>
      </w:r>
      <w:r w:rsidRPr="00960F35">
        <w:rPr>
          <w:rFonts w:asciiTheme="minorHAnsi" w:hAnsiTheme="minorHAnsi" w:cs="Arial"/>
          <w:i/>
          <w:sz w:val="20"/>
          <w:lang w:val="de-DE"/>
        </w:rPr>
        <w:t xml:space="preserve">Franc. </w:t>
      </w:r>
      <w:r w:rsidRPr="00960F35">
        <w:rPr>
          <w:rFonts w:asciiTheme="minorHAnsi" w:hAnsiTheme="minorHAnsi" w:cs="Arial"/>
          <w:sz w:val="20"/>
          <w:lang w:val="de-DE"/>
        </w:rPr>
        <w:t xml:space="preserve">55 (1980) 248-251; R.Linden, </w:t>
      </w:r>
      <w:r w:rsidRPr="00960F35">
        <w:rPr>
          <w:rFonts w:asciiTheme="minorHAnsi" w:hAnsiTheme="minorHAnsi" w:cs="Arial"/>
          <w:i/>
          <w:sz w:val="20"/>
          <w:lang w:val="de-DE"/>
        </w:rPr>
        <w:t>Vater und Vorbild. Fran</w:t>
      </w:r>
      <w:r w:rsidRPr="00960F35">
        <w:rPr>
          <w:rFonts w:asciiTheme="minorHAnsi" w:hAnsiTheme="minorHAnsi" w:cs="Arial"/>
          <w:i/>
          <w:sz w:val="20"/>
          <w:lang w:val="de-DE"/>
        </w:rPr>
        <w:softHyphen/>
        <w:t xml:space="preserve">ziskus - Forma Minorum, </w:t>
      </w:r>
      <w:r w:rsidRPr="00960F35">
        <w:rPr>
          <w:rFonts w:asciiTheme="minorHAnsi" w:hAnsiTheme="minorHAnsi" w:cs="Arial"/>
          <w:sz w:val="20"/>
          <w:lang w:val="de-DE"/>
        </w:rPr>
        <w:t>Werl/Westf. 1960.</w:t>
      </w:r>
    </w:p>
  </w:footnote>
  <w:footnote w:id="62">
    <w:p w:rsidR="00960F35" w:rsidRPr="00960F35" w:rsidRDefault="00960F35" w:rsidP="00960F35">
      <w:pPr>
        <w:pStyle w:val="p22"/>
        <w:spacing w:line="240" w:lineRule="auto"/>
        <w:ind w:left="0" w:firstLine="0"/>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Cost. 178,1.4-5; 175,2; 119.1; Mattli 39, e Specie 17-18. </w:t>
      </w:r>
    </w:p>
  </w:footnote>
  <w:footnote w:id="63">
    <w:p w:rsidR="00960F35" w:rsidRPr="00960F35" w:rsidRDefault="00960F35" w:rsidP="00960F35">
      <w:pPr>
        <w:pStyle w:val="p24"/>
        <w:spacing w:line="240" w:lineRule="auto"/>
        <w:ind w:left="0" w:firstLine="0"/>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Adm. 5; Rnb 23; Off. Pass.; Cant. Sol.; 1 Cel. 8O~81, 58, 77; 2 Cel.165. - I.E.Motte-G.Hego, </w:t>
      </w:r>
      <w:r w:rsidRPr="00960F35">
        <w:rPr>
          <w:rFonts w:asciiTheme="minorHAnsi" w:hAnsiTheme="minorHAnsi" w:cs="Arial"/>
          <w:i/>
          <w:sz w:val="20"/>
          <w:lang w:val="de-DE"/>
        </w:rPr>
        <w:t xml:space="preserve">La Pâque de saint François, </w:t>
      </w:r>
      <w:r w:rsidRPr="00960F35">
        <w:rPr>
          <w:rFonts w:asciiTheme="minorHAnsi" w:hAnsiTheme="minorHAnsi" w:cs="Arial"/>
          <w:sz w:val="20"/>
          <w:lang w:val="de-DE"/>
        </w:rPr>
        <w:t xml:space="preserve">Paris1958:ed.ital.Milano 1963; Cuthbert of Brighton, </w:t>
      </w:r>
      <w:r w:rsidRPr="00960F35">
        <w:rPr>
          <w:rFonts w:asciiTheme="minorHAnsi" w:hAnsiTheme="minorHAnsi" w:cs="Arial"/>
          <w:i/>
          <w:sz w:val="20"/>
          <w:lang w:val="de-DE"/>
        </w:rPr>
        <w:t xml:space="preserve">La mistica di San Francesco.La sua visione sacramentale del mondo visibile </w:t>
      </w:r>
      <w:r w:rsidRPr="00960F35">
        <w:rPr>
          <w:rFonts w:asciiTheme="minorHAnsi" w:hAnsiTheme="minorHAnsi" w:cs="Arial"/>
          <w:sz w:val="20"/>
          <w:lang w:val="de-DE"/>
        </w:rPr>
        <w:t xml:space="preserve">(trad. dall'ingl.), Milano1967: cf. </w:t>
      </w:r>
      <w:r w:rsidRPr="00960F35">
        <w:rPr>
          <w:rFonts w:asciiTheme="minorHAnsi" w:hAnsiTheme="minorHAnsi" w:cs="Arial"/>
          <w:i/>
          <w:sz w:val="20"/>
          <w:lang w:val="de-DE"/>
        </w:rPr>
        <w:t xml:space="preserve">The EccL Review </w:t>
      </w:r>
      <w:r w:rsidRPr="00960F35">
        <w:rPr>
          <w:rFonts w:asciiTheme="minorHAnsi" w:hAnsiTheme="minorHAnsi" w:cs="Arial"/>
          <w:sz w:val="20"/>
          <w:lang w:val="de-DE"/>
        </w:rPr>
        <w:t xml:space="preserve">87 (1932) 225-237. </w:t>
      </w:r>
    </w:p>
  </w:footnote>
  <w:footnote w:id="64">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Rb 1,1; 12,4; 6,2; Rnb 5,17; 22,41; Test. 14; </w:t>
      </w:r>
      <w:proofErr w:type="gramStart"/>
      <w:r w:rsidRPr="00960F35">
        <w:rPr>
          <w:rFonts w:asciiTheme="minorHAnsi" w:hAnsiTheme="minorHAnsi" w:cs="Arial"/>
          <w:sz w:val="20"/>
          <w:lang w:val="it-IT"/>
        </w:rPr>
        <w:t>Form.</w:t>
      </w:r>
      <w:proofErr w:type="gramEnd"/>
      <w:r w:rsidRPr="00960F35">
        <w:rPr>
          <w:rFonts w:asciiTheme="minorHAnsi" w:hAnsiTheme="minorHAnsi" w:cs="Arial"/>
          <w:sz w:val="20"/>
          <w:lang w:val="it-IT"/>
        </w:rPr>
        <w:t xml:space="preserve"> Viv. 1. - cf. sopra, note </w:t>
      </w:r>
      <w:proofErr w:type="gramStart"/>
      <w:r w:rsidRPr="00960F35">
        <w:rPr>
          <w:rFonts w:asciiTheme="minorHAnsi" w:hAnsiTheme="minorHAnsi" w:cs="Arial"/>
          <w:sz w:val="20"/>
          <w:lang w:val="it-IT"/>
        </w:rPr>
        <w:t>16</w:t>
      </w:r>
      <w:proofErr w:type="gramEnd"/>
      <w:r w:rsidRPr="00960F35">
        <w:rPr>
          <w:rFonts w:asciiTheme="minorHAnsi" w:hAnsiTheme="minorHAnsi" w:cs="Arial"/>
          <w:sz w:val="20"/>
          <w:lang w:val="it-IT"/>
        </w:rPr>
        <w:t xml:space="preserve"> e 27. Cf. anche Cost. 4,4-5; Quito </w:t>
      </w:r>
      <w:proofErr w:type="gramStart"/>
      <w:r w:rsidRPr="00960F35">
        <w:rPr>
          <w:rFonts w:asciiTheme="minorHAnsi" w:hAnsiTheme="minorHAnsi" w:cs="Arial"/>
          <w:sz w:val="20"/>
          <w:lang w:val="it-IT"/>
        </w:rPr>
        <w:t>1</w:t>
      </w:r>
      <w:proofErr w:type="gramEnd"/>
      <w:r w:rsidRPr="00960F35">
        <w:rPr>
          <w:rFonts w:asciiTheme="minorHAnsi" w:hAnsiTheme="minorHAnsi" w:cs="Arial"/>
          <w:sz w:val="20"/>
          <w:lang w:val="it-IT"/>
        </w:rPr>
        <w:t xml:space="preserve">; Mattli 11. </w:t>
      </w:r>
    </w:p>
  </w:footnote>
  <w:footnote w:id="65">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piû avanti, </w:t>
      </w:r>
      <w:proofErr w:type="gramStart"/>
      <w:r w:rsidRPr="00960F35">
        <w:rPr>
          <w:rFonts w:asciiTheme="minorHAnsi" w:hAnsiTheme="minorHAnsi" w:cs="Arial"/>
          <w:sz w:val="20"/>
          <w:lang w:val="it-IT"/>
        </w:rPr>
        <w:t xml:space="preserve">alla </w:t>
      </w:r>
      <w:proofErr w:type="gramEnd"/>
      <w:r w:rsidRPr="00960F35">
        <w:rPr>
          <w:rFonts w:asciiTheme="minorHAnsi" w:hAnsiTheme="minorHAnsi" w:cs="Arial"/>
          <w:sz w:val="20"/>
          <w:lang w:val="it-IT"/>
        </w:rPr>
        <w:t xml:space="preserve">Il parte </w:t>
      </w:r>
      <w:r w:rsidRPr="00960F35">
        <w:rPr>
          <w:rFonts w:asciiTheme="minorHAnsi" w:hAnsiTheme="minorHAnsi" w:cs="Arial"/>
          <w:i/>
          <w:sz w:val="20"/>
          <w:lang w:val="it-IT"/>
        </w:rPr>
        <w:t xml:space="preserve">(Alcuni elementi specifici) </w:t>
      </w:r>
      <w:r w:rsidRPr="00960F35">
        <w:rPr>
          <w:rFonts w:asciiTheme="minorHAnsi" w:hAnsiTheme="minorHAnsi" w:cs="Arial"/>
          <w:sz w:val="20"/>
          <w:lang w:val="it-IT"/>
        </w:rPr>
        <w:t xml:space="preserve">dove si mettono in evidenza alcuni elementi del carisma francescano cappuccino; vedi anche: C.Koser, </w:t>
      </w:r>
      <w:r w:rsidRPr="00960F35">
        <w:rPr>
          <w:rFonts w:asciiTheme="minorHAnsi" w:hAnsiTheme="minorHAnsi" w:cs="Arial"/>
          <w:i/>
          <w:sz w:val="20"/>
          <w:lang w:val="it-IT"/>
        </w:rPr>
        <w:t xml:space="preserve">O carisma de sa'o Francisco e de sua Ordem,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Nosso Irmâo Francisco de Assis, </w:t>
      </w:r>
      <w:r w:rsidRPr="00960F35">
        <w:rPr>
          <w:rFonts w:asciiTheme="minorHAnsi" w:hAnsiTheme="minorHAnsi" w:cs="Arial"/>
          <w:sz w:val="20"/>
          <w:lang w:val="it-IT"/>
        </w:rPr>
        <w:t>Petropolis 1975, 76-110.</w:t>
      </w:r>
    </w:p>
    <w:p w:rsidR="00960F35" w:rsidRPr="00960F35" w:rsidRDefault="00960F35" w:rsidP="00960F35">
      <w:pPr>
        <w:pStyle w:val="Testonotaapidipagina"/>
        <w:rPr>
          <w:rFonts w:asciiTheme="minorHAnsi" w:hAnsiTheme="minorHAnsi" w:cs="Arial"/>
        </w:rPr>
      </w:pPr>
    </w:p>
  </w:footnote>
  <w:footnote w:id="66">
    <w:p w:rsidR="00960F35" w:rsidRPr="00960F35" w:rsidRDefault="00960F35" w:rsidP="00960F35">
      <w:pPr>
        <w:pStyle w:val="p15"/>
        <w:spacing w:line="240" w:lineRule="auto"/>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Mattli 20. - Hemmerle Klaus, Akute Strömungen unserer Zeit als Herausforderung an die Franziskaner, in Thur. Franc. 33(1978) 211-224. </w:t>
      </w:r>
    </w:p>
  </w:footnote>
  <w:footnote w:id="67">
    <w:p w:rsidR="00960F35" w:rsidRPr="00960F35" w:rsidRDefault="00960F35" w:rsidP="00960F35">
      <w:pPr>
        <w:pStyle w:val="p17"/>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M.Hubaut, Comment François discerne la volonté de Dieu, in Évangile-aujourd'bui 104 (1979)3948; I.Brady, San Francesco uomo dello Spirito, Vicenza 1978; W. Van Dijk, El franciscanismo contesta</w:t>
      </w:r>
      <w:r w:rsidRPr="00960F35">
        <w:rPr>
          <w:rFonts w:asciiTheme="minorHAnsi" w:hAnsiTheme="minorHAnsi" w:cs="Arial"/>
          <w:sz w:val="20"/>
          <w:lang w:val="de-DE"/>
        </w:rPr>
        <w:softHyphen/>
        <w:t>cion permanente en la Iglesia, in Vida Espiritual 50 (1976) 63-75:Zôller Josef Othmar, Franz von Assisi - eine Provokation, in Kath. Akad. Augsburg. Franz. von A. - ein Heiliger fùr unsere Zeit, Augsburg 1976, 1-27; A.Rotzetter, Franz von A. zwischen Basis und Hierarchie der Kirche, ibid., 28-57; id., Franz von A., Realisator und Kùnder des Evangelium in unserer Zeit, in Geist und Leben 51(1978)338-347; A.Laita, Un hombre libre frente a los condicionamientos socia</w:t>
      </w:r>
      <w:r w:rsidRPr="00960F35">
        <w:rPr>
          <w:rFonts w:asciiTheme="minorHAnsi" w:hAnsiTheme="minorHAnsi" w:cs="Arial"/>
          <w:sz w:val="20"/>
          <w:lang w:val="de-DE"/>
        </w:rPr>
        <w:softHyphen/>
        <w:t xml:space="preserve">les: san Francisco de Asis, in Verd. </w:t>
      </w:r>
      <w:r w:rsidRPr="00960F35">
        <w:rPr>
          <w:rFonts w:asciiTheme="minorHAnsi" w:hAnsiTheme="minorHAnsi" w:cs="Arial"/>
          <w:sz w:val="20"/>
          <w:lang w:val="it-IT"/>
        </w:rPr>
        <w:t xml:space="preserve">Vida 36 (1978) 253-272. </w:t>
      </w:r>
    </w:p>
  </w:footnote>
  <w:footnote w:id="68">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ab/>
        <w:t xml:space="preserve"> Cf. </w:t>
      </w:r>
      <w:proofErr w:type="gramStart"/>
      <w:r w:rsidRPr="00960F35">
        <w:rPr>
          <w:rFonts w:asciiTheme="minorHAnsi" w:hAnsiTheme="minorHAnsi" w:cs="Arial"/>
        </w:rPr>
        <w:t>C.Koser</w:t>
      </w:r>
      <w:proofErr w:type="gramEnd"/>
      <w:r w:rsidRPr="00960F35">
        <w:rPr>
          <w:rFonts w:asciiTheme="minorHAnsi" w:hAnsiTheme="minorHAnsi" w:cs="Arial"/>
        </w:rPr>
        <w:t xml:space="preserve">, </w:t>
      </w:r>
      <w:r w:rsidRPr="00960F35">
        <w:rPr>
          <w:rFonts w:asciiTheme="minorHAnsi" w:hAnsiTheme="minorHAnsi" w:cs="Arial"/>
          <w:i/>
        </w:rPr>
        <w:t>Carisma e discernimento</w:t>
      </w:r>
      <w:r w:rsidRPr="00960F35">
        <w:rPr>
          <w:rFonts w:asciiTheme="minorHAnsi" w:hAnsiTheme="minorHAnsi" w:cs="Arial"/>
        </w:rPr>
        <w:t xml:space="preserve">, in Selecc. Franc. 3 (1974)124-133; </w:t>
      </w:r>
      <w:proofErr w:type="gramStart"/>
      <w:r w:rsidRPr="00960F35">
        <w:rPr>
          <w:rFonts w:asciiTheme="minorHAnsi" w:hAnsiTheme="minorHAnsi" w:cs="Arial"/>
        </w:rPr>
        <w:t>F.Lenaerts</w:t>
      </w:r>
      <w:proofErr w:type="gramEnd"/>
      <w:r w:rsidRPr="00960F35">
        <w:rPr>
          <w:rFonts w:asciiTheme="minorHAnsi" w:hAnsiTheme="minorHAnsi" w:cs="Arial"/>
        </w:rPr>
        <w:t xml:space="preserve">, </w:t>
      </w:r>
      <w:r w:rsidRPr="00960F35">
        <w:rPr>
          <w:rFonts w:asciiTheme="minorHAnsi" w:hAnsiTheme="minorHAnsi" w:cs="Arial"/>
          <w:i/>
        </w:rPr>
        <w:t>La nostra vita nel mondo di oggi</w:t>
      </w:r>
      <w:r w:rsidRPr="00960F35">
        <w:rPr>
          <w:rFonts w:asciiTheme="minorHAnsi" w:hAnsiTheme="minorHAnsi" w:cs="Arial"/>
        </w:rPr>
        <w:t xml:space="preserve">, in Studi e Ric. </w:t>
      </w:r>
      <w:r w:rsidRPr="00960F35">
        <w:rPr>
          <w:rFonts w:asciiTheme="minorHAnsi" w:hAnsiTheme="minorHAnsi" w:cs="Arial"/>
          <w:lang w:val="es-ES"/>
        </w:rPr>
        <w:t xml:space="preserve">Franc. 7 (1978) 237-255; F.Iglesias, </w:t>
      </w:r>
      <w:r w:rsidRPr="00960F35">
        <w:rPr>
          <w:rFonts w:asciiTheme="minorHAnsi" w:hAnsiTheme="minorHAnsi" w:cs="Arial"/>
          <w:i/>
          <w:lang w:val="es-ES"/>
        </w:rPr>
        <w:t>El hombre de hoy en el pensa</w:t>
      </w:r>
      <w:r w:rsidRPr="00960F35">
        <w:rPr>
          <w:rFonts w:asciiTheme="minorHAnsi" w:hAnsiTheme="minorHAnsi" w:cs="Arial"/>
          <w:i/>
          <w:lang w:val="es-ES"/>
        </w:rPr>
        <w:softHyphen/>
        <w:t>miento actual de la Iglesia. Una lectura del Concilio Vat. Il en clave franciscana</w:t>
      </w:r>
      <w:r w:rsidRPr="00960F35">
        <w:rPr>
          <w:rFonts w:asciiTheme="minorHAnsi" w:hAnsiTheme="minorHAnsi" w:cs="Arial"/>
          <w:lang w:val="es-ES"/>
        </w:rPr>
        <w:t xml:space="preserve">, in Verd. Vida 38 (1980)139-174; Thornas Michel, </w:t>
      </w:r>
      <w:r w:rsidRPr="00960F35">
        <w:rPr>
          <w:rFonts w:asciiTheme="minorHAnsi" w:hAnsiTheme="minorHAnsi" w:cs="Arial"/>
          <w:i/>
          <w:lang w:val="es-ES"/>
        </w:rPr>
        <w:t>Fran</w:t>
      </w:r>
      <w:r w:rsidRPr="00960F35">
        <w:rPr>
          <w:rFonts w:asciiTheme="minorHAnsi" w:hAnsiTheme="minorHAnsi" w:cs="Arial"/>
          <w:i/>
          <w:lang w:val="es-ES"/>
        </w:rPr>
        <w:softHyphen/>
        <w:t>ziskus als Anreger christlicher Kultur</w:t>
      </w:r>
      <w:r w:rsidRPr="00960F35">
        <w:rPr>
          <w:rFonts w:asciiTheme="minorHAnsi" w:hAnsiTheme="minorHAnsi" w:cs="Arial"/>
          <w:lang w:val="es-ES"/>
        </w:rPr>
        <w:t xml:space="preserve">, in Franz. </w:t>
      </w:r>
      <w:r w:rsidRPr="00960F35">
        <w:rPr>
          <w:rFonts w:asciiTheme="minorHAnsi" w:hAnsiTheme="minorHAnsi" w:cs="Arial"/>
        </w:rPr>
        <w:t>St. 60 (1978)3142.</w:t>
      </w:r>
    </w:p>
  </w:footnote>
  <w:footnote w:id="69">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ab/>
        <w:t xml:space="preserve"> Cost. 4,5; 11,1-5; Mattli 28; - Th. </w:t>
      </w:r>
      <w:proofErr w:type="gramStart"/>
      <w:r w:rsidRPr="00960F35">
        <w:rPr>
          <w:rFonts w:asciiTheme="minorHAnsi" w:hAnsiTheme="minorHAnsi" w:cs="Arial"/>
          <w:sz w:val="20"/>
          <w:lang w:val="it-IT"/>
        </w:rPr>
        <w:t>Matura,</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La fraternita' realta umana e segno evangelico,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Vita Min. </w:t>
      </w:r>
      <w:r w:rsidRPr="00960F35">
        <w:rPr>
          <w:rFonts w:asciiTheme="minorHAnsi" w:hAnsiTheme="minorHAnsi" w:cs="Arial"/>
          <w:sz w:val="20"/>
          <w:lang w:val="it-IT"/>
        </w:rPr>
        <w:t xml:space="preserve">48 (1977)101-109: Itiner. 22 (1976) 251-258; </w:t>
      </w:r>
      <w:proofErr w:type="gramStart"/>
      <w:r w:rsidRPr="00960F35">
        <w:rPr>
          <w:rFonts w:asciiTheme="minorHAnsi" w:hAnsiTheme="minorHAnsi" w:cs="Arial"/>
          <w:i/>
          <w:sz w:val="20"/>
          <w:lang w:val="it-IT"/>
        </w:rPr>
        <w:t>Cuad.</w:t>
      </w:r>
      <w:proofErr w:type="gramEnd"/>
      <w:r w:rsidRPr="00960F35">
        <w:rPr>
          <w:rFonts w:asciiTheme="minorHAnsi" w:hAnsiTheme="minorHAnsi" w:cs="Arial"/>
          <w:i/>
          <w:sz w:val="20"/>
          <w:lang w:val="it-IT"/>
        </w:rPr>
        <w:t xml:space="preserve"> Franc. Renov. </w:t>
      </w:r>
      <w:r w:rsidRPr="00960F35">
        <w:rPr>
          <w:rFonts w:asciiTheme="minorHAnsi" w:hAnsiTheme="minorHAnsi" w:cs="Arial"/>
          <w:sz w:val="20"/>
          <w:lang w:val="it-IT"/>
        </w:rPr>
        <w:t xml:space="preserve">10 (1977) n.37, 49-53; </w:t>
      </w:r>
      <w:r w:rsidRPr="00960F35">
        <w:rPr>
          <w:rFonts w:asciiTheme="minorHAnsi" w:hAnsiTheme="minorHAnsi" w:cs="Arial"/>
          <w:i/>
          <w:sz w:val="20"/>
          <w:lang w:val="it-IT"/>
        </w:rPr>
        <w:t>Selecc. Franc.</w:t>
      </w:r>
      <w:r w:rsidRPr="00960F35">
        <w:rPr>
          <w:rFonts w:asciiTheme="minorHAnsi" w:hAnsiTheme="minorHAnsi" w:cs="Arial"/>
          <w:sz w:val="20"/>
          <w:lang w:val="it-IT"/>
        </w:rPr>
        <w:t xml:space="preserve"> 5 (1976) 306-311; </w:t>
      </w:r>
      <w:proofErr w:type="gramStart"/>
      <w:r w:rsidRPr="00960F35">
        <w:rPr>
          <w:rFonts w:asciiTheme="minorHAnsi" w:hAnsiTheme="minorHAnsi" w:cs="Arial"/>
          <w:sz w:val="20"/>
          <w:lang w:val="it-IT"/>
        </w:rPr>
        <w:t>A.Pornpei</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La fraternita' francescana in rapporto alla Chiesa e al mondo,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Vita Min. </w:t>
      </w:r>
      <w:r w:rsidRPr="00960F35">
        <w:rPr>
          <w:rFonts w:asciiTheme="minorHAnsi" w:hAnsiTheme="minorHAnsi" w:cs="Arial"/>
          <w:sz w:val="20"/>
          <w:lang w:val="it-IT"/>
        </w:rPr>
        <w:t xml:space="preserve">51 (1980) 293-305; Palukunnel Cherian, </w:t>
      </w:r>
      <w:r w:rsidRPr="00960F35">
        <w:rPr>
          <w:rFonts w:asciiTheme="minorHAnsi" w:hAnsiTheme="minorHAnsi" w:cs="Arial"/>
          <w:i/>
          <w:sz w:val="20"/>
          <w:lang w:val="it-IT"/>
        </w:rPr>
        <w:t xml:space="preserve">Reflections on the Charism of St. Francis of Assisi,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Tau. Review ofFranciscanism </w:t>
      </w:r>
      <w:r w:rsidRPr="00960F35">
        <w:rPr>
          <w:rFonts w:asciiTheme="minorHAnsi" w:hAnsiTheme="minorHAnsi" w:cs="Arial"/>
          <w:sz w:val="20"/>
          <w:lang w:val="it-IT"/>
        </w:rPr>
        <w:t>3</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1978)120-133. </w:t>
      </w:r>
    </w:p>
  </w:footnote>
  <w:footnote w:id="7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w:t>
      </w:r>
      <w:proofErr w:type="gramStart"/>
      <w:r w:rsidRPr="00960F35">
        <w:rPr>
          <w:rFonts w:asciiTheme="minorHAnsi" w:hAnsiTheme="minorHAnsi" w:cs="Arial"/>
        </w:rPr>
        <w:t>Fr.Paschalis</w:t>
      </w:r>
      <w:proofErr w:type="gramEnd"/>
      <w:r w:rsidRPr="00960F35">
        <w:rPr>
          <w:rFonts w:asciiTheme="minorHAnsi" w:hAnsiTheme="minorHAnsi" w:cs="Arial"/>
        </w:rPr>
        <w:t xml:space="preserve"> Rywalski, Min. Gen. OFMCap., </w:t>
      </w:r>
      <w:r w:rsidRPr="00960F35">
        <w:rPr>
          <w:rFonts w:asciiTheme="minorHAnsi" w:hAnsiTheme="minorHAnsi" w:cs="Arial"/>
          <w:i/>
        </w:rPr>
        <w:t>Litterae ad totum Or</w:t>
      </w:r>
      <w:r w:rsidRPr="00960F35">
        <w:rPr>
          <w:rFonts w:asciiTheme="minorHAnsi" w:hAnsiTheme="minorHAnsi" w:cs="Arial"/>
          <w:i/>
        </w:rPr>
        <w:softHyphen/>
        <w:t xml:space="preserve">dinem circaformationem, l.c. </w:t>
      </w:r>
      <w:r w:rsidRPr="00960F35">
        <w:rPr>
          <w:rFonts w:asciiTheme="minorHAnsi" w:hAnsiTheme="minorHAnsi" w:cs="Arial"/>
        </w:rPr>
        <w:t>192ss.</w:t>
      </w:r>
    </w:p>
  </w:footnote>
  <w:footnote w:id="71">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w:t>
      </w:r>
      <w:proofErr w:type="gramStart"/>
      <w:r w:rsidRPr="00960F35">
        <w:rPr>
          <w:rFonts w:asciiTheme="minorHAnsi" w:hAnsiTheme="minorHAnsi" w:cs="Arial"/>
        </w:rPr>
        <w:t>O.Schmucki</w:t>
      </w:r>
      <w:proofErr w:type="gramEnd"/>
      <w:r w:rsidRPr="00960F35">
        <w:rPr>
          <w:rFonts w:asciiTheme="minorHAnsi" w:hAnsiTheme="minorHAnsi" w:cs="Arial"/>
        </w:rPr>
        <w:t xml:space="preserve">, </w:t>
      </w:r>
      <w:r w:rsidRPr="00960F35">
        <w:rPr>
          <w:rFonts w:asciiTheme="minorHAnsi" w:hAnsiTheme="minorHAnsi" w:cs="Arial"/>
          <w:i/>
        </w:rPr>
        <w:t>Linee fondamentali della 'forma vitae» nell'esperien</w:t>
      </w:r>
      <w:r w:rsidRPr="00960F35">
        <w:rPr>
          <w:rFonts w:asciiTheme="minorHAnsi" w:hAnsiTheme="minorHAnsi" w:cs="Arial"/>
          <w:i/>
        </w:rPr>
        <w:softHyphen/>
        <w:t xml:space="preserve">za di san Francesco, </w:t>
      </w:r>
      <w:r w:rsidRPr="00960F35">
        <w:rPr>
          <w:rFonts w:asciiTheme="minorHAnsi" w:hAnsiTheme="minorHAnsi" w:cs="Arial"/>
        </w:rPr>
        <w:t xml:space="preserve">in </w:t>
      </w:r>
      <w:r w:rsidRPr="00960F35">
        <w:rPr>
          <w:rFonts w:asciiTheme="minorHAnsi" w:hAnsiTheme="minorHAnsi" w:cs="Arial"/>
          <w:i/>
        </w:rPr>
        <w:t>Lettura biblico-teologica delle fonti france</w:t>
      </w:r>
      <w:r w:rsidRPr="00960F35">
        <w:rPr>
          <w:rFonts w:asciiTheme="minorHAnsi" w:hAnsiTheme="minorHAnsi" w:cs="Arial"/>
          <w:i/>
        </w:rPr>
        <w:softHyphen/>
        <w:t xml:space="preserve">scane, </w:t>
      </w:r>
      <w:r w:rsidRPr="00960F35">
        <w:rPr>
          <w:rFonts w:asciiTheme="minorHAnsi" w:hAnsiTheme="minorHAnsi" w:cs="Arial"/>
        </w:rPr>
        <w:t>Rorna 1979, 183-231, specie 217s e nota 52.</w:t>
      </w:r>
    </w:p>
  </w:footnote>
  <w:footnote w:id="72">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sopra alle note 55-64. </w:t>
      </w:r>
    </w:p>
  </w:footnote>
  <w:footnote w:id="73">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Rnb 7,13-16; Cost. 78,4; 82,2. - </w:t>
      </w:r>
      <w:proofErr w:type="gramStart"/>
      <w:r w:rsidRPr="00960F35">
        <w:rPr>
          <w:rFonts w:asciiTheme="minorHAnsi" w:hAnsiTheme="minorHAnsi" w:cs="Arial"/>
          <w:sz w:val="20"/>
          <w:lang w:val="it-IT"/>
        </w:rPr>
        <w:t>C.Koser</w:t>
      </w:r>
      <w:proofErr w:type="gramEnd"/>
      <w:r w:rsidRPr="00960F35">
        <w:rPr>
          <w:rFonts w:asciiTheme="minorHAnsi" w:hAnsiTheme="minorHAnsi" w:cs="Arial"/>
          <w:sz w:val="20"/>
          <w:lang w:val="it-IT"/>
        </w:rPr>
        <w:t>, Life in Fraternity and the Individualistic Spirit, in Sursum Corda, April 1974, 58-65; S.Nunez, Relaciones fraternas en el espiritu de san Francisco, in Verd. Vida 35 (1977) 137-156; L.Temperini, La fraternita' nel francescanesimo, inAnal. TOR. 13</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1976)855-867. </w:t>
      </w:r>
    </w:p>
  </w:footnote>
  <w:footnote w:id="74">
    <w:p w:rsidR="00960F35" w:rsidRPr="00960F35" w:rsidRDefault="00960F35" w:rsidP="00960F35">
      <w:pPr>
        <w:pStyle w:val="p17"/>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C.Gneo</w:t>
      </w:r>
      <w:proofErr w:type="gramEnd"/>
      <w:r w:rsidRPr="00960F35">
        <w:rPr>
          <w:rFonts w:asciiTheme="minorHAnsi" w:hAnsiTheme="minorHAnsi" w:cs="Arial"/>
          <w:sz w:val="20"/>
          <w:lang w:val="it-IT"/>
        </w:rPr>
        <w:t>, La formazione oggi, in Boll. Uffi Segr. Naz. Formaz. Cap</w:t>
      </w:r>
      <w:r w:rsidRPr="00960F35">
        <w:rPr>
          <w:rFonts w:asciiTheme="minorHAnsi" w:hAnsiTheme="minorHAnsi" w:cs="Arial"/>
          <w:sz w:val="20"/>
          <w:lang w:val="it-IT"/>
        </w:rPr>
        <w:softHyphen/>
        <w:t xml:space="preserve">puccini d'Italia </w:t>
      </w:r>
      <w:proofErr w:type="gramStart"/>
      <w:r w:rsidRPr="00960F35">
        <w:rPr>
          <w:rFonts w:asciiTheme="minorHAnsi" w:hAnsiTheme="minorHAnsi" w:cs="Arial"/>
          <w:sz w:val="20"/>
          <w:lang w:val="it-IT"/>
        </w:rPr>
        <w:t>7</w:t>
      </w:r>
      <w:proofErr w:type="gramEnd"/>
      <w:r w:rsidRPr="00960F35">
        <w:rPr>
          <w:rFonts w:asciiTheme="minorHAnsi" w:hAnsiTheme="minorHAnsi" w:cs="Arial"/>
          <w:sz w:val="20"/>
          <w:lang w:val="it-IT"/>
        </w:rPr>
        <w:t xml:space="preserve">. </w:t>
      </w:r>
      <w:r w:rsidRPr="00960F35">
        <w:rPr>
          <w:rFonts w:asciiTheme="minorHAnsi" w:hAnsiTheme="minorHAnsi" w:cs="Arial"/>
          <w:sz w:val="20"/>
          <w:lang w:val="de-DE"/>
        </w:rPr>
        <w:t xml:space="preserve">(1974-75) 69-73; Reflexiones sobre la formacion, in Cuad. Franc. Renov. 10 (1977) 151-168; H.Schneider, Aspekte franziskanischer Bildung, in Franz. </w:t>
      </w:r>
      <w:r w:rsidRPr="00960F35">
        <w:rPr>
          <w:rFonts w:asciiTheme="minorHAnsi" w:hAnsiTheme="minorHAnsi" w:cs="Arial"/>
          <w:sz w:val="20"/>
          <w:lang w:val="it-IT"/>
        </w:rPr>
        <w:t>St. 60 (1978) 262-274; Fernando de Maldonado, La pedagogia de san Francisco de Asis, in Laurent.3</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1962)340, 289-348. </w:t>
      </w:r>
    </w:p>
  </w:footnote>
  <w:footnote w:id="75">
    <w:p w:rsidR="00960F35" w:rsidRPr="00960F35" w:rsidRDefault="00960F35" w:rsidP="00960F35">
      <w:pPr>
        <w:pStyle w:val="p17"/>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w:t>
      </w:r>
      <w:proofErr w:type="gramStart"/>
      <w:r w:rsidRPr="00960F35">
        <w:rPr>
          <w:rFonts w:asciiTheme="minorHAnsi" w:hAnsiTheme="minorHAnsi" w:cs="Arial"/>
          <w:sz w:val="20"/>
          <w:lang w:val="it-IT"/>
        </w:rPr>
        <w:t>M.Conti</w:t>
      </w:r>
      <w:proofErr w:type="gramEnd"/>
      <w:r w:rsidRPr="00960F35">
        <w:rPr>
          <w:rFonts w:asciiTheme="minorHAnsi" w:hAnsiTheme="minorHAnsi" w:cs="Arial"/>
          <w:sz w:val="20"/>
          <w:lang w:val="it-IT"/>
        </w:rPr>
        <w:t>, La conversione francescana, in Movimento Francescano, Bo</w:t>
      </w:r>
      <w:r w:rsidRPr="00960F35">
        <w:rPr>
          <w:rFonts w:asciiTheme="minorHAnsi" w:hAnsiTheme="minorHAnsi" w:cs="Arial"/>
          <w:sz w:val="20"/>
          <w:lang w:val="it-IT"/>
        </w:rPr>
        <w:softHyphen/>
        <w:t>logna 1974,37-52; O'Connel Neil J., The Routinization of the Franci</w:t>
      </w:r>
      <w:r w:rsidRPr="00960F35">
        <w:rPr>
          <w:rFonts w:asciiTheme="minorHAnsi" w:hAnsiTheme="minorHAnsi" w:cs="Arial"/>
          <w:sz w:val="20"/>
          <w:lang w:val="it-IT"/>
        </w:rPr>
        <w:softHyphen/>
        <w:t>scan Charisme, in The Cord 25 (1975) 278-287, 320-329; C.Zoppetti, Carisma e fonti nel rinnovamento della vita francescana, in Vita Min. 50 (1979) 293-308, 373-386; A.Ghinato, Rinnovamento francescano. Orientamenti ecclesiali per l'attuazione odierna dello spirito france</w:t>
      </w:r>
      <w:r w:rsidRPr="00960F35">
        <w:rPr>
          <w:rFonts w:asciiTheme="minorHAnsi" w:hAnsiTheme="minorHAnsi" w:cs="Arial"/>
          <w:sz w:val="20"/>
          <w:lang w:val="it-IT"/>
        </w:rPr>
        <w:softHyphen/>
        <w:t xml:space="preserve">scano, Rorna 1975; Optatus van Asseldonk, Ordo semper renovandus! La riforma cappuccina come richiamo a una continua riforma nella Chiesa, in Le origini della riforma cappuccina, Ancona 1979, 397-412. </w:t>
      </w:r>
    </w:p>
  </w:footnote>
  <w:footnote w:id="76">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Vale la pena ricordare le parole di Paolo VI nella lettera al Min. Genera</w:t>
      </w:r>
      <w:r w:rsidRPr="00960F35">
        <w:rPr>
          <w:rFonts w:asciiTheme="minorHAnsi" w:hAnsiTheme="minorHAnsi" w:cs="Arial"/>
          <w:sz w:val="20"/>
          <w:lang w:val="it-IT"/>
        </w:rPr>
        <w:softHyphen/>
        <w:t>le: «Data l'estrema importanza della formazione dei giovani</w:t>
      </w:r>
      <w:proofErr w:type="gramStart"/>
      <w:r w:rsidRPr="00960F35">
        <w:rPr>
          <w:rFonts w:asciiTheme="minorHAnsi" w:hAnsiTheme="minorHAnsi" w:cs="Arial"/>
          <w:sz w:val="20"/>
          <w:lang w:val="it-IT"/>
        </w:rPr>
        <w:t xml:space="preserve"> infatti</w:t>
      </w:r>
      <w:proofErr w:type="gramEnd"/>
      <w:r w:rsidRPr="00960F35">
        <w:rPr>
          <w:rFonts w:asciiTheme="minorHAnsi" w:hAnsiTheme="minorHAnsi" w:cs="Arial"/>
          <w:sz w:val="20"/>
          <w:lang w:val="it-IT"/>
        </w:rPr>
        <w:t xml:space="preserve"> in questo elemento fondamentale ê racchiusa in gran parte la prosperita' o la decadenza degli Istituti religiosi - e necessario che sia esaminata piu profondamente e piu ampiamente si mostri quella particolare tradi</w:t>
      </w:r>
      <w:r w:rsidRPr="00960F35">
        <w:rPr>
          <w:rFonts w:asciiTheme="minorHAnsi" w:hAnsiTheme="minorHAnsi" w:cs="Arial"/>
          <w:sz w:val="20"/>
          <w:lang w:val="it-IT"/>
        </w:rPr>
        <w:softHyphen/>
        <w:t>zione dei Cappuccini, per cui il loro Ordine Si distingue dalle altre Fa</w:t>
      </w:r>
      <w:r w:rsidRPr="00960F35">
        <w:rPr>
          <w:rFonts w:asciiTheme="minorHAnsi" w:hAnsiTheme="minorHAnsi" w:cs="Arial"/>
          <w:sz w:val="20"/>
          <w:lang w:val="it-IT"/>
        </w:rPr>
        <w:softHyphen/>
        <w:t>miglie francescane. Perciô il carisrna francescano e la caratteristica della vita cappuccina che ernana dalla sana tradizione delî'Ordine, dovranno essere piû chiararnente definiti e spiegati</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(Anal. </w:t>
      </w:r>
      <w:proofErr w:type="gramStart"/>
      <w:r w:rsidRPr="00960F35">
        <w:rPr>
          <w:rFonts w:asciiTheme="minorHAnsi" w:hAnsiTheme="minorHAnsi" w:cs="Arial"/>
          <w:i/>
          <w:sz w:val="20"/>
          <w:lang w:val="it-IT"/>
        </w:rPr>
        <w:t>O.</w:t>
      </w:r>
      <w:proofErr w:type="gramEnd"/>
      <w:r w:rsidRPr="00960F35">
        <w:rPr>
          <w:rFonts w:asciiTheme="minorHAnsi" w:hAnsiTheme="minorHAnsi" w:cs="Arial"/>
          <w:i/>
          <w:sz w:val="20"/>
          <w:lang w:val="it-IT"/>
        </w:rPr>
        <w:t xml:space="preserve"> F.M. Cap. </w:t>
      </w:r>
      <w:r w:rsidRPr="00960F35">
        <w:rPr>
          <w:rFonts w:asciiTheme="minorHAnsi" w:hAnsiTheme="minorHAnsi" w:cs="Arial"/>
          <w:sz w:val="20"/>
          <w:lang w:val="it-IT"/>
        </w:rPr>
        <w:t xml:space="preserve">90 (1974) 279). </w:t>
      </w:r>
    </w:p>
  </w:footnote>
  <w:footnote w:id="77">
    <w:p w:rsidR="00960F35" w:rsidRPr="00960F35" w:rsidRDefault="00960F35" w:rsidP="00960F35">
      <w:pPr>
        <w:pStyle w:val="p26"/>
        <w:tabs>
          <w:tab w:val="left" w:pos="567"/>
        </w:tabs>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i/>
          <w:sz w:val="20"/>
          <w:lang w:val="it-IT"/>
        </w:rPr>
        <w:t>La f</w:t>
      </w:r>
      <w:proofErr w:type="gramEnd"/>
      <w:r w:rsidRPr="00960F35">
        <w:rPr>
          <w:rFonts w:asciiTheme="minorHAnsi" w:hAnsiTheme="minorHAnsi" w:cs="Arial"/>
          <w:i/>
          <w:sz w:val="20"/>
          <w:lang w:val="it-IT"/>
        </w:rPr>
        <w:t xml:space="preserve">ormazione («Documento di lavoro»), </w:t>
      </w:r>
      <w:r w:rsidRPr="00960F35">
        <w:rPr>
          <w:rFonts w:asciiTheme="minorHAnsi" w:hAnsiTheme="minorHAnsi" w:cs="Arial"/>
          <w:sz w:val="20"/>
          <w:lang w:val="it-IT"/>
        </w:rPr>
        <w:t>per il IV Consiglio Plena</w:t>
      </w:r>
      <w:r w:rsidRPr="00960F35">
        <w:rPr>
          <w:rFonts w:asciiTheme="minorHAnsi" w:hAnsiTheme="minorHAnsi" w:cs="Arial"/>
          <w:sz w:val="20"/>
          <w:lang w:val="it-IT"/>
        </w:rPr>
        <w:softHyphen/>
        <w:t xml:space="preserve">no dell'Ordine dei Frati Minori Cappuccini, Rorna (Novernbre) 1979, n.l3ss. </w:t>
      </w:r>
    </w:p>
  </w:footnote>
  <w:footnote w:id="78">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cs="Arial"/>
          <w:lang w:val="en-CA"/>
        </w:rPr>
        <w:t xml:space="preserve"> </w:t>
      </w:r>
      <w:proofErr w:type="gramStart"/>
      <w:r w:rsidRPr="00960F35">
        <w:rPr>
          <w:rFonts w:asciiTheme="minorHAnsi" w:hAnsiTheme="minorHAnsi" w:cs="Arial"/>
          <w:lang w:val="en-CA"/>
        </w:rPr>
        <w:t>Rb 5.</w:t>
      </w:r>
      <w:proofErr w:type="gramEnd"/>
      <w:r w:rsidRPr="00960F35">
        <w:rPr>
          <w:rFonts w:asciiTheme="minorHAnsi" w:hAnsiTheme="minorHAnsi" w:cs="Arial"/>
          <w:lang w:val="en-CA"/>
        </w:rPr>
        <w:t xml:space="preserve"> </w:t>
      </w:r>
    </w:p>
  </w:footnote>
  <w:footnote w:id="79">
    <w:p w:rsidR="00960F35" w:rsidRPr="00960F35" w:rsidRDefault="00960F35" w:rsidP="00960F35">
      <w:pPr>
        <w:pStyle w:val="p27"/>
        <w:tabs>
          <w:tab w:val="left" w:pos="567"/>
          <w:tab w:val="left" w:pos="1220"/>
        </w:tabs>
        <w:spacing w:line="240" w:lineRule="auto"/>
        <w:ind w:left="0"/>
        <w:jc w:val="both"/>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n-CA"/>
        </w:rPr>
        <w:t xml:space="preserve"> Cf. Rnb 22</w:t>
      </w:r>
      <w:proofErr w:type="gramStart"/>
      <w:r w:rsidRPr="00960F35">
        <w:rPr>
          <w:rFonts w:asciiTheme="minorHAnsi" w:hAnsiTheme="minorHAnsi" w:cs="Arial"/>
          <w:sz w:val="20"/>
          <w:lang w:val="en-CA"/>
        </w:rPr>
        <w:t>,19</w:t>
      </w:r>
      <w:proofErr w:type="gramEnd"/>
      <w:r w:rsidRPr="00960F35">
        <w:rPr>
          <w:rFonts w:asciiTheme="minorHAnsi" w:hAnsiTheme="minorHAnsi" w:cs="Arial"/>
          <w:sz w:val="20"/>
          <w:lang w:val="en-CA"/>
        </w:rPr>
        <w:t>-27; Rh 5; 10,8-9; Ep. Ant.;Cost. 33</w:t>
      </w:r>
      <w:proofErr w:type="gramStart"/>
      <w:r w:rsidRPr="00960F35">
        <w:rPr>
          <w:rFonts w:asciiTheme="minorHAnsi" w:hAnsiTheme="minorHAnsi" w:cs="Arial"/>
          <w:sz w:val="20"/>
          <w:lang w:val="en-CA"/>
        </w:rPr>
        <w:t>;Taizé</w:t>
      </w:r>
      <w:proofErr w:type="gramEnd"/>
      <w:r w:rsidRPr="00960F35">
        <w:rPr>
          <w:rFonts w:asciiTheme="minorHAnsi" w:hAnsiTheme="minorHAnsi" w:cs="Arial"/>
          <w:sz w:val="20"/>
          <w:lang w:val="en-CA"/>
        </w:rPr>
        <w:t xml:space="preserve"> 6-20. </w:t>
      </w:r>
      <w:r w:rsidRPr="00960F35">
        <w:rPr>
          <w:rFonts w:asciiTheme="minorHAnsi" w:hAnsiTheme="minorHAnsi" w:cs="Arial"/>
          <w:sz w:val="20"/>
          <w:lang w:val="it-IT"/>
        </w:rPr>
        <w:t>Si ricor</w:t>
      </w:r>
      <w:r w:rsidRPr="00960F35">
        <w:rPr>
          <w:rFonts w:asciiTheme="minorHAnsi" w:hAnsiTheme="minorHAnsi" w:cs="Arial"/>
          <w:sz w:val="20"/>
          <w:lang w:val="it-IT"/>
        </w:rPr>
        <w:softHyphen/>
        <w:t xml:space="preserve">dino le famose parole di Paolo VI: «Quello spirito contemplativo che riluce dalla vita di </w:t>
      </w:r>
      <w:proofErr w:type="gramStart"/>
      <w:r w:rsidRPr="00960F35">
        <w:rPr>
          <w:rFonts w:asciiTheme="minorHAnsi" w:hAnsiTheme="minorHAnsi" w:cs="Arial"/>
          <w:sz w:val="20"/>
          <w:lang w:val="it-IT"/>
        </w:rPr>
        <w:t>S.Francesco</w:t>
      </w:r>
      <w:proofErr w:type="gramEnd"/>
      <w:r w:rsidRPr="00960F35">
        <w:rPr>
          <w:rFonts w:asciiTheme="minorHAnsi" w:hAnsiTheme="minorHAnsi" w:cs="Arial"/>
          <w:sz w:val="20"/>
          <w:lang w:val="it-IT"/>
        </w:rPr>
        <w:t xml:space="preserve"> e dei suoi primi discepoli é un bene pre</w:t>
      </w:r>
      <w:r w:rsidRPr="00960F35">
        <w:rPr>
          <w:rFonts w:asciiTheme="minorHAnsi" w:hAnsiTheme="minorHAnsi" w:cs="Arial"/>
          <w:sz w:val="20"/>
          <w:lang w:val="it-IT"/>
        </w:rPr>
        <w:softHyphen/>
        <w:t xml:space="preserve">zioso che i suoi figli devono ora nuovamente promuovere e introdurre nella loro consuetudine di vita. </w:t>
      </w:r>
      <w:proofErr w:type="gramStart"/>
      <w:r w:rsidRPr="00960F35">
        <w:rPr>
          <w:rFonts w:asciiTheme="minorHAnsi" w:hAnsiTheme="minorHAnsi" w:cs="Arial"/>
          <w:sz w:val="20"/>
          <w:lang w:val="it-IT"/>
        </w:rPr>
        <w:t>Quindi</w:t>
      </w:r>
      <w:proofErr w:type="gramEnd"/>
      <w:r w:rsidRPr="00960F35">
        <w:rPr>
          <w:rFonts w:asciiTheme="minorHAnsi" w:hAnsiTheme="minorHAnsi" w:cs="Arial"/>
          <w:sz w:val="20"/>
          <w:lang w:val="it-IT"/>
        </w:rPr>
        <w:t xml:space="preserve"> il vero rinnovamento del vostro molto benemerito Ordine deve sgorgare da una fonte viva e vitale, cioé dalla preghiera, che si esprime in molti modi. Questo é assolutamente necessario perché l'aspetto contemplativo della vostra vita sia ricuperato e </w:t>
      </w:r>
      <w:proofErr w:type="gramStart"/>
      <w:r w:rsidRPr="00960F35">
        <w:rPr>
          <w:rFonts w:asciiTheme="minorHAnsi" w:hAnsiTheme="minorHAnsi" w:cs="Arial"/>
          <w:sz w:val="20"/>
          <w:lang w:val="it-IT"/>
        </w:rPr>
        <w:t>insieme</w:t>
      </w:r>
      <w:proofErr w:type="gramEnd"/>
      <w:r w:rsidRPr="00960F35">
        <w:rPr>
          <w:rFonts w:asciiTheme="minorHAnsi" w:hAnsiTheme="minorHAnsi" w:cs="Arial"/>
          <w:sz w:val="20"/>
          <w:lang w:val="it-IT"/>
        </w:rPr>
        <w:t xml:space="preserve"> il vostro apostolato riceva una maggiore forza e una piû vasta efficacia» (Lett. ai Min. Gen. cit., in </w:t>
      </w:r>
      <w:r w:rsidRPr="00960F35">
        <w:rPr>
          <w:rFonts w:asciiTheme="minorHAnsi" w:hAnsiTheme="minorHAnsi" w:cs="Arial"/>
          <w:i/>
          <w:sz w:val="20"/>
          <w:lang w:val="it-IT"/>
        </w:rPr>
        <w:t xml:space="preserve">AnaL O. F.M. Cap. </w:t>
      </w:r>
      <w:r w:rsidRPr="00960F35">
        <w:rPr>
          <w:rFonts w:asciiTheme="minorHAnsi" w:hAnsiTheme="minorHAnsi" w:cs="Arial"/>
          <w:sz w:val="20"/>
          <w:lang w:val="it-IT"/>
        </w:rPr>
        <w:t xml:space="preserve">90 (1974) 227:cf. Clemente da S.Maria, </w:t>
      </w:r>
      <w:r w:rsidRPr="00960F35">
        <w:rPr>
          <w:rFonts w:asciiTheme="minorHAnsi" w:hAnsiTheme="minorHAnsi" w:cs="Arial"/>
          <w:i/>
          <w:sz w:val="20"/>
          <w:lang w:val="it-IT"/>
        </w:rPr>
        <w:t xml:space="preserve">La Vita religiosa in una lettera di Paolo VI ai Cappuccini,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Pal. Clero </w:t>
      </w:r>
      <w:r w:rsidRPr="00960F35">
        <w:rPr>
          <w:rFonts w:asciiTheme="minorHAnsi" w:hAnsiTheme="minorHAnsi" w:cs="Arial"/>
          <w:sz w:val="20"/>
          <w:lang w:val="it-IT"/>
        </w:rPr>
        <w:t xml:space="preserve">52 (1974)1351-1354 e </w:t>
      </w:r>
      <w:r w:rsidRPr="00960F35">
        <w:rPr>
          <w:rFonts w:asciiTheme="minorHAnsi" w:hAnsiTheme="minorHAnsi" w:cs="Arial"/>
          <w:i/>
          <w:sz w:val="20"/>
          <w:lang w:val="it-IT"/>
        </w:rPr>
        <w:t xml:space="preserve">Vita Min. 46 </w:t>
      </w:r>
      <w:r w:rsidRPr="00960F35">
        <w:rPr>
          <w:rFonts w:asciiTheme="minorHAnsi" w:hAnsiTheme="minorHAnsi" w:cs="Arial"/>
          <w:sz w:val="20"/>
          <w:lang w:val="it-IT"/>
        </w:rPr>
        <w:t xml:space="preserve">(1975) 27-30. - E' numerosa la bibliografia su </w:t>
      </w:r>
      <w:proofErr w:type="gramStart"/>
      <w:r w:rsidRPr="00960F35">
        <w:rPr>
          <w:rFonts w:asciiTheme="minorHAnsi" w:hAnsiTheme="minorHAnsi" w:cs="Arial"/>
          <w:sz w:val="20"/>
          <w:lang w:val="it-IT"/>
        </w:rPr>
        <w:t>questo</w:t>
      </w:r>
      <w:proofErr w:type="gramEnd"/>
      <w:r w:rsidRPr="00960F35">
        <w:rPr>
          <w:rFonts w:asciiTheme="minorHAnsi" w:hAnsiTheme="minorHAnsi" w:cs="Arial"/>
          <w:sz w:val="20"/>
          <w:lang w:val="it-IT"/>
        </w:rPr>
        <w:t xml:space="preserve"> argomento, per es.:D.Bluma, </w:t>
      </w:r>
      <w:r w:rsidRPr="00960F35">
        <w:rPr>
          <w:rFonts w:asciiTheme="minorHAnsi" w:hAnsiTheme="minorHAnsi" w:cs="Arial"/>
          <w:i/>
          <w:sz w:val="20"/>
          <w:lang w:val="it-IT"/>
        </w:rPr>
        <w:t xml:space="preserve">«Nostra meditatio»,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Vita Min. </w:t>
      </w:r>
      <w:r w:rsidRPr="00960F35">
        <w:rPr>
          <w:rFonts w:asciiTheme="minorHAnsi" w:hAnsiTheme="minorHAnsi" w:cs="Arial"/>
          <w:sz w:val="20"/>
          <w:lang w:val="it-IT"/>
        </w:rPr>
        <w:t>48 (1977) 21-27, 29-37:</w:t>
      </w:r>
      <w:r w:rsidRPr="00960F35">
        <w:rPr>
          <w:rFonts w:asciiTheme="minorHAnsi" w:hAnsiTheme="minorHAnsi" w:cs="Arial"/>
          <w:i/>
          <w:sz w:val="20"/>
          <w:lang w:val="it-IT"/>
        </w:rPr>
        <w:t xml:space="preserve">Selecc. Franc. </w:t>
      </w:r>
      <w:r w:rsidRPr="00960F35">
        <w:rPr>
          <w:rFonts w:asciiTheme="minorHAnsi" w:hAnsiTheme="minorHAnsi" w:cs="Arial"/>
          <w:sz w:val="20"/>
          <w:lang w:val="it-IT"/>
        </w:rPr>
        <w:t xml:space="preserve">5 (1976) 257-265; L. Iriarte, </w:t>
      </w:r>
      <w:r w:rsidRPr="00960F35">
        <w:rPr>
          <w:rFonts w:asciiTheme="minorHAnsi" w:hAnsiTheme="minorHAnsi" w:cs="Arial"/>
          <w:i/>
          <w:sz w:val="20"/>
          <w:lang w:val="it-IT"/>
        </w:rPr>
        <w:t xml:space="preserve">Vocazione Francescana, </w:t>
      </w:r>
      <w:r w:rsidRPr="00960F35">
        <w:rPr>
          <w:rFonts w:asciiTheme="minorHAnsi" w:hAnsiTheme="minorHAnsi" w:cs="Arial"/>
          <w:sz w:val="20"/>
          <w:lang w:val="it-IT"/>
        </w:rPr>
        <w:t xml:space="preserve">Milano </w:t>
      </w:r>
      <w:r w:rsidRPr="00960F35">
        <w:rPr>
          <w:rFonts w:asciiTheme="minorHAnsi" w:hAnsiTheme="minorHAnsi" w:cs="Arial"/>
          <w:i/>
          <w:sz w:val="20"/>
          <w:lang w:val="it-IT"/>
        </w:rPr>
        <w:t xml:space="preserve">1975, </w:t>
      </w:r>
      <w:proofErr w:type="gramStart"/>
      <w:r w:rsidRPr="00960F35">
        <w:rPr>
          <w:rFonts w:asciiTheme="minorHAnsi" w:hAnsiTheme="minorHAnsi" w:cs="Arial"/>
          <w:sz w:val="20"/>
          <w:lang w:val="it-IT"/>
        </w:rPr>
        <w:t>65</w:t>
      </w:r>
      <w:proofErr w:type="gramEnd"/>
      <w:r w:rsidRPr="00960F35">
        <w:rPr>
          <w:rFonts w:asciiTheme="minorHAnsi" w:hAnsiTheme="minorHAnsi" w:cs="Arial"/>
          <w:sz w:val="20"/>
          <w:lang w:val="it-IT"/>
        </w:rPr>
        <w:t xml:space="preserve"> nota 1; Beckhaüser A., </w:t>
      </w:r>
      <w:r w:rsidRPr="00960F35">
        <w:rPr>
          <w:rFonts w:asciiTheme="minorHAnsi" w:hAnsiTheme="minorHAnsi" w:cs="Arial"/>
          <w:i/>
          <w:sz w:val="20"/>
          <w:lang w:val="it-IT"/>
        </w:rPr>
        <w:t xml:space="preserve">Sao Francisco e a Oracâp,in Nosso Irmao Francisco de Assis, </w:t>
      </w:r>
      <w:r w:rsidRPr="00960F35">
        <w:rPr>
          <w:rFonts w:asciiTheme="minorHAnsi" w:hAnsiTheme="minorHAnsi" w:cs="Arial"/>
          <w:sz w:val="20"/>
          <w:lang w:val="it-IT"/>
        </w:rPr>
        <w:t xml:space="preserve">Petropolis 1975, 136-155; Vriens A,, </w:t>
      </w:r>
      <w:r w:rsidRPr="00960F35">
        <w:rPr>
          <w:rFonts w:asciiTheme="minorHAnsi" w:hAnsiTheme="minorHAnsi" w:cs="Arial"/>
          <w:i/>
          <w:sz w:val="20"/>
          <w:lang w:val="it-IT"/>
        </w:rPr>
        <w:t xml:space="preserve">Capucijnen over Gemeenschapsgebed,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Ons Geest. Leven </w:t>
      </w:r>
      <w:r w:rsidRPr="00960F35">
        <w:rPr>
          <w:rFonts w:asciiTheme="minorHAnsi" w:hAnsiTheme="minorHAnsi" w:cs="Arial"/>
          <w:sz w:val="20"/>
          <w:lang w:val="it-IT"/>
        </w:rPr>
        <w:t xml:space="preserve">51 (1974) 66-81; Jungclaussen </w:t>
      </w:r>
      <w:proofErr w:type="gramStart"/>
      <w:r w:rsidRPr="00960F35">
        <w:rPr>
          <w:rFonts w:asciiTheme="minorHAnsi" w:hAnsiTheme="minorHAnsi" w:cs="Arial"/>
          <w:sz w:val="20"/>
          <w:lang w:val="it-IT"/>
        </w:rPr>
        <w:t>E.</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Beten mit Franz von Assisi, </w:t>
      </w:r>
      <w:r w:rsidRPr="00960F35">
        <w:rPr>
          <w:rFonts w:asciiTheme="minorHAnsi" w:hAnsiTheme="minorHAnsi" w:cs="Arial"/>
          <w:sz w:val="20"/>
          <w:lang w:val="it-IT"/>
        </w:rPr>
        <w:t xml:space="preserve">Freiburg 1978; C.Cargnoni, </w:t>
      </w:r>
      <w:r w:rsidRPr="00960F35">
        <w:rPr>
          <w:rFonts w:asciiTheme="minorHAnsi" w:hAnsiTheme="minorHAnsi" w:cs="Arial"/>
          <w:i/>
          <w:sz w:val="20"/>
          <w:lang w:val="it-IT"/>
        </w:rPr>
        <w:t>Fonti, tendenze e sviluppi della letteratura spirituale cap</w:t>
      </w:r>
      <w:r w:rsidRPr="00960F35">
        <w:rPr>
          <w:rFonts w:asciiTheme="minorHAnsi" w:hAnsiTheme="minorHAnsi" w:cs="Arial"/>
          <w:i/>
          <w:sz w:val="20"/>
          <w:lang w:val="it-IT"/>
        </w:rPr>
        <w:softHyphen/>
        <w:t xml:space="preserve">puccina primitiva,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Coll. Franc. </w:t>
      </w:r>
      <w:r w:rsidRPr="00960F35">
        <w:rPr>
          <w:rFonts w:asciiTheme="minorHAnsi" w:hAnsiTheme="minorHAnsi" w:cs="Arial"/>
          <w:sz w:val="20"/>
          <w:lang w:val="it-IT"/>
        </w:rPr>
        <w:t xml:space="preserve">48 (1978) 311-398; C. Urbanelli, </w:t>
      </w:r>
      <w:r w:rsidRPr="00960F35">
        <w:rPr>
          <w:rFonts w:asciiTheme="minorHAnsi" w:hAnsiTheme="minorHAnsi" w:cs="Arial"/>
          <w:i/>
          <w:sz w:val="20"/>
          <w:lang w:val="it-IT"/>
        </w:rPr>
        <w:t xml:space="preserve">Storia </w:t>
      </w:r>
      <w:proofErr w:type="gramStart"/>
      <w:r w:rsidRPr="00960F35">
        <w:rPr>
          <w:rFonts w:asciiTheme="minorHAnsi" w:hAnsiTheme="minorHAnsi" w:cs="Arial"/>
          <w:i/>
          <w:sz w:val="20"/>
          <w:lang w:val="it-IT"/>
        </w:rPr>
        <w:t>dei</w:t>
      </w:r>
      <w:proofErr w:type="gramEnd"/>
      <w:r w:rsidRPr="00960F35">
        <w:rPr>
          <w:rFonts w:asciiTheme="minorHAnsi" w:hAnsiTheme="minorHAnsi" w:cs="Arial"/>
          <w:i/>
          <w:sz w:val="20"/>
          <w:lang w:val="it-IT"/>
        </w:rPr>
        <w:t xml:space="preserve"> Cappuccini delle Marcbe, </w:t>
      </w:r>
      <w:r w:rsidRPr="00960F35">
        <w:rPr>
          <w:rFonts w:asciiTheme="minorHAnsi" w:hAnsiTheme="minorHAnsi" w:cs="Arial"/>
          <w:sz w:val="20"/>
          <w:lang w:val="it-IT"/>
        </w:rPr>
        <w:t xml:space="preserve">I, Ancona 1978, 301-327;O.Schmucki, </w:t>
      </w:r>
      <w:r w:rsidRPr="00960F35">
        <w:rPr>
          <w:rFonts w:asciiTheme="minorHAnsi" w:hAnsiTheme="minorHAnsi" w:cs="Arial"/>
          <w:i/>
          <w:sz w:val="20"/>
          <w:lang w:val="it-IT"/>
        </w:rPr>
        <w:t xml:space="preserve">Gotteslob und Meditation nach Beispiel und Anweisung des hl Franziskus von A., </w:t>
      </w:r>
      <w:r w:rsidRPr="00960F35">
        <w:rPr>
          <w:rFonts w:asciiTheme="minorHAnsi" w:hAnsiTheme="minorHAnsi" w:cs="Arial"/>
          <w:sz w:val="20"/>
          <w:lang w:val="it-IT"/>
        </w:rPr>
        <w:t xml:space="preserve">Luzern 1980; id., </w:t>
      </w:r>
      <w:r w:rsidRPr="00960F35">
        <w:rPr>
          <w:rFonts w:asciiTheme="minorHAnsi" w:hAnsiTheme="minorHAnsi" w:cs="Arial"/>
          <w:i/>
          <w:sz w:val="20"/>
          <w:lang w:val="it-IT"/>
        </w:rPr>
        <w:t>Preghiera e vita contempla</w:t>
      </w:r>
      <w:r w:rsidRPr="00960F35">
        <w:rPr>
          <w:rFonts w:asciiTheme="minorHAnsi" w:hAnsiTheme="minorHAnsi" w:cs="Arial"/>
          <w:i/>
          <w:sz w:val="20"/>
          <w:lang w:val="it-IT"/>
        </w:rPr>
        <w:softHyphen/>
        <w:t xml:space="preserve">tiva nella ligislazione e vita dei primi frati minori cappuccini, </w:t>
      </w:r>
      <w:r w:rsidRPr="00960F35">
        <w:rPr>
          <w:rFonts w:asciiTheme="minorHAnsi" w:hAnsiTheme="minorHAnsi" w:cs="Arial"/>
          <w:sz w:val="20"/>
          <w:lang w:val="it-IT"/>
        </w:rPr>
        <w:t xml:space="preserve">in </w:t>
      </w:r>
      <w:r w:rsidRPr="00960F35">
        <w:rPr>
          <w:rFonts w:asciiTheme="minorHAnsi" w:hAnsiTheme="minorHAnsi" w:cs="Arial"/>
          <w:i/>
          <w:sz w:val="20"/>
          <w:lang w:val="it-IT"/>
        </w:rPr>
        <w:t>Le ori</w:t>
      </w:r>
      <w:r w:rsidRPr="00960F35">
        <w:rPr>
          <w:rFonts w:asciiTheme="minorHAnsi" w:hAnsiTheme="minorHAnsi" w:cs="Arial"/>
          <w:i/>
          <w:sz w:val="20"/>
          <w:lang w:val="it-IT"/>
        </w:rPr>
        <w:softHyphen/>
        <w:t xml:space="preserve">gini della riforma cappuccina, </w:t>
      </w:r>
      <w:r w:rsidRPr="00960F35">
        <w:rPr>
          <w:rFonts w:asciiTheme="minorHAnsi" w:hAnsiTheme="minorHAnsi" w:cs="Arial"/>
          <w:sz w:val="20"/>
          <w:lang w:val="it-IT"/>
        </w:rPr>
        <w:t xml:space="preserve">Ancona 1979, 353-374. </w:t>
      </w:r>
    </w:p>
  </w:footnote>
  <w:footnote w:id="80">
    <w:p w:rsidR="00960F35" w:rsidRPr="00960F35" w:rsidRDefault="00960F35" w:rsidP="00960F35">
      <w:pPr>
        <w:pStyle w:val="p27"/>
        <w:tabs>
          <w:tab w:val="left" w:pos="1220"/>
        </w:tabs>
        <w:spacing w:line="240" w:lineRule="auto"/>
        <w:ind w:left="0"/>
        <w:jc w:val="both"/>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Adm. 6; </w:t>
      </w:r>
      <w:proofErr w:type="gramStart"/>
      <w:r w:rsidRPr="00960F35">
        <w:rPr>
          <w:rFonts w:asciiTheme="minorHAnsi" w:hAnsiTheme="minorHAnsi" w:cs="Arial"/>
          <w:sz w:val="20"/>
          <w:lang w:val="it-IT"/>
        </w:rPr>
        <w:t>Ep.</w:t>
      </w:r>
      <w:proofErr w:type="gramEnd"/>
      <w:r w:rsidRPr="00960F35">
        <w:rPr>
          <w:rFonts w:asciiTheme="minorHAnsi" w:hAnsiTheme="minorHAnsi" w:cs="Arial"/>
          <w:sz w:val="20"/>
          <w:lang w:val="it-IT"/>
        </w:rPr>
        <w:t xml:space="preserve"> Ord. 50-52; Rnb 23,9-11; Cost. 1536, Prologo e n.151-152; Cost. 2,1-3. - </w:t>
      </w:r>
      <w:proofErr w:type="gramStart"/>
      <w:r w:rsidRPr="00960F35">
        <w:rPr>
          <w:rFonts w:asciiTheme="minorHAnsi" w:hAnsiTheme="minorHAnsi" w:cs="Arial"/>
          <w:sz w:val="20"/>
          <w:lang w:val="it-IT"/>
        </w:rPr>
        <w:t>P.Beguin</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Francisco alcanzado por Cristo</w:t>
      </w:r>
      <w:r w:rsidRPr="00960F35">
        <w:rPr>
          <w:rFonts w:asciiTheme="minorHAnsi" w:hAnsiTheme="minorHAnsi" w:cs="Arial"/>
          <w:sz w:val="20"/>
          <w:lang w:val="it-IT"/>
        </w:rPr>
        <w:t xml:space="preserve">, in Cuad. Franc. Renov. 9 (1976)103-131; </w:t>
      </w:r>
      <w:proofErr w:type="gramStart"/>
      <w:r w:rsidRPr="00960F35">
        <w:rPr>
          <w:rFonts w:asciiTheme="minorHAnsi" w:hAnsiTheme="minorHAnsi" w:cs="Arial"/>
          <w:sz w:val="20"/>
          <w:lang w:val="it-IT"/>
        </w:rPr>
        <w:t>M.Hubaut</w:t>
      </w:r>
      <w:proofErr w:type="gramEnd"/>
      <w:r w:rsidRPr="00960F35">
        <w:rPr>
          <w:rFonts w:asciiTheme="minorHAnsi" w:hAnsiTheme="minorHAnsi" w:cs="Arial"/>
          <w:i/>
          <w:sz w:val="20"/>
          <w:lang w:val="it-IT"/>
        </w:rPr>
        <w:t>, Quelle vision du Cbrist se dégage des Ecrits de François?,</w:t>
      </w:r>
      <w:r w:rsidRPr="00960F35">
        <w:rPr>
          <w:rFonts w:asciiTheme="minorHAnsi" w:hAnsiTheme="minorHAnsi" w:cs="Arial"/>
          <w:sz w:val="20"/>
          <w:lang w:val="it-IT"/>
        </w:rPr>
        <w:t xml:space="preserve"> in Évangile-aujourd'bui 107 (1980) 29-35; J.Lang, </w:t>
      </w:r>
      <w:r w:rsidRPr="00960F35">
        <w:rPr>
          <w:rFonts w:asciiTheme="minorHAnsi" w:hAnsiTheme="minorHAnsi" w:cs="Arial"/>
          <w:i/>
          <w:sz w:val="20"/>
          <w:lang w:val="it-IT"/>
        </w:rPr>
        <w:t>Von Cbristus ergriffen und neu gestaltet Franz von A</w:t>
      </w:r>
      <w:r w:rsidRPr="00960F35">
        <w:rPr>
          <w:rFonts w:asciiTheme="minorHAnsi" w:hAnsiTheme="minorHAnsi" w:cs="Arial"/>
          <w:sz w:val="20"/>
          <w:lang w:val="it-IT"/>
        </w:rPr>
        <w:t xml:space="preserve">., in Geist und Leben 49 (1976) 329-341. </w:t>
      </w:r>
    </w:p>
  </w:footnote>
  <w:footnote w:id="81">
    <w:p w:rsidR="00960F35" w:rsidRPr="00960F35" w:rsidRDefault="00960F35" w:rsidP="00960F35">
      <w:pPr>
        <w:pStyle w:val="p27"/>
        <w:tabs>
          <w:tab w:val="left" w:pos="1220"/>
        </w:tabs>
        <w:spacing w:line="240" w:lineRule="auto"/>
        <w:ind w:left="0"/>
        <w:jc w:val="both"/>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Carpeneto Cassiano da Langasco, </w:t>
      </w:r>
      <w:r w:rsidRPr="00960F35">
        <w:rPr>
          <w:rFonts w:asciiTheme="minorHAnsi" w:hAnsiTheme="minorHAnsi" w:cs="Arial"/>
          <w:i/>
          <w:sz w:val="20"/>
          <w:lang w:val="it-IT"/>
        </w:rPr>
        <w:t>San Francesco «penitente»,</w:t>
      </w:r>
      <w:r w:rsidRPr="00960F35">
        <w:rPr>
          <w:rFonts w:asciiTheme="minorHAnsi" w:hAnsiTheme="minorHAnsi" w:cs="Arial"/>
          <w:sz w:val="20"/>
          <w:lang w:val="it-IT"/>
        </w:rPr>
        <w:t xml:space="preserve"> in </w:t>
      </w:r>
      <w:proofErr w:type="gramStart"/>
      <w:r w:rsidRPr="00960F35">
        <w:rPr>
          <w:rFonts w:asciiTheme="minorHAnsi" w:hAnsiTheme="minorHAnsi" w:cs="Arial"/>
          <w:sz w:val="20"/>
          <w:lang w:val="it-IT"/>
        </w:rPr>
        <w:t>It.</w:t>
      </w:r>
      <w:proofErr w:type="gramEnd"/>
      <w:r w:rsidRPr="00960F35">
        <w:rPr>
          <w:rFonts w:asciiTheme="minorHAnsi" w:hAnsiTheme="minorHAnsi" w:cs="Arial"/>
          <w:sz w:val="20"/>
          <w:lang w:val="it-IT"/>
        </w:rPr>
        <w:t xml:space="preserve"> Franc. 53 (1978) 417426; </w:t>
      </w:r>
      <w:proofErr w:type="gramStart"/>
      <w:r w:rsidRPr="00960F35">
        <w:rPr>
          <w:rFonts w:asciiTheme="minorHAnsi" w:hAnsiTheme="minorHAnsi" w:cs="Arial"/>
          <w:sz w:val="20"/>
          <w:lang w:val="it-IT"/>
        </w:rPr>
        <w:t>K.Esser</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La penitenza secondo san Francesco</w:t>
      </w:r>
      <w:r w:rsidRPr="00960F35">
        <w:rPr>
          <w:rFonts w:asciiTheme="minorHAnsi" w:hAnsiTheme="minorHAnsi" w:cs="Arial"/>
          <w:sz w:val="20"/>
          <w:lang w:val="it-IT"/>
        </w:rPr>
        <w:t xml:space="preserve">, in Anton. </w:t>
      </w:r>
      <w:r w:rsidRPr="00960F35">
        <w:rPr>
          <w:rFonts w:asciiTheme="minorHAnsi" w:hAnsiTheme="minorHAnsi" w:cs="Arial"/>
          <w:sz w:val="20"/>
          <w:lang w:val="es-ES"/>
        </w:rPr>
        <w:t xml:space="preserve">51(1976) 369-376: Selecc. Franc. 6 (1977) 270-276; id.-E.Grau, </w:t>
      </w:r>
      <w:r w:rsidRPr="00960F35">
        <w:rPr>
          <w:rFonts w:asciiTheme="minorHAnsi" w:hAnsiTheme="minorHAnsi" w:cs="Arial"/>
          <w:i/>
          <w:sz w:val="20"/>
          <w:lang w:val="es-ES"/>
        </w:rPr>
        <w:t>La oraci6n, desarrollo de la «vida de penîtencia»,</w:t>
      </w:r>
      <w:r w:rsidRPr="00960F35">
        <w:rPr>
          <w:rFonts w:asciiTheme="minorHAnsi" w:hAnsiTheme="minorHAnsi" w:cs="Arial"/>
          <w:sz w:val="20"/>
          <w:lang w:val="es-ES"/>
        </w:rPr>
        <w:t xml:space="preserve"> in Selecc. </w:t>
      </w:r>
      <w:r w:rsidRPr="00960F35">
        <w:rPr>
          <w:rFonts w:asciiTheme="minorHAnsi" w:hAnsiTheme="minorHAnsi" w:cs="Arial"/>
          <w:sz w:val="20"/>
          <w:lang w:val="it-IT"/>
        </w:rPr>
        <w:t xml:space="preserve">Franc. 3 (1974) 174-181; </w:t>
      </w:r>
      <w:proofErr w:type="gramStart"/>
      <w:r w:rsidRPr="00960F35">
        <w:rPr>
          <w:rFonts w:asciiTheme="minorHAnsi" w:hAnsiTheme="minorHAnsi" w:cs="Arial"/>
          <w:sz w:val="20"/>
          <w:lang w:val="it-IT"/>
        </w:rPr>
        <w:t>ADrago</w:t>
      </w:r>
      <w:proofErr w:type="gramEnd"/>
      <w:r w:rsidRPr="00960F35">
        <w:rPr>
          <w:rFonts w:asciiTheme="minorHAnsi" w:hAnsiTheme="minorHAnsi" w:cs="Arial"/>
          <w:i/>
          <w:sz w:val="20"/>
          <w:lang w:val="it-IT"/>
        </w:rPr>
        <w:t>, Conversione e Regno di Dio: va</w:t>
      </w:r>
      <w:r w:rsidRPr="00960F35">
        <w:rPr>
          <w:rFonts w:asciiTheme="minorHAnsi" w:hAnsiTheme="minorHAnsi" w:cs="Arial"/>
          <w:i/>
          <w:sz w:val="20"/>
          <w:lang w:val="it-IT"/>
        </w:rPr>
        <w:softHyphen/>
        <w:t>lori assoluti del carisma francescano</w:t>
      </w:r>
      <w:r w:rsidRPr="00960F35">
        <w:rPr>
          <w:rFonts w:asciiTheme="minorHAnsi" w:hAnsiTheme="minorHAnsi" w:cs="Arial"/>
          <w:sz w:val="20"/>
          <w:lang w:val="it-IT"/>
        </w:rPr>
        <w:t>, in Movimento francescano, Bolo</w:t>
      </w:r>
      <w:r w:rsidRPr="00960F35">
        <w:rPr>
          <w:rFonts w:asciiTheme="minorHAnsi" w:hAnsiTheme="minorHAnsi" w:cs="Arial"/>
          <w:sz w:val="20"/>
          <w:lang w:val="it-IT"/>
        </w:rPr>
        <w:softHyphen/>
        <w:t xml:space="preserve">gna 1974, 22-36; L.Temperini, </w:t>
      </w:r>
      <w:r w:rsidRPr="00960F35">
        <w:rPr>
          <w:rFonts w:asciiTheme="minorHAnsi" w:hAnsiTheme="minorHAnsi" w:cs="Arial"/>
          <w:i/>
          <w:sz w:val="20"/>
          <w:lang w:val="it-IT"/>
        </w:rPr>
        <w:t>La spiritualita penitenziale nelle fonti francescane</w:t>
      </w:r>
      <w:r w:rsidRPr="00960F35">
        <w:rPr>
          <w:rFonts w:asciiTheme="minorHAnsi" w:hAnsiTheme="minorHAnsi" w:cs="Arial"/>
          <w:sz w:val="20"/>
          <w:lang w:val="it-IT"/>
        </w:rPr>
        <w:t xml:space="preserve">, in Anal. T.O.R. 14(1980) 543-589. </w:t>
      </w:r>
    </w:p>
  </w:footnote>
  <w:footnote w:id="82">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lang w:val="es-ES"/>
        </w:rPr>
        <w:t xml:space="preserve"> Cf. Perfectae Caritatis, 13; - O'Mahony Brendan, </w:t>
      </w:r>
      <w:r w:rsidRPr="00960F35">
        <w:rPr>
          <w:rFonts w:asciiTheme="minorHAnsi" w:hAnsiTheme="minorHAnsi" w:cs="Arial"/>
          <w:i/>
          <w:lang w:val="es-ES"/>
        </w:rPr>
        <w:t xml:space="preserve">La pobreza franciscana ayer y hoy, in Selecc. </w:t>
      </w:r>
      <w:r w:rsidRPr="00960F35">
        <w:rPr>
          <w:rFonts w:asciiTheme="minorHAnsi" w:hAnsiTheme="minorHAnsi" w:cs="Arial"/>
          <w:i/>
        </w:rPr>
        <w:t xml:space="preserve">Franc. </w:t>
      </w:r>
      <w:r w:rsidRPr="00960F35">
        <w:rPr>
          <w:rFonts w:asciiTheme="minorHAnsi" w:hAnsiTheme="minorHAnsi" w:cs="Arial"/>
        </w:rPr>
        <w:t xml:space="preserve">9 (1980) 63-83; Paul Jacques, </w:t>
      </w:r>
      <w:proofErr w:type="gramStart"/>
      <w:r w:rsidRPr="00960F35">
        <w:rPr>
          <w:rFonts w:asciiTheme="minorHAnsi" w:hAnsiTheme="minorHAnsi" w:cs="Arial"/>
          <w:i/>
        </w:rPr>
        <w:t>La poverta francescana</w:t>
      </w:r>
      <w:proofErr w:type="gramEnd"/>
      <w:r w:rsidRPr="00960F35">
        <w:rPr>
          <w:rFonts w:asciiTheme="minorHAnsi" w:hAnsiTheme="minorHAnsi" w:cs="Arial"/>
          <w:i/>
        </w:rPr>
        <w:t xml:space="preserve">, ibid., </w:t>
      </w:r>
      <w:r w:rsidRPr="00960F35">
        <w:rPr>
          <w:rFonts w:asciiTheme="minorHAnsi" w:hAnsiTheme="minorHAnsi" w:cs="Arial"/>
        </w:rPr>
        <w:t xml:space="preserve">387-396: </w:t>
      </w:r>
      <w:r w:rsidRPr="00960F35">
        <w:rPr>
          <w:rFonts w:asciiTheme="minorHAnsi" w:hAnsiTheme="minorHAnsi" w:cs="Arial"/>
          <w:i/>
        </w:rPr>
        <w:t xml:space="preserve">It. Franc. </w:t>
      </w:r>
      <w:r w:rsidRPr="00960F35">
        <w:rPr>
          <w:rFonts w:asciiTheme="minorHAnsi" w:hAnsiTheme="minorHAnsi" w:cs="Arial"/>
        </w:rPr>
        <w:t xml:space="preserve">52 (1977) 9-20. - Ma i riferimenti bibliografici sono numerosissimi: cf. </w:t>
      </w:r>
      <w:proofErr w:type="gramStart"/>
      <w:r w:rsidRPr="00960F35">
        <w:rPr>
          <w:rFonts w:asciiTheme="minorHAnsi" w:hAnsiTheme="minorHAnsi" w:cs="Arial"/>
        </w:rPr>
        <w:t>O.Schmucki</w:t>
      </w:r>
      <w:proofErr w:type="gramEnd"/>
      <w:r w:rsidRPr="00960F35">
        <w:rPr>
          <w:rFonts w:asciiTheme="minorHAnsi" w:hAnsiTheme="minorHAnsi" w:cs="Arial"/>
        </w:rPr>
        <w:t xml:space="preserve">, </w:t>
      </w:r>
      <w:r w:rsidRPr="00960F35">
        <w:rPr>
          <w:rFonts w:asciiTheme="minorHAnsi" w:hAnsiTheme="minorHAnsi" w:cs="Arial"/>
          <w:i/>
        </w:rPr>
        <w:t>Linee fondamenta</w:t>
      </w:r>
      <w:r w:rsidRPr="00960F35">
        <w:rPr>
          <w:rFonts w:asciiTheme="minorHAnsi" w:hAnsiTheme="minorHAnsi" w:cs="Arial"/>
          <w:i/>
        </w:rPr>
        <w:softHyphen/>
        <w:t xml:space="preserve">li..., </w:t>
      </w:r>
      <w:r w:rsidRPr="00960F35">
        <w:rPr>
          <w:rFonts w:asciiTheme="minorHAnsi" w:hAnsiTheme="minorHAnsi" w:cs="Arial"/>
        </w:rPr>
        <w:t xml:space="preserve">in </w:t>
      </w:r>
      <w:r w:rsidRPr="00960F35">
        <w:rPr>
          <w:rFonts w:asciiTheme="minorHAnsi" w:hAnsiTheme="minorHAnsi" w:cs="Arial"/>
          <w:i/>
        </w:rPr>
        <w:t xml:space="preserve">Lettura biblico-teologica delle fonti francescane, </w:t>
      </w:r>
      <w:r w:rsidRPr="00960F35">
        <w:rPr>
          <w:rFonts w:asciiTheme="minorHAnsi" w:hAnsiTheme="minorHAnsi" w:cs="Arial"/>
        </w:rPr>
        <w:t xml:space="preserve">Roma 1979, 205-210. - Sulla poverta' cappuccina cf. </w:t>
      </w:r>
      <w:proofErr w:type="gramStart"/>
      <w:r w:rsidRPr="00960F35">
        <w:rPr>
          <w:rFonts w:asciiTheme="minorHAnsi" w:hAnsiTheme="minorHAnsi" w:cs="Arial"/>
        </w:rPr>
        <w:t>id.</w:t>
      </w:r>
      <w:proofErr w:type="gramEnd"/>
      <w:r w:rsidRPr="00960F35">
        <w:rPr>
          <w:rFonts w:asciiTheme="minorHAnsi" w:hAnsiTheme="minorHAnsi" w:cs="Arial"/>
        </w:rPr>
        <w:t xml:space="preserve">, </w:t>
      </w:r>
      <w:r w:rsidRPr="00960F35">
        <w:rPr>
          <w:rFonts w:asciiTheme="minorHAnsi" w:hAnsiTheme="minorHAnsi" w:cs="Arial"/>
          <w:i/>
        </w:rPr>
        <w:t xml:space="preserve">De loco sancti Francisci Assisiensis in Constitutionibus O. F.M. Cap. anni 1536, </w:t>
      </w:r>
      <w:r w:rsidRPr="00960F35">
        <w:rPr>
          <w:rFonts w:asciiTheme="minorHAnsi" w:hAnsiTheme="minorHAnsi" w:cs="Arial"/>
        </w:rPr>
        <w:t xml:space="preserve">in </w:t>
      </w:r>
      <w:r w:rsidRPr="00960F35">
        <w:rPr>
          <w:rFonts w:asciiTheme="minorHAnsi" w:hAnsiTheme="minorHAnsi" w:cs="Arial"/>
          <w:i/>
        </w:rPr>
        <w:t xml:space="preserve">Coll. Franc. </w:t>
      </w:r>
      <w:r w:rsidRPr="00960F35">
        <w:rPr>
          <w:rFonts w:asciiTheme="minorHAnsi" w:hAnsiTheme="minorHAnsi" w:cs="Arial"/>
        </w:rPr>
        <w:t xml:space="preserve">48 (1978) 281-286; </w:t>
      </w:r>
      <w:proofErr w:type="gramStart"/>
      <w:r w:rsidRPr="00960F35">
        <w:rPr>
          <w:rFonts w:asciiTheme="minorHAnsi" w:hAnsiTheme="minorHAnsi" w:cs="Arial"/>
        </w:rPr>
        <w:t>L.Iriarte</w:t>
      </w:r>
      <w:proofErr w:type="gramEnd"/>
      <w:r w:rsidRPr="00960F35">
        <w:rPr>
          <w:rFonts w:asciiTheme="minorHAnsi" w:hAnsiTheme="minorHAnsi" w:cs="Arial"/>
        </w:rPr>
        <w:t xml:space="preserve">, </w:t>
      </w:r>
      <w:r w:rsidRPr="00960F35">
        <w:rPr>
          <w:rFonts w:asciiTheme="minorHAnsi" w:hAnsiTheme="minorHAnsi" w:cs="Arial"/>
          <w:i/>
        </w:rPr>
        <w:t>Altissima paupertas capuccinorum se</w:t>
      </w:r>
      <w:r w:rsidRPr="00960F35">
        <w:rPr>
          <w:rFonts w:asciiTheme="minorHAnsi" w:hAnsiTheme="minorHAnsi" w:cs="Arial"/>
          <w:i/>
        </w:rPr>
        <w:softHyphen/>
        <w:t xml:space="preserve">cundum textus legislativos primigenios alios que fontes antiquos, </w:t>
      </w:r>
      <w:r w:rsidRPr="00960F35">
        <w:rPr>
          <w:rFonts w:asciiTheme="minorHAnsi" w:hAnsiTheme="minorHAnsi" w:cs="Arial"/>
        </w:rPr>
        <w:t xml:space="preserve">in </w:t>
      </w:r>
      <w:r w:rsidRPr="00960F35">
        <w:rPr>
          <w:rFonts w:asciiTheme="minorHAnsi" w:hAnsiTheme="minorHAnsi" w:cs="Arial"/>
          <w:i/>
        </w:rPr>
        <w:t xml:space="preserve">Anal. O. F.M. Cap. </w:t>
      </w:r>
      <w:r w:rsidRPr="00960F35">
        <w:rPr>
          <w:rFonts w:asciiTheme="minorHAnsi" w:hAnsiTheme="minorHAnsi" w:cs="Arial"/>
        </w:rPr>
        <w:t xml:space="preserve">94 (1978) 390-400 e anche in </w:t>
      </w:r>
      <w:r w:rsidRPr="00960F35">
        <w:rPr>
          <w:rFonts w:asciiTheme="minorHAnsi" w:hAnsiTheme="minorHAnsi" w:cs="Arial"/>
          <w:i/>
        </w:rPr>
        <w:t>Le origini della ri</w:t>
      </w:r>
      <w:r w:rsidRPr="00960F35">
        <w:rPr>
          <w:rFonts w:asciiTheme="minorHAnsi" w:hAnsiTheme="minorHAnsi" w:cs="Arial"/>
          <w:i/>
        </w:rPr>
        <w:softHyphen/>
        <w:t xml:space="preserve">forma cappuccina, </w:t>
      </w:r>
      <w:r w:rsidRPr="00960F35">
        <w:rPr>
          <w:rFonts w:asciiTheme="minorHAnsi" w:hAnsiTheme="minorHAnsi" w:cs="Arial"/>
        </w:rPr>
        <w:t xml:space="preserve">Ancona 1979, 377-393 col titolo: </w:t>
      </w:r>
      <w:r w:rsidRPr="00960F35">
        <w:rPr>
          <w:rFonts w:asciiTheme="minorHAnsi" w:hAnsiTheme="minorHAnsi" w:cs="Arial"/>
          <w:i/>
        </w:rPr>
        <w:t>L'amore alla poverta' e poveri nella legislazione e nella vita dei primi cappuccini. -</w:t>
      </w:r>
      <w:r w:rsidRPr="00960F35">
        <w:rPr>
          <w:rFonts w:asciiTheme="minorHAnsi" w:hAnsiTheme="minorHAnsi" w:cs="Arial"/>
        </w:rPr>
        <w:t>Paolo VI nella piu volte citata lettera al Min. Gen. diceva: «La po</w:t>
      </w:r>
      <w:r w:rsidRPr="00960F35">
        <w:rPr>
          <w:rFonts w:asciiTheme="minorHAnsi" w:hAnsiTheme="minorHAnsi" w:cs="Arial"/>
        </w:rPr>
        <w:softHyphen/>
        <w:t xml:space="preserve">verta' evangelica </w:t>
      </w:r>
      <w:proofErr w:type="gramStart"/>
      <w:r w:rsidRPr="00960F35">
        <w:rPr>
          <w:rFonts w:asciiTheme="minorHAnsi" w:hAnsiTheme="minorHAnsi" w:cs="Arial"/>
        </w:rPr>
        <w:t>é la</w:t>
      </w:r>
      <w:proofErr w:type="gramEnd"/>
      <w:r w:rsidRPr="00960F35">
        <w:rPr>
          <w:rFonts w:asciiTheme="minorHAnsi" w:hAnsiTheme="minorHAnsi" w:cs="Arial"/>
        </w:rPr>
        <w:t xml:space="preserve"> stupenda eredita' spirituale che S.Francesco la</w:t>
      </w:r>
      <w:r w:rsidRPr="00960F35">
        <w:rPr>
          <w:rFonts w:asciiTheme="minorHAnsi" w:hAnsiTheme="minorHAnsi" w:cs="Arial"/>
        </w:rPr>
        <w:softHyphen/>
        <w:t>sciô ai suoi seguaci e il distintivo caratteristico del frate cappuccino».</w:t>
      </w:r>
    </w:p>
  </w:footnote>
  <w:footnote w:id="83">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n-CA"/>
        </w:rPr>
        <w:t xml:space="preserve"> Rb 12,4; Rnb 7,1-2; 9,1-2; Test. 19; Test. Sen. 5; Sal. </w:t>
      </w:r>
      <w:r w:rsidRPr="00960F35">
        <w:rPr>
          <w:rFonts w:asciiTheme="minorHAnsi" w:hAnsiTheme="minorHAnsi" w:cs="Arial"/>
          <w:sz w:val="20"/>
        </w:rPr>
        <w:t xml:space="preserve">Virt. 14-18 «...et subditus et suppositus omnibus hominibus qui sunt in mundo»; Ep. Fid. 11,47; Cost. 1536, n.7 e 9; Cost. 12,1; 32,3; 7-8.- </w:t>
      </w:r>
      <w:r w:rsidRPr="00960F35">
        <w:rPr>
          <w:rFonts w:asciiTheme="minorHAnsi" w:hAnsiTheme="minorHAnsi" w:cs="Arial"/>
          <w:i/>
          <w:sz w:val="20"/>
          <w:lang w:val="it-IT"/>
        </w:rPr>
        <w:t xml:space="preserve">La bella e santa riforma </w:t>
      </w:r>
      <w:r w:rsidRPr="00960F35">
        <w:rPr>
          <w:rFonts w:asciiTheme="minorHAnsi" w:hAnsiTheme="minorHAnsi" w:cs="Arial"/>
          <w:sz w:val="20"/>
          <w:lang w:val="it-IT"/>
        </w:rPr>
        <w:t xml:space="preserve">Roma 1963, 240-259; P.E. Arns, </w:t>
      </w:r>
      <w:r w:rsidRPr="00960F35">
        <w:rPr>
          <w:rFonts w:asciiTheme="minorHAnsi" w:hAnsiTheme="minorHAnsi" w:cs="Arial"/>
          <w:i/>
          <w:sz w:val="20"/>
          <w:lang w:val="it-IT"/>
        </w:rPr>
        <w:t xml:space="preserve">San Francisco y la îglesia,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Cuad. </w:t>
      </w:r>
      <w:r w:rsidRPr="00960F35">
        <w:rPr>
          <w:rFonts w:asciiTheme="minorHAnsi" w:hAnsiTheme="minorHAnsi" w:cs="Arial"/>
          <w:i/>
          <w:sz w:val="20"/>
          <w:lang w:val="de-DE"/>
        </w:rPr>
        <w:t xml:space="preserve">Franc. Renov. </w:t>
      </w:r>
      <w:r w:rsidRPr="00960F35">
        <w:rPr>
          <w:rFonts w:asciiTheme="minorHAnsi" w:hAnsiTheme="minorHAnsi" w:cs="Arial"/>
          <w:sz w:val="20"/>
          <w:lang w:val="de-DE"/>
        </w:rPr>
        <w:t xml:space="preserve">il (1978) 89-96; Frank Suso, </w:t>
      </w:r>
      <w:r w:rsidRPr="00960F35">
        <w:rPr>
          <w:rFonts w:asciiTheme="minorHAnsi" w:hAnsiTheme="minorHAnsi" w:cs="Arial"/>
          <w:i/>
          <w:sz w:val="20"/>
          <w:lang w:val="de-DE"/>
        </w:rPr>
        <w:t xml:space="preserve">«Der katholische und ganz apostolische Mann». Franziskus und die Kirche, </w:t>
      </w:r>
      <w:r w:rsidRPr="00960F35">
        <w:rPr>
          <w:rFonts w:asciiTheme="minorHAnsi" w:hAnsiTheme="minorHAnsi" w:cs="Arial"/>
          <w:sz w:val="20"/>
          <w:lang w:val="de-DE"/>
        </w:rPr>
        <w:t xml:space="preserve">in </w:t>
      </w:r>
      <w:r w:rsidRPr="00960F35">
        <w:rPr>
          <w:rFonts w:asciiTheme="minorHAnsi" w:hAnsiTheme="minorHAnsi" w:cs="Arial"/>
          <w:i/>
          <w:sz w:val="20"/>
          <w:lang w:val="de-DE"/>
        </w:rPr>
        <w:t xml:space="preserve">Geistliches Vermàchtnis </w:t>
      </w:r>
      <w:r w:rsidRPr="00960F35">
        <w:rPr>
          <w:rFonts w:asciiTheme="minorHAnsi" w:hAnsiTheme="minorHAnsi" w:cs="Arial"/>
          <w:sz w:val="20"/>
          <w:lang w:val="de-DE"/>
        </w:rPr>
        <w:t>Il, Werl/Westf.1970, 44-59; D.Vor</w:t>
      </w:r>
      <w:r w:rsidRPr="00960F35">
        <w:rPr>
          <w:rFonts w:asciiTheme="minorHAnsi" w:hAnsiTheme="minorHAnsi" w:cs="Arial"/>
          <w:sz w:val="20"/>
          <w:lang w:val="de-DE"/>
        </w:rPr>
        <w:softHyphen/>
        <w:t xml:space="preserve">reux, </w:t>
      </w:r>
      <w:r w:rsidRPr="00960F35">
        <w:rPr>
          <w:rFonts w:asciiTheme="minorHAnsi" w:hAnsiTheme="minorHAnsi" w:cs="Arial"/>
          <w:i/>
          <w:sz w:val="20"/>
          <w:lang w:val="de-DE"/>
        </w:rPr>
        <w:t xml:space="preserve">Francisco, la fidelidad personificada, </w:t>
      </w:r>
      <w:r w:rsidRPr="00960F35">
        <w:rPr>
          <w:rFonts w:asciiTheme="minorHAnsi" w:hAnsiTheme="minorHAnsi" w:cs="Arial"/>
          <w:sz w:val="20"/>
          <w:lang w:val="de-DE"/>
        </w:rPr>
        <w:t xml:space="preserve">in </w:t>
      </w:r>
      <w:r w:rsidRPr="00960F35">
        <w:rPr>
          <w:rFonts w:asciiTheme="minorHAnsi" w:hAnsiTheme="minorHAnsi" w:cs="Arial"/>
          <w:i/>
          <w:sz w:val="20"/>
          <w:lang w:val="de-DE"/>
        </w:rPr>
        <w:t xml:space="preserve">Selecc. </w:t>
      </w:r>
      <w:r w:rsidRPr="00960F35">
        <w:rPr>
          <w:rFonts w:asciiTheme="minorHAnsi" w:hAnsiTheme="minorHAnsi" w:cs="Arial"/>
          <w:i/>
          <w:sz w:val="20"/>
        </w:rPr>
        <w:t xml:space="preserve">Renov. 9 </w:t>
      </w:r>
      <w:r w:rsidRPr="00960F35">
        <w:rPr>
          <w:rFonts w:asciiTheme="minorHAnsi" w:hAnsiTheme="minorHAnsi" w:cs="Arial"/>
          <w:sz w:val="20"/>
        </w:rPr>
        <w:t xml:space="preserve">(1980) 163-172; Th. Matura, </w:t>
      </w:r>
      <w:r w:rsidRPr="00960F35">
        <w:rPr>
          <w:rFonts w:asciiTheme="minorHAnsi" w:hAnsiTheme="minorHAnsi" w:cs="Arial"/>
          <w:i/>
          <w:sz w:val="20"/>
        </w:rPr>
        <w:t xml:space="preserve">Saint François et l'Église d'après ses écrits, </w:t>
      </w:r>
      <w:r w:rsidRPr="00960F35">
        <w:rPr>
          <w:rFonts w:asciiTheme="minorHAnsi" w:hAnsiTheme="minorHAnsi" w:cs="Arial"/>
          <w:sz w:val="20"/>
        </w:rPr>
        <w:t xml:space="preserve">in </w:t>
      </w:r>
      <w:r w:rsidRPr="00960F35">
        <w:rPr>
          <w:rFonts w:asciiTheme="minorHAnsi" w:hAnsiTheme="minorHAnsi" w:cs="Arial"/>
          <w:i/>
          <w:sz w:val="20"/>
        </w:rPr>
        <w:t xml:space="preserve">Évangile aujourd'hui </w:t>
      </w:r>
      <w:r w:rsidRPr="00960F35">
        <w:rPr>
          <w:rFonts w:asciiTheme="minorHAnsi" w:hAnsiTheme="minorHAnsi" w:cs="Arial"/>
          <w:sz w:val="20"/>
        </w:rPr>
        <w:t xml:space="preserve">n.101 (1979)31-38: </w:t>
      </w:r>
      <w:r w:rsidRPr="00960F35">
        <w:rPr>
          <w:rFonts w:asciiTheme="minorHAnsi" w:hAnsiTheme="minorHAnsi" w:cs="Arial"/>
          <w:i/>
          <w:sz w:val="20"/>
        </w:rPr>
        <w:t xml:space="preserve">Selecc. </w:t>
      </w:r>
      <w:r w:rsidRPr="00960F35">
        <w:rPr>
          <w:rFonts w:asciiTheme="minorHAnsi" w:hAnsiTheme="minorHAnsi" w:cs="Arial"/>
          <w:i/>
          <w:sz w:val="20"/>
          <w:lang w:val="it-IT"/>
        </w:rPr>
        <w:t xml:space="preserve">Franc. </w:t>
      </w:r>
      <w:r w:rsidRPr="00960F35">
        <w:rPr>
          <w:rFonts w:asciiTheme="minorHAnsi" w:hAnsiTheme="minorHAnsi" w:cs="Arial"/>
          <w:sz w:val="20"/>
          <w:lang w:val="it-IT"/>
        </w:rPr>
        <w:t xml:space="preserve">8 (1979) 423-431 </w:t>
      </w:r>
    </w:p>
  </w:footnote>
  <w:footnote w:id="84">
    <w:p w:rsidR="00960F35" w:rsidRPr="00960F35" w:rsidRDefault="00960F35" w:rsidP="00960F35">
      <w:pPr>
        <w:pStyle w:val="p34"/>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Rnb 9,3; 16-17; Cost. 1536, n.112; Cost. 146, 1-2</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doc. Mattli.- C.Car</w:t>
      </w:r>
      <w:r w:rsidRPr="00960F35">
        <w:rPr>
          <w:rFonts w:asciiTheme="minorHAnsi" w:hAnsiTheme="minorHAnsi" w:cs="Arial"/>
          <w:sz w:val="20"/>
          <w:lang w:val="it-IT"/>
        </w:rPr>
        <w:softHyphen/>
        <w:t>gnoni, L</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apostolato dei Cappuccini come «redundantia de amore», in lt.Franc. 53(1978) 559-593; id., Nel nome del dolce Gesu' congre</w:t>
      </w:r>
      <w:r w:rsidRPr="00960F35">
        <w:rPr>
          <w:rFonts w:asciiTheme="minorHAnsi" w:hAnsiTheme="minorHAnsi" w:cs="Arial"/>
          <w:sz w:val="20"/>
          <w:lang w:val="it-IT"/>
        </w:rPr>
        <w:softHyphen/>
        <w:t>gati servivano e testimoniavano, Milano 1978; G.Santarelli, Spunti di riflessione sulla vita cappuccina alla luce delle origini, Rorna, CispCap., 1980; A.Boni, L 'evangelizzazione francescana come emerge dalle fonti francescane, Roma 1978; E.Caroli, Evangelizzare e contemplare - bino</w:t>
      </w:r>
      <w:r w:rsidRPr="00960F35">
        <w:rPr>
          <w:rFonts w:asciiTheme="minorHAnsi" w:hAnsiTheme="minorHAnsi" w:cs="Arial"/>
          <w:sz w:val="20"/>
          <w:lang w:val="it-IT"/>
        </w:rPr>
        <w:softHyphen/>
        <w:t xml:space="preserve">mio per una vita, in Vita Min. 47 (1976) 299-309: Selecc. </w:t>
      </w:r>
      <w:r w:rsidRPr="00960F35">
        <w:rPr>
          <w:rFonts w:asciiTheme="minorHAnsi" w:hAnsiTheme="minorHAnsi" w:cs="Arial"/>
          <w:sz w:val="20"/>
          <w:lang w:val="es-ES"/>
        </w:rPr>
        <w:t xml:space="preserve">Franc'. 6 (1977) 282-289; </w:t>
      </w:r>
      <w:proofErr w:type="gramStart"/>
      <w:r w:rsidRPr="00960F35">
        <w:rPr>
          <w:rFonts w:asciiTheme="minorHAnsi" w:hAnsiTheme="minorHAnsi" w:cs="Arial"/>
          <w:sz w:val="20"/>
          <w:lang w:val="es-ES"/>
        </w:rPr>
        <w:t>M.Steiner ,</w:t>
      </w:r>
      <w:proofErr w:type="gramEnd"/>
      <w:r w:rsidRPr="00960F35">
        <w:rPr>
          <w:rFonts w:asciiTheme="minorHAnsi" w:hAnsiTheme="minorHAnsi" w:cs="Arial"/>
          <w:sz w:val="20"/>
          <w:lang w:val="es-ES"/>
        </w:rPr>
        <w:t xml:space="preserve"> «Todos vosotros, hermanos menores y siervos inutiles» (1 R 23,7). El «siervo» en los escritos de S. Francisco, in Slecc. </w:t>
      </w:r>
      <w:r w:rsidRPr="00960F35">
        <w:rPr>
          <w:rFonts w:asciiTheme="minorHAnsi" w:hAnsiTheme="minorHAnsi" w:cs="Arial"/>
          <w:sz w:val="20"/>
          <w:lang w:val="it-IT"/>
        </w:rPr>
        <w:t>Franc. 8 (1978) 373-384; La bella e santa riforma..</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 Roma 1963, 356-434. </w:t>
      </w:r>
    </w:p>
  </w:footnote>
  <w:footnote w:id="85">
    <w:p w:rsidR="00960F35" w:rsidRPr="00960F35" w:rsidRDefault="00960F35" w:rsidP="00960F35">
      <w:pPr>
        <w:pStyle w:val="p17"/>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Suggestiones et vota Il Sessionis Consilii Plenarii Ordinis: De Oratio</w:t>
      </w:r>
      <w:r w:rsidRPr="00960F35">
        <w:rPr>
          <w:rFonts w:asciiTheme="minorHAnsi" w:hAnsiTheme="minorHAnsi" w:cs="Arial"/>
          <w:sz w:val="20"/>
          <w:lang w:val="it-IT"/>
        </w:rPr>
        <w:softHyphen/>
        <w:t xml:space="preserve">ne, in Anal O F.M. Cap. 89 (1973)121-127; Sacra Congregazione per i Religiosi e gli Istituti Secolari, </w:t>
      </w:r>
      <w:proofErr w:type="gramStart"/>
      <w:r w:rsidRPr="00960F35">
        <w:rPr>
          <w:rFonts w:asciiTheme="minorHAnsi" w:hAnsiTheme="minorHAnsi" w:cs="Arial"/>
          <w:sz w:val="20"/>
          <w:lang w:val="it-IT"/>
        </w:rPr>
        <w:t>La dimensione contemplativa</w:t>
      </w:r>
      <w:proofErr w:type="gramEnd"/>
      <w:r w:rsidRPr="00960F35">
        <w:rPr>
          <w:rFonts w:asciiTheme="minorHAnsi" w:hAnsiTheme="minorHAnsi" w:cs="Arial"/>
          <w:sz w:val="20"/>
          <w:lang w:val="it-IT"/>
        </w:rPr>
        <w:t xml:space="preserve"> della vita religiosa (Plenaria SCRIS, marzo 1980), in «Inforrnationes SCRIS»6 (1980) n.1 e «Supplemento» 33-50. </w:t>
      </w:r>
    </w:p>
  </w:footnote>
  <w:footnote w:id="86">
    <w:p w:rsidR="00960F35" w:rsidRPr="00960F35" w:rsidRDefault="00960F35" w:rsidP="00960F35">
      <w:pPr>
        <w:pStyle w:val="p13"/>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Cost. 43. - </w:t>
      </w:r>
      <w:proofErr w:type="gramStart"/>
      <w:r w:rsidRPr="00960F35">
        <w:rPr>
          <w:rFonts w:asciiTheme="minorHAnsi" w:hAnsiTheme="minorHAnsi" w:cs="Arial"/>
          <w:sz w:val="20"/>
          <w:lang w:val="it-IT"/>
        </w:rPr>
        <w:t>C.Cargnoni</w:t>
      </w:r>
      <w:proofErr w:type="gramEnd"/>
      <w:r w:rsidRPr="00960F35">
        <w:rPr>
          <w:rFonts w:asciiTheme="minorHAnsi" w:hAnsiTheme="minorHAnsi" w:cs="Arial"/>
          <w:sz w:val="20"/>
          <w:lang w:val="it-IT"/>
        </w:rPr>
        <w:t xml:space="preserve">, Le case di preghiera nell'Ordine Cappuccinonell'ultimo decennio in Italia. Progetti e realizzazioni, in Studi Ric.Franc. 8 (1979) 37-63; Clemente da </w:t>
      </w:r>
      <w:proofErr w:type="gramStart"/>
      <w:r w:rsidRPr="00960F35">
        <w:rPr>
          <w:rFonts w:asciiTheme="minorHAnsi" w:hAnsiTheme="minorHAnsi" w:cs="Arial"/>
          <w:sz w:val="20"/>
          <w:lang w:val="it-IT"/>
        </w:rPr>
        <w:t>S.Maria</w:t>
      </w:r>
      <w:proofErr w:type="gramEnd"/>
      <w:r w:rsidRPr="00960F35">
        <w:rPr>
          <w:rFonts w:asciiTheme="minorHAnsi" w:hAnsiTheme="minorHAnsi" w:cs="Arial"/>
          <w:sz w:val="20"/>
          <w:lang w:val="it-IT"/>
        </w:rPr>
        <w:t xml:space="preserve">, Case di ritiro nell'OrdineCappuccino, in It. </w:t>
      </w:r>
      <w:r w:rsidRPr="00960F35">
        <w:rPr>
          <w:rFonts w:asciiTheme="minorHAnsi" w:hAnsiTheme="minorHAnsi" w:cs="Arial"/>
          <w:sz w:val="20"/>
          <w:lang w:val="es-ES"/>
        </w:rPr>
        <w:t>Franc. 51(1976) 26-34</w:t>
      </w:r>
      <w:proofErr w:type="gramStart"/>
      <w:r w:rsidRPr="00960F35">
        <w:rPr>
          <w:rFonts w:asciiTheme="minorHAnsi" w:hAnsiTheme="minorHAnsi" w:cs="Arial"/>
          <w:sz w:val="20"/>
          <w:lang w:val="es-ES"/>
        </w:rPr>
        <w:t>;Anal</w:t>
      </w:r>
      <w:proofErr w:type="gramEnd"/>
      <w:r w:rsidRPr="00960F35">
        <w:rPr>
          <w:rFonts w:asciiTheme="minorHAnsi" w:hAnsiTheme="minorHAnsi" w:cs="Arial"/>
          <w:sz w:val="20"/>
          <w:lang w:val="es-ES"/>
        </w:rPr>
        <w:t xml:space="preserve">. O. F.M. Cap. 91(1975)214-221: Pal. Clero 55 (1976) 227-236; F. Jiménez, Fraternidadescontemplativas franciscanas de ayer y de hoy, in Estud. </w:t>
      </w:r>
      <w:r w:rsidRPr="00960F35">
        <w:rPr>
          <w:rFonts w:asciiTheme="minorHAnsi" w:hAnsiTheme="minorHAnsi" w:cs="Arial"/>
          <w:sz w:val="20"/>
          <w:lang w:val="it-IT"/>
        </w:rPr>
        <w:t xml:space="preserve">Franc. 79 (1978)318-331: Selecc. Franc. 8 (1979)361-372; </w:t>
      </w:r>
      <w:proofErr w:type="gramStart"/>
      <w:r w:rsidRPr="00960F35">
        <w:rPr>
          <w:rFonts w:asciiTheme="minorHAnsi" w:hAnsiTheme="minorHAnsi" w:cs="Arial"/>
          <w:sz w:val="20"/>
          <w:lang w:val="it-IT"/>
        </w:rPr>
        <w:t>A.Di</w:t>
      </w:r>
      <w:proofErr w:type="gramEnd"/>
      <w:r w:rsidRPr="00960F35">
        <w:rPr>
          <w:rFonts w:asciiTheme="minorHAnsi" w:hAnsiTheme="minorHAnsi" w:cs="Arial"/>
          <w:sz w:val="20"/>
          <w:lang w:val="it-IT"/>
        </w:rPr>
        <w:t xml:space="preserve"> Monda, Il con</w:t>
      </w:r>
      <w:r w:rsidRPr="00960F35">
        <w:rPr>
          <w:rFonts w:asciiTheme="minorHAnsi" w:hAnsiTheme="minorHAnsi" w:cs="Arial"/>
          <w:sz w:val="20"/>
          <w:lang w:val="it-IT"/>
        </w:rPr>
        <w:softHyphen/>
        <w:t>vento francescano «casa di preghiera» secondo le Costituzioni rinno</w:t>
      </w:r>
      <w:r w:rsidRPr="00960F35">
        <w:rPr>
          <w:rFonts w:asciiTheme="minorHAnsi" w:hAnsiTheme="minorHAnsi" w:cs="Arial"/>
          <w:sz w:val="20"/>
          <w:lang w:val="it-IT"/>
        </w:rPr>
        <w:softHyphen/>
        <w:t xml:space="preserve">vate delle famiglie francescane del 1 e 3 Ordine regolare, in Studi Ric. Franc. 7 (1978)125-147; </w:t>
      </w:r>
      <w:proofErr w:type="gramStart"/>
      <w:r w:rsidRPr="00960F35">
        <w:rPr>
          <w:rFonts w:asciiTheme="minorHAnsi" w:hAnsiTheme="minorHAnsi" w:cs="Arial"/>
          <w:sz w:val="20"/>
          <w:lang w:val="it-IT"/>
        </w:rPr>
        <w:t>G.Paludet</w:t>
      </w:r>
      <w:proofErr w:type="gramEnd"/>
      <w:r w:rsidRPr="00960F35">
        <w:rPr>
          <w:rFonts w:asciiTheme="minorHAnsi" w:hAnsiTheme="minorHAnsi" w:cs="Arial"/>
          <w:sz w:val="20"/>
          <w:lang w:val="it-IT"/>
        </w:rPr>
        <w:t>, Il comportamento dei Frati negli eremi (Per una esperienza temporanea e comunitaria di «vita ere</w:t>
      </w:r>
      <w:r w:rsidRPr="00960F35">
        <w:rPr>
          <w:rFonts w:asciiTheme="minorHAnsi" w:hAnsiTheme="minorHAnsi" w:cs="Arial"/>
          <w:sz w:val="20"/>
          <w:lang w:val="it-IT"/>
        </w:rPr>
        <w:softHyphen/>
        <w:t xml:space="preserve">mitica» secondo san Francesco), in Frate Franc. 45 (1978) 161-172, 254-264. </w:t>
      </w:r>
    </w:p>
  </w:footnote>
  <w:footnote w:id="87">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Circa il </w:t>
      </w:r>
      <w:proofErr w:type="gramStart"/>
      <w:r w:rsidRPr="00960F35">
        <w:rPr>
          <w:rFonts w:asciiTheme="minorHAnsi" w:hAnsiTheme="minorHAnsi" w:cs="Arial"/>
          <w:sz w:val="20"/>
          <w:lang w:val="it-IT"/>
        </w:rPr>
        <w:t>doc.</w:t>
      </w:r>
      <w:proofErr w:type="gramEnd"/>
      <w:r w:rsidRPr="00960F35">
        <w:rPr>
          <w:rFonts w:asciiTheme="minorHAnsi" w:hAnsiTheme="minorHAnsi" w:cs="Arial"/>
          <w:sz w:val="20"/>
          <w:lang w:val="it-IT"/>
        </w:rPr>
        <w:t xml:space="preserve"> di Taizé cf. </w:t>
      </w:r>
      <w:r w:rsidRPr="00960F35">
        <w:rPr>
          <w:rFonts w:asciiTheme="minorHAnsi" w:hAnsiTheme="minorHAnsi" w:cs="Arial"/>
          <w:i/>
          <w:sz w:val="20"/>
          <w:lang w:val="it-IT"/>
        </w:rPr>
        <w:t xml:space="preserve">Anal. O. F.M. Cap. 89 </w:t>
      </w:r>
      <w:r w:rsidRPr="00960F35">
        <w:rPr>
          <w:rFonts w:asciiTheme="minorHAnsi" w:hAnsiTheme="minorHAnsi" w:cs="Arial"/>
          <w:sz w:val="20"/>
          <w:lang w:val="it-IT"/>
        </w:rPr>
        <w:t xml:space="preserve">(1973); </w:t>
      </w:r>
      <w:r w:rsidRPr="00960F35">
        <w:rPr>
          <w:rFonts w:asciiTheme="minorHAnsi" w:hAnsiTheme="minorHAnsi" w:cs="Arial"/>
          <w:i/>
          <w:sz w:val="20"/>
          <w:lang w:val="it-IT"/>
        </w:rPr>
        <w:t xml:space="preserve">La nostra vita di preghiera. Atti del Convegno sul </w:t>
      </w:r>
      <w:proofErr w:type="gramStart"/>
      <w:r w:rsidRPr="00960F35">
        <w:rPr>
          <w:rFonts w:asciiTheme="minorHAnsi" w:hAnsiTheme="minorHAnsi" w:cs="Arial"/>
          <w:i/>
          <w:sz w:val="20"/>
          <w:lang w:val="it-IT"/>
        </w:rPr>
        <w:t>doc.</w:t>
      </w:r>
      <w:proofErr w:type="gramEnd"/>
      <w:r w:rsidRPr="00960F35">
        <w:rPr>
          <w:rFonts w:asciiTheme="minorHAnsi" w:hAnsiTheme="minorHAnsi" w:cs="Arial"/>
          <w:i/>
          <w:sz w:val="20"/>
          <w:lang w:val="it-IT"/>
        </w:rPr>
        <w:t xml:space="preserve"> di Taizé </w:t>
      </w:r>
      <w:r w:rsidRPr="00960F35">
        <w:rPr>
          <w:rFonts w:asciiTheme="minorHAnsi" w:hAnsiTheme="minorHAnsi" w:cs="Arial"/>
          <w:sz w:val="20"/>
          <w:lang w:val="it-IT"/>
        </w:rPr>
        <w:t>(Milano 19-21 febbr.</w:t>
      </w:r>
      <w:r w:rsidRPr="00960F35">
        <w:rPr>
          <w:rFonts w:asciiTheme="minorHAnsi" w:hAnsiTheme="minorHAnsi" w:cs="Arial"/>
          <w:sz w:val="20"/>
          <w:lang w:val="it-IT"/>
        </w:rPr>
        <w:softHyphen/>
        <w:t>Cremona 20-22 febbr. 1974</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 Suppl. agli </w:t>
      </w:r>
      <w:r w:rsidRPr="00960F35">
        <w:rPr>
          <w:rFonts w:asciiTheme="minorHAnsi" w:hAnsiTheme="minorHAnsi" w:cs="Arial"/>
          <w:i/>
          <w:sz w:val="20"/>
          <w:lang w:val="it-IT"/>
        </w:rPr>
        <w:t>Atti</w:t>
      </w:r>
      <w:r w:rsidRPr="00960F35">
        <w:rPr>
          <w:rFonts w:asciiTheme="minorHAnsi" w:hAnsiTheme="minorHAnsi"/>
          <w:i/>
          <w:sz w:val="20"/>
          <w:lang w:val="it-IT"/>
        </w:rPr>
        <w:t xml:space="preserve"> </w:t>
      </w:r>
      <w:r w:rsidRPr="00960F35">
        <w:rPr>
          <w:rFonts w:asciiTheme="minorHAnsi" w:hAnsiTheme="minorHAnsi" w:cs="Arial"/>
          <w:i/>
          <w:sz w:val="20"/>
          <w:lang w:val="it-IT"/>
        </w:rPr>
        <w:t xml:space="preserve">dei FF.MM.Capp. Prov. Lombardia, </w:t>
      </w:r>
      <w:r w:rsidRPr="00960F35">
        <w:rPr>
          <w:rFonts w:asciiTheme="minorHAnsi" w:hAnsiTheme="minorHAnsi" w:cs="Arial"/>
          <w:sz w:val="20"/>
          <w:lang w:val="it-IT"/>
        </w:rPr>
        <w:t xml:space="preserve">vol. 14 - N.6-7 </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aprile-sett. 1974</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 5-173. </w:t>
      </w:r>
    </w:p>
  </w:footnote>
  <w:footnote w:id="88">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Gia' scriveva Mattia Bellintani da Salo nella sua </w:t>
      </w:r>
      <w:r w:rsidRPr="00960F35">
        <w:rPr>
          <w:rFonts w:asciiTheme="minorHAnsi" w:hAnsiTheme="minorHAnsi" w:cs="Arial"/>
          <w:i/>
          <w:sz w:val="20"/>
          <w:lang w:val="it-IT"/>
        </w:rPr>
        <w:t xml:space="preserve">Prattica dell'oration mentale, </w:t>
      </w:r>
      <w:r w:rsidRPr="00960F35">
        <w:rPr>
          <w:rFonts w:asciiTheme="minorHAnsi" w:hAnsiTheme="minorHAnsi" w:cs="Arial"/>
          <w:sz w:val="20"/>
          <w:lang w:val="it-IT"/>
        </w:rPr>
        <w:t>Brescia 1575, f.21r: «Sprezza il magisterio dello Spirito Santo chi dispregia le regole scritte, che danno il modo di orare».</w:t>
      </w:r>
    </w:p>
  </w:footnote>
  <w:footnote w:id="89">
    <w:p w:rsidR="00960F35" w:rsidRPr="00960F35" w:rsidRDefault="00960F35" w:rsidP="00960F35">
      <w:pPr>
        <w:pStyle w:val="p15"/>
        <w:spacing w:line="240" w:lineRule="auto"/>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de-DE"/>
        </w:rPr>
        <w:t xml:space="preserve"> Sono ottimi gli studi di O.Schmucki, Das Stundengebet in Leben und Lebre des bl. </w:t>
      </w:r>
      <w:r w:rsidRPr="00960F35">
        <w:rPr>
          <w:rFonts w:asciiTheme="minorHAnsi" w:hAnsiTheme="minorHAnsi" w:cs="Arial"/>
          <w:sz w:val="20"/>
          <w:lang w:val="it-IT"/>
        </w:rPr>
        <w:t xml:space="preserve">Franziskus von Assisi, in Fidelis 66 (1979) 322-342; </w:t>
      </w:r>
      <w:proofErr w:type="gramStart"/>
      <w:r w:rsidRPr="00960F35">
        <w:rPr>
          <w:rFonts w:asciiTheme="minorHAnsi" w:hAnsiTheme="minorHAnsi" w:cs="Arial"/>
          <w:sz w:val="20"/>
          <w:lang w:val="it-IT"/>
        </w:rPr>
        <w:t>id.</w:t>
      </w:r>
      <w:proofErr w:type="gramEnd"/>
      <w:r w:rsidRPr="00960F35">
        <w:rPr>
          <w:rFonts w:asciiTheme="minorHAnsi" w:hAnsiTheme="minorHAnsi" w:cs="Arial"/>
          <w:sz w:val="20"/>
          <w:lang w:val="it-IT"/>
        </w:rPr>
        <w:t>, Preghiera liturgica secondo l'esempio e l'insegnamento di san Fran</w:t>
      </w:r>
      <w:r w:rsidRPr="00960F35">
        <w:rPr>
          <w:rFonts w:asciiTheme="minorHAnsi" w:hAnsiTheme="minorHAnsi" w:cs="Arial"/>
          <w:sz w:val="20"/>
          <w:lang w:val="it-IT"/>
        </w:rPr>
        <w:softHyphen/>
        <w:t>cesco d'Assisi. Seconda edizione, Roma 1980: contiene anche uno studio su L'Ufficio della passione come esempio per celebrare la litur</w:t>
      </w:r>
      <w:r w:rsidRPr="00960F35">
        <w:rPr>
          <w:rFonts w:asciiTheme="minorHAnsi" w:hAnsiTheme="minorHAnsi" w:cs="Arial"/>
          <w:sz w:val="20"/>
          <w:lang w:val="it-IT"/>
        </w:rPr>
        <w:softHyphen/>
        <w:t>gia delle ore (17-27, a p.</w:t>
      </w:r>
      <w:proofErr w:type="gramStart"/>
      <w:r w:rsidRPr="00960F35">
        <w:rPr>
          <w:rFonts w:asciiTheme="minorHAnsi" w:hAnsiTheme="minorHAnsi" w:cs="Arial"/>
          <w:sz w:val="20"/>
          <w:lang w:val="it-IT"/>
        </w:rPr>
        <w:t>28</w:t>
      </w:r>
      <w:proofErr w:type="gramEnd"/>
      <w:r w:rsidRPr="00960F35">
        <w:rPr>
          <w:rFonts w:asciiTheme="minorHAnsi" w:hAnsiTheme="minorHAnsi" w:cs="Arial"/>
          <w:sz w:val="20"/>
          <w:lang w:val="it-IT"/>
        </w:rPr>
        <w:t xml:space="preserve"> bibliografia) e un altro su Le «Lodi per ogni ora» - un invitatorio» francescano alla celebrazione dell'Ufficio divino (29-35); L.Profili, La preghiera liturgica di noi Frati Minori nel</w:t>
      </w:r>
      <w:r w:rsidRPr="00960F35">
        <w:rPr>
          <w:rFonts w:asciiTheme="minorHAnsi" w:hAnsiTheme="minorHAnsi" w:cs="Arial"/>
          <w:sz w:val="20"/>
          <w:lang w:val="it-IT"/>
        </w:rPr>
        <w:softHyphen/>
        <w:t xml:space="preserve">la nostra vita personale e fraterna, in Vita Min. 48 (1977) 9-20: Selecc. </w:t>
      </w:r>
      <w:proofErr w:type="gramStart"/>
      <w:r w:rsidRPr="00960F35">
        <w:rPr>
          <w:rFonts w:asciiTheme="minorHAnsi" w:hAnsiTheme="minorHAnsi" w:cs="Arial"/>
          <w:sz w:val="20"/>
          <w:lang w:val="en-CA"/>
        </w:rPr>
        <w:t>Franc.</w:t>
      </w:r>
      <w:proofErr w:type="gramEnd"/>
      <w:r w:rsidRPr="00960F35">
        <w:rPr>
          <w:rFonts w:asciiTheme="minorHAnsi" w:hAnsiTheme="minorHAnsi" w:cs="Arial"/>
          <w:sz w:val="20"/>
          <w:lang w:val="en-CA"/>
        </w:rPr>
        <w:t xml:space="preserve"> 5 (1976) 249-256; A.Anderson, The Liturgy of tbe Hours in tbe Franciscan Tradition, in The Cord 29 (1979) 117-125; B.Doerger, The Liturgy of the Hours in our Franciscan life today, ibid. 28 (1978) 22-30, 3645, 79-85; D.Gagnan, Office de la Passion, prière quotidienne de Saint François d'Assise, in Anton. </w:t>
      </w:r>
      <w:r w:rsidRPr="00960F35">
        <w:rPr>
          <w:rFonts w:asciiTheme="minorHAnsi" w:hAnsiTheme="minorHAnsi" w:cs="Arial"/>
          <w:sz w:val="20"/>
          <w:lang w:val="de-DE"/>
        </w:rPr>
        <w:t xml:space="preserve">55 (1980) 3-86. </w:t>
      </w:r>
    </w:p>
  </w:footnote>
  <w:footnote w:id="90">
    <w:p w:rsidR="00960F35" w:rsidRPr="00960F35" w:rsidRDefault="00960F35" w:rsidP="00960F35">
      <w:pPr>
        <w:pStyle w:val="p15"/>
        <w:spacing w:line="240" w:lineRule="auto"/>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de-DE"/>
        </w:rPr>
        <w:t xml:space="preserve"> Su questo aspetto cf. W.Egger, «'Den Herrn in den Scbriften suchen Franziskus von Assisi. Ein Leben nacb dem Evangelium, in Bibel und Kirche 31(1976)122-125; id., Nachfolge als Weg zum Leben. Chance neuerer exegetiscber Methoden dargelegt an Mk 10,17-31, Klosterneu burg 1979; Th. </w:t>
      </w:r>
      <w:r w:rsidRPr="00960F35">
        <w:rPr>
          <w:rFonts w:asciiTheme="minorHAnsi" w:hAnsiTheme="minorHAnsi" w:cs="Arial"/>
          <w:sz w:val="20"/>
          <w:lang w:val="it-IT"/>
        </w:rPr>
        <w:t>Deshonnet, François consultant l'Évangile, in Évangile</w:t>
      </w:r>
      <w:r w:rsidRPr="00960F35">
        <w:rPr>
          <w:rFonts w:asciiTheme="minorHAnsi" w:hAnsiTheme="minorHAnsi" w:cs="Arial"/>
          <w:sz w:val="20"/>
          <w:lang w:val="it-IT"/>
        </w:rPr>
        <w:softHyphen/>
        <w:t xml:space="preserve">aujourd'bui n.105 (1980) 41-54: Selecc. Franc. 9 (1980) 151-162; </w:t>
      </w:r>
      <w:proofErr w:type="gramStart"/>
      <w:r w:rsidRPr="00960F35">
        <w:rPr>
          <w:rFonts w:asciiTheme="minorHAnsi" w:hAnsiTheme="minorHAnsi" w:cs="Arial"/>
          <w:sz w:val="20"/>
          <w:lang w:val="it-IT"/>
        </w:rPr>
        <w:t>L.Iriarte</w:t>
      </w:r>
      <w:proofErr w:type="gramEnd"/>
      <w:r w:rsidRPr="00960F35">
        <w:rPr>
          <w:rFonts w:asciiTheme="minorHAnsi" w:hAnsiTheme="minorHAnsi" w:cs="Arial"/>
          <w:sz w:val="20"/>
          <w:lang w:val="it-IT"/>
        </w:rPr>
        <w:t>, Figure bibliche «privilegiate» neil 'itinerario spirituale di san Francesco, in Anal. O. F.M. Cap. 95 (1979) 240-252; id., Testi del N.T. particolarmente cari a San Francesco, in Laur. 19 (1978) 261-274:Selecc. Franc. 9 (1980) 137-150; Optatus van Asseldonk, Insegnamen</w:t>
      </w:r>
      <w:r w:rsidRPr="00960F35">
        <w:rPr>
          <w:rFonts w:asciiTheme="minorHAnsi" w:hAnsiTheme="minorHAnsi" w:cs="Arial"/>
          <w:sz w:val="20"/>
          <w:lang w:val="it-IT"/>
        </w:rPr>
        <w:softHyphen/>
        <w:t xml:space="preserve">ti biblici «privilegiati» negli scritti di san Francesco, in </w:t>
      </w:r>
      <w:proofErr w:type="gramStart"/>
      <w:r w:rsidRPr="00960F35">
        <w:rPr>
          <w:rFonts w:asciiTheme="minorHAnsi" w:hAnsiTheme="minorHAnsi" w:cs="Arial"/>
          <w:sz w:val="20"/>
          <w:lang w:val="it-IT"/>
        </w:rPr>
        <w:t>Anal.</w:t>
      </w:r>
      <w:proofErr w:type="gramEnd"/>
      <w:r w:rsidRPr="00960F35">
        <w:rPr>
          <w:rFonts w:asciiTheme="minorHAnsi" w:hAnsiTheme="minorHAnsi" w:cs="Arial"/>
          <w:sz w:val="20"/>
          <w:lang w:val="it-IT"/>
        </w:rPr>
        <w:t xml:space="preserve"> O. F.M. Cap. 95 (1979 (146-165; id., San Giovanni evangelista negli scritti di s.Francesco, in Laurent. 18 (1977) 225-255; </w:t>
      </w:r>
      <w:proofErr w:type="gramStart"/>
      <w:r w:rsidRPr="00960F35">
        <w:rPr>
          <w:rFonts w:asciiTheme="minorHAnsi" w:hAnsiTheme="minorHAnsi" w:cs="Arial"/>
          <w:sz w:val="20"/>
          <w:lang w:val="it-IT"/>
        </w:rPr>
        <w:t>id.</w:t>
      </w:r>
      <w:proofErr w:type="gramEnd"/>
      <w:r w:rsidRPr="00960F35">
        <w:rPr>
          <w:rFonts w:asciiTheme="minorHAnsi" w:hAnsiTheme="minorHAnsi" w:cs="Arial"/>
          <w:sz w:val="20"/>
          <w:lang w:val="it-IT"/>
        </w:rPr>
        <w:t>, Altri aspetti giovan</w:t>
      </w:r>
      <w:r w:rsidRPr="00960F35">
        <w:rPr>
          <w:rFonts w:asciiTheme="minorHAnsi" w:hAnsiTheme="minorHAnsi" w:cs="Arial"/>
          <w:sz w:val="20"/>
          <w:lang w:val="it-IT"/>
        </w:rPr>
        <w:softHyphen/>
        <w:t>nei negli scritti di S. Francesco, in Anton. 54 (1979) 447486; id., Le lettere di S.Pietro negli scritti di S. Francesco, in Coll.Franc. 48 (1978)</w:t>
      </w:r>
    </w:p>
    <w:p w:rsidR="00960F35" w:rsidRPr="00960F35" w:rsidRDefault="00960F35" w:rsidP="00960F35">
      <w:pPr>
        <w:pStyle w:val="p9"/>
        <w:spacing w:line="240" w:lineRule="auto"/>
        <w:rPr>
          <w:rFonts w:asciiTheme="minorHAnsi" w:hAnsiTheme="minorHAnsi" w:cs="Arial"/>
          <w:sz w:val="20"/>
          <w:lang w:val="it-IT"/>
        </w:rPr>
      </w:pPr>
      <w:r w:rsidRPr="00960F35">
        <w:rPr>
          <w:rFonts w:asciiTheme="minorHAnsi" w:hAnsiTheme="minorHAnsi" w:cs="Arial"/>
          <w:sz w:val="20"/>
          <w:lang w:val="it-IT"/>
        </w:rPr>
        <w:t xml:space="preserve">67-76. </w:t>
      </w:r>
    </w:p>
  </w:footnote>
  <w:footnote w:id="91">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rPr>
        <w:t xml:space="preserve"> Cf. K.Esser-E.Grau, </w:t>
      </w:r>
      <w:r w:rsidRPr="00960F35">
        <w:rPr>
          <w:rFonts w:asciiTheme="minorHAnsi" w:hAnsiTheme="minorHAnsi" w:cs="Arial"/>
          <w:i/>
        </w:rPr>
        <w:t xml:space="preserve">Orar en comunion con </w:t>
      </w:r>
      <w:proofErr w:type="gramStart"/>
      <w:r w:rsidRPr="00960F35">
        <w:rPr>
          <w:rFonts w:asciiTheme="minorHAnsi" w:hAnsiTheme="minorHAnsi" w:cs="Arial"/>
          <w:i/>
        </w:rPr>
        <w:t xml:space="preserve">la </w:t>
      </w:r>
      <w:proofErr w:type="gramEnd"/>
      <w:r w:rsidRPr="00960F35">
        <w:rPr>
          <w:rFonts w:asciiTheme="minorHAnsi" w:hAnsiTheme="minorHAnsi" w:cs="Arial"/>
          <w:i/>
        </w:rPr>
        <w:t xml:space="preserve">Iglesia, </w:t>
      </w:r>
      <w:r w:rsidRPr="00960F35">
        <w:rPr>
          <w:rFonts w:asciiTheme="minorHAnsi" w:hAnsiTheme="minorHAnsi" w:cs="Arial"/>
        </w:rPr>
        <w:t xml:space="preserve">in </w:t>
      </w:r>
      <w:r w:rsidRPr="00960F35">
        <w:rPr>
          <w:rFonts w:asciiTheme="minorHAnsi" w:hAnsiTheme="minorHAnsi" w:cs="Arial"/>
          <w:i/>
        </w:rPr>
        <w:t xml:space="preserve">Selecc. Franc. </w:t>
      </w:r>
      <w:r w:rsidRPr="00960F35">
        <w:rPr>
          <w:rFonts w:asciiTheme="minorHAnsi" w:hAnsiTheme="minorHAnsi" w:cs="Arial"/>
        </w:rPr>
        <w:t>3</w:t>
      </w:r>
      <w:proofErr w:type="gramStart"/>
      <w:r w:rsidRPr="00960F35">
        <w:rPr>
          <w:rFonts w:asciiTheme="minorHAnsi" w:hAnsiTheme="minorHAnsi" w:cs="Arial"/>
        </w:rPr>
        <w:t>(</w:t>
      </w:r>
      <w:proofErr w:type="gramEnd"/>
      <w:r w:rsidRPr="00960F35">
        <w:rPr>
          <w:rFonts w:asciiTheme="minorHAnsi" w:hAnsiTheme="minorHAnsi" w:cs="Arial"/>
        </w:rPr>
        <w:t xml:space="preserve">1974) </w:t>
      </w:r>
      <w:r w:rsidRPr="00960F35">
        <w:rPr>
          <w:rFonts w:asciiTheme="minorHAnsi" w:hAnsiTheme="minorHAnsi" w:cs="Arial"/>
          <w:i/>
        </w:rPr>
        <w:t xml:space="preserve">57-62; </w:t>
      </w:r>
      <w:r w:rsidRPr="00960F35">
        <w:rPr>
          <w:rFonts w:asciiTheme="minorHAnsi" w:hAnsiTheme="minorHAnsi" w:cs="Arial"/>
        </w:rPr>
        <w:t xml:space="preserve">F.S.Toppi, </w:t>
      </w:r>
      <w:r w:rsidRPr="00960F35">
        <w:rPr>
          <w:rFonts w:asciiTheme="minorHAnsi" w:hAnsiTheme="minorHAnsi" w:cs="Arial"/>
          <w:i/>
        </w:rPr>
        <w:t xml:space="preserve">La preghiera individuale e comunitaria in san Francesco d'Assisi, </w:t>
      </w:r>
      <w:r w:rsidRPr="00960F35">
        <w:rPr>
          <w:rFonts w:asciiTheme="minorHAnsi" w:hAnsiTheme="minorHAnsi" w:cs="Arial"/>
        </w:rPr>
        <w:t xml:space="preserve">in </w:t>
      </w:r>
      <w:r w:rsidRPr="00960F35">
        <w:rPr>
          <w:rFonts w:asciiTheme="minorHAnsi" w:hAnsiTheme="minorHAnsi" w:cs="Arial"/>
          <w:i/>
        </w:rPr>
        <w:t xml:space="preserve">Studi e Ric. </w:t>
      </w:r>
      <w:r w:rsidRPr="00960F35">
        <w:rPr>
          <w:rFonts w:asciiTheme="minorHAnsi" w:hAnsiTheme="minorHAnsi" w:cs="Arial"/>
          <w:i/>
          <w:lang w:val="es-ES"/>
        </w:rPr>
        <w:t xml:space="preserve">Franc. 7 </w:t>
      </w:r>
      <w:r w:rsidRPr="00960F35">
        <w:rPr>
          <w:rFonts w:asciiTheme="minorHAnsi" w:hAnsiTheme="minorHAnsi" w:cs="Arial"/>
          <w:lang w:val="es-ES"/>
        </w:rPr>
        <w:t xml:space="preserve">(1978) 7-28; id., </w:t>
      </w:r>
      <w:r w:rsidRPr="00960F35">
        <w:rPr>
          <w:rFonts w:asciiTheme="minorHAnsi" w:hAnsiTheme="minorHAnsi" w:cs="Arial"/>
          <w:i/>
          <w:lang w:val="es-ES"/>
        </w:rPr>
        <w:t>France</w:t>
      </w:r>
      <w:r w:rsidRPr="00960F35">
        <w:rPr>
          <w:rFonts w:asciiTheme="minorHAnsi" w:hAnsiTheme="minorHAnsi" w:cs="Arial"/>
          <w:i/>
          <w:lang w:val="es-ES"/>
        </w:rPr>
        <w:softHyphen/>
        <w:t xml:space="preserve">sco, insegnaci a pregare, </w:t>
      </w:r>
      <w:r w:rsidRPr="00960F35">
        <w:rPr>
          <w:rFonts w:asciiTheme="minorHAnsi" w:hAnsiTheme="minorHAnsi" w:cs="Arial"/>
          <w:lang w:val="es-ES"/>
        </w:rPr>
        <w:t xml:space="preserve">Palermo </w:t>
      </w:r>
      <w:r w:rsidRPr="00960F35">
        <w:rPr>
          <w:rFonts w:asciiTheme="minorHAnsi" w:hAnsiTheme="minorHAnsi" w:cs="Arial"/>
          <w:i/>
          <w:lang w:val="es-ES"/>
        </w:rPr>
        <w:t xml:space="preserve">1975; </w:t>
      </w:r>
      <w:r w:rsidRPr="00960F35">
        <w:rPr>
          <w:rFonts w:asciiTheme="minorHAnsi" w:hAnsiTheme="minorHAnsi" w:cs="Arial"/>
          <w:lang w:val="es-ES"/>
        </w:rPr>
        <w:t xml:space="preserve">P.Beguin, </w:t>
      </w:r>
      <w:r w:rsidRPr="00960F35">
        <w:rPr>
          <w:rFonts w:asciiTheme="minorHAnsi" w:hAnsiTheme="minorHAnsi" w:cs="Arial"/>
          <w:i/>
          <w:lang w:val="es-ES"/>
        </w:rPr>
        <w:t xml:space="preserve">Vision de Dios en San Francisco y la que tiene el hombre de hoy, </w:t>
      </w:r>
      <w:r w:rsidRPr="00960F35">
        <w:rPr>
          <w:rFonts w:asciiTheme="minorHAnsi" w:hAnsiTheme="minorHAnsi" w:cs="Arial"/>
          <w:lang w:val="es-ES"/>
        </w:rPr>
        <w:t xml:space="preserve">in </w:t>
      </w:r>
      <w:r w:rsidRPr="00960F35">
        <w:rPr>
          <w:rFonts w:asciiTheme="minorHAnsi" w:hAnsiTheme="minorHAnsi" w:cs="Arial"/>
          <w:i/>
          <w:lang w:val="es-ES"/>
        </w:rPr>
        <w:t xml:space="preserve">Verd. Vida </w:t>
      </w:r>
      <w:r w:rsidRPr="00960F35">
        <w:rPr>
          <w:rFonts w:asciiTheme="minorHAnsi" w:hAnsiTheme="minorHAnsi" w:cs="Arial"/>
          <w:lang w:val="es-ES"/>
        </w:rPr>
        <w:t xml:space="preserve">35 (1977) 47-71; F.S. Garrido, </w:t>
      </w:r>
      <w:r w:rsidRPr="00960F35">
        <w:rPr>
          <w:rFonts w:asciiTheme="minorHAnsi" w:hAnsiTheme="minorHAnsi" w:cs="Arial"/>
          <w:i/>
          <w:lang w:val="es-ES"/>
        </w:rPr>
        <w:t xml:space="preserve">La oracion comunitaria, </w:t>
      </w:r>
      <w:r w:rsidRPr="00960F35">
        <w:rPr>
          <w:rFonts w:asciiTheme="minorHAnsi" w:hAnsiTheme="minorHAnsi" w:cs="Arial"/>
          <w:lang w:val="es-ES"/>
        </w:rPr>
        <w:t xml:space="preserve">in </w:t>
      </w:r>
      <w:r w:rsidRPr="00960F35">
        <w:rPr>
          <w:rFonts w:asciiTheme="minorHAnsi" w:hAnsiTheme="minorHAnsi" w:cs="Arial"/>
          <w:i/>
          <w:lang w:val="es-ES"/>
        </w:rPr>
        <w:t xml:space="preserve">Selecc. Franc. </w:t>
      </w:r>
      <w:r w:rsidRPr="00960F35">
        <w:rPr>
          <w:rFonts w:asciiTheme="minorHAnsi" w:hAnsiTheme="minorHAnsi" w:cs="Arial"/>
          <w:lang w:val="es-ES"/>
        </w:rPr>
        <w:t xml:space="preserve">5 (1976) 266-272: </w:t>
      </w:r>
      <w:r w:rsidRPr="00960F35">
        <w:rPr>
          <w:rFonts w:asciiTheme="minorHAnsi" w:hAnsiTheme="minorHAnsi" w:cs="Arial"/>
          <w:i/>
          <w:lang w:val="es-ES"/>
        </w:rPr>
        <w:t xml:space="preserve">Vita Min. </w:t>
      </w:r>
      <w:r w:rsidRPr="00960F35">
        <w:rPr>
          <w:rFonts w:asciiTheme="minorHAnsi" w:hAnsiTheme="minorHAnsi" w:cs="Arial"/>
          <w:lang w:val="es-ES"/>
        </w:rPr>
        <w:t>48 (1977)39-48.</w:t>
      </w:r>
    </w:p>
  </w:footnote>
  <w:footnote w:id="92">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lang w:val="es-ES"/>
        </w:rPr>
        <w:tab/>
        <w:t xml:space="preserve"> Cost. 1536, n.4445; Alb. 8-9; Cost. 42 e 44. - E.Jungclaussen</w:t>
      </w:r>
      <w:r w:rsidRPr="00960F35">
        <w:rPr>
          <w:rFonts w:asciiTheme="minorHAnsi" w:hAnsiTheme="minorHAnsi" w:cs="Arial"/>
          <w:i/>
          <w:lang w:val="es-ES"/>
        </w:rPr>
        <w:t xml:space="preserve">, Die Fùlle erfahren. </w:t>
      </w:r>
      <w:r w:rsidRPr="00960F35">
        <w:rPr>
          <w:rFonts w:asciiTheme="minorHAnsi" w:hAnsiTheme="minorHAnsi" w:cs="Arial"/>
          <w:i/>
          <w:lang w:val="de-DE"/>
        </w:rPr>
        <w:t>Tage der Stille mit Frans von Assisi</w:t>
      </w:r>
      <w:r w:rsidRPr="00960F35">
        <w:rPr>
          <w:rFonts w:asciiTheme="minorHAnsi" w:hAnsiTheme="minorHAnsi" w:cs="Arial"/>
          <w:lang w:val="de-DE"/>
        </w:rPr>
        <w:t xml:space="preserve">, Freiburg 1978; id., </w:t>
      </w:r>
      <w:r w:rsidRPr="00960F35">
        <w:rPr>
          <w:rFonts w:asciiTheme="minorHAnsi" w:hAnsiTheme="minorHAnsi" w:cs="Arial"/>
          <w:i/>
          <w:lang w:val="de-DE"/>
        </w:rPr>
        <w:t>Bildhaftes und bildloses Beten bei Franz von Assisi. Ungegen</w:t>
      </w:r>
      <w:r w:rsidRPr="00960F35">
        <w:rPr>
          <w:rFonts w:asciiTheme="minorHAnsi" w:hAnsiTheme="minorHAnsi" w:cs="Arial"/>
          <w:i/>
          <w:lang w:val="de-DE"/>
        </w:rPr>
        <w:softHyphen/>
        <w:t>ständliche Meditation Festscbrift fùr Pater Ugo M. Enomiya-Lassalle S.J. zum 80. Geburtstag,</w:t>
      </w:r>
      <w:r w:rsidRPr="00960F35">
        <w:rPr>
          <w:rFonts w:asciiTheme="minorHAnsi" w:hAnsiTheme="minorHAnsi" w:cs="Arial"/>
          <w:lang w:val="de-DE"/>
        </w:rPr>
        <w:t xml:space="preserve"> Mainz 1978, 156-165; O.Schmucki, </w:t>
      </w:r>
      <w:r w:rsidRPr="00960F35">
        <w:rPr>
          <w:rFonts w:asciiTheme="minorHAnsi" w:hAnsiTheme="minorHAnsi" w:cs="Arial"/>
          <w:i/>
          <w:lang w:val="de-DE"/>
        </w:rPr>
        <w:t>Franci</w:t>
      </w:r>
      <w:r w:rsidRPr="00960F35">
        <w:rPr>
          <w:rFonts w:asciiTheme="minorHAnsi" w:hAnsiTheme="minorHAnsi" w:cs="Arial"/>
          <w:i/>
          <w:lang w:val="de-DE"/>
        </w:rPr>
        <w:softHyphen/>
        <w:t>scus «Dei Laudator et cultor». De Orationis vi ac frequentia in ejus cum scriptis tum rebus gestis</w:t>
      </w:r>
      <w:r w:rsidRPr="00960F35">
        <w:rPr>
          <w:rFonts w:asciiTheme="minorHAnsi" w:hAnsiTheme="minorHAnsi" w:cs="Arial"/>
          <w:lang w:val="de-DE"/>
        </w:rPr>
        <w:t xml:space="preserve">, in Laurent. </w:t>
      </w:r>
      <w:r w:rsidRPr="00960F35">
        <w:rPr>
          <w:rFonts w:asciiTheme="minorHAnsi" w:hAnsiTheme="minorHAnsi" w:cs="Arial"/>
        </w:rPr>
        <w:t xml:space="preserve">10 (1969)3-36, </w:t>
      </w:r>
      <w:proofErr w:type="gramStart"/>
      <w:r w:rsidRPr="00960F35">
        <w:rPr>
          <w:rFonts w:asciiTheme="minorHAnsi" w:hAnsiTheme="minorHAnsi" w:cs="Arial"/>
        </w:rPr>
        <w:t>173-215,245-282</w:t>
      </w:r>
      <w:proofErr w:type="gramEnd"/>
      <w:r w:rsidRPr="00960F35">
        <w:rPr>
          <w:rFonts w:asciiTheme="minorHAnsi" w:hAnsiTheme="minorHAnsi" w:cs="Arial"/>
        </w:rPr>
        <w:t>.</w:t>
      </w:r>
    </w:p>
  </w:footnote>
  <w:footnote w:id="93">
    <w:p w:rsidR="00960F35" w:rsidRPr="00960F35" w:rsidRDefault="00960F35" w:rsidP="00960F35">
      <w:pPr>
        <w:pStyle w:val="p13"/>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C.Cargnoni</w:t>
      </w:r>
      <w:proofErr w:type="gramEnd"/>
      <w:r w:rsidRPr="00960F35">
        <w:rPr>
          <w:rFonts w:asciiTheme="minorHAnsi" w:hAnsiTheme="minorHAnsi" w:cs="Arial"/>
          <w:sz w:val="20"/>
          <w:lang w:val="it-IT"/>
        </w:rPr>
        <w:t>, Esperienze e vita di pregbhera nella storia dell'Ordi</w:t>
      </w:r>
      <w:r w:rsidRPr="00960F35">
        <w:rPr>
          <w:rFonts w:asciiTheme="minorHAnsi" w:hAnsiTheme="minorHAnsi" w:cs="Arial"/>
          <w:sz w:val="20"/>
          <w:lang w:val="it-IT"/>
        </w:rPr>
        <w:softHyphen/>
        <w:t>ne Francescano, Rorna 1980; F.Mastroianni, L 'esperienza contempla</w:t>
      </w:r>
      <w:r w:rsidRPr="00960F35">
        <w:rPr>
          <w:rFonts w:asciiTheme="minorHAnsi" w:hAnsiTheme="minorHAnsi" w:cs="Arial"/>
          <w:sz w:val="20"/>
          <w:lang w:val="it-IT"/>
        </w:rPr>
        <w:softHyphen/>
        <w:t>tiva francescana dal Serafico Padre ai Cappuccini, in Boll. Uff Prov. Foggia, an. 1979, Foggia 1980, 103-123; L.Iriarte, Le lodi e le pre</w:t>
      </w:r>
      <w:r w:rsidRPr="00960F35">
        <w:rPr>
          <w:rFonts w:asciiTheme="minorHAnsi" w:hAnsiTheme="minorHAnsi" w:cs="Arial"/>
          <w:sz w:val="20"/>
          <w:lang w:val="it-IT"/>
        </w:rPr>
        <w:softHyphen/>
        <w:t xml:space="preserve">ghiere di s. Francesco, in Vita Min. 51(1980) 435446; Moise Blatrix, La tradition franciscaine (Prières de tous les ternps,7). </w:t>
      </w:r>
      <w:r w:rsidRPr="00960F35">
        <w:rPr>
          <w:rFonts w:asciiTheme="minorHAnsi" w:hAnsiTheme="minorHAnsi" w:cs="Arial"/>
          <w:sz w:val="20"/>
        </w:rPr>
        <w:t xml:space="preserve">Textes choisis et présentés, Paris 1979; O.Schmucki, Luogo di preghiera, eremo, solitudine. </w:t>
      </w:r>
      <w:proofErr w:type="gramStart"/>
      <w:r w:rsidRPr="00960F35">
        <w:rPr>
          <w:rFonts w:asciiTheme="minorHAnsi" w:hAnsiTheme="minorHAnsi" w:cs="Arial"/>
          <w:sz w:val="20"/>
          <w:lang w:val="it-IT"/>
        </w:rPr>
        <w:t>Concetti e realizzazioni in S. Francesco d'Assisi, in Le case di pregbiera nella storia e spiritualita francescana, Napoli 1978, 33-53</w:t>
      </w:r>
      <w:proofErr w:type="gramEnd"/>
      <w:r w:rsidRPr="00960F35">
        <w:rPr>
          <w:rFonts w:asciiTheme="minorHAnsi" w:hAnsiTheme="minorHAnsi" w:cs="Arial"/>
          <w:sz w:val="20"/>
          <w:lang w:val="it-IT"/>
        </w:rPr>
        <w:t xml:space="preserve">. </w:t>
      </w:r>
    </w:p>
  </w:footnote>
  <w:footnote w:id="94">
    <w:p w:rsidR="00960F35" w:rsidRPr="00960F35" w:rsidRDefault="00960F35" w:rsidP="00960F35">
      <w:pPr>
        <w:pStyle w:val="p39"/>
        <w:spacing w:line="240" w:lineRule="auto"/>
        <w:ind w:left="0"/>
        <w:rPr>
          <w:rFonts w:asciiTheme="minorHAnsi" w:hAnsiTheme="minorHAnsi" w:cs="Arial"/>
          <w:sz w:val="20"/>
          <w:lang w:val="en-CA"/>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Hadrian Koch, </w:t>
      </w:r>
      <w:r w:rsidRPr="00960F35">
        <w:rPr>
          <w:rFonts w:asciiTheme="minorHAnsi" w:hAnsiTheme="minorHAnsi" w:cs="Arial"/>
          <w:i/>
          <w:sz w:val="20"/>
          <w:lang w:val="de-DE"/>
        </w:rPr>
        <w:t xml:space="preserve">Beten als Ausdruck der neuen Kreatùrlichkeit, </w:t>
      </w:r>
      <w:r w:rsidRPr="00960F35">
        <w:rPr>
          <w:rFonts w:asciiTheme="minorHAnsi" w:hAnsiTheme="minorHAnsi" w:cs="Arial"/>
          <w:sz w:val="20"/>
          <w:lang w:val="de-DE"/>
        </w:rPr>
        <w:t xml:space="preserve">in </w:t>
      </w:r>
      <w:r w:rsidRPr="00960F35">
        <w:rPr>
          <w:rFonts w:asciiTheme="minorHAnsi" w:hAnsiTheme="minorHAnsi" w:cs="Arial"/>
          <w:i/>
          <w:sz w:val="20"/>
          <w:lang w:val="de-DE"/>
        </w:rPr>
        <w:t xml:space="preserve">Tbur. </w:t>
      </w:r>
      <w:proofErr w:type="gramStart"/>
      <w:r w:rsidRPr="00960F35">
        <w:rPr>
          <w:rFonts w:asciiTheme="minorHAnsi" w:hAnsiTheme="minorHAnsi" w:cs="Arial"/>
          <w:i/>
          <w:sz w:val="20"/>
          <w:lang w:val="en-CA"/>
        </w:rPr>
        <w:t>Franc.</w:t>
      </w:r>
      <w:proofErr w:type="gramEnd"/>
      <w:r w:rsidRPr="00960F35">
        <w:rPr>
          <w:rFonts w:asciiTheme="minorHAnsi" w:hAnsiTheme="minorHAnsi" w:cs="Arial"/>
          <w:i/>
          <w:sz w:val="20"/>
          <w:lang w:val="en-CA"/>
        </w:rPr>
        <w:t xml:space="preserve"> </w:t>
      </w:r>
      <w:r w:rsidRPr="00960F35">
        <w:rPr>
          <w:rFonts w:asciiTheme="minorHAnsi" w:hAnsiTheme="minorHAnsi" w:cs="Arial"/>
          <w:sz w:val="20"/>
          <w:lang w:val="en-CA"/>
        </w:rPr>
        <w:t xml:space="preserve">31(1976) 271-281; H.Cousin Ewert, </w:t>
      </w:r>
      <w:r w:rsidRPr="00960F35">
        <w:rPr>
          <w:rFonts w:asciiTheme="minorHAnsi" w:hAnsiTheme="minorHAnsi" w:cs="Arial"/>
          <w:i/>
          <w:sz w:val="20"/>
          <w:lang w:val="en-CA"/>
        </w:rPr>
        <w:t>Franciscan medita</w:t>
      </w:r>
      <w:r w:rsidRPr="00960F35">
        <w:rPr>
          <w:rFonts w:asciiTheme="minorHAnsi" w:hAnsiTheme="minorHAnsi" w:cs="Arial"/>
          <w:i/>
          <w:sz w:val="20"/>
          <w:lang w:val="en-CA"/>
        </w:rPr>
        <w:softHyphen/>
        <w:t xml:space="preserve">tion: the mind'sjourney into God, in journal ofDharma </w:t>
      </w:r>
      <w:r w:rsidRPr="00960F35">
        <w:rPr>
          <w:rFonts w:asciiTheme="minorHAnsi" w:hAnsiTheme="minorHAnsi" w:cs="Arial"/>
          <w:sz w:val="20"/>
          <w:lang w:val="en-CA"/>
        </w:rPr>
        <w:t>2 (1977) 137-151.</w:t>
      </w:r>
    </w:p>
    <w:p w:rsidR="00960F35" w:rsidRPr="00960F35" w:rsidRDefault="00960F35" w:rsidP="00960F35">
      <w:pPr>
        <w:pStyle w:val="Testonotaapidipagina"/>
        <w:rPr>
          <w:rFonts w:asciiTheme="minorHAnsi" w:hAnsiTheme="minorHAnsi"/>
          <w:lang w:val="en-CA"/>
        </w:rPr>
      </w:pPr>
    </w:p>
  </w:footnote>
  <w:footnote w:id="95">
    <w:p w:rsidR="00960F35" w:rsidRPr="00960F35" w:rsidRDefault="00960F35" w:rsidP="00960F35">
      <w:pPr>
        <w:pStyle w:val="p39"/>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O.Schmucki</w:t>
      </w:r>
      <w:proofErr w:type="gramEnd"/>
      <w:r w:rsidRPr="00960F35">
        <w:rPr>
          <w:rFonts w:asciiTheme="minorHAnsi" w:hAnsiTheme="minorHAnsi" w:cs="Arial"/>
          <w:sz w:val="20"/>
          <w:lang w:val="it-IT"/>
        </w:rPr>
        <w:t xml:space="preserve">, L'indirizzo contemplativo dell'Ordine cappuccino primitivo, in Pic. Seraph. 12 (1975) 296-303; </w:t>
      </w:r>
      <w:proofErr w:type="gramStart"/>
      <w:r w:rsidRPr="00960F35">
        <w:rPr>
          <w:rFonts w:asciiTheme="minorHAnsi" w:hAnsiTheme="minorHAnsi" w:cs="Arial"/>
          <w:sz w:val="20"/>
          <w:lang w:val="it-IT"/>
        </w:rPr>
        <w:t>id.</w:t>
      </w:r>
      <w:proofErr w:type="gramEnd"/>
      <w:r w:rsidRPr="00960F35">
        <w:rPr>
          <w:rFonts w:asciiTheme="minorHAnsi" w:hAnsiTheme="minorHAnsi" w:cs="Arial"/>
          <w:sz w:val="20"/>
          <w:lang w:val="it-IT"/>
        </w:rPr>
        <w:t xml:space="preserve">, «Mentis silentium». </w:t>
      </w:r>
      <w:proofErr w:type="gramStart"/>
      <w:r w:rsidRPr="00960F35">
        <w:rPr>
          <w:rFonts w:asciiTheme="minorHAnsi" w:hAnsiTheme="minorHAnsi" w:cs="Arial"/>
          <w:sz w:val="20"/>
          <w:lang w:val="it-IT"/>
        </w:rPr>
        <w:t>il</w:t>
      </w:r>
      <w:proofErr w:type="gramEnd"/>
      <w:r w:rsidRPr="00960F35">
        <w:rPr>
          <w:rFonts w:asciiTheme="minorHAnsi" w:hAnsiTheme="minorHAnsi" w:cs="Arial"/>
          <w:sz w:val="20"/>
          <w:lang w:val="it-IT"/>
        </w:rPr>
        <w:t xml:space="preserve"> programma contemplativo nell'Ordine francescano primitivo,, in Laurent. 14 (1973) 177-222; </w:t>
      </w:r>
      <w:proofErr w:type="gramStart"/>
      <w:r w:rsidRPr="00960F35">
        <w:rPr>
          <w:rFonts w:asciiTheme="minorHAnsi" w:hAnsiTheme="minorHAnsi" w:cs="Arial"/>
          <w:sz w:val="20"/>
          <w:lang w:val="it-IT"/>
        </w:rPr>
        <w:t>id.</w:t>
      </w:r>
      <w:proofErr w:type="gramEnd"/>
      <w:r w:rsidRPr="00960F35">
        <w:rPr>
          <w:rFonts w:asciiTheme="minorHAnsi" w:hAnsiTheme="minorHAnsi" w:cs="Arial"/>
          <w:sz w:val="20"/>
          <w:lang w:val="it-IT"/>
        </w:rPr>
        <w:t>, La preghiera francescana, in La no</w:t>
      </w:r>
      <w:r w:rsidRPr="00960F35">
        <w:rPr>
          <w:rFonts w:asciiTheme="minorHAnsi" w:hAnsiTheme="minorHAnsi" w:cs="Arial"/>
          <w:sz w:val="20"/>
          <w:lang w:val="it-IT"/>
        </w:rPr>
        <w:softHyphen/>
        <w:t xml:space="preserve">stra vita di preghiera. Atti del convegno sul </w:t>
      </w:r>
      <w:proofErr w:type="gramStart"/>
      <w:r w:rsidRPr="00960F35">
        <w:rPr>
          <w:rFonts w:asciiTheme="minorHAnsi" w:hAnsiTheme="minorHAnsi" w:cs="Arial"/>
          <w:sz w:val="20"/>
          <w:lang w:val="it-IT"/>
        </w:rPr>
        <w:t>Doc.</w:t>
      </w:r>
      <w:proofErr w:type="gramEnd"/>
      <w:r w:rsidRPr="00960F35">
        <w:rPr>
          <w:rFonts w:asciiTheme="minorHAnsi" w:hAnsiTheme="minorHAnsi" w:cs="Arial"/>
          <w:sz w:val="20"/>
          <w:lang w:val="it-IT"/>
        </w:rPr>
        <w:t xml:space="preserve"> di Taizé (nota 70), 170-121; Remigius ab Alosto, De oratione mentali in O. F.M. Cap.in Coll. Franc. 3 (1933) 4O-66; 9 (1939) 164-192; </w:t>
      </w:r>
      <w:proofErr w:type="gramStart"/>
      <w:r w:rsidRPr="00960F35">
        <w:rPr>
          <w:rFonts w:asciiTheme="minorHAnsi" w:hAnsiTheme="minorHAnsi" w:cs="Arial"/>
          <w:sz w:val="20"/>
          <w:lang w:val="it-IT"/>
        </w:rPr>
        <w:t>M.Sheehan</w:t>
      </w:r>
      <w:proofErr w:type="gramEnd"/>
      <w:r w:rsidRPr="00960F35">
        <w:rPr>
          <w:rFonts w:asciiTheme="minorHAnsi" w:hAnsiTheme="minorHAnsi" w:cs="Arial"/>
          <w:sz w:val="20"/>
          <w:lang w:val="it-IT"/>
        </w:rPr>
        <w:t>, Con</w:t>
      </w:r>
      <w:r w:rsidRPr="00960F35">
        <w:rPr>
          <w:rFonts w:asciiTheme="minorHAnsi" w:hAnsiTheme="minorHAnsi" w:cs="Arial"/>
          <w:sz w:val="20"/>
          <w:lang w:val="it-IT"/>
        </w:rPr>
        <w:softHyphen/>
        <w:t xml:space="preserve">templation in the Franciscan tradition, in The cord 29 (1979)182-189. - Sulla meditazione oggi cf. </w:t>
      </w:r>
      <w:proofErr w:type="gramStart"/>
      <w:r w:rsidRPr="00960F35">
        <w:rPr>
          <w:rFonts w:asciiTheme="minorHAnsi" w:hAnsiTheme="minorHAnsi" w:cs="Arial"/>
          <w:sz w:val="20"/>
          <w:lang w:val="it-IT"/>
        </w:rPr>
        <w:t>La</w:t>
      </w:r>
      <w:proofErr w:type="gramEnd"/>
      <w:r w:rsidRPr="00960F35">
        <w:rPr>
          <w:rFonts w:asciiTheme="minorHAnsi" w:hAnsiTheme="minorHAnsi" w:cs="Arial"/>
          <w:sz w:val="20"/>
          <w:lang w:val="it-IT"/>
        </w:rPr>
        <w:t xml:space="preserve"> vie spirituelle, 59 - N.621 (1977). </w:t>
      </w:r>
    </w:p>
  </w:footnote>
  <w:footnote w:id="96">
    <w:p w:rsidR="00960F35" w:rsidRPr="00960F35" w:rsidRDefault="00960F35" w:rsidP="00960F35">
      <w:pPr>
        <w:pStyle w:val="p41"/>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O.Schmucki, Meditation im Geist des hl. </w:t>
      </w:r>
      <w:r w:rsidRPr="00960F35">
        <w:rPr>
          <w:rFonts w:asciiTheme="minorHAnsi" w:hAnsiTheme="minorHAnsi" w:cs="Arial"/>
          <w:sz w:val="20"/>
          <w:lang w:val="it-IT"/>
        </w:rPr>
        <w:t xml:space="preserve">F. von A., in Fidelis 62 (1975) 145-154; 63 (1975) 3340; id., La meditazione francescana, in It. Franc. 48 (1973) 75-89; </w:t>
      </w:r>
      <w:proofErr w:type="gramStart"/>
      <w:r w:rsidRPr="00960F35">
        <w:rPr>
          <w:rFonts w:asciiTheme="minorHAnsi" w:hAnsiTheme="minorHAnsi" w:cs="Arial"/>
          <w:sz w:val="20"/>
          <w:lang w:val="it-IT"/>
        </w:rPr>
        <w:t>S.Lopez</w:t>
      </w:r>
      <w:proofErr w:type="gramEnd"/>
      <w:r w:rsidRPr="00960F35">
        <w:rPr>
          <w:rFonts w:asciiTheme="minorHAnsi" w:hAnsiTheme="minorHAnsi" w:cs="Arial"/>
          <w:sz w:val="20"/>
          <w:lang w:val="it-IT"/>
        </w:rPr>
        <w:t>, Caracter peculiar de la ora</w:t>
      </w:r>
      <w:r w:rsidRPr="00960F35">
        <w:rPr>
          <w:rFonts w:asciiTheme="minorHAnsi" w:hAnsiTheme="minorHAnsi" w:cs="Arial"/>
          <w:sz w:val="20"/>
          <w:lang w:val="it-IT"/>
        </w:rPr>
        <w:softHyphen/>
        <w:t>cion franciscana, in Verd. Vida 22 (1964) 119-143; A. Van Corsta</w:t>
      </w:r>
      <w:r w:rsidRPr="00960F35">
        <w:rPr>
          <w:rFonts w:asciiTheme="minorHAnsi" w:hAnsiTheme="minorHAnsi" w:cs="Arial"/>
          <w:sz w:val="20"/>
          <w:lang w:val="it-IT"/>
        </w:rPr>
        <w:softHyphen/>
        <w:t xml:space="preserve">nje, De biddende Franciscus, in Franciscus von Assisi 13(1976) 212-227. </w:t>
      </w:r>
    </w:p>
  </w:footnote>
  <w:footnote w:id="97">
    <w:p w:rsidR="00960F35" w:rsidRPr="00960F35" w:rsidRDefault="00960F35" w:rsidP="00960F35">
      <w:pPr>
        <w:pStyle w:val="p42"/>
        <w:tabs>
          <w:tab w:val="clear" w:pos="380"/>
        </w:tabs>
        <w:spacing w:line="240" w:lineRule="auto"/>
        <w:ind w:left="0" w:firstLine="0"/>
        <w:rPr>
          <w:rFonts w:asciiTheme="minorHAnsi" w:hAnsiTheme="minorHAnsi" w:cs="Arial"/>
          <w:sz w:val="20"/>
          <w:lang w:val="es-ES"/>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S.Lopez, La vida del Evangelio de Jesu Cristo. Comentario a la Regla de los Hermanos Menores. 1: «El Senor me revelo», in Selecc. Franc. 9 (1980) 269-292; id., «Mas con el ejemplo que con las pala</w:t>
      </w:r>
      <w:r w:rsidRPr="00960F35">
        <w:rPr>
          <w:rFonts w:asciiTheme="minorHAnsi" w:hAnsiTheme="minorHAnsi" w:cs="Arial"/>
          <w:sz w:val="20"/>
          <w:lang w:val="es-ES"/>
        </w:rPr>
        <w:softHyphen/>
        <w:t xml:space="preserve">bras». Espiritu, palabra, Eucaristia, Iglesia, ibid. 7 (1978) 269-286.-Vedi sopra nota 80. </w:t>
      </w:r>
    </w:p>
  </w:footnote>
  <w:footnote w:id="98">
    <w:p w:rsidR="00960F35" w:rsidRPr="00960F35" w:rsidRDefault="00960F35" w:rsidP="00960F35">
      <w:pPr>
        <w:pStyle w:val="p46"/>
        <w:tabs>
          <w:tab w:val="clear" w:pos="1780"/>
        </w:tabs>
        <w:spacing w:line="240" w:lineRule="auto"/>
        <w:ind w:left="0" w:firstLine="0"/>
        <w:rPr>
          <w:rFonts w:asciiTheme="minorHAnsi" w:hAnsiTheme="minorHAnsi" w:cs="Arial"/>
          <w:sz w:val="20"/>
          <w:lang w:val="es-ES"/>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Rnb 9,14; </w:t>
      </w:r>
      <w:r w:rsidRPr="00960F35">
        <w:rPr>
          <w:rFonts w:asciiTheme="minorHAnsi" w:hAnsiTheme="minorHAnsi" w:cs="Arial"/>
          <w:i/>
          <w:sz w:val="20"/>
          <w:lang w:val="es-ES"/>
        </w:rPr>
        <w:t xml:space="preserve">12,5; </w:t>
      </w:r>
      <w:r w:rsidRPr="00960F35">
        <w:rPr>
          <w:rFonts w:asciiTheme="minorHAnsi" w:hAnsiTheme="minorHAnsi" w:cs="Arial"/>
          <w:sz w:val="20"/>
          <w:lang w:val="es-ES"/>
        </w:rPr>
        <w:t>22,19-27; 23,8; Rb 10,9; Adrn. 16,1-2; Ep.Fid.11</w:t>
      </w:r>
      <w:proofErr w:type="gramStart"/>
      <w:r w:rsidRPr="00960F35">
        <w:rPr>
          <w:rFonts w:asciiTheme="minorHAnsi" w:hAnsiTheme="minorHAnsi" w:cs="Arial"/>
          <w:sz w:val="20"/>
          <w:lang w:val="es-ES"/>
        </w:rPr>
        <w:t>,14.18</w:t>
      </w:r>
      <w:proofErr w:type="gramEnd"/>
      <w:r w:rsidRPr="00960F35">
        <w:rPr>
          <w:rFonts w:asciiTheme="minorHAnsi" w:hAnsiTheme="minorHAnsi" w:cs="Arial"/>
          <w:sz w:val="20"/>
          <w:lang w:val="es-ES"/>
        </w:rPr>
        <w:t xml:space="preserve">-19.37.53; Ep.Ord. 6-7.42; Or.Cruc. 1. </w:t>
      </w:r>
    </w:p>
  </w:footnote>
  <w:footnote w:id="99">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rPr>
        <w:t xml:space="preserve"> G. Lauriola, </w:t>
      </w:r>
      <w:r w:rsidRPr="00960F35">
        <w:rPr>
          <w:rFonts w:asciiTheme="minorHAnsi" w:hAnsiTheme="minorHAnsi" w:cs="Arial"/>
          <w:i/>
        </w:rPr>
        <w:t xml:space="preserve">La personalita di Francesco d'Assisi nel Cantico delle Creature, </w:t>
      </w:r>
      <w:r w:rsidRPr="00960F35">
        <w:rPr>
          <w:rFonts w:asciiTheme="minorHAnsi" w:hAnsiTheme="minorHAnsi" w:cs="Arial"/>
        </w:rPr>
        <w:t xml:space="preserve">in </w:t>
      </w:r>
      <w:proofErr w:type="gramStart"/>
      <w:r w:rsidRPr="00960F35">
        <w:rPr>
          <w:rFonts w:asciiTheme="minorHAnsi" w:hAnsiTheme="minorHAnsi" w:cs="Arial"/>
          <w:i/>
        </w:rPr>
        <w:t>Frate</w:t>
      </w:r>
      <w:proofErr w:type="gramEnd"/>
      <w:r w:rsidRPr="00960F35">
        <w:rPr>
          <w:rFonts w:asciiTheme="minorHAnsi" w:hAnsiTheme="minorHAnsi" w:cs="Arial"/>
          <w:i/>
        </w:rPr>
        <w:t xml:space="preserve"> Franc. </w:t>
      </w:r>
      <w:r w:rsidRPr="00960F35">
        <w:rPr>
          <w:rFonts w:asciiTheme="minorHAnsi" w:hAnsiTheme="minorHAnsi" w:cs="Arial"/>
          <w:lang w:val="es-ES"/>
        </w:rPr>
        <w:t xml:space="preserve">47 (1980)18-30; S.Lopez, </w:t>
      </w:r>
      <w:r w:rsidRPr="00960F35">
        <w:rPr>
          <w:rFonts w:asciiTheme="minorHAnsi" w:hAnsiTheme="minorHAnsi" w:cs="Arial"/>
          <w:i/>
          <w:lang w:val="es-ES"/>
        </w:rPr>
        <w:t>«El gran limos</w:t>
      </w:r>
      <w:r w:rsidRPr="00960F35">
        <w:rPr>
          <w:rFonts w:asciiTheme="minorHAnsi" w:hAnsiTheme="minorHAnsi" w:cs="Arial"/>
          <w:i/>
          <w:lang w:val="es-ES"/>
        </w:rPr>
        <w:softHyphen/>
        <w:t xml:space="preserve">nero». La creacion, don de Dios y restitucion del hombre en alahanza y servicio a los hermanos, </w:t>
      </w:r>
      <w:r w:rsidRPr="00960F35">
        <w:rPr>
          <w:rFonts w:asciiTheme="minorHAnsi" w:hAnsiTheme="minorHAnsi" w:cs="Arial"/>
          <w:lang w:val="es-ES"/>
        </w:rPr>
        <w:t xml:space="preserve">in </w:t>
      </w:r>
      <w:r w:rsidRPr="00960F35">
        <w:rPr>
          <w:rFonts w:asciiTheme="minorHAnsi" w:hAnsiTheme="minorHAnsi" w:cs="Arial"/>
          <w:i/>
          <w:lang w:val="es-ES"/>
        </w:rPr>
        <w:t xml:space="preserve">Selecc. Franc. </w:t>
      </w:r>
      <w:r w:rsidRPr="00960F35">
        <w:rPr>
          <w:rFonts w:asciiTheme="minorHAnsi" w:hAnsiTheme="minorHAnsi" w:cs="Arial"/>
          <w:lang w:val="es-ES"/>
        </w:rPr>
        <w:t>5 (1976)123-144.</w:t>
      </w:r>
    </w:p>
  </w:footnote>
  <w:footnote w:id="100">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lang w:val="es-ES"/>
        </w:rPr>
        <w:t xml:space="preserve"> Cf. note 32, 58, 79. - Jacques de Scharnpheleer, </w:t>
      </w:r>
      <w:r w:rsidRPr="00960F35">
        <w:rPr>
          <w:rFonts w:asciiTheme="minorHAnsi" w:hAnsiTheme="minorHAnsi" w:cs="Arial"/>
          <w:i/>
          <w:lang w:val="es-ES"/>
        </w:rPr>
        <w:t xml:space="preserve">L'office de la Pâque Commentaire de l'Officium Passionis de saint François, </w:t>
      </w:r>
      <w:r w:rsidRPr="00960F35">
        <w:rPr>
          <w:rFonts w:asciiTheme="minorHAnsi" w:hAnsiTheme="minorHAnsi" w:cs="Arial"/>
          <w:lang w:val="es-ES"/>
        </w:rPr>
        <w:t>Paris-Bruxel</w:t>
      </w:r>
      <w:r w:rsidRPr="00960F35">
        <w:rPr>
          <w:rFonts w:asciiTheme="minorHAnsi" w:hAnsiTheme="minorHAnsi" w:cs="Arial"/>
          <w:lang w:val="es-ES"/>
        </w:rPr>
        <w:softHyphen/>
        <w:t xml:space="preserve">les 1963; E.Franceschini, </w:t>
      </w:r>
      <w:r w:rsidRPr="00960F35">
        <w:rPr>
          <w:rFonts w:asciiTheme="minorHAnsi" w:hAnsiTheme="minorHAnsi" w:cs="Arial"/>
          <w:i/>
          <w:lang w:val="es-ES"/>
        </w:rPr>
        <w:t>L»'Officium Passionis Domini» di S.Fran</w:t>
      </w:r>
      <w:r w:rsidRPr="00960F35">
        <w:rPr>
          <w:rFonts w:asciiTheme="minorHAnsi" w:hAnsiTheme="minorHAnsi" w:cs="Arial"/>
          <w:i/>
          <w:lang w:val="es-ES"/>
        </w:rPr>
        <w:softHyphen/>
        <w:t xml:space="preserve">cesco, </w:t>
      </w:r>
      <w:r w:rsidRPr="00960F35">
        <w:rPr>
          <w:rFonts w:asciiTheme="minorHAnsi" w:hAnsiTheme="minorHAnsi" w:cs="Arial"/>
          <w:lang w:val="es-ES"/>
        </w:rPr>
        <w:t xml:space="preserve">in </w:t>
      </w:r>
      <w:r w:rsidRPr="00960F35">
        <w:rPr>
          <w:rFonts w:asciiTheme="minorHAnsi" w:hAnsiTheme="minorHAnsi" w:cs="Arial"/>
          <w:i/>
          <w:lang w:val="es-ES"/>
        </w:rPr>
        <w:t xml:space="preserve">Scritti di filologia latina medievale, </w:t>
      </w:r>
      <w:r w:rsidRPr="00960F35">
        <w:rPr>
          <w:rFonts w:asciiTheme="minorHAnsi" w:hAnsiTheme="minorHAnsi" w:cs="Arial"/>
          <w:lang w:val="es-ES"/>
        </w:rPr>
        <w:t xml:space="preserve">Padova </w:t>
      </w:r>
      <w:r w:rsidRPr="00960F35">
        <w:rPr>
          <w:rFonts w:asciiTheme="minorHAnsi" w:hAnsiTheme="minorHAnsi" w:cs="Arial"/>
          <w:i/>
          <w:lang w:val="es-ES"/>
        </w:rPr>
        <w:t xml:space="preserve">1979, </w:t>
      </w:r>
      <w:r w:rsidRPr="00960F35">
        <w:rPr>
          <w:rFonts w:asciiTheme="minorHAnsi" w:hAnsiTheme="minorHAnsi" w:cs="Arial"/>
          <w:lang w:val="es-ES"/>
        </w:rPr>
        <w:t xml:space="preserve">vol. Il, </w:t>
      </w:r>
      <w:r w:rsidRPr="00960F35">
        <w:rPr>
          <w:rFonts w:asciiTheme="minorHAnsi" w:hAnsiTheme="minorHAnsi" w:cs="Arial"/>
          <w:i/>
          <w:lang w:val="es-ES"/>
        </w:rPr>
        <w:t xml:space="preserve">756-765: Forma Sororum </w:t>
      </w:r>
      <w:r w:rsidRPr="00960F35">
        <w:rPr>
          <w:rFonts w:asciiTheme="minorHAnsi" w:hAnsiTheme="minorHAnsi" w:cs="Arial"/>
          <w:lang w:val="es-ES"/>
        </w:rPr>
        <w:t>17 (1980) 37-44.</w:t>
      </w:r>
    </w:p>
  </w:footnote>
  <w:footnote w:id="101">
    <w:p w:rsidR="00960F35" w:rsidRPr="00960F35" w:rsidRDefault="00960F35" w:rsidP="00960F35">
      <w:pPr>
        <w:pStyle w:val="p49"/>
        <w:tabs>
          <w:tab w:val="left" w:pos="1300"/>
        </w:tabs>
        <w:spacing w:line="240" w:lineRule="auto"/>
        <w:ind w:left="0"/>
        <w:rPr>
          <w:rFonts w:asciiTheme="minorHAnsi" w:hAnsiTheme="minorHAnsi" w:cs="Arial"/>
          <w:sz w:val="20"/>
        </w:rPr>
      </w:pPr>
      <w:r w:rsidRPr="00960F35">
        <w:rPr>
          <w:rStyle w:val="Caratteredellanota"/>
          <w:rFonts w:asciiTheme="minorHAnsi" w:hAnsiTheme="minorHAnsi"/>
        </w:rPr>
        <w:footnoteRef/>
      </w:r>
      <w:r w:rsidRPr="00960F35">
        <w:rPr>
          <w:rFonts w:asciiTheme="minorHAnsi" w:hAnsiTheme="minorHAnsi" w:cs="Arial"/>
          <w:sz w:val="20"/>
          <w:lang w:val="es-ES"/>
        </w:rPr>
        <w:t xml:space="preserve"> S.Verhey, Der Mensch unter der Herrschaft Gottes, Dùsseldorf 1960</w:t>
      </w:r>
      <w:proofErr w:type="gramStart"/>
      <w:r w:rsidRPr="00960F35">
        <w:rPr>
          <w:rFonts w:asciiTheme="minorHAnsi" w:hAnsiTheme="minorHAnsi" w:cs="Arial"/>
          <w:sz w:val="20"/>
          <w:lang w:val="es-ES"/>
        </w:rPr>
        <w:t>;S.Lôpez</w:t>
      </w:r>
      <w:proofErr w:type="gramEnd"/>
      <w:r w:rsidRPr="00960F35">
        <w:rPr>
          <w:rFonts w:asciiTheme="minorHAnsi" w:hAnsiTheme="minorHAnsi" w:cs="Arial"/>
          <w:sz w:val="20"/>
          <w:lang w:val="es-ES"/>
        </w:rPr>
        <w:t xml:space="preserve">, El Dios para quien hailaba Francisco, in Verd. </w:t>
      </w:r>
      <w:r w:rsidRPr="00960F35">
        <w:rPr>
          <w:rFonts w:asciiTheme="minorHAnsi" w:hAnsiTheme="minorHAnsi" w:cs="Arial"/>
          <w:sz w:val="20"/>
        </w:rPr>
        <w:t xml:space="preserve">Vida 34 (1976) 33-55; M.Hubaut, Le mystère de la vivante Trinité dans la vie et la prière de saint François d'Assise, in Évangile-aujourd'huin.95 (1977) 43-50 </w:t>
      </w:r>
    </w:p>
  </w:footnote>
  <w:footnote w:id="102">
    <w:p w:rsidR="00960F35" w:rsidRPr="00960F35" w:rsidRDefault="00960F35" w:rsidP="00960F35">
      <w:pPr>
        <w:pStyle w:val="p50"/>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w:t>
      </w:r>
      <w:proofErr w:type="gramStart"/>
      <w:r w:rsidRPr="00960F35">
        <w:rPr>
          <w:rFonts w:asciiTheme="minorHAnsi" w:hAnsiTheme="minorHAnsi" w:cs="Arial"/>
          <w:sz w:val="20"/>
          <w:lang w:val="it-IT"/>
        </w:rPr>
        <w:t>C.Tescaroli</w:t>
      </w:r>
      <w:proofErr w:type="gramEnd"/>
      <w:r w:rsidRPr="00960F35">
        <w:rPr>
          <w:rFonts w:asciiTheme="minorHAnsi" w:hAnsiTheme="minorHAnsi" w:cs="Arial"/>
          <w:sz w:val="20"/>
          <w:lang w:val="it-IT"/>
        </w:rPr>
        <w:t>, Francesco d'Assisi, il fratello universale, Leumann (To</w:t>
      </w:r>
      <w:r w:rsidRPr="00960F35">
        <w:rPr>
          <w:rFonts w:asciiTheme="minorHAnsi" w:hAnsiTheme="minorHAnsi" w:cs="Arial"/>
          <w:sz w:val="20"/>
          <w:lang w:val="it-IT"/>
        </w:rPr>
        <w:softHyphen/>
        <w:t xml:space="preserve">rino) 1979. </w:t>
      </w:r>
    </w:p>
  </w:footnote>
  <w:footnote w:id="103">
    <w:p w:rsidR="00960F35" w:rsidRPr="00960F35" w:rsidRDefault="00960F35" w:rsidP="00960F35">
      <w:pPr>
        <w:pStyle w:val="p58"/>
        <w:tabs>
          <w:tab w:val="left" w:pos="130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O.Schmucki</w:t>
      </w:r>
      <w:proofErr w:type="gramEnd"/>
      <w:r w:rsidRPr="00960F35">
        <w:rPr>
          <w:rFonts w:asciiTheme="minorHAnsi" w:hAnsiTheme="minorHAnsi" w:cs="Arial"/>
          <w:sz w:val="20"/>
          <w:lang w:val="it-IT"/>
        </w:rPr>
        <w:t>, La preghiera come elemento essenziale nella forma</w:t>
      </w:r>
      <w:r w:rsidRPr="00960F35">
        <w:rPr>
          <w:rFonts w:asciiTheme="minorHAnsi" w:hAnsiTheme="minorHAnsi" w:cs="Arial"/>
          <w:sz w:val="20"/>
          <w:lang w:val="it-IT"/>
        </w:rPr>
        <w:softHyphen/>
        <w:t xml:space="preserve">zione alla vita francescano-cappuccina, in Anal. O. F.M. Cap. 91(1975) 225-236: Selecc. Franc. 4 (1975) 315-328; </w:t>
      </w:r>
      <w:proofErr w:type="gramStart"/>
      <w:r w:rsidRPr="00960F35">
        <w:rPr>
          <w:rFonts w:asciiTheme="minorHAnsi" w:hAnsiTheme="minorHAnsi" w:cs="Arial"/>
          <w:sz w:val="20"/>
          <w:lang w:val="it-IT"/>
        </w:rPr>
        <w:t>L.Padovese</w:t>
      </w:r>
      <w:proofErr w:type="gramEnd"/>
      <w:r w:rsidRPr="00960F35">
        <w:rPr>
          <w:rFonts w:asciiTheme="minorHAnsi" w:hAnsiTheme="minorHAnsi" w:cs="Arial"/>
          <w:sz w:val="20"/>
          <w:lang w:val="it-IT"/>
        </w:rPr>
        <w:t xml:space="preserve">, Francesco d'Assisi maestro di vita spirituale, in It. Franc. 55 (1980) 449-464; Clemente da </w:t>
      </w:r>
      <w:proofErr w:type="gramStart"/>
      <w:r w:rsidRPr="00960F35">
        <w:rPr>
          <w:rFonts w:asciiTheme="minorHAnsi" w:hAnsiTheme="minorHAnsi" w:cs="Arial"/>
          <w:sz w:val="20"/>
          <w:lang w:val="it-IT"/>
        </w:rPr>
        <w:t>S.Maria</w:t>
      </w:r>
      <w:proofErr w:type="gramEnd"/>
      <w:r w:rsidRPr="00960F35">
        <w:rPr>
          <w:rFonts w:asciiTheme="minorHAnsi" w:hAnsiTheme="minorHAnsi" w:cs="Arial"/>
          <w:sz w:val="20"/>
          <w:lang w:val="it-IT"/>
        </w:rPr>
        <w:t xml:space="preserve">, L'orazione mentale anima della formazione nell'attuale legislazione dell'Ordine francescano, in It. Franc. 52 (1977) 419421. - Cost. 1536, n.41-42, 66, 120; Cost. 13,1-5; 33,7; 154,1-3; nota 70bis. </w:t>
      </w:r>
    </w:p>
  </w:footnote>
  <w:footnote w:id="104">
    <w:p w:rsidR="00960F35" w:rsidRPr="00960F35" w:rsidRDefault="00960F35" w:rsidP="00960F35">
      <w:pPr>
        <w:pStyle w:val="p53"/>
        <w:tabs>
          <w:tab w:val="clear" w:pos="1920"/>
          <w:tab w:val="left" w:pos="132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Capitolo Generale Straordinario OFMCap. a. 1974, Relatio de vita paenitentiae et continuae conversionis in hodiernis Ordinis nostri adiunctis, in </w:t>
      </w:r>
      <w:proofErr w:type="gramStart"/>
      <w:r w:rsidRPr="00960F35">
        <w:rPr>
          <w:rFonts w:asciiTheme="minorHAnsi" w:hAnsiTheme="minorHAnsi" w:cs="Arial"/>
          <w:sz w:val="20"/>
          <w:lang w:val="it-IT"/>
        </w:rPr>
        <w:t>Anal.</w:t>
      </w:r>
      <w:proofErr w:type="gramEnd"/>
      <w:r w:rsidRPr="00960F35">
        <w:rPr>
          <w:rFonts w:asciiTheme="minorHAnsi" w:hAnsiTheme="minorHAnsi" w:cs="Arial"/>
          <w:sz w:val="20"/>
          <w:lang w:val="it-IT"/>
        </w:rPr>
        <w:t xml:space="preserve"> O. F.M. Cap. 90 (1974)317-327. </w:t>
      </w:r>
    </w:p>
  </w:footnote>
  <w:footnote w:id="105">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Cost. 91-94.</w:t>
      </w:r>
    </w:p>
  </w:footnote>
  <w:footnote w:id="106">
    <w:p w:rsidR="00960F35" w:rsidRPr="00960F35" w:rsidRDefault="00960F35" w:rsidP="00960F35">
      <w:pPr>
        <w:pStyle w:val="Testonotaapidipagina"/>
        <w:rPr>
          <w:rFonts w:asciiTheme="minorHAnsi" w:hAnsiTheme="minorHAnsi" w:cs="Arial"/>
          <w:lang w:val="de-DE"/>
        </w:rPr>
      </w:pPr>
      <w:r w:rsidRPr="00960F35">
        <w:rPr>
          <w:rStyle w:val="Caratteredellanota"/>
          <w:rFonts w:asciiTheme="minorHAnsi" w:hAnsiTheme="minorHAnsi"/>
        </w:rPr>
        <w:footnoteRef/>
      </w:r>
      <w:r w:rsidRPr="00960F35">
        <w:rPr>
          <w:rFonts w:asciiTheme="minorHAnsi" w:hAnsiTheme="minorHAnsi" w:cs="Arial"/>
        </w:rPr>
        <w:t xml:space="preserve"> Oltre il gia' citato nel testo, cf. Cost.88 e sopra, nota 72.- </w:t>
      </w:r>
      <w:r w:rsidRPr="00960F35">
        <w:rPr>
          <w:rFonts w:asciiTheme="minorHAnsi" w:hAnsiTheme="minorHAnsi" w:cs="Arial"/>
          <w:lang w:val="de-DE"/>
        </w:rPr>
        <w:t xml:space="preserve">Vedi anche: Chrysostomus Dukker, </w:t>
      </w:r>
      <w:r w:rsidRPr="00960F35">
        <w:rPr>
          <w:rFonts w:asciiTheme="minorHAnsi" w:hAnsiTheme="minorHAnsi" w:cs="Arial"/>
          <w:i/>
          <w:lang w:val="de-DE"/>
        </w:rPr>
        <w:t>Umkehr des Herzens. Der Bussgedanke des hI. F.vo A</w:t>
      </w:r>
      <w:r w:rsidRPr="00960F35">
        <w:rPr>
          <w:rFonts w:asciiTheme="minorHAnsi" w:hAnsiTheme="minorHAnsi" w:cs="Arial"/>
          <w:lang w:val="de-DE"/>
        </w:rPr>
        <w:t xml:space="preserve">.,Werl/Westf. 1956; S.Verhey, </w:t>
      </w:r>
      <w:r w:rsidRPr="00960F35">
        <w:rPr>
          <w:rFonts w:asciiTheme="minorHAnsi" w:hAnsiTheme="minorHAnsi" w:cs="Arial"/>
          <w:i/>
          <w:lang w:val="de-DE"/>
        </w:rPr>
        <w:t xml:space="preserve">Das Leben der Busse nach F.von A., </w:t>
      </w:r>
      <w:r w:rsidRPr="00960F35">
        <w:rPr>
          <w:rFonts w:asciiTheme="minorHAnsi" w:hAnsiTheme="minorHAnsi" w:cs="Arial"/>
          <w:lang w:val="de-DE"/>
        </w:rPr>
        <w:t xml:space="preserve">in </w:t>
      </w:r>
      <w:r w:rsidRPr="00960F35">
        <w:rPr>
          <w:rFonts w:asciiTheme="minorHAnsi" w:hAnsiTheme="minorHAnsi" w:cs="Arial"/>
          <w:i/>
          <w:lang w:val="de-DE"/>
        </w:rPr>
        <w:t xml:space="preserve">Wiss. Weish. </w:t>
      </w:r>
      <w:r w:rsidRPr="00960F35">
        <w:rPr>
          <w:rFonts w:asciiTheme="minorHAnsi" w:hAnsiTheme="minorHAnsi" w:cs="Arial"/>
          <w:lang w:val="de-DE"/>
        </w:rPr>
        <w:t xml:space="preserve">22 (1959) 161-174; altra bibliografia in I.Schlauri, </w:t>
      </w:r>
      <w:r w:rsidRPr="00960F35">
        <w:rPr>
          <w:rFonts w:asciiTheme="minorHAnsi" w:hAnsiTheme="minorHAnsi" w:cs="Arial"/>
          <w:i/>
          <w:lang w:val="de-DE"/>
        </w:rPr>
        <w:t xml:space="preserve">Saint François et la Bible, </w:t>
      </w:r>
      <w:r w:rsidRPr="00960F35">
        <w:rPr>
          <w:rFonts w:asciiTheme="minorHAnsi" w:hAnsiTheme="minorHAnsi" w:cs="Arial"/>
          <w:lang w:val="de-DE"/>
        </w:rPr>
        <w:t xml:space="preserve">in </w:t>
      </w:r>
      <w:r w:rsidRPr="00960F35">
        <w:rPr>
          <w:rFonts w:asciiTheme="minorHAnsi" w:hAnsiTheme="minorHAnsi" w:cs="Arial"/>
          <w:i/>
          <w:lang w:val="de-DE"/>
        </w:rPr>
        <w:t xml:space="preserve">Coll. Franc. </w:t>
      </w:r>
      <w:r w:rsidRPr="00960F35">
        <w:rPr>
          <w:rFonts w:asciiTheme="minorHAnsi" w:hAnsiTheme="minorHAnsi" w:cs="Arial"/>
          <w:lang w:val="de-DE"/>
        </w:rPr>
        <w:t>40 (1970) 403-404.</w:t>
      </w:r>
    </w:p>
  </w:footnote>
  <w:footnote w:id="107">
    <w:p w:rsidR="00960F35" w:rsidRPr="00960F35" w:rsidRDefault="00960F35" w:rsidP="00960F35">
      <w:pPr>
        <w:pStyle w:val="p57"/>
        <w:spacing w:line="240" w:lineRule="auto"/>
        <w:ind w:left="0" w:firstLine="0"/>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de-DE"/>
        </w:rPr>
        <w:t xml:space="preserve"> Rnb 22,9; Test. 1-4. - R.Koper, Das Weltverständnis des hl. Franzi</w:t>
      </w:r>
      <w:r w:rsidRPr="00960F35">
        <w:rPr>
          <w:rFonts w:asciiTheme="minorHAnsi" w:hAnsiTheme="minorHAnsi" w:cs="Arial"/>
          <w:sz w:val="20"/>
          <w:lang w:val="de-DE"/>
        </w:rPr>
        <w:softHyphen/>
        <w:t xml:space="preserve">skus. EineUntersuchung ùber das «Exivi de saeculo», WerllWestf.1959. </w:t>
      </w:r>
    </w:p>
  </w:footnote>
  <w:footnote w:id="108">
    <w:p w:rsidR="00960F35" w:rsidRPr="00960F35" w:rsidRDefault="00960F35" w:rsidP="00960F35">
      <w:pPr>
        <w:pStyle w:val="Testonotaapidipagina"/>
        <w:rPr>
          <w:rFonts w:asciiTheme="minorHAnsi" w:hAnsiTheme="minorHAnsi" w:cs="Arial"/>
          <w:lang w:val="de-DE"/>
        </w:rPr>
      </w:pPr>
      <w:r w:rsidRPr="00960F35">
        <w:rPr>
          <w:rStyle w:val="Caratteredellanota"/>
          <w:rFonts w:asciiTheme="minorHAnsi" w:hAnsiTheme="minorHAnsi"/>
        </w:rPr>
        <w:footnoteRef/>
      </w:r>
      <w:r w:rsidRPr="00960F35">
        <w:rPr>
          <w:rFonts w:asciiTheme="minorHAnsi" w:hAnsiTheme="minorHAnsi" w:cs="Arial"/>
          <w:lang w:val="de-DE"/>
        </w:rPr>
        <w:t xml:space="preserve"> A.Rotzetter, </w:t>
      </w:r>
      <w:r w:rsidRPr="00960F35">
        <w:rPr>
          <w:rFonts w:asciiTheme="minorHAnsi" w:hAnsiTheme="minorHAnsi" w:cs="Arial"/>
          <w:i/>
          <w:lang w:val="de-DE"/>
        </w:rPr>
        <w:t xml:space="preserve">Versöhnung îm Leben und in den Schriften des F. von Assisi, </w:t>
      </w:r>
      <w:r w:rsidRPr="00960F35">
        <w:rPr>
          <w:rFonts w:asciiTheme="minorHAnsi" w:hAnsiTheme="minorHAnsi" w:cs="Arial"/>
          <w:lang w:val="de-DE"/>
        </w:rPr>
        <w:t xml:space="preserve">in </w:t>
      </w:r>
      <w:r w:rsidRPr="00960F35">
        <w:rPr>
          <w:rFonts w:asciiTheme="minorHAnsi" w:hAnsiTheme="minorHAnsi" w:cs="Arial"/>
          <w:i/>
          <w:lang w:val="de-DE"/>
        </w:rPr>
        <w:t xml:space="preserve">Tertius Ordo </w:t>
      </w:r>
      <w:r w:rsidRPr="00960F35">
        <w:rPr>
          <w:rFonts w:asciiTheme="minorHAnsi" w:hAnsiTheme="minorHAnsi" w:cs="Arial"/>
          <w:lang w:val="de-DE"/>
        </w:rPr>
        <w:t xml:space="preserve">35 (1974) 81-105; O.Schmucki, </w:t>
      </w:r>
      <w:r w:rsidRPr="00960F35">
        <w:rPr>
          <w:rFonts w:asciiTheme="minorHAnsi" w:hAnsiTheme="minorHAnsi" w:cs="Arial"/>
          <w:i/>
          <w:lang w:val="de-DE"/>
        </w:rPr>
        <w:t>Linee fonda</w:t>
      </w:r>
      <w:r w:rsidRPr="00960F35">
        <w:rPr>
          <w:rFonts w:asciiTheme="minorHAnsi" w:hAnsiTheme="minorHAnsi" w:cs="Arial"/>
          <w:i/>
          <w:lang w:val="de-DE"/>
        </w:rPr>
        <w:softHyphen/>
        <w:t xml:space="preserve">mentali..., </w:t>
      </w:r>
      <w:r w:rsidRPr="00960F35">
        <w:rPr>
          <w:rFonts w:asciiTheme="minorHAnsi" w:hAnsiTheme="minorHAnsi" w:cs="Arial"/>
          <w:lang w:val="de-DE"/>
        </w:rPr>
        <w:t xml:space="preserve">in </w:t>
      </w:r>
      <w:r w:rsidRPr="00960F35">
        <w:rPr>
          <w:rFonts w:asciiTheme="minorHAnsi" w:hAnsiTheme="minorHAnsi" w:cs="Arial"/>
          <w:i/>
          <w:lang w:val="de-DE"/>
        </w:rPr>
        <w:t xml:space="preserve">Lettura biblico-teologica delle fonti francescane, </w:t>
      </w:r>
      <w:r w:rsidRPr="00960F35">
        <w:rPr>
          <w:rFonts w:asciiTheme="minorHAnsi" w:hAnsiTheme="minorHAnsi" w:cs="Arial"/>
          <w:lang w:val="de-DE"/>
        </w:rPr>
        <w:t>Roma 1979, 217-224 e nota 52.</w:t>
      </w:r>
    </w:p>
  </w:footnote>
  <w:footnote w:id="109">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cs="Arial"/>
          <w:lang w:val="en-CA"/>
        </w:rPr>
        <w:t xml:space="preserve"> </w:t>
      </w:r>
      <w:proofErr w:type="gramStart"/>
      <w:r w:rsidRPr="00960F35">
        <w:rPr>
          <w:rFonts w:asciiTheme="minorHAnsi" w:hAnsiTheme="minorHAnsi" w:cs="Arial"/>
          <w:lang w:val="en-CA"/>
        </w:rPr>
        <w:t>Test. 22; Cost.</w:t>
      </w:r>
      <w:proofErr w:type="gramEnd"/>
      <w:r w:rsidRPr="00960F35">
        <w:rPr>
          <w:rFonts w:asciiTheme="minorHAnsi" w:hAnsiTheme="minorHAnsi" w:cs="Arial"/>
          <w:lang w:val="en-CA"/>
        </w:rPr>
        <w:t xml:space="preserve"> 92</w:t>
      </w:r>
      <w:proofErr w:type="gramStart"/>
      <w:r w:rsidRPr="00960F35">
        <w:rPr>
          <w:rFonts w:asciiTheme="minorHAnsi" w:hAnsiTheme="minorHAnsi" w:cs="Arial"/>
          <w:lang w:val="en-CA"/>
        </w:rPr>
        <w:t>,6</w:t>
      </w:r>
      <w:proofErr w:type="gramEnd"/>
      <w:r w:rsidRPr="00960F35">
        <w:rPr>
          <w:rFonts w:asciiTheme="minorHAnsi" w:hAnsiTheme="minorHAnsi" w:cs="Arial"/>
          <w:lang w:val="en-CA"/>
        </w:rPr>
        <w:t>; 93,1.</w:t>
      </w:r>
    </w:p>
  </w:footnote>
  <w:footnote w:id="11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lang w:val="en-CA"/>
        </w:rPr>
        <w:t xml:space="preserve"> </w:t>
      </w:r>
      <w:proofErr w:type="gramStart"/>
      <w:r w:rsidRPr="00960F35">
        <w:rPr>
          <w:rFonts w:asciiTheme="minorHAnsi" w:hAnsiTheme="minorHAnsi" w:cs="Arial"/>
          <w:lang w:val="en-CA"/>
        </w:rPr>
        <w:t xml:space="preserve">Cf. C.Gneo, </w:t>
      </w:r>
      <w:r w:rsidRPr="00960F35">
        <w:rPr>
          <w:rFonts w:asciiTheme="minorHAnsi" w:hAnsiTheme="minorHAnsi" w:cs="Arial"/>
          <w:i/>
          <w:lang w:val="en-CA"/>
        </w:rPr>
        <w:t>Identita' cappuccina</w:t>
      </w:r>
      <w:r w:rsidRPr="00960F35">
        <w:rPr>
          <w:rFonts w:asciiTheme="minorHAnsi" w:hAnsiTheme="minorHAnsi" w:cs="Arial"/>
          <w:lang w:val="en-CA"/>
        </w:rPr>
        <w:t xml:space="preserve">, in It. </w:t>
      </w:r>
      <w:r w:rsidRPr="00960F35">
        <w:rPr>
          <w:rFonts w:asciiTheme="minorHAnsi" w:hAnsiTheme="minorHAnsi" w:cs="Arial"/>
          <w:lang w:val="fr-FR"/>
        </w:rPr>
        <w:t>Franc.</w:t>
      </w:r>
      <w:proofErr w:type="gramEnd"/>
      <w:r w:rsidRPr="00960F35">
        <w:rPr>
          <w:rFonts w:asciiTheme="minorHAnsi" w:hAnsiTheme="minorHAnsi" w:cs="Arial"/>
          <w:lang w:val="fr-FR"/>
        </w:rPr>
        <w:t xml:space="preserve"> 55 (1980) 403-418; Rerni d'Alost, </w:t>
      </w:r>
      <w:r w:rsidRPr="00960F35">
        <w:rPr>
          <w:rFonts w:asciiTheme="minorHAnsi" w:hAnsiTheme="minorHAnsi" w:cs="Arial"/>
          <w:i/>
          <w:lang w:val="fr-FR"/>
        </w:rPr>
        <w:t>L'ascèse franciscaine</w:t>
      </w:r>
      <w:r w:rsidRPr="00960F35">
        <w:rPr>
          <w:rFonts w:asciiTheme="minorHAnsi" w:hAnsiTheme="minorHAnsi" w:cs="Arial"/>
          <w:lang w:val="fr-FR"/>
        </w:rPr>
        <w:t xml:space="preserve">, in Et. </w:t>
      </w:r>
      <w:r w:rsidRPr="00960F35">
        <w:rPr>
          <w:rFonts w:asciiTheme="minorHAnsi" w:hAnsiTheme="minorHAnsi" w:cs="Arial"/>
          <w:lang w:val="es-ES"/>
        </w:rPr>
        <w:t>Franc. 41 (1929)144-172</w:t>
      </w:r>
      <w:proofErr w:type="gramStart"/>
      <w:r w:rsidRPr="00960F35">
        <w:rPr>
          <w:rFonts w:asciiTheme="minorHAnsi" w:hAnsiTheme="minorHAnsi" w:cs="Arial"/>
          <w:lang w:val="es-ES"/>
        </w:rPr>
        <w:t>;L.Iriarte</w:t>
      </w:r>
      <w:proofErr w:type="gramEnd"/>
      <w:r w:rsidRPr="00960F35">
        <w:rPr>
          <w:rFonts w:asciiTheme="minorHAnsi" w:hAnsiTheme="minorHAnsi" w:cs="Arial"/>
          <w:lang w:val="es-ES"/>
        </w:rPr>
        <w:t xml:space="preserve">, </w:t>
      </w:r>
      <w:r w:rsidRPr="00960F35">
        <w:rPr>
          <w:rFonts w:asciiTheme="minorHAnsi" w:hAnsiTheme="minorHAnsi" w:cs="Arial"/>
          <w:i/>
          <w:lang w:val="es-ES"/>
        </w:rPr>
        <w:t>Fisonomia espîritual de los Capuchinos. Rasgos funda</w:t>
      </w:r>
      <w:r w:rsidRPr="00960F35">
        <w:rPr>
          <w:rFonts w:asciiTheme="minorHAnsi" w:hAnsiTheme="minorHAnsi" w:cs="Arial"/>
          <w:i/>
          <w:lang w:val="es-ES"/>
        </w:rPr>
        <w:softHyphen/>
        <w:t>mentales de su espiritualidad</w:t>
      </w:r>
      <w:r w:rsidRPr="00960F35">
        <w:rPr>
          <w:rFonts w:asciiTheme="minorHAnsi" w:hAnsiTheme="minorHAnsi" w:cs="Arial"/>
          <w:lang w:val="es-ES"/>
        </w:rPr>
        <w:t xml:space="preserve">, in Estud. </w:t>
      </w:r>
      <w:r w:rsidRPr="00960F35">
        <w:rPr>
          <w:rFonts w:asciiTheme="minorHAnsi" w:hAnsiTheme="minorHAnsi" w:cs="Arial"/>
        </w:rPr>
        <w:t xml:space="preserve">Franc. 79 (1978) 267-292, specie 283s; </w:t>
      </w:r>
      <w:proofErr w:type="gramStart"/>
      <w:r w:rsidRPr="00960F35">
        <w:rPr>
          <w:rFonts w:asciiTheme="minorHAnsi" w:hAnsiTheme="minorHAnsi" w:cs="Arial"/>
        </w:rPr>
        <w:t>F.Elizondo</w:t>
      </w:r>
      <w:proofErr w:type="gramEnd"/>
      <w:r w:rsidRPr="00960F35">
        <w:rPr>
          <w:rFonts w:asciiTheme="minorHAnsi" w:hAnsiTheme="minorHAnsi" w:cs="Arial"/>
        </w:rPr>
        <w:t xml:space="preserve">, </w:t>
      </w:r>
      <w:r w:rsidRPr="00960F35">
        <w:rPr>
          <w:rFonts w:asciiTheme="minorHAnsi" w:hAnsiTheme="minorHAnsi" w:cs="Arial"/>
          <w:i/>
        </w:rPr>
        <w:t>Regola francescana presso i primi cappucci</w:t>
      </w:r>
      <w:r w:rsidRPr="00960F35">
        <w:rPr>
          <w:rFonts w:asciiTheme="minorHAnsi" w:hAnsiTheme="minorHAnsi" w:cs="Arial"/>
          <w:i/>
        </w:rPr>
        <w:softHyphen/>
        <w:t>ni</w:t>
      </w:r>
      <w:r w:rsidRPr="00960F35">
        <w:rPr>
          <w:rFonts w:asciiTheme="minorHAnsi" w:hAnsiTheme="minorHAnsi" w:cs="Arial"/>
        </w:rPr>
        <w:t xml:space="preserve">, in It.Franc. 53 (1978) 654-656 con le citazioni piu importanti dalle Cost. 1536; altra bibliografia negli appunti distribuiti durante il CPO: C.Cargnoni, </w:t>
      </w:r>
      <w:r w:rsidRPr="00960F35">
        <w:rPr>
          <w:rFonts w:asciiTheme="minorHAnsi" w:hAnsiTheme="minorHAnsi" w:cs="Arial"/>
          <w:i/>
        </w:rPr>
        <w:t>Appunti per un progetto di un manuale di storia e spiritualita della riforma cappuccina</w:t>
      </w:r>
      <w:r w:rsidRPr="00960F35">
        <w:rPr>
          <w:rFonts w:asciiTheme="minorHAnsi" w:hAnsiTheme="minorHAnsi" w:cs="Arial"/>
        </w:rPr>
        <w:t>, (Roma 1981), 5460. - Pao</w:t>
      </w:r>
      <w:r w:rsidRPr="00960F35">
        <w:rPr>
          <w:rFonts w:asciiTheme="minorHAnsi" w:hAnsiTheme="minorHAnsi" w:cs="Arial"/>
        </w:rPr>
        <w:softHyphen/>
        <w:t xml:space="preserve">lo </w:t>
      </w:r>
      <w:proofErr w:type="gramStart"/>
      <w:r w:rsidRPr="00960F35">
        <w:rPr>
          <w:rFonts w:asciiTheme="minorHAnsi" w:hAnsiTheme="minorHAnsi" w:cs="Arial"/>
        </w:rPr>
        <w:t>VI</w:t>
      </w:r>
      <w:proofErr w:type="gramEnd"/>
      <w:r w:rsidRPr="00960F35">
        <w:rPr>
          <w:rFonts w:asciiTheme="minorHAnsi" w:hAnsiTheme="minorHAnsi" w:cs="Arial"/>
        </w:rPr>
        <w:t xml:space="preserve"> nella lettera del 21 ott. 1968 diceva: «La Chiesa ha bisogno della vostra serena e saggia austeritâ» (Anal. </w:t>
      </w:r>
      <w:proofErr w:type="gramStart"/>
      <w:r w:rsidRPr="00960F35">
        <w:rPr>
          <w:rFonts w:asciiTheme="minorHAnsi" w:hAnsiTheme="minorHAnsi" w:cs="Arial"/>
        </w:rPr>
        <w:t>O.</w:t>
      </w:r>
      <w:proofErr w:type="gramEnd"/>
      <w:r w:rsidRPr="00960F35">
        <w:rPr>
          <w:rFonts w:asciiTheme="minorHAnsi" w:hAnsiTheme="minorHAnsi" w:cs="Arial"/>
        </w:rPr>
        <w:t xml:space="preserve"> F.M. Cap. 84 (1968) 313-17).</w:t>
      </w:r>
    </w:p>
  </w:footnote>
  <w:footnote w:id="111">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rPr>
        <w:t xml:space="preserve"> Cf. </w:t>
      </w:r>
      <w:proofErr w:type="gramStart"/>
      <w:r w:rsidRPr="00960F35">
        <w:rPr>
          <w:rFonts w:asciiTheme="minorHAnsi" w:hAnsiTheme="minorHAnsi" w:cs="Arial"/>
        </w:rPr>
        <w:t>A.Cresi</w:t>
      </w:r>
      <w:proofErr w:type="gramEnd"/>
      <w:r w:rsidRPr="00960F35">
        <w:rPr>
          <w:rFonts w:asciiTheme="minorHAnsi" w:hAnsiTheme="minorHAnsi" w:cs="Arial"/>
        </w:rPr>
        <w:t xml:space="preserve">, </w:t>
      </w:r>
      <w:r w:rsidRPr="00960F35">
        <w:rPr>
          <w:rFonts w:asciiTheme="minorHAnsi" w:hAnsiTheme="minorHAnsi" w:cs="Arial"/>
          <w:i/>
        </w:rPr>
        <w:t>Il valore ascetico della perfetta letizia francescana</w:t>
      </w:r>
      <w:r w:rsidRPr="00960F35">
        <w:rPr>
          <w:rFonts w:asciiTheme="minorHAnsi" w:hAnsiTheme="minorHAnsi" w:cs="Arial"/>
        </w:rPr>
        <w:t xml:space="preserve">, in St. Franc. 44 (1948) 1-17; </w:t>
      </w:r>
      <w:proofErr w:type="gramStart"/>
      <w:r w:rsidRPr="00960F35">
        <w:rPr>
          <w:rFonts w:asciiTheme="minorHAnsi" w:hAnsiTheme="minorHAnsi" w:cs="Arial"/>
        </w:rPr>
        <w:t>F.Casolini</w:t>
      </w:r>
      <w:proofErr w:type="gramEnd"/>
      <w:r w:rsidRPr="00960F35">
        <w:rPr>
          <w:rFonts w:asciiTheme="minorHAnsi" w:hAnsiTheme="minorHAnsi" w:cs="Arial"/>
        </w:rPr>
        <w:t xml:space="preserve">, </w:t>
      </w:r>
      <w:r w:rsidRPr="00960F35">
        <w:rPr>
          <w:rFonts w:asciiTheme="minorHAnsi" w:hAnsiTheme="minorHAnsi" w:cs="Arial"/>
          <w:i/>
        </w:rPr>
        <w:t xml:space="preserve">San Francesco modello di gioia della vita, </w:t>
      </w:r>
      <w:r w:rsidRPr="00960F35">
        <w:rPr>
          <w:rFonts w:asciiTheme="minorHAnsi" w:hAnsiTheme="minorHAnsi" w:cs="Arial"/>
        </w:rPr>
        <w:t xml:space="preserve">in </w:t>
      </w:r>
      <w:r w:rsidRPr="00960F35">
        <w:rPr>
          <w:rFonts w:asciiTheme="minorHAnsi" w:hAnsiTheme="minorHAnsi" w:cs="Arial"/>
          <w:i/>
        </w:rPr>
        <w:t xml:space="preserve">Frate Franc. </w:t>
      </w:r>
      <w:r w:rsidRPr="00960F35">
        <w:rPr>
          <w:rFonts w:asciiTheme="minorHAnsi" w:hAnsiTheme="minorHAnsi" w:cs="Arial"/>
          <w:lang w:val="en-CA"/>
        </w:rPr>
        <w:t>42 (1975) 213-218; Murray Rogers C.,The Joy of St. Francis, in Francesco d'Assisi nel 750 della morte</w:t>
      </w:r>
      <w:r w:rsidRPr="00960F35">
        <w:rPr>
          <w:rFonts w:asciiTheme="minorHAnsi" w:hAnsiTheme="minorHAnsi" w:cs="Arial"/>
          <w:i/>
          <w:lang w:val="en-CA"/>
        </w:rPr>
        <w:t>,</w:t>
      </w:r>
      <w:r w:rsidRPr="00960F35">
        <w:rPr>
          <w:rFonts w:asciiTheme="minorHAnsi" w:hAnsiTheme="minorHAnsi" w:cs="Arial"/>
          <w:lang w:val="en-CA"/>
        </w:rPr>
        <w:t xml:space="preserve">Jerusalem 1976, 233-251; Th.Horgan, </w:t>
      </w:r>
      <w:r w:rsidRPr="00960F35">
        <w:rPr>
          <w:rFonts w:asciiTheme="minorHAnsi" w:hAnsiTheme="minorHAnsi" w:cs="Arial"/>
          <w:i/>
          <w:lang w:val="en-CA"/>
        </w:rPr>
        <w:t xml:space="preserve">Christian Joy in Franciscan Penance, </w:t>
      </w:r>
      <w:r w:rsidRPr="00960F35">
        <w:rPr>
          <w:rFonts w:asciiTheme="minorHAnsi" w:hAnsiTheme="minorHAnsi" w:cs="Arial"/>
          <w:lang w:val="en-CA"/>
        </w:rPr>
        <w:t xml:space="preserve">in </w:t>
      </w:r>
      <w:r w:rsidRPr="00960F35">
        <w:rPr>
          <w:rFonts w:asciiTheme="minorHAnsi" w:hAnsiTheme="minorHAnsi" w:cs="Arial"/>
          <w:i/>
          <w:lang w:val="en-CA"/>
        </w:rPr>
        <w:t xml:space="preserve">The Cord </w:t>
      </w:r>
      <w:r w:rsidRPr="00960F35">
        <w:rPr>
          <w:rFonts w:asciiTheme="minorHAnsi" w:hAnsiTheme="minorHAnsi" w:cs="Arial"/>
          <w:lang w:val="en-CA"/>
        </w:rPr>
        <w:t>27 (1977)108-114. - cf. Rnb 7</w:t>
      </w:r>
      <w:proofErr w:type="gramStart"/>
      <w:r w:rsidRPr="00960F35">
        <w:rPr>
          <w:rFonts w:asciiTheme="minorHAnsi" w:hAnsiTheme="minorHAnsi" w:cs="Arial"/>
          <w:lang w:val="en-CA"/>
        </w:rPr>
        <w:t>,16</w:t>
      </w:r>
      <w:proofErr w:type="gramEnd"/>
      <w:r w:rsidRPr="00960F35">
        <w:rPr>
          <w:rFonts w:asciiTheme="minorHAnsi" w:hAnsiTheme="minorHAnsi" w:cs="Arial"/>
          <w:lang w:val="en-CA"/>
        </w:rPr>
        <w:t>; Adrn.20; 27,3;V.P.Laet.;2 Cel. 125e 128</w:t>
      </w:r>
      <w:proofErr w:type="gramStart"/>
      <w:r w:rsidRPr="00960F35">
        <w:rPr>
          <w:rFonts w:asciiTheme="minorHAnsi" w:hAnsiTheme="minorHAnsi" w:cs="Arial"/>
          <w:lang w:val="en-CA"/>
        </w:rPr>
        <w:t>;Spec</w:t>
      </w:r>
      <w:proofErr w:type="gramEnd"/>
      <w:r w:rsidRPr="00960F35">
        <w:rPr>
          <w:rFonts w:asciiTheme="minorHAnsi" w:hAnsiTheme="minorHAnsi" w:cs="Arial"/>
          <w:lang w:val="en-CA"/>
        </w:rPr>
        <w:t xml:space="preserve">. </w:t>
      </w:r>
      <w:r w:rsidRPr="00960F35">
        <w:rPr>
          <w:rFonts w:asciiTheme="minorHAnsi" w:hAnsiTheme="minorHAnsi" w:cs="Arial"/>
          <w:lang w:val="es-ES"/>
        </w:rPr>
        <w:t>Pérf 96.</w:t>
      </w:r>
    </w:p>
  </w:footnote>
  <w:footnote w:id="112">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lang w:val="es-ES"/>
        </w:rPr>
        <w:t xml:space="preserve"> Rnb 1,1; 2,1-3; 43; </w:t>
      </w:r>
      <w:r w:rsidRPr="00960F35">
        <w:rPr>
          <w:rFonts w:asciiTheme="minorHAnsi" w:hAnsiTheme="minorHAnsi" w:cs="Arial"/>
          <w:i/>
          <w:lang w:val="es-ES"/>
        </w:rPr>
        <w:t xml:space="preserve">5-2.4; </w:t>
      </w:r>
      <w:r w:rsidRPr="00960F35">
        <w:rPr>
          <w:rFonts w:asciiTheme="minorHAnsi" w:hAnsiTheme="minorHAnsi" w:cs="Arial"/>
          <w:lang w:val="es-ES"/>
        </w:rPr>
        <w:t xml:space="preserve">6,1; 8,9; Rb 1,1; </w:t>
      </w:r>
      <w:r w:rsidRPr="00960F35">
        <w:rPr>
          <w:rFonts w:asciiTheme="minorHAnsi" w:hAnsiTheme="minorHAnsi" w:cs="Arial"/>
          <w:i/>
          <w:lang w:val="es-ES"/>
        </w:rPr>
        <w:t xml:space="preserve">2,1.11; </w:t>
      </w:r>
      <w:r w:rsidRPr="00960F35">
        <w:rPr>
          <w:rFonts w:asciiTheme="minorHAnsi" w:hAnsiTheme="minorHAnsi" w:cs="Arial"/>
          <w:lang w:val="es-ES"/>
        </w:rPr>
        <w:t xml:space="preserve">Test.16; Alb. 37; Cost. 94,1. - M.Castellar, La </w:t>
      </w:r>
      <w:r w:rsidRPr="00960F35">
        <w:rPr>
          <w:rFonts w:asciiTheme="minorHAnsi" w:hAnsiTheme="minorHAnsi" w:cs="Arial"/>
          <w:i/>
          <w:lang w:val="es-ES"/>
        </w:rPr>
        <w:t>«vida nueva» en la primera expe</w:t>
      </w:r>
      <w:r w:rsidRPr="00960F35">
        <w:rPr>
          <w:rFonts w:asciiTheme="minorHAnsi" w:hAnsiTheme="minorHAnsi" w:cs="Arial"/>
          <w:i/>
          <w:lang w:val="es-ES"/>
        </w:rPr>
        <w:softHyphen/>
        <w:t xml:space="preserve">riencia franciscana, </w:t>
      </w:r>
      <w:r w:rsidRPr="00960F35">
        <w:rPr>
          <w:rFonts w:asciiTheme="minorHAnsi" w:hAnsiTheme="minorHAnsi" w:cs="Arial"/>
          <w:lang w:val="es-ES"/>
        </w:rPr>
        <w:t xml:space="preserve">in </w:t>
      </w:r>
      <w:r w:rsidRPr="00960F35">
        <w:rPr>
          <w:rFonts w:asciiTheme="minorHAnsi" w:hAnsiTheme="minorHAnsi" w:cs="Arial"/>
          <w:i/>
          <w:lang w:val="es-ES"/>
        </w:rPr>
        <w:t xml:space="preserve">Cuad. </w:t>
      </w:r>
      <w:r w:rsidRPr="00960F35">
        <w:rPr>
          <w:rFonts w:asciiTheme="minorHAnsi" w:hAnsiTheme="minorHAnsi" w:cs="Arial"/>
          <w:i/>
        </w:rPr>
        <w:t xml:space="preserve">Franc. Renov. </w:t>
      </w:r>
      <w:r w:rsidRPr="00960F35">
        <w:rPr>
          <w:rFonts w:asciiTheme="minorHAnsi" w:hAnsiTheme="minorHAnsi" w:cs="Arial"/>
        </w:rPr>
        <w:t>il (1978&gt; 73-87; Cor</w:t>
      </w:r>
      <w:r w:rsidRPr="00960F35">
        <w:rPr>
          <w:rFonts w:asciiTheme="minorHAnsi" w:hAnsiTheme="minorHAnsi" w:cs="Arial"/>
        </w:rPr>
        <w:softHyphen/>
        <w:t xml:space="preserve">rea Pedroso José Carlos, </w:t>
      </w:r>
      <w:r w:rsidRPr="00960F35">
        <w:rPr>
          <w:rFonts w:asciiTheme="minorHAnsi" w:hAnsiTheme="minorHAnsi" w:cs="Arial"/>
          <w:i/>
        </w:rPr>
        <w:t xml:space="preserve">La vita cappuccîna è dinamica, </w:t>
      </w:r>
      <w:r w:rsidRPr="00960F35">
        <w:rPr>
          <w:rFonts w:asciiTheme="minorHAnsi" w:hAnsiTheme="minorHAnsi" w:cs="Arial"/>
        </w:rPr>
        <w:t xml:space="preserve">in </w:t>
      </w:r>
      <w:proofErr w:type="gramStart"/>
      <w:r w:rsidRPr="00960F35">
        <w:rPr>
          <w:rFonts w:asciiTheme="minorHAnsi" w:hAnsiTheme="minorHAnsi" w:cs="Arial"/>
          <w:i/>
        </w:rPr>
        <w:t>Stud.</w:t>
      </w:r>
      <w:proofErr w:type="gramEnd"/>
      <w:r w:rsidRPr="00960F35">
        <w:rPr>
          <w:rFonts w:asciiTheme="minorHAnsi" w:hAnsiTheme="minorHAnsi" w:cs="Arial"/>
          <w:i/>
        </w:rPr>
        <w:t xml:space="preserve"> Ric. Franc. </w:t>
      </w:r>
      <w:r w:rsidRPr="00960F35">
        <w:rPr>
          <w:rFonts w:asciiTheme="minorHAnsi" w:hAnsiTheme="minorHAnsi" w:cs="Arial"/>
        </w:rPr>
        <w:t>7 (1978) 219-227.</w:t>
      </w:r>
    </w:p>
  </w:footnote>
  <w:footnote w:id="113">
    <w:p w:rsidR="00960F35" w:rsidRPr="00960F35" w:rsidRDefault="00960F35" w:rsidP="00960F35">
      <w:pPr>
        <w:pStyle w:val="p65"/>
        <w:tabs>
          <w:tab w:val="left" w:pos="62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Rb 10,2-3; Rnb 5,19-20; </w:t>
      </w:r>
      <w:proofErr w:type="gramStart"/>
      <w:r w:rsidRPr="00960F35">
        <w:rPr>
          <w:rFonts w:asciiTheme="minorHAnsi" w:hAnsiTheme="minorHAnsi" w:cs="Arial"/>
          <w:sz w:val="20"/>
          <w:lang w:val="it-IT"/>
        </w:rPr>
        <w:t>Adrn.</w:t>
      </w:r>
      <w:proofErr w:type="gramEnd"/>
      <w:r w:rsidRPr="00960F35">
        <w:rPr>
          <w:rFonts w:asciiTheme="minorHAnsi" w:hAnsiTheme="minorHAnsi" w:cs="Arial"/>
          <w:sz w:val="20"/>
          <w:lang w:val="it-IT"/>
        </w:rPr>
        <w:t xml:space="preserve"> 3; EpOrd. 57; Ep.Fid.II</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40; Test. </w:t>
      </w:r>
      <w:r w:rsidRPr="00960F35">
        <w:rPr>
          <w:rFonts w:asciiTheme="minorHAnsi" w:hAnsiTheme="minorHAnsi" w:cs="Arial"/>
          <w:i/>
          <w:sz w:val="20"/>
          <w:lang w:val="it-IT"/>
        </w:rPr>
        <w:t xml:space="preserve">33-36; </w:t>
      </w:r>
      <w:r w:rsidRPr="00960F35">
        <w:rPr>
          <w:rFonts w:asciiTheme="minorHAnsi" w:hAnsiTheme="minorHAnsi" w:cs="Arial"/>
          <w:sz w:val="20"/>
          <w:lang w:val="it-IT"/>
        </w:rPr>
        <w:t xml:space="preserve">Cost. 1536, n.67, 139; Cost. 11,3; 64,5; 88,2; 164167. </w:t>
      </w:r>
      <w:proofErr w:type="gramStart"/>
      <w:r w:rsidRPr="00960F35">
        <w:rPr>
          <w:rFonts w:asciiTheme="minorHAnsi" w:hAnsiTheme="minorHAnsi" w:cs="Arial"/>
          <w:sz w:val="20"/>
          <w:lang w:val="it-IT"/>
        </w:rPr>
        <w:t>-L.Iriarte</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«L'obbedienza caritativa»,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Vocazione francescana, </w:t>
      </w:r>
      <w:r w:rsidRPr="00960F35">
        <w:rPr>
          <w:rFonts w:asciiTheme="minorHAnsi" w:hAnsiTheme="minorHAnsi" w:cs="Arial"/>
          <w:sz w:val="20"/>
          <w:lang w:val="it-IT"/>
        </w:rPr>
        <w:t xml:space="preserve">Milano 1975, 191-219 e nota 1; </w:t>
      </w:r>
      <w:r w:rsidRPr="00960F35">
        <w:rPr>
          <w:rFonts w:asciiTheme="minorHAnsi" w:hAnsiTheme="minorHAnsi" w:cs="Arial"/>
          <w:i/>
          <w:sz w:val="20"/>
          <w:lang w:val="it-IT"/>
        </w:rPr>
        <w:t xml:space="preserve">Autorita ed obbedienza caritativa,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Cap. Gen. Straordinario OFMCap. Documenti principali, </w:t>
      </w:r>
      <w:r w:rsidRPr="00960F35">
        <w:rPr>
          <w:rFonts w:asciiTheme="minorHAnsi" w:hAnsiTheme="minorHAnsi" w:cs="Arial"/>
          <w:sz w:val="20"/>
          <w:lang w:val="it-IT"/>
        </w:rPr>
        <w:t xml:space="preserve">Roma 1974, 79-96; </w:t>
      </w:r>
      <w:proofErr w:type="gramStart"/>
      <w:r w:rsidRPr="00960F35">
        <w:rPr>
          <w:rFonts w:asciiTheme="minorHAnsi" w:hAnsiTheme="minorHAnsi" w:cs="Arial"/>
          <w:sz w:val="20"/>
          <w:lang w:val="it-IT"/>
        </w:rPr>
        <w:t>L.Coolen</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Obéissance et autorité dans la spiritualité franciscaine,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Vie Consacré </w:t>
      </w:r>
      <w:r w:rsidRPr="00960F35">
        <w:rPr>
          <w:rFonts w:asciiTheme="minorHAnsi" w:hAnsiTheme="minorHAnsi" w:cs="Arial"/>
          <w:sz w:val="20"/>
          <w:lang w:val="it-IT"/>
        </w:rPr>
        <w:t xml:space="preserve">48 (1976) 274284; G.Dumeige, </w:t>
      </w:r>
      <w:r w:rsidRPr="00960F35">
        <w:rPr>
          <w:rFonts w:asciiTheme="minorHAnsi" w:hAnsiTheme="minorHAnsi" w:cs="Arial"/>
          <w:i/>
          <w:sz w:val="20"/>
          <w:lang w:val="it-IT"/>
        </w:rPr>
        <w:t>L'ob</w:t>
      </w:r>
      <w:r w:rsidRPr="00960F35">
        <w:rPr>
          <w:rFonts w:asciiTheme="minorHAnsi" w:hAnsiTheme="minorHAnsi" w:cs="Arial"/>
          <w:i/>
          <w:sz w:val="20"/>
          <w:lang w:val="it-IT"/>
        </w:rPr>
        <w:softHyphen/>
        <w:t xml:space="preserve">bedienza nella tradizione della vita religiosa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Occidente,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Vita consacrata 15 (1979) 541-550; Hellmann Weyne, Obedience: the vision of saint Francis,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The Cord </w:t>
      </w:r>
      <w:r w:rsidRPr="00960F35">
        <w:rPr>
          <w:rFonts w:asciiTheme="minorHAnsi" w:hAnsiTheme="minorHAnsi" w:cs="Arial"/>
          <w:sz w:val="20"/>
          <w:lang w:val="it-IT"/>
        </w:rPr>
        <w:t xml:space="preserve">26 (1976) 340-350; S.Lôpez, </w:t>
      </w:r>
      <w:r w:rsidRPr="00960F35">
        <w:rPr>
          <w:rFonts w:asciiTheme="minorHAnsi" w:hAnsiTheme="minorHAnsi" w:cs="Arial"/>
          <w:i/>
          <w:sz w:val="20"/>
          <w:lang w:val="it-IT"/>
        </w:rPr>
        <w:t xml:space="preserve">'Familiares entre si» en la obediencia del Hijo, </w:t>
      </w:r>
      <w:r w:rsidRPr="00960F35">
        <w:rPr>
          <w:rFonts w:asciiTheme="minorHAnsi" w:hAnsiTheme="minorHAnsi" w:cs="Arial"/>
          <w:sz w:val="20"/>
          <w:lang w:val="it-IT"/>
        </w:rPr>
        <w:t xml:space="preserve">in </w:t>
      </w:r>
      <w:r w:rsidRPr="00960F35">
        <w:rPr>
          <w:rFonts w:asciiTheme="minorHAnsi" w:hAnsiTheme="minorHAnsi" w:cs="Arial"/>
          <w:i/>
          <w:sz w:val="20"/>
          <w:lang w:val="it-IT"/>
        </w:rPr>
        <w:t>Selecc. Franc.</w:t>
      </w:r>
      <w:r w:rsidRPr="00960F35">
        <w:rPr>
          <w:rFonts w:asciiTheme="minorHAnsi" w:hAnsiTheme="minorHAnsi" w:cs="Arial"/>
          <w:sz w:val="20"/>
          <w:lang w:val="it-IT"/>
        </w:rPr>
        <w:t xml:space="preserve">4 (1975) 216-226. </w:t>
      </w:r>
      <w:proofErr w:type="gramStart"/>
      <w:r w:rsidRPr="00960F35">
        <w:rPr>
          <w:rFonts w:asciiTheme="minorHAnsi" w:hAnsiTheme="minorHAnsi" w:cs="Arial"/>
          <w:sz w:val="20"/>
          <w:lang w:val="it-IT"/>
        </w:rPr>
        <w:t>(114</w:t>
      </w:r>
      <w:proofErr w:type="gramEnd"/>
      <w:r w:rsidRPr="00960F35">
        <w:rPr>
          <w:rFonts w:asciiTheme="minorHAnsi" w:hAnsiTheme="minorHAnsi" w:cs="Arial"/>
          <w:sz w:val="20"/>
          <w:lang w:val="it-IT"/>
        </w:rPr>
        <w:t xml:space="preserve">) Cost. 92,1. </w:t>
      </w:r>
    </w:p>
  </w:footnote>
  <w:footnote w:id="114">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Cost.92,1.</w:t>
      </w:r>
    </w:p>
  </w:footnote>
  <w:footnote w:id="115">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Cost. 1536 n.127; Cost. 92-93. - Rb 3,5-8; 10; </w:t>
      </w:r>
      <w:proofErr w:type="gramStart"/>
      <w:r w:rsidRPr="00960F35">
        <w:rPr>
          <w:rFonts w:asciiTheme="minorHAnsi" w:hAnsiTheme="minorHAnsi" w:cs="Arial"/>
        </w:rPr>
        <w:t>Ep.Fid.</w:t>
      </w:r>
      <w:proofErr w:type="gramEnd"/>
      <w:r w:rsidRPr="00960F35">
        <w:rPr>
          <w:rFonts w:asciiTheme="minorHAnsi" w:hAnsiTheme="minorHAnsi" w:cs="Arial"/>
        </w:rPr>
        <w:t xml:space="preserve"> 11,32; Rnb 3,1-2.11-12. - </w:t>
      </w:r>
      <w:r w:rsidRPr="00960F35">
        <w:rPr>
          <w:rFonts w:asciiTheme="minorHAnsi" w:hAnsiTheme="minorHAnsi" w:cs="Arial"/>
          <w:i/>
        </w:rPr>
        <w:t>Documento del Definitorio Generale: La no</w:t>
      </w:r>
      <w:r w:rsidRPr="00960F35">
        <w:rPr>
          <w:rFonts w:asciiTheme="minorHAnsi" w:hAnsiTheme="minorHAnsi" w:cs="Arial"/>
          <w:i/>
        </w:rPr>
        <w:softHyphen/>
        <w:t>stra vira di penitenza e di continua conversione. Situazione attuale e concrete applicazioni</w:t>
      </w:r>
      <w:r w:rsidRPr="00960F35">
        <w:rPr>
          <w:rFonts w:asciiTheme="minorHAnsi" w:hAnsiTheme="minorHAnsi" w:cs="Arial"/>
        </w:rPr>
        <w:t xml:space="preserve">, Milano 1976. </w:t>
      </w:r>
    </w:p>
  </w:footnote>
  <w:footnote w:id="116">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Cost.91,3; 1 </w:t>
      </w:r>
      <w:proofErr w:type="gramStart"/>
      <w:r w:rsidRPr="00960F35">
        <w:rPr>
          <w:rFonts w:asciiTheme="minorHAnsi" w:hAnsiTheme="minorHAnsi" w:cs="Arial"/>
        </w:rPr>
        <w:t>Ccl.</w:t>
      </w:r>
      <w:proofErr w:type="gramEnd"/>
      <w:r w:rsidRPr="00960F35">
        <w:rPr>
          <w:rFonts w:asciiTheme="minorHAnsi" w:hAnsiTheme="minorHAnsi" w:cs="Arial"/>
        </w:rPr>
        <w:t xml:space="preserve"> 29.</w:t>
      </w:r>
    </w:p>
  </w:footnote>
  <w:footnote w:id="117">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Cost.91,2. - Corrêa Pedroso J.C., </w:t>
      </w:r>
      <w:r w:rsidRPr="00960F35">
        <w:rPr>
          <w:rFonts w:asciiTheme="minorHAnsi" w:hAnsiTheme="minorHAnsi" w:cs="Arial"/>
          <w:i/>
        </w:rPr>
        <w:t>A vivência dos votos na visao franci</w:t>
      </w:r>
      <w:r w:rsidRPr="00960F35">
        <w:rPr>
          <w:rFonts w:asciiTheme="minorHAnsi" w:hAnsiTheme="minorHAnsi" w:cs="Arial"/>
          <w:i/>
        </w:rPr>
        <w:softHyphen/>
        <w:t xml:space="preserve">scana de vida, </w:t>
      </w:r>
      <w:r w:rsidRPr="00960F35">
        <w:rPr>
          <w:rFonts w:asciiTheme="minorHAnsi" w:hAnsiTheme="minorHAnsi" w:cs="Arial"/>
        </w:rPr>
        <w:t xml:space="preserve">in </w:t>
      </w:r>
      <w:r w:rsidRPr="00960F35">
        <w:rPr>
          <w:rFonts w:asciiTheme="minorHAnsi" w:hAnsiTheme="minorHAnsi" w:cs="Arial"/>
          <w:i/>
        </w:rPr>
        <w:t xml:space="preserve">Grande Sinal </w:t>
      </w:r>
      <w:r w:rsidRPr="00960F35">
        <w:rPr>
          <w:rFonts w:asciiTheme="minorHAnsi" w:hAnsiTheme="minorHAnsi" w:cs="Arial"/>
        </w:rPr>
        <w:t>30 (1976) 573-583.</w:t>
      </w:r>
    </w:p>
  </w:footnote>
  <w:footnote w:id="118">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cs="Arial"/>
          <w:lang w:val="en-CA"/>
        </w:rPr>
        <w:t xml:space="preserve"> Rb 5</w:t>
      </w:r>
      <w:proofErr w:type="gramStart"/>
      <w:r w:rsidRPr="00960F35">
        <w:rPr>
          <w:rFonts w:asciiTheme="minorHAnsi" w:hAnsiTheme="minorHAnsi" w:cs="Arial"/>
          <w:lang w:val="en-CA"/>
        </w:rPr>
        <w:t>;Rnb</w:t>
      </w:r>
      <w:proofErr w:type="gramEnd"/>
      <w:r w:rsidRPr="00960F35">
        <w:rPr>
          <w:rFonts w:asciiTheme="minorHAnsi" w:hAnsiTheme="minorHAnsi" w:cs="Arial"/>
          <w:lang w:val="en-CA"/>
        </w:rPr>
        <w:t xml:space="preserve"> 10;Cost. 91</w:t>
      </w:r>
      <w:proofErr w:type="gramStart"/>
      <w:r w:rsidRPr="00960F35">
        <w:rPr>
          <w:rFonts w:asciiTheme="minorHAnsi" w:hAnsiTheme="minorHAnsi" w:cs="Arial"/>
          <w:lang w:val="en-CA"/>
        </w:rPr>
        <w:t>,3</w:t>
      </w:r>
      <w:proofErr w:type="gramEnd"/>
      <w:r w:rsidRPr="00960F35">
        <w:rPr>
          <w:rFonts w:asciiTheme="minorHAnsi" w:hAnsiTheme="minorHAnsi" w:cs="Arial"/>
          <w:lang w:val="en-CA"/>
        </w:rPr>
        <w:t>;77,1-3.</w:t>
      </w:r>
    </w:p>
  </w:footnote>
  <w:footnote w:id="119">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cs="Arial"/>
          <w:lang w:val="en-CA"/>
        </w:rPr>
        <w:t xml:space="preserve"> Test. 1-2</w:t>
      </w:r>
      <w:proofErr w:type="gramStart"/>
      <w:r w:rsidRPr="00960F35">
        <w:rPr>
          <w:rFonts w:asciiTheme="minorHAnsi" w:hAnsiTheme="minorHAnsi" w:cs="Arial"/>
          <w:lang w:val="en-CA"/>
        </w:rPr>
        <w:t>;Cost</w:t>
      </w:r>
      <w:proofErr w:type="gramEnd"/>
      <w:r w:rsidRPr="00960F35">
        <w:rPr>
          <w:rFonts w:asciiTheme="minorHAnsi" w:hAnsiTheme="minorHAnsi" w:cs="Arial"/>
          <w:lang w:val="en-CA"/>
        </w:rPr>
        <w:t>. 12</w:t>
      </w:r>
      <w:proofErr w:type="gramStart"/>
      <w:r w:rsidRPr="00960F35">
        <w:rPr>
          <w:rFonts w:asciiTheme="minorHAnsi" w:hAnsiTheme="minorHAnsi" w:cs="Arial"/>
          <w:lang w:val="en-CA"/>
        </w:rPr>
        <w:t>,3</w:t>
      </w:r>
      <w:proofErr w:type="gramEnd"/>
      <w:r w:rsidRPr="00960F35">
        <w:rPr>
          <w:rFonts w:asciiTheme="minorHAnsi" w:hAnsiTheme="minorHAnsi" w:cs="Arial"/>
          <w:lang w:val="en-CA"/>
        </w:rPr>
        <w:t>;47,4.</w:t>
      </w:r>
    </w:p>
  </w:footnote>
  <w:footnote w:id="12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w:t>
      </w:r>
      <w:r w:rsidRPr="00960F35">
        <w:rPr>
          <w:rFonts w:asciiTheme="minorHAnsi" w:hAnsiTheme="minorHAnsi" w:cs="Arial"/>
          <w:i/>
        </w:rPr>
        <w:t xml:space="preserve">Cf. </w:t>
      </w:r>
      <w:r w:rsidRPr="00960F35">
        <w:rPr>
          <w:rFonts w:asciiTheme="minorHAnsi" w:hAnsiTheme="minorHAnsi" w:cs="Arial"/>
        </w:rPr>
        <w:t>Cost. 89,4;22,5;78,1.5.</w:t>
      </w:r>
    </w:p>
  </w:footnote>
  <w:footnote w:id="121">
    <w:p w:rsidR="00960F35" w:rsidRPr="00960F35" w:rsidRDefault="00960F35" w:rsidP="00960F35">
      <w:pPr>
        <w:pStyle w:val="p69"/>
        <w:spacing w:line="240" w:lineRule="auto"/>
        <w:jc w:val="both"/>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Cost. 92. - Clernentinus a vlissingen, </w:t>
      </w:r>
      <w:proofErr w:type="gramStart"/>
      <w:r w:rsidRPr="00960F35">
        <w:rPr>
          <w:rFonts w:asciiTheme="minorHAnsi" w:hAnsiTheme="minorHAnsi" w:cs="Arial"/>
          <w:sz w:val="20"/>
          <w:lang w:val="it-IT"/>
        </w:rPr>
        <w:t>Litt.</w:t>
      </w:r>
      <w:proofErr w:type="gramEnd"/>
      <w:r w:rsidRPr="00960F35">
        <w:rPr>
          <w:rFonts w:asciiTheme="minorHAnsi" w:hAnsiTheme="minorHAnsi" w:cs="Arial"/>
          <w:sz w:val="20"/>
          <w:lang w:val="it-IT"/>
        </w:rPr>
        <w:t xml:space="preserve"> circ. de paenitentia in Ordi</w:t>
      </w:r>
      <w:r w:rsidRPr="00960F35">
        <w:rPr>
          <w:rFonts w:asciiTheme="minorHAnsi" w:hAnsiTheme="minorHAnsi" w:cs="Arial"/>
          <w:sz w:val="20"/>
          <w:lang w:val="it-IT"/>
        </w:rPr>
        <w:softHyphen/>
        <w:t xml:space="preserve">ne nostro renovanda, in Anal.O.F.M.Cap. 82 (1966)3-31. </w:t>
      </w:r>
    </w:p>
  </w:footnote>
  <w:footnote w:id="122">
    <w:p w:rsidR="00960F35" w:rsidRPr="00960F35" w:rsidRDefault="00960F35" w:rsidP="00960F35">
      <w:pPr>
        <w:pStyle w:val="Testonotaapidipagina"/>
        <w:rPr>
          <w:rFonts w:asciiTheme="minorHAnsi" w:hAnsiTheme="minorHAnsi" w:cs="Arial"/>
          <w:i/>
        </w:rPr>
      </w:pPr>
      <w:r w:rsidRPr="00960F35">
        <w:rPr>
          <w:rStyle w:val="Caratteredellanota"/>
          <w:rFonts w:asciiTheme="minorHAnsi" w:hAnsiTheme="minorHAnsi"/>
        </w:rPr>
        <w:footnoteRef/>
      </w:r>
      <w:r w:rsidRPr="00960F35">
        <w:rPr>
          <w:rFonts w:asciiTheme="minorHAnsi" w:hAnsiTheme="minorHAnsi" w:cs="Arial"/>
        </w:rPr>
        <w:t xml:space="preserve"> Cf. </w:t>
      </w:r>
      <w:r w:rsidRPr="00960F35">
        <w:rPr>
          <w:rFonts w:asciiTheme="minorHAnsi" w:hAnsiTheme="minorHAnsi" w:cs="Arial"/>
          <w:i/>
        </w:rPr>
        <w:t xml:space="preserve">Conclusiones 1 Consilii Plenarii Ordinis </w:t>
      </w:r>
      <w:r w:rsidRPr="00960F35">
        <w:rPr>
          <w:rFonts w:asciiTheme="minorHAnsi" w:hAnsiTheme="minorHAnsi" w:cs="Arial"/>
        </w:rPr>
        <w:t xml:space="preserve">(Quito), in </w:t>
      </w:r>
      <w:proofErr w:type="gramStart"/>
      <w:r w:rsidRPr="00960F35">
        <w:rPr>
          <w:rFonts w:asciiTheme="minorHAnsi" w:hAnsiTheme="minorHAnsi" w:cs="Arial"/>
          <w:i/>
        </w:rPr>
        <w:t>Anal.</w:t>
      </w:r>
      <w:proofErr w:type="gramEnd"/>
      <w:r w:rsidRPr="00960F35">
        <w:rPr>
          <w:rFonts w:asciiTheme="minorHAnsi" w:hAnsiTheme="minorHAnsi" w:cs="Arial"/>
          <w:i/>
        </w:rPr>
        <w:t xml:space="preserve"> O. F.M. Cap. </w:t>
      </w:r>
      <w:r w:rsidRPr="00960F35">
        <w:rPr>
          <w:rFonts w:asciiTheme="minorHAnsi" w:hAnsiTheme="minorHAnsi" w:cs="Arial"/>
        </w:rPr>
        <w:t>87 (1971) 338 ss..</w:t>
      </w:r>
      <w:r w:rsidRPr="00960F35">
        <w:rPr>
          <w:rFonts w:asciiTheme="minorHAnsi" w:hAnsiTheme="minorHAnsi" w:cs="Arial"/>
          <w:i/>
        </w:rPr>
        <w:t xml:space="preserve">345ss., </w:t>
      </w:r>
      <w:r w:rsidRPr="00960F35">
        <w:rPr>
          <w:rFonts w:asciiTheme="minorHAnsi" w:hAnsiTheme="minorHAnsi" w:cs="Arial"/>
        </w:rPr>
        <w:t xml:space="preserve">e </w:t>
      </w:r>
      <w:r w:rsidRPr="00960F35">
        <w:rPr>
          <w:rFonts w:asciiTheme="minorHAnsi" w:hAnsiTheme="minorHAnsi" w:cs="Arial"/>
          <w:i/>
        </w:rPr>
        <w:t>275ss.</w:t>
      </w:r>
    </w:p>
  </w:footnote>
  <w:footnote w:id="123">
    <w:p w:rsidR="00960F35" w:rsidRPr="00960F35" w:rsidRDefault="00960F35" w:rsidP="00960F35">
      <w:pPr>
        <w:pStyle w:val="p24"/>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Quito III. </w:t>
      </w:r>
    </w:p>
  </w:footnote>
  <w:footnote w:id="124">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Rnb 7,14-15; Rb 6,2; Test. 28-29; </w:t>
      </w:r>
      <w:proofErr w:type="gramStart"/>
      <w:r w:rsidRPr="00960F35">
        <w:rPr>
          <w:rFonts w:asciiTheme="minorHAnsi" w:hAnsiTheme="minorHAnsi" w:cs="Arial"/>
        </w:rPr>
        <w:t>Adm.</w:t>
      </w:r>
      <w:proofErr w:type="gramEnd"/>
      <w:r w:rsidRPr="00960F35">
        <w:rPr>
          <w:rFonts w:asciiTheme="minorHAnsi" w:hAnsiTheme="minorHAnsi" w:cs="Arial"/>
        </w:rPr>
        <w:t xml:space="preserve"> 4; Cost. 1536 n.38, </w:t>
      </w:r>
      <w:r w:rsidRPr="00960F35">
        <w:rPr>
          <w:rFonts w:asciiTheme="minorHAnsi" w:hAnsiTheme="minorHAnsi" w:cs="Arial"/>
          <w:i/>
        </w:rPr>
        <w:t>85,</w:t>
      </w:r>
      <w:r w:rsidRPr="00960F35">
        <w:rPr>
          <w:rFonts w:asciiTheme="minorHAnsi" w:hAnsiTheme="minorHAnsi" w:cs="Arial"/>
        </w:rPr>
        <w:t>89.</w:t>
      </w:r>
      <w:r w:rsidRPr="00960F35">
        <w:rPr>
          <w:rFonts w:asciiTheme="minorHAnsi" w:hAnsiTheme="minorHAnsi" w:cs="Arial"/>
        </w:rPr>
        <w:tab/>
        <w:t xml:space="preserve">Sulla poverta' Si veda la numerosa bibliografia in </w:t>
      </w:r>
      <w:proofErr w:type="gramStart"/>
      <w:r w:rsidRPr="00960F35">
        <w:rPr>
          <w:rFonts w:asciiTheme="minorHAnsi" w:hAnsiTheme="minorHAnsi" w:cs="Arial"/>
        </w:rPr>
        <w:t>I.Schlauri</w:t>
      </w:r>
      <w:proofErr w:type="gramEnd"/>
      <w:r w:rsidRPr="00960F35">
        <w:rPr>
          <w:rFonts w:asciiTheme="minorHAnsi" w:hAnsiTheme="minorHAnsi" w:cs="Arial"/>
        </w:rPr>
        <w:t xml:space="preserve">, </w:t>
      </w:r>
      <w:r w:rsidRPr="00960F35">
        <w:rPr>
          <w:rFonts w:asciiTheme="minorHAnsi" w:hAnsiTheme="minorHAnsi" w:cs="Arial"/>
          <w:i/>
        </w:rPr>
        <w:t xml:space="preserve">Saint François et la Bible, </w:t>
      </w:r>
      <w:r w:rsidRPr="00960F35">
        <w:rPr>
          <w:rFonts w:asciiTheme="minorHAnsi" w:hAnsiTheme="minorHAnsi" w:cs="Arial"/>
        </w:rPr>
        <w:t xml:space="preserve">in </w:t>
      </w:r>
      <w:r w:rsidRPr="00960F35">
        <w:rPr>
          <w:rFonts w:asciiTheme="minorHAnsi" w:hAnsiTheme="minorHAnsi" w:cs="Arial"/>
          <w:i/>
        </w:rPr>
        <w:t xml:space="preserve">Coil. Franc. </w:t>
      </w:r>
      <w:r w:rsidRPr="00960F35">
        <w:rPr>
          <w:rFonts w:asciiTheme="minorHAnsi" w:hAnsiTheme="minorHAnsi" w:cs="Arial"/>
        </w:rPr>
        <w:t xml:space="preserve">40 (1970) 405410; </w:t>
      </w:r>
      <w:r w:rsidRPr="00960F35">
        <w:rPr>
          <w:rFonts w:asciiTheme="minorHAnsi" w:hAnsiTheme="minorHAnsi" w:cs="Arial"/>
          <w:i/>
        </w:rPr>
        <w:t xml:space="preserve">Bibliographia Franc. </w:t>
      </w:r>
      <w:proofErr w:type="gramStart"/>
      <w:r w:rsidRPr="00960F35">
        <w:rPr>
          <w:rFonts w:asciiTheme="minorHAnsi" w:hAnsiTheme="minorHAnsi" w:cs="Arial"/>
        </w:rPr>
        <w:t>XIII,</w:t>
      </w:r>
      <w:proofErr w:type="gramEnd"/>
      <w:r w:rsidRPr="00960F35">
        <w:rPr>
          <w:rFonts w:asciiTheme="minorHAnsi" w:hAnsiTheme="minorHAnsi" w:cs="Arial"/>
        </w:rPr>
        <w:t xml:space="preserve"> n.761-780; L.Iriarte, </w:t>
      </w:r>
      <w:r w:rsidRPr="00960F35">
        <w:rPr>
          <w:rFonts w:asciiTheme="minorHAnsi" w:hAnsiTheme="minorHAnsi" w:cs="Arial"/>
          <w:i/>
        </w:rPr>
        <w:t xml:space="preserve">Vocazione francescana, </w:t>
      </w:r>
      <w:r w:rsidRPr="00960F35">
        <w:rPr>
          <w:rFonts w:asciiTheme="minorHAnsi" w:hAnsiTheme="minorHAnsi" w:cs="Arial"/>
        </w:rPr>
        <w:t xml:space="preserve">Milano1975, 85-127; O.Schmucki, </w:t>
      </w:r>
      <w:r w:rsidRPr="00960F35">
        <w:rPr>
          <w:rFonts w:asciiTheme="minorHAnsi" w:hAnsiTheme="minorHAnsi" w:cs="Arial"/>
          <w:i/>
        </w:rPr>
        <w:t xml:space="preserve">Linee fondamentali </w:t>
      </w:r>
      <w:r w:rsidRPr="00960F35">
        <w:rPr>
          <w:rFonts w:asciiTheme="minorHAnsi" w:hAnsiTheme="minorHAnsi" w:cs="Arial"/>
        </w:rPr>
        <w:t xml:space="preserve">(sopra n.96), </w:t>
      </w:r>
      <w:r w:rsidRPr="00960F35">
        <w:rPr>
          <w:rFonts w:asciiTheme="minorHAnsi" w:hAnsiTheme="minorHAnsi" w:cs="Arial"/>
          <w:i/>
        </w:rPr>
        <w:t>205-</w:t>
      </w:r>
      <w:r w:rsidRPr="00960F35">
        <w:rPr>
          <w:rFonts w:asciiTheme="minorHAnsi" w:hAnsiTheme="minorHAnsi" w:cs="Arial"/>
        </w:rPr>
        <w:t>213 e nota 41.</w:t>
      </w:r>
    </w:p>
  </w:footnote>
  <w:footnote w:id="125">
    <w:p w:rsidR="00960F35" w:rsidRPr="00960F35" w:rsidRDefault="00960F35" w:rsidP="00960F35">
      <w:pPr>
        <w:pStyle w:val="Testonotaapidipagina"/>
        <w:rPr>
          <w:rFonts w:asciiTheme="minorHAnsi" w:hAnsiTheme="minorHAnsi" w:cs="Arial"/>
          <w:i/>
        </w:rPr>
      </w:pPr>
      <w:r w:rsidRPr="00960F35">
        <w:rPr>
          <w:rStyle w:val="Caratteredellanota"/>
          <w:rFonts w:asciiTheme="minorHAnsi" w:hAnsiTheme="minorHAnsi"/>
        </w:rPr>
        <w:footnoteRef/>
      </w:r>
      <w:r w:rsidRPr="00960F35">
        <w:rPr>
          <w:rFonts w:asciiTheme="minorHAnsi" w:hAnsiTheme="minorHAnsi" w:cs="Arial"/>
        </w:rPr>
        <w:t xml:space="preserve"> Cf. Rnb 9,2; 1 </w:t>
      </w:r>
      <w:proofErr w:type="gramStart"/>
      <w:r w:rsidRPr="00960F35">
        <w:rPr>
          <w:rFonts w:asciiTheme="minorHAnsi" w:hAnsiTheme="minorHAnsi" w:cs="Arial"/>
        </w:rPr>
        <w:t>Ccl.</w:t>
      </w:r>
      <w:proofErr w:type="gramEnd"/>
      <w:r w:rsidRPr="00960F35">
        <w:rPr>
          <w:rFonts w:asciiTheme="minorHAnsi" w:hAnsiTheme="minorHAnsi" w:cs="Arial"/>
        </w:rPr>
        <w:t xml:space="preserve"> 17; Leg. Per. 53. - </w:t>
      </w:r>
      <w:proofErr w:type="gramStart"/>
      <w:r w:rsidRPr="00960F35">
        <w:rPr>
          <w:rFonts w:asciiTheme="minorHAnsi" w:hAnsiTheme="minorHAnsi" w:cs="Arial"/>
        </w:rPr>
        <w:t>L.Iriarte</w:t>
      </w:r>
      <w:proofErr w:type="gramEnd"/>
      <w:r w:rsidRPr="00960F35">
        <w:rPr>
          <w:rFonts w:asciiTheme="minorHAnsi" w:hAnsiTheme="minorHAnsi" w:cs="Arial"/>
        </w:rPr>
        <w:t xml:space="preserve">, </w:t>
      </w:r>
      <w:r w:rsidRPr="00960F35">
        <w:rPr>
          <w:rFonts w:asciiTheme="minorHAnsi" w:hAnsiTheme="minorHAnsi" w:cs="Arial"/>
          <w:i/>
        </w:rPr>
        <w:t xml:space="preserve">L'amore alla povertd e </w:t>
      </w:r>
      <w:r w:rsidRPr="00960F35">
        <w:rPr>
          <w:rFonts w:asciiTheme="minorHAnsi" w:hAnsiTheme="minorHAnsi" w:cs="Arial"/>
        </w:rPr>
        <w:t xml:space="preserve">ai </w:t>
      </w:r>
      <w:r w:rsidRPr="00960F35">
        <w:rPr>
          <w:rFonts w:asciiTheme="minorHAnsi" w:hAnsiTheme="minorHAnsi" w:cs="Arial"/>
          <w:i/>
        </w:rPr>
        <w:t xml:space="preserve">poveri nella legislazione e nella vita dei primi cappuccini, </w:t>
      </w:r>
      <w:r w:rsidRPr="00960F35">
        <w:rPr>
          <w:rFonts w:asciiTheme="minorHAnsi" w:hAnsiTheme="minorHAnsi" w:cs="Arial"/>
        </w:rPr>
        <w:t xml:space="preserve">in </w:t>
      </w:r>
      <w:r w:rsidRPr="00960F35">
        <w:rPr>
          <w:rFonts w:asciiTheme="minorHAnsi" w:hAnsiTheme="minorHAnsi" w:cs="Arial"/>
          <w:i/>
        </w:rPr>
        <w:t>Le ori</w:t>
      </w:r>
      <w:r w:rsidRPr="00960F35">
        <w:rPr>
          <w:rFonts w:asciiTheme="minorHAnsi" w:hAnsiTheme="minorHAnsi" w:cs="Arial"/>
          <w:i/>
        </w:rPr>
        <w:softHyphen/>
        <w:t xml:space="preserve">gini della riforma cappuccina, </w:t>
      </w:r>
      <w:r w:rsidRPr="00960F35">
        <w:rPr>
          <w:rFonts w:asciiTheme="minorHAnsi" w:hAnsiTheme="minorHAnsi" w:cs="Arial"/>
        </w:rPr>
        <w:t xml:space="preserve">Ancona 1979, </w:t>
      </w:r>
      <w:r w:rsidRPr="00960F35">
        <w:rPr>
          <w:rFonts w:asciiTheme="minorHAnsi" w:hAnsiTheme="minorHAnsi" w:cs="Arial"/>
          <w:i/>
        </w:rPr>
        <w:t>375-393.</w:t>
      </w:r>
    </w:p>
  </w:footnote>
  <w:footnote w:id="126">
    <w:p w:rsidR="00960F35" w:rsidRPr="00960F35" w:rsidRDefault="00960F35" w:rsidP="00960F35">
      <w:pPr>
        <w:pStyle w:val="p65"/>
        <w:tabs>
          <w:tab w:val="left" w:pos="62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n-CA"/>
        </w:rPr>
        <w:t xml:space="preserve"> Cf. Rnb 9</w:t>
      </w:r>
      <w:proofErr w:type="gramStart"/>
      <w:r w:rsidRPr="00960F35">
        <w:rPr>
          <w:rFonts w:asciiTheme="minorHAnsi" w:hAnsiTheme="minorHAnsi" w:cs="Arial"/>
          <w:sz w:val="20"/>
          <w:lang w:val="en-CA"/>
        </w:rPr>
        <w:t>,4</w:t>
      </w:r>
      <w:proofErr w:type="gramEnd"/>
      <w:r w:rsidRPr="00960F35">
        <w:rPr>
          <w:rFonts w:asciiTheme="minorHAnsi" w:hAnsiTheme="minorHAnsi" w:cs="Arial"/>
          <w:sz w:val="20"/>
          <w:lang w:val="en-CA"/>
        </w:rPr>
        <w:t xml:space="preserve">-6; 7,1-3; Adrn. </w:t>
      </w:r>
      <w:proofErr w:type="gramStart"/>
      <w:r w:rsidRPr="00960F35">
        <w:rPr>
          <w:rFonts w:asciiTheme="minorHAnsi" w:hAnsiTheme="minorHAnsi" w:cs="Arial"/>
          <w:sz w:val="20"/>
          <w:lang w:val="en-CA"/>
        </w:rPr>
        <w:t>14; Ep. Fid.</w:t>
      </w:r>
      <w:proofErr w:type="gramEnd"/>
      <w:r w:rsidRPr="00960F35">
        <w:rPr>
          <w:rFonts w:asciiTheme="minorHAnsi" w:hAnsiTheme="minorHAnsi" w:cs="Arial"/>
          <w:sz w:val="20"/>
          <w:lang w:val="en-CA"/>
        </w:rPr>
        <w:t xml:space="preserve"> </w:t>
      </w:r>
      <w:r w:rsidRPr="00960F35">
        <w:rPr>
          <w:rFonts w:asciiTheme="minorHAnsi" w:hAnsiTheme="minorHAnsi" w:cs="Arial"/>
          <w:i/>
          <w:sz w:val="20"/>
          <w:lang w:val="en-CA"/>
        </w:rPr>
        <w:t>11</w:t>
      </w:r>
      <w:proofErr w:type="gramStart"/>
      <w:r w:rsidRPr="00960F35">
        <w:rPr>
          <w:rFonts w:asciiTheme="minorHAnsi" w:hAnsiTheme="minorHAnsi" w:cs="Arial"/>
          <w:i/>
          <w:sz w:val="20"/>
          <w:lang w:val="en-CA"/>
        </w:rPr>
        <w:t>,5</w:t>
      </w:r>
      <w:proofErr w:type="gramEnd"/>
      <w:r w:rsidRPr="00960F35">
        <w:rPr>
          <w:rFonts w:asciiTheme="minorHAnsi" w:hAnsiTheme="minorHAnsi" w:cs="Arial"/>
          <w:i/>
          <w:sz w:val="20"/>
          <w:lang w:val="en-CA"/>
        </w:rPr>
        <w:t xml:space="preserve">; </w:t>
      </w:r>
      <w:r w:rsidRPr="00960F35">
        <w:rPr>
          <w:rFonts w:asciiTheme="minorHAnsi" w:hAnsiTheme="minorHAnsi" w:cs="Arial"/>
          <w:sz w:val="20"/>
          <w:lang w:val="en-CA"/>
        </w:rPr>
        <w:t xml:space="preserve">Cost. </w:t>
      </w:r>
      <w:r w:rsidRPr="00960F35">
        <w:rPr>
          <w:rFonts w:asciiTheme="minorHAnsi" w:hAnsiTheme="minorHAnsi" w:cs="Arial"/>
          <w:i/>
          <w:sz w:val="20"/>
          <w:lang w:val="en-CA"/>
        </w:rPr>
        <w:t xml:space="preserve">1536, </w:t>
      </w:r>
      <w:r w:rsidRPr="00960F35">
        <w:rPr>
          <w:rFonts w:asciiTheme="minorHAnsi" w:hAnsiTheme="minorHAnsi" w:cs="Arial"/>
          <w:sz w:val="20"/>
          <w:lang w:val="en-CA"/>
        </w:rPr>
        <w:t xml:space="preserve">n.7-8, 27; Doc. </w:t>
      </w:r>
      <w:r w:rsidRPr="00960F35">
        <w:rPr>
          <w:rFonts w:asciiTheme="minorHAnsi" w:hAnsiTheme="minorHAnsi" w:cs="Arial"/>
          <w:sz w:val="20"/>
          <w:lang w:val="it-IT"/>
        </w:rPr>
        <w:t xml:space="preserve">Quito; A.Hillebrand, </w:t>
      </w:r>
      <w:r w:rsidRPr="00960F35">
        <w:rPr>
          <w:rFonts w:asciiTheme="minorHAnsi" w:hAnsiTheme="minorHAnsi" w:cs="Arial"/>
          <w:i/>
          <w:sz w:val="20"/>
          <w:lang w:val="it-IT"/>
        </w:rPr>
        <w:t>«Mysterium paupertatis'</w:t>
      </w:r>
      <w:proofErr w:type="gramStart"/>
      <w:r w:rsidRPr="00960F35">
        <w:rPr>
          <w:rFonts w:asciiTheme="minorHAnsi" w:hAnsiTheme="minorHAnsi" w:cs="Arial"/>
          <w:i/>
          <w:sz w:val="20"/>
          <w:lang w:val="it-IT"/>
        </w:rPr>
        <w:t>,,</w:t>
      </w:r>
      <w:proofErr w:type="gramEnd"/>
      <w:r w:rsidRPr="00960F35">
        <w:rPr>
          <w:rFonts w:asciiTheme="minorHAnsi" w:hAnsiTheme="minorHAnsi" w:cs="Arial"/>
          <w:i/>
          <w:sz w:val="20"/>
          <w:lang w:val="it-IT"/>
        </w:rPr>
        <w:t xml:space="preserve">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Laurent. </w:t>
      </w:r>
      <w:r w:rsidRPr="00960F35">
        <w:rPr>
          <w:rFonts w:asciiTheme="minorHAnsi" w:hAnsiTheme="minorHAnsi" w:cs="Arial"/>
          <w:sz w:val="20"/>
          <w:lang w:val="it-IT"/>
        </w:rPr>
        <w:t xml:space="preserve">16 </w:t>
      </w:r>
      <w:r w:rsidRPr="00960F35">
        <w:rPr>
          <w:rFonts w:asciiTheme="minorHAnsi" w:hAnsiTheme="minorHAnsi" w:cs="Arial"/>
          <w:i/>
          <w:sz w:val="20"/>
          <w:lang w:val="it-IT"/>
        </w:rPr>
        <w:t xml:space="preserve">(1975) </w:t>
      </w:r>
      <w:r w:rsidRPr="00960F35">
        <w:rPr>
          <w:rFonts w:asciiTheme="minorHAnsi" w:hAnsiTheme="minorHAnsi" w:cs="Arial"/>
          <w:sz w:val="20"/>
          <w:lang w:val="it-IT"/>
        </w:rPr>
        <w:t>281-335 (sulle Cost. Nuove)</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b/>
          <w:sz w:val="20"/>
          <w:lang w:val="it-IT"/>
        </w:rPr>
        <w:t xml:space="preserve"> </w:t>
      </w:r>
      <w:r w:rsidRPr="00960F35">
        <w:rPr>
          <w:rFonts w:asciiTheme="minorHAnsi" w:hAnsiTheme="minorHAnsi" w:cs="Arial"/>
          <w:sz w:val="20"/>
          <w:lang w:val="it-IT"/>
        </w:rPr>
        <w:t xml:space="preserve">Ortensio da Spinetoli, </w:t>
      </w:r>
      <w:r w:rsidRPr="00960F35">
        <w:rPr>
          <w:rFonts w:asciiTheme="minorHAnsi" w:hAnsiTheme="minorHAnsi" w:cs="Arial"/>
          <w:i/>
          <w:sz w:val="20"/>
          <w:lang w:val="it-IT"/>
        </w:rPr>
        <w:t xml:space="preserve">Poverta' evangelica e poverta francescana, ibid., </w:t>
      </w:r>
      <w:r w:rsidRPr="00960F35">
        <w:rPr>
          <w:rFonts w:asciiTheme="minorHAnsi" w:hAnsiTheme="minorHAnsi" w:cs="Arial"/>
          <w:sz w:val="20"/>
          <w:lang w:val="it-IT"/>
        </w:rPr>
        <w:t>13(1972)103-114; M.Adinol</w:t>
      </w:r>
      <w:r w:rsidRPr="00960F35">
        <w:rPr>
          <w:rFonts w:asciiTheme="minorHAnsi" w:hAnsiTheme="minorHAnsi" w:cs="Arial"/>
          <w:sz w:val="20"/>
          <w:lang w:val="it-IT"/>
        </w:rPr>
        <w:softHyphen/>
        <w:t xml:space="preserve">fi, </w:t>
      </w:r>
      <w:r w:rsidRPr="00960F35">
        <w:rPr>
          <w:rFonts w:asciiTheme="minorHAnsi" w:hAnsiTheme="minorHAnsi" w:cs="Arial"/>
          <w:i/>
          <w:sz w:val="20"/>
          <w:lang w:val="it-IT"/>
        </w:rPr>
        <w:t xml:space="preserve">I fondamenti biblici della poverta francescana, </w:t>
      </w:r>
      <w:r w:rsidRPr="00960F35">
        <w:rPr>
          <w:rFonts w:asciiTheme="minorHAnsi" w:hAnsiTheme="minorHAnsi" w:cs="Arial"/>
          <w:sz w:val="20"/>
          <w:lang w:val="it-IT"/>
        </w:rPr>
        <w:t xml:space="preserve">in </w:t>
      </w:r>
      <w:r w:rsidRPr="00960F35">
        <w:rPr>
          <w:rFonts w:asciiTheme="minorHAnsi" w:hAnsiTheme="minorHAnsi" w:cs="Arial"/>
          <w:i/>
          <w:sz w:val="20"/>
          <w:lang w:val="it-IT"/>
        </w:rPr>
        <w:t>Vita Min. 49(1978)25-39.</w:t>
      </w:r>
      <w:r w:rsidRPr="00960F35">
        <w:rPr>
          <w:rFonts w:asciiTheme="minorHAnsi" w:hAnsiTheme="minorHAnsi" w:cs="Arial"/>
          <w:sz w:val="20"/>
          <w:lang w:val="it-IT"/>
        </w:rPr>
        <w:t xml:space="preserve"> </w:t>
      </w:r>
    </w:p>
  </w:footnote>
  <w:footnote w:id="127">
    <w:p w:rsidR="00960F35" w:rsidRPr="00960F35" w:rsidRDefault="00960F35" w:rsidP="00960F35">
      <w:pPr>
        <w:pStyle w:val="p74"/>
        <w:tabs>
          <w:tab w:val="left" w:pos="62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n-CA"/>
        </w:rPr>
        <w:t xml:space="preserve"> Rnb 9,1-2; 5,9-12; 6,3-4; 14,4-6; 16,10-11; 17,4-8; Adm. 2 e 7; Ep. Ord. 37; Sal. </w:t>
      </w:r>
      <w:proofErr w:type="gramStart"/>
      <w:r w:rsidRPr="00960F35">
        <w:rPr>
          <w:rFonts w:asciiTheme="minorHAnsi" w:hAnsiTheme="minorHAnsi" w:cs="Arial"/>
          <w:sz w:val="20"/>
          <w:lang w:val="en-CA"/>
        </w:rPr>
        <w:t>Virt.</w:t>
      </w:r>
      <w:proofErr w:type="gramEnd"/>
      <w:r w:rsidRPr="00960F35">
        <w:rPr>
          <w:rFonts w:asciiTheme="minorHAnsi" w:hAnsiTheme="minorHAnsi" w:cs="Arial"/>
          <w:sz w:val="20"/>
          <w:lang w:val="en-CA"/>
        </w:rPr>
        <w:t xml:space="preserve"> </w:t>
      </w:r>
      <w:proofErr w:type="gramStart"/>
      <w:r w:rsidRPr="00960F35">
        <w:rPr>
          <w:rFonts w:asciiTheme="minorHAnsi" w:hAnsiTheme="minorHAnsi" w:cs="Arial"/>
          <w:sz w:val="20"/>
          <w:lang w:val="en-CA"/>
        </w:rPr>
        <w:t>11.16-18; Test. 16-17; Cost.</w:t>
      </w:r>
      <w:proofErr w:type="gramEnd"/>
      <w:r w:rsidRPr="00960F35">
        <w:rPr>
          <w:rFonts w:asciiTheme="minorHAnsi" w:hAnsiTheme="minorHAnsi" w:cs="Arial"/>
          <w:sz w:val="20"/>
          <w:lang w:val="en-CA"/>
        </w:rPr>
        <w:t xml:space="preserve"> </w:t>
      </w:r>
      <w:proofErr w:type="gramStart"/>
      <w:r w:rsidRPr="00960F35">
        <w:rPr>
          <w:rFonts w:asciiTheme="minorHAnsi" w:hAnsiTheme="minorHAnsi" w:cs="Arial"/>
          <w:sz w:val="20"/>
          <w:lang w:val="en-CA"/>
        </w:rPr>
        <w:t>1536, n.69, 67, 134.</w:t>
      </w:r>
      <w:proofErr w:type="gramEnd"/>
      <w:r w:rsidRPr="00960F35">
        <w:rPr>
          <w:rFonts w:asciiTheme="minorHAnsi" w:hAnsiTheme="minorHAnsi" w:cs="Arial"/>
          <w:sz w:val="20"/>
          <w:lang w:val="en-CA"/>
        </w:rPr>
        <w:t xml:space="preserve"> </w:t>
      </w:r>
      <w:r w:rsidRPr="00960F35">
        <w:rPr>
          <w:rFonts w:asciiTheme="minorHAnsi" w:hAnsiTheme="minorHAnsi" w:cs="Arial"/>
          <w:sz w:val="20"/>
          <w:lang w:val="it-IT"/>
        </w:rPr>
        <w:t xml:space="preserve">Corne esemlificazione sui cappuccini cf. </w:t>
      </w:r>
      <w:proofErr w:type="gramStart"/>
      <w:r w:rsidRPr="00960F35">
        <w:rPr>
          <w:rFonts w:asciiTheme="minorHAnsi" w:hAnsiTheme="minorHAnsi" w:cs="Arial"/>
          <w:sz w:val="20"/>
          <w:lang w:val="it-IT"/>
        </w:rPr>
        <w:t>O.Schmucki</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De loco sancti Francisci Assisiensis....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Coll. Franc. </w:t>
      </w:r>
      <w:r w:rsidRPr="00960F35">
        <w:rPr>
          <w:rFonts w:asciiTheme="minorHAnsi" w:hAnsiTheme="minorHAnsi" w:cs="Arial"/>
          <w:sz w:val="20"/>
          <w:lang w:val="it-IT"/>
        </w:rPr>
        <w:t>48 (1978) 281-286 (sulla poverta</w:t>
      </w:r>
      <w:r w:rsidRPr="00960F35">
        <w:rPr>
          <w:rFonts w:asciiTheme="minorHAnsi" w:hAnsiTheme="minorHAnsi" w:cs="Arial"/>
          <w:b/>
          <w:sz w:val="20"/>
          <w:lang w:val="it-IT"/>
        </w:rPr>
        <w:t xml:space="preserve"> </w:t>
      </w:r>
      <w:r w:rsidRPr="00960F35">
        <w:rPr>
          <w:rFonts w:asciiTheme="minorHAnsi" w:hAnsiTheme="minorHAnsi" w:cs="Arial"/>
          <w:sz w:val="20"/>
          <w:lang w:val="it-IT"/>
        </w:rPr>
        <w:t xml:space="preserve">295-298 (minorita'); </w:t>
      </w:r>
      <w:proofErr w:type="gramStart"/>
      <w:r w:rsidRPr="00960F35">
        <w:rPr>
          <w:rFonts w:asciiTheme="minorHAnsi" w:hAnsiTheme="minorHAnsi" w:cs="Arial"/>
          <w:sz w:val="20"/>
          <w:lang w:val="it-IT"/>
        </w:rPr>
        <w:t>id.</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La figura di san Francesco nelle prime Costituzioni cappuccine,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It. Franc. </w:t>
      </w:r>
      <w:r w:rsidRPr="00960F35">
        <w:rPr>
          <w:rFonts w:asciiTheme="minorHAnsi" w:hAnsiTheme="minorHAnsi" w:cs="Arial"/>
          <w:sz w:val="20"/>
          <w:lang w:val="it-IT"/>
        </w:rPr>
        <w:t>53</w:t>
      </w:r>
      <w:r w:rsidRPr="00960F35">
        <w:rPr>
          <w:rFonts w:asciiTheme="minorHAnsi" w:hAnsiTheme="minorHAnsi" w:cs="Arial"/>
          <w:b/>
          <w:sz w:val="20"/>
          <w:lang w:val="it-IT"/>
        </w:rPr>
        <w:t xml:space="preserve"> </w:t>
      </w:r>
      <w:r w:rsidRPr="00960F35">
        <w:rPr>
          <w:rFonts w:asciiTheme="minorHAnsi" w:hAnsiTheme="minorHAnsi" w:cs="Arial"/>
          <w:sz w:val="20"/>
          <w:lang w:val="it-IT"/>
        </w:rPr>
        <w:t xml:space="preserve">(1978) </w:t>
      </w:r>
      <w:r w:rsidRPr="00960F35">
        <w:rPr>
          <w:rFonts w:asciiTheme="minorHAnsi" w:hAnsiTheme="minorHAnsi" w:cs="Arial"/>
          <w:i/>
          <w:sz w:val="20"/>
          <w:lang w:val="it-IT"/>
        </w:rPr>
        <w:t>599-</w:t>
      </w:r>
      <w:r w:rsidRPr="00960F35">
        <w:rPr>
          <w:rFonts w:asciiTheme="minorHAnsi" w:hAnsiTheme="minorHAnsi" w:cs="Arial"/>
          <w:sz w:val="20"/>
          <w:lang w:val="it-IT"/>
        </w:rPr>
        <w:t xml:space="preserve">603 (sull'altissima paupertas negli ordinamenti di Albacina). </w:t>
      </w:r>
    </w:p>
  </w:footnote>
  <w:footnote w:id="128">
    <w:p w:rsidR="00960F35" w:rsidRPr="00960F35" w:rsidRDefault="00960F35" w:rsidP="00960F35">
      <w:pPr>
        <w:pStyle w:val="p65"/>
        <w:tabs>
          <w:tab w:val="left" w:pos="62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Cost. 1536, n.124; Cost. 81; 141,2; 154,3; Rnb 7,1-2. - M.D'Ala</w:t>
      </w:r>
      <w:r w:rsidRPr="00960F35">
        <w:rPr>
          <w:rFonts w:asciiTheme="minorHAnsi" w:hAnsiTheme="minorHAnsi" w:cs="Arial"/>
          <w:sz w:val="20"/>
          <w:lang w:val="it-IT"/>
        </w:rPr>
        <w:softHyphen/>
        <w:t xml:space="preserve">tri, I frati minori cappuccini, ossia 450 anni di servizio nella Chiesa, in </w:t>
      </w:r>
      <w:proofErr w:type="gramStart"/>
      <w:r w:rsidRPr="00960F35">
        <w:rPr>
          <w:rFonts w:asciiTheme="minorHAnsi" w:hAnsiTheme="minorHAnsi" w:cs="Arial"/>
          <w:sz w:val="20"/>
          <w:lang w:val="it-IT"/>
        </w:rPr>
        <w:t>It.</w:t>
      </w:r>
      <w:proofErr w:type="gramEnd"/>
      <w:r w:rsidRPr="00960F35">
        <w:rPr>
          <w:rFonts w:asciiTheme="minorHAnsi" w:hAnsiTheme="minorHAnsi" w:cs="Arial"/>
          <w:sz w:val="20"/>
          <w:lang w:val="it-IT"/>
        </w:rPr>
        <w:t xml:space="preserve"> </w:t>
      </w:r>
      <w:r w:rsidRPr="00960F35">
        <w:rPr>
          <w:rFonts w:asciiTheme="minorHAnsi" w:hAnsiTheme="minorHAnsi" w:cs="Arial"/>
          <w:sz w:val="20"/>
          <w:lang w:val="es-ES"/>
        </w:rPr>
        <w:t xml:space="preserve">Franc. 53(1978) 517-532; M.Steiner, Seguir la huellas de la humildad de Cristo, in Selecc. </w:t>
      </w:r>
      <w:r w:rsidRPr="00960F35">
        <w:rPr>
          <w:rFonts w:asciiTheme="minorHAnsi" w:hAnsiTheme="minorHAnsi" w:cs="Arial"/>
          <w:sz w:val="20"/>
          <w:lang w:val="it-IT"/>
        </w:rPr>
        <w:t xml:space="preserve">Franc. 7 (1978). </w:t>
      </w:r>
    </w:p>
  </w:footnote>
  <w:footnote w:id="129">
    <w:p w:rsidR="00960F35" w:rsidRPr="00960F35" w:rsidRDefault="00960F35" w:rsidP="00960F35">
      <w:pPr>
        <w:pStyle w:val="Testonotaapidipagina"/>
        <w:rPr>
          <w:rFonts w:asciiTheme="minorHAnsi" w:hAnsiTheme="minorHAnsi" w:cs="Arial"/>
          <w:lang w:val="de-DE"/>
        </w:rPr>
      </w:pPr>
      <w:r w:rsidRPr="00960F35">
        <w:rPr>
          <w:rStyle w:val="Caratteredellanota"/>
          <w:rFonts w:asciiTheme="minorHAnsi" w:hAnsiTheme="minorHAnsi"/>
        </w:rPr>
        <w:footnoteRef/>
      </w:r>
      <w:r w:rsidRPr="00960F35">
        <w:rPr>
          <w:rFonts w:asciiTheme="minorHAnsi" w:hAnsiTheme="minorHAnsi" w:cs="Arial"/>
        </w:rPr>
        <w:t xml:space="preserve"> Rnb 14,217,15; Rh 3,13; Adm: 9,11; </w:t>
      </w:r>
      <w:proofErr w:type="gramStart"/>
      <w:r w:rsidRPr="00960F35">
        <w:rPr>
          <w:rFonts w:asciiTheme="minorHAnsi" w:hAnsiTheme="minorHAnsi" w:cs="Arial"/>
        </w:rPr>
        <w:t>15</w:t>
      </w:r>
      <w:proofErr w:type="gramEnd"/>
      <w:r w:rsidRPr="00960F35">
        <w:rPr>
          <w:rFonts w:asciiTheme="minorHAnsi" w:hAnsiTheme="minorHAnsi" w:cs="Arial"/>
        </w:rPr>
        <w:t xml:space="preserve">; Test. 23; 1 </w:t>
      </w:r>
      <w:proofErr w:type="gramStart"/>
      <w:r w:rsidRPr="00960F35">
        <w:rPr>
          <w:rFonts w:asciiTheme="minorHAnsi" w:hAnsiTheme="minorHAnsi" w:cs="Arial"/>
        </w:rPr>
        <w:t>Ccl.</w:t>
      </w:r>
      <w:proofErr w:type="gramEnd"/>
      <w:r w:rsidRPr="00960F35">
        <w:rPr>
          <w:rFonts w:asciiTheme="minorHAnsi" w:hAnsiTheme="minorHAnsi" w:cs="Arial"/>
        </w:rPr>
        <w:t xml:space="preserve"> 29;Cost. 1536, n.47; Cost. 3,1; 10,2; 12,4; 85,4; 86,1-3; 167,6. - </w:t>
      </w:r>
      <w:proofErr w:type="gramStart"/>
      <w:r w:rsidRPr="00960F35">
        <w:rPr>
          <w:rFonts w:asciiTheme="minorHAnsi" w:hAnsiTheme="minorHAnsi" w:cs="Arial"/>
        </w:rPr>
        <w:t>O.Schmucki</w:t>
      </w:r>
      <w:proofErr w:type="gramEnd"/>
      <w:r w:rsidRPr="00960F35">
        <w:rPr>
          <w:rFonts w:asciiTheme="minorHAnsi" w:hAnsiTheme="minorHAnsi" w:cs="Arial"/>
        </w:rPr>
        <w:t xml:space="preserve">, </w:t>
      </w:r>
      <w:r w:rsidRPr="00960F35">
        <w:rPr>
          <w:rFonts w:asciiTheme="minorHAnsi" w:hAnsiTheme="minorHAnsi" w:cs="Arial"/>
          <w:i/>
        </w:rPr>
        <w:t xml:space="preserve">San Franc. d'Assisi, messaggero di pace nel suo tempo, </w:t>
      </w:r>
      <w:r w:rsidRPr="00960F35">
        <w:rPr>
          <w:rFonts w:asciiTheme="minorHAnsi" w:hAnsiTheme="minorHAnsi" w:cs="Arial"/>
        </w:rPr>
        <w:t xml:space="preserve">in </w:t>
      </w:r>
      <w:r w:rsidRPr="00960F35">
        <w:rPr>
          <w:rFonts w:asciiTheme="minorHAnsi" w:hAnsiTheme="minorHAnsi" w:cs="Arial"/>
          <w:i/>
        </w:rPr>
        <w:t xml:space="preserve">Studi Ric. </w:t>
      </w:r>
      <w:r w:rsidRPr="00960F35">
        <w:rPr>
          <w:rFonts w:asciiTheme="minorHAnsi" w:hAnsiTheme="minorHAnsi" w:cs="Arial"/>
          <w:i/>
          <w:lang w:val="es-ES"/>
        </w:rPr>
        <w:t xml:space="preserve">Franc. </w:t>
      </w:r>
      <w:r w:rsidRPr="00960F35">
        <w:rPr>
          <w:rFonts w:asciiTheme="minorHAnsi" w:hAnsiTheme="minorHAnsi" w:cs="Arial"/>
          <w:lang w:val="es-ES"/>
        </w:rPr>
        <w:t xml:space="preserve">5 (1976) 211-231; Léon Robinot, </w:t>
      </w:r>
      <w:r w:rsidRPr="00960F35">
        <w:rPr>
          <w:rFonts w:asciiTheme="minorHAnsi" w:hAnsiTheme="minorHAnsi" w:cs="Arial"/>
          <w:i/>
          <w:lang w:val="es-ES"/>
        </w:rPr>
        <w:t xml:space="preserve">San Francisco canta el perdon de las ofensas, </w:t>
      </w:r>
      <w:r w:rsidRPr="00960F35">
        <w:rPr>
          <w:rFonts w:asciiTheme="minorHAnsi" w:hAnsiTheme="minorHAnsi" w:cs="Arial"/>
          <w:lang w:val="es-ES"/>
        </w:rPr>
        <w:t xml:space="preserve">in </w:t>
      </w:r>
      <w:r w:rsidRPr="00960F35">
        <w:rPr>
          <w:rFonts w:asciiTheme="minorHAnsi" w:hAnsiTheme="minorHAnsi" w:cs="Arial"/>
          <w:i/>
          <w:lang w:val="es-ES"/>
        </w:rPr>
        <w:t xml:space="preserve">Selecc. </w:t>
      </w:r>
      <w:r w:rsidRPr="00960F35">
        <w:rPr>
          <w:rFonts w:asciiTheme="minorHAnsi" w:hAnsiTheme="minorHAnsi" w:cs="Arial"/>
          <w:i/>
          <w:lang w:val="fr-FR"/>
        </w:rPr>
        <w:t xml:space="preserve">Franc. </w:t>
      </w:r>
      <w:r w:rsidRPr="00960F35">
        <w:rPr>
          <w:rFonts w:asciiTheme="minorHAnsi" w:hAnsiTheme="minorHAnsi" w:cs="Arial"/>
          <w:lang w:val="fr-FR"/>
        </w:rPr>
        <w:t xml:space="preserve">4 (1975)197-203; id., </w:t>
      </w:r>
      <w:r w:rsidRPr="00960F35">
        <w:rPr>
          <w:rFonts w:asciiTheme="minorHAnsi" w:hAnsiTheme="minorHAnsi" w:cs="Arial"/>
          <w:i/>
          <w:lang w:val="fr-FR"/>
        </w:rPr>
        <w:t xml:space="preserve">Les chemins de la paix selon François d'Assise, </w:t>
      </w:r>
      <w:r w:rsidRPr="00960F35">
        <w:rPr>
          <w:rFonts w:asciiTheme="minorHAnsi" w:hAnsiTheme="minorHAnsi" w:cs="Arial"/>
          <w:lang w:val="fr-FR"/>
        </w:rPr>
        <w:t xml:space="preserve">in </w:t>
      </w:r>
      <w:r w:rsidRPr="00960F35">
        <w:rPr>
          <w:rFonts w:asciiTheme="minorHAnsi" w:hAnsiTheme="minorHAnsi" w:cs="Arial"/>
          <w:i/>
          <w:lang w:val="fr-FR"/>
        </w:rPr>
        <w:t xml:space="preserve">Évangile-aujourd'hui </w:t>
      </w:r>
      <w:r w:rsidRPr="00960F35">
        <w:rPr>
          <w:rFonts w:asciiTheme="minorHAnsi" w:hAnsiTheme="minorHAnsi" w:cs="Arial"/>
          <w:lang w:val="fr-FR"/>
        </w:rPr>
        <w:t xml:space="preserve">n.86 (1975) 39-51: </w:t>
      </w:r>
      <w:r w:rsidRPr="00960F35">
        <w:rPr>
          <w:rFonts w:asciiTheme="minorHAnsi" w:hAnsiTheme="minorHAnsi" w:cs="Arial"/>
          <w:i/>
          <w:lang w:val="fr-FR"/>
        </w:rPr>
        <w:t xml:space="preserve">Cuad. </w:t>
      </w:r>
      <w:r w:rsidRPr="00960F35">
        <w:rPr>
          <w:rFonts w:asciiTheme="minorHAnsi" w:hAnsiTheme="minorHAnsi" w:cs="Arial"/>
          <w:i/>
          <w:lang w:val="de-DE"/>
        </w:rPr>
        <w:t xml:space="preserve">Franc Renov. 9 </w:t>
      </w:r>
      <w:r w:rsidRPr="00960F35">
        <w:rPr>
          <w:rFonts w:asciiTheme="minorHAnsi" w:hAnsiTheme="minorHAnsi" w:cs="Arial"/>
          <w:lang w:val="de-DE"/>
        </w:rPr>
        <w:t>(1976) 39-47, n.33:</w:t>
      </w:r>
      <w:r w:rsidRPr="00960F35">
        <w:rPr>
          <w:rFonts w:asciiTheme="minorHAnsi" w:hAnsiTheme="minorHAnsi" w:cs="Arial"/>
          <w:i/>
          <w:lang w:val="de-DE"/>
        </w:rPr>
        <w:t xml:space="preserve"> Selecc. Franc. </w:t>
      </w:r>
      <w:r w:rsidRPr="00960F35">
        <w:rPr>
          <w:rFonts w:asciiTheme="minorHAnsi" w:hAnsiTheme="minorHAnsi" w:cs="Arial"/>
          <w:lang w:val="de-DE"/>
        </w:rPr>
        <w:t>4 (1975) 167-177</w:t>
      </w:r>
      <w:proofErr w:type="gramStart"/>
      <w:r w:rsidRPr="00960F35">
        <w:rPr>
          <w:rFonts w:asciiTheme="minorHAnsi" w:hAnsiTheme="minorHAnsi" w:cs="Arial"/>
          <w:lang w:val="de-DE"/>
        </w:rPr>
        <w:t>;IhierLudge</w:t>
      </w:r>
      <w:proofErr w:type="gramEnd"/>
      <w:r w:rsidRPr="00960F35">
        <w:rPr>
          <w:rFonts w:asciiTheme="minorHAnsi" w:hAnsiTheme="minorHAnsi" w:cs="Arial"/>
          <w:lang w:val="de-DE"/>
        </w:rPr>
        <w:t xml:space="preserve">, </w:t>
      </w:r>
      <w:r w:rsidRPr="00960F35">
        <w:rPr>
          <w:rFonts w:asciiTheme="minorHAnsi" w:hAnsiTheme="minorHAnsi" w:cs="Arial"/>
          <w:i/>
          <w:lang w:val="de-DE"/>
        </w:rPr>
        <w:t xml:space="preserve">Der Friede erwächst aus der Armut. Armut und Friede im Leben des hl. Franziskus, </w:t>
      </w:r>
      <w:r w:rsidRPr="00960F35">
        <w:rPr>
          <w:rFonts w:asciiTheme="minorHAnsi" w:hAnsiTheme="minorHAnsi" w:cs="Arial"/>
          <w:lang w:val="de-DE"/>
        </w:rPr>
        <w:t xml:space="preserve">in </w:t>
      </w:r>
      <w:r w:rsidRPr="00960F35">
        <w:rPr>
          <w:rFonts w:asciiTheme="minorHAnsi" w:hAnsiTheme="minorHAnsi" w:cs="Arial"/>
          <w:i/>
          <w:lang w:val="de-DE"/>
        </w:rPr>
        <w:t xml:space="preserve">Wiss. Weish. 39 </w:t>
      </w:r>
      <w:r w:rsidRPr="00960F35">
        <w:rPr>
          <w:rFonts w:asciiTheme="minorHAnsi" w:hAnsiTheme="minorHAnsi" w:cs="Arial"/>
          <w:lang w:val="de-DE"/>
        </w:rPr>
        <w:t xml:space="preserve">(1 976) 108-122; L.Hardik, </w:t>
      </w:r>
      <w:r w:rsidRPr="00960F35">
        <w:rPr>
          <w:rFonts w:asciiTheme="minorHAnsi" w:hAnsiTheme="minorHAnsi" w:cs="Arial"/>
          <w:i/>
          <w:lang w:val="de-DE"/>
        </w:rPr>
        <w:t xml:space="preserve">Als Gruss, so bat mir derHerr geoffenbart, sollten </w:t>
      </w:r>
      <w:r w:rsidRPr="00960F35">
        <w:rPr>
          <w:rFonts w:asciiTheme="minorHAnsi" w:hAnsiTheme="minorHAnsi" w:cs="Arial"/>
          <w:lang w:val="de-DE"/>
        </w:rPr>
        <w:t xml:space="preserve">wir </w:t>
      </w:r>
      <w:r w:rsidRPr="00960F35">
        <w:rPr>
          <w:rFonts w:asciiTheme="minorHAnsi" w:hAnsiTheme="minorHAnsi" w:cs="Arial"/>
          <w:i/>
          <w:lang w:val="de-DE"/>
        </w:rPr>
        <w:t xml:space="preserve">sagen: «Der Herr gebe dir den Frieden», </w:t>
      </w:r>
      <w:r w:rsidRPr="00960F35">
        <w:rPr>
          <w:rFonts w:asciiTheme="minorHAnsi" w:hAnsiTheme="minorHAnsi" w:cs="Arial"/>
          <w:lang w:val="de-DE"/>
        </w:rPr>
        <w:t xml:space="preserve">in </w:t>
      </w:r>
      <w:r w:rsidRPr="00960F35">
        <w:rPr>
          <w:rFonts w:asciiTheme="minorHAnsi" w:hAnsiTheme="minorHAnsi" w:cs="Arial"/>
          <w:i/>
          <w:lang w:val="de-DE"/>
        </w:rPr>
        <w:t xml:space="preserve">Franz Stud. </w:t>
      </w:r>
      <w:r w:rsidRPr="00960F35">
        <w:rPr>
          <w:rFonts w:asciiTheme="minorHAnsi" w:hAnsiTheme="minorHAnsi" w:cs="Arial"/>
          <w:lang w:val="de-DE"/>
        </w:rPr>
        <w:t>60 (1978)328-335.</w:t>
      </w:r>
    </w:p>
  </w:footnote>
  <w:footnote w:id="130">
    <w:p w:rsidR="00960F35" w:rsidRPr="00960F35" w:rsidRDefault="00960F35" w:rsidP="00960F35">
      <w:pPr>
        <w:pStyle w:val="p21"/>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Cost. 1536, n.4445, 55, 93; Cost. 44,1-2; 83,1-3; 78,3; 172,4; 60,3. - D.Flood, </w:t>
      </w:r>
      <w:r w:rsidRPr="00960F35">
        <w:rPr>
          <w:rFonts w:asciiTheme="minorHAnsi" w:hAnsiTheme="minorHAnsi" w:cs="Arial"/>
          <w:i/>
          <w:sz w:val="20"/>
          <w:lang w:val="de-DE"/>
        </w:rPr>
        <w:t>Franciscan Solitude</w:t>
      </w:r>
      <w:r w:rsidRPr="00960F35">
        <w:rPr>
          <w:rFonts w:asciiTheme="minorHAnsi" w:hAnsiTheme="minorHAnsi" w:cs="Arial"/>
          <w:sz w:val="20"/>
          <w:lang w:val="de-DE"/>
        </w:rPr>
        <w:t>, in The Cord 26 (1976) 276-282; Optato van Asseldonk</w:t>
      </w:r>
      <w:r w:rsidRPr="00960F35">
        <w:rPr>
          <w:rFonts w:asciiTheme="minorHAnsi" w:hAnsiTheme="minorHAnsi" w:cs="Arial"/>
          <w:i/>
          <w:sz w:val="20"/>
          <w:lang w:val="de-DE"/>
        </w:rPr>
        <w:t>, La regola «pro eremitoriis data»,</w:t>
      </w:r>
      <w:r w:rsidRPr="00960F35">
        <w:rPr>
          <w:rFonts w:asciiTheme="minorHAnsi" w:hAnsiTheme="minorHAnsi" w:cs="Arial"/>
          <w:sz w:val="20"/>
          <w:lang w:val="de-DE"/>
        </w:rPr>
        <w:t xml:space="preserve"> in</w:t>
      </w:r>
      <w:r w:rsidRPr="00960F35">
        <w:rPr>
          <w:rFonts w:asciiTheme="minorHAnsi" w:hAnsiTheme="minorHAnsi" w:cs="Arial"/>
          <w:i/>
          <w:sz w:val="20"/>
          <w:lang w:val="de-DE"/>
        </w:rPr>
        <w:t xml:space="preserve">Studi Ric. </w:t>
      </w:r>
      <w:r w:rsidRPr="00960F35">
        <w:rPr>
          <w:rFonts w:asciiTheme="minorHAnsi" w:hAnsiTheme="minorHAnsi" w:cs="Arial"/>
          <w:i/>
          <w:sz w:val="20"/>
          <w:lang w:val="it-IT"/>
        </w:rPr>
        <w:t xml:space="preserve">Franc. </w:t>
      </w:r>
      <w:r w:rsidRPr="00960F35">
        <w:rPr>
          <w:rFonts w:asciiTheme="minorHAnsi" w:hAnsiTheme="minorHAnsi" w:cs="Arial"/>
          <w:sz w:val="20"/>
          <w:lang w:val="it-IT"/>
        </w:rPr>
        <w:t xml:space="preserve">8 (1979) 5-18; sopra nota </w:t>
      </w:r>
      <w:proofErr w:type="gramStart"/>
      <w:r w:rsidRPr="00960F35">
        <w:rPr>
          <w:rFonts w:asciiTheme="minorHAnsi" w:hAnsiTheme="minorHAnsi" w:cs="Arial"/>
          <w:sz w:val="20"/>
          <w:lang w:val="it-IT"/>
        </w:rPr>
        <w:t>76</w:t>
      </w:r>
      <w:proofErr w:type="gramEnd"/>
      <w:r w:rsidRPr="00960F35">
        <w:rPr>
          <w:rFonts w:asciiTheme="minorHAnsi" w:hAnsiTheme="minorHAnsi" w:cs="Arial"/>
          <w:sz w:val="20"/>
          <w:lang w:val="it-IT"/>
        </w:rPr>
        <w:t xml:space="preserve">. </w:t>
      </w:r>
    </w:p>
  </w:footnote>
  <w:footnote w:id="131">
    <w:p w:rsidR="00960F35" w:rsidRPr="00960F35" w:rsidRDefault="00960F35" w:rsidP="00960F35">
      <w:pPr>
        <w:pStyle w:val="p21"/>
        <w:spacing w:line="240" w:lineRule="auto"/>
        <w:ind w:left="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ab/>
        <w:t xml:space="preserve"> Quito, III</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54.</w:t>
      </w:r>
    </w:p>
    <w:p w:rsidR="00960F35" w:rsidRPr="00960F35" w:rsidRDefault="00960F35" w:rsidP="00960F35">
      <w:pPr>
        <w:pStyle w:val="Testonotaapidipagina"/>
        <w:rPr>
          <w:rFonts w:asciiTheme="minorHAnsi" w:hAnsiTheme="minorHAnsi"/>
        </w:rPr>
      </w:pPr>
    </w:p>
  </w:footnote>
  <w:footnote w:id="132">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rPr>
        <w:t xml:space="preserve"> Cf. V.P.Laet.; </w:t>
      </w:r>
      <w:proofErr w:type="gramStart"/>
      <w:r w:rsidRPr="00960F35">
        <w:rPr>
          <w:rFonts w:asciiTheme="minorHAnsi" w:hAnsiTheme="minorHAnsi" w:cs="Arial"/>
        </w:rPr>
        <w:t>Adm.</w:t>
      </w:r>
      <w:proofErr w:type="gramEnd"/>
      <w:r w:rsidRPr="00960F35">
        <w:rPr>
          <w:rFonts w:asciiTheme="minorHAnsi" w:hAnsiTheme="minorHAnsi" w:cs="Arial"/>
        </w:rPr>
        <w:t xml:space="preserve"> 28;Cost. 1536, n.81;Cost. 47; 56,1</w:t>
      </w:r>
      <w:proofErr w:type="gramStart"/>
      <w:r w:rsidRPr="00960F35">
        <w:rPr>
          <w:rFonts w:asciiTheme="minorHAnsi" w:hAnsiTheme="minorHAnsi" w:cs="Arial"/>
        </w:rPr>
        <w:t>;</w:t>
      </w:r>
      <w:proofErr w:type="gramEnd"/>
      <w:r w:rsidRPr="00960F35">
        <w:rPr>
          <w:rFonts w:asciiTheme="minorHAnsi" w:hAnsiTheme="minorHAnsi" w:cs="Arial"/>
        </w:rPr>
        <w:t xml:space="preserve">Quito 111,9.-Giammaria da Spirano, </w:t>
      </w:r>
      <w:r w:rsidRPr="00960F35">
        <w:rPr>
          <w:rFonts w:asciiTheme="minorHAnsi" w:hAnsiTheme="minorHAnsi" w:cs="Arial"/>
          <w:i/>
        </w:rPr>
        <w:t xml:space="preserve">Reintegrazione dello spirito e rinnovamento delle strutture, </w:t>
      </w:r>
      <w:r w:rsidRPr="00960F35">
        <w:rPr>
          <w:rFonts w:asciiTheme="minorHAnsi" w:hAnsiTheme="minorHAnsi" w:cs="Arial"/>
        </w:rPr>
        <w:t xml:space="preserve">in </w:t>
      </w:r>
      <w:r w:rsidRPr="00960F35">
        <w:rPr>
          <w:rFonts w:asciiTheme="minorHAnsi" w:hAnsiTheme="minorHAnsi" w:cs="Arial"/>
          <w:i/>
        </w:rPr>
        <w:t xml:space="preserve">it Franc. </w:t>
      </w:r>
      <w:r w:rsidRPr="00960F35">
        <w:rPr>
          <w:rFonts w:asciiTheme="minorHAnsi" w:hAnsiTheme="minorHAnsi" w:cs="Arial"/>
          <w:lang w:val="es-ES"/>
        </w:rPr>
        <w:t xml:space="preserve">40 (1965)399-410; Mateo Vicente-E. Bustamante-L.Pina, </w:t>
      </w:r>
      <w:r w:rsidRPr="00960F35">
        <w:rPr>
          <w:rFonts w:asciiTheme="minorHAnsi" w:hAnsiTheme="minorHAnsi" w:cs="Arial"/>
          <w:i/>
          <w:lang w:val="es-ES"/>
        </w:rPr>
        <w:t xml:space="preserve">El trabajo y las nuevas formas de vida franciscana, </w:t>
      </w:r>
      <w:r w:rsidRPr="00960F35">
        <w:rPr>
          <w:rFonts w:asciiTheme="minorHAnsi" w:hAnsiTheme="minorHAnsi" w:cs="Arial"/>
          <w:lang w:val="es-ES"/>
        </w:rPr>
        <w:t xml:space="preserve">in </w:t>
      </w:r>
      <w:r w:rsidRPr="00960F35">
        <w:rPr>
          <w:rFonts w:asciiTheme="minorHAnsi" w:hAnsiTheme="minorHAnsi" w:cs="Arial"/>
          <w:i/>
          <w:lang w:val="es-ES"/>
        </w:rPr>
        <w:t xml:space="preserve">Verd. Vida </w:t>
      </w:r>
      <w:r w:rsidRPr="00960F35">
        <w:rPr>
          <w:rFonts w:asciiTheme="minorHAnsi" w:hAnsiTheme="minorHAnsi" w:cs="Arial"/>
          <w:lang w:val="es-ES"/>
        </w:rPr>
        <w:t>37</w:t>
      </w:r>
      <w:r w:rsidRPr="00960F35">
        <w:rPr>
          <w:rFonts w:asciiTheme="minorHAnsi" w:hAnsiTheme="minorHAnsi" w:cs="Arial"/>
          <w:b/>
          <w:lang w:val="es-ES"/>
        </w:rPr>
        <w:t xml:space="preserve"> </w:t>
      </w:r>
      <w:r w:rsidRPr="00960F35">
        <w:rPr>
          <w:rFonts w:asciiTheme="minorHAnsi" w:hAnsiTheme="minorHAnsi" w:cs="Arial"/>
          <w:lang w:val="es-ES"/>
        </w:rPr>
        <w:t>(1979) 79-90.</w:t>
      </w:r>
    </w:p>
  </w:footnote>
  <w:footnote w:id="133">
    <w:p w:rsidR="00960F35" w:rsidRPr="00960F35" w:rsidRDefault="00960F35" w:rsidP="00960F35">
      <w:pPr>
        <w:pStyle w:val="p61"/>
        <w:spacing w:line="240" w:lineRule="auto"/>
        <w:ind w:left="0" w:firstLine="0"/>
        <w:rPr>
          <w:rFonts w:asciiTheme="minorHAnsi" w:hAnsiTheme="minorHAnsi" w:cs="Arial"/>
          <w:sz w:val="20"/>
          <w:lang w:val="en-CA"/>
        </w:rPr>
      </w:pPr>
      <w:r w:rsidRPr="00960F35">
        <w:rPr>
          <w:rStyle w:val="Caratteredellanota"/>
          <w:rFonts w:asciiTheme="minorHAnsi" w:hAnsiTheme="minorHAnsi"/>
        </w:rPr>
        <w:footnoteRef/>
      </w:r>
      <w:r w:rsidRPr="00960F35">
        <w:rPr>
          <w:rFonts w:asciiTheme="minorHAnsi" w:hAnsiTheme="minorHAnsi" w:cs="Arial"/>
          <w:sz w:val="20"/>
          <w:lang w:val="es-ES"/>
        </w:rPr>
        <w:t xml:space="preserve"> Test. 1-3. - I</w:t>
      </w:r>
      <w:proofErr w:type="gramStart"/>
      <w:r w:rsidRPr="00960F35">
        <w:rPr>
          <w:rFonts w:asciiTheme="minorHAnsi" w:hAnsiTheme="minorHAnsi" w:cs="Arial"/>
          <w:sz w:val="20"/>
          <w:lang w:val="es-ES"/>
        </w:rPr>
        <w:t>..</w:t>
      </w:r>
      <w:proofErr w:type="gramEnd"/>
      <w:r w:rsidRPr="00960F35">
        <w:rPr>
          <w:rFonts w:asciiTheme="minorHAnsi" w:hAnsiTheme="minorHAnsi" w:cs="Arial"/>
          <w:sz w:val="20"/>
          <w:lang w:val="es-ES"/>
        </w:rPr>
        <w:t xml:space="preserve"> Iriarte, «El Senor me llevô entre los leprosos». </w:t>
      </w:r>
      <w:r w:rsidRPr="00960F35">
        <w:rPr>
          <w:rFonts w:asciiTheme="minorHAnsi" w:hAnsiTheme="minorHAnsi" w:cs="Arial"/>
          <w:sz w:val="20"/>
          <w:lang w:val="en-US"/>
        </w:rPr>
        <w:t xml:space="preserve">La via de la conversion en, san Francisco de Asis, in Laurent. </w:t>
      </w:r>
      <w:r w:rsidRPr="00960F35">
        <w:rPr>
          <w:rFonts w:asciiTheme="minorHAnsi" w:hAnsiTheme="minorHAnsi" w:cs="Arial"/>
          <w:sz w:val="20"/>
          <w:lang w:val="en-CA"/>
        </w:rPr>
        <w:t>8 (1967) 452-468; D.Lapsanski, Poverty and Minority in the Early Sources of the Franci</w:t>
      </w:r>
      <w:r w:rsidRPr="00960F35">
        <w:rPr>
          <w:rFonts w:asciiTheme="minorHAnsi" w:hAnsiTheme="minorHAnsi" w:cs="Arial"/>
          <w:sz w:val="20"/>
          <w:lang w:val="en-CA"/>
        </w:rPr>
        <w:softHyphen/>
        <w:t xml:space="preserve">scan Order, in </w:t>
      </w:r>
      <w:proofErr w:type="gramStart"/>
      <w:r w:rsidRPr="00960F35">
        <w:rPr>
          <w:rFonts w:asciiTheme="minorHAnsi" w:hAnsiTheme="minorHAnsi" w:cs="Arial"/>
          <w:sz w:val="20"/>
          <w:lang w:val="en-CA"/>
        </w:rPr>
        <w:t>The</w:t>
      </w:r>
      <w:proofErr w:type="gramEnd"/>
      <w:r w:rsidRPr="00960F35">
        <w:rPr>
          <w:rFonts w:asciiTheme="minorHAnsi" w:hAnsiTheme="minorHAnsi" w:cs="Arial"/>
          <w:sz w:val="20"/>
          <w:lang w:val="en-CA"/>
        </w:rPr>
        <w:t xml:space="preserve"> Cord 25 (1975) 288-292. </w:t>
      </w:r>
    </w:p>
  </w:footnote>
  <w:footnote w:id="134">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cs="Arial"/>
          <w:lang w:val="en-CA"/>
        </w:rPr>
        <w:t xml:space="preserve"> Cf. Habere Spiritum Domini, 38; Cost. </w:t>
      </w:r>
      <w:proofErr w:type="gramStart"/>
      <w:r w:rsidRPr="00960F35">
        <w:rPr>
          <w:rFonts w:asciiTheme="minorHAnsi" w:hAnsiTheme="minorHAnsi" w:cs="Arial"/>
          <w:lang w:val="en-CA"/>
        </w:rPr>
        <w:t>1536, n.57-62, 67; Cost.</w:t>
      </w:r>
      <w:proofErr w:type="gramEnd"/>
      <w:r w:rsidRPr="00960F35">
        <w:rPr>
          <w:rFonts w:asciiTheme="minorHAnsi" w:hAnsiTheme="minorHAnsi" w:cs="Arial"/>
          <w:lang w:val="en-CA"/>
        </w:rPr>
        <w:t xml:space="preserve"> 50</w:t>
      </w:r>
      <w:proofErr w:type="gramStart"/>
      <w:r w:rsidRPr="00960F35">
        <w:rPr>
          <w:rFonts w:asciiTheme="minorHAnsi" w:hAnsiTheme="minorHAnsi" w:cs="Arial"/>
          <w:lang w:val="en-CA"/>
        </w:rPr>
        <w:t>,1</w:t>
      </w:r>
      <w:proofErr w:type="gramEnd"/>
      <w:r w:rsidRPr="00960F35">
        <w:rPr>
          <w:rFonts w:asciiTheme="minorHAnsi" w:hAnsiTheme="minorHAnsi" w:cs="Arial"/>
          <w:lang w:val="en-CA"/>
        </w:rPr>
        <w:t>-2; 54,1-2.</w:t>
      </w:r>
    </w:p>
  </w:footnote>
  <w:footnote w:id="135">
    <w:p w:rsidR="00960F35" w:rsidRPr="00960F35" w:rsidRDefault="00960F35" w:rsidP="00960F35">
      <w:pPr>
        <w:pStyle w:val="Testonotaapidipagina"/>
        <w:rPr>
          <w:rFonts w:asciiTheme="minorHAnsi" w:hAnsiTheme="minorHAnsi" w:cs="Arial"/>
          <w:lang w:val="en-CA"/>
        </w:rPr>
      </w:pPr>
      <w:r w:rsidRPr="00960F35">
        <w:rPr>
          <w:rStyle w:val="Caratteredellanota"/>
          <w:rFonts w:asciiTheme="minorHAnsi" w:hAnsiTheme="minorHAnsi"/>
        </w:rPr>
        <w:footnoteRef/>
      </w:r>
      <w:r w:rsidRPr="00960F35">
        <w:rPr>
          <w:rFonts w:asciiTheme="minorHAnsi" w:hAnsiTheme="minorHAnsi" w:cs="Arial"/>
          <w:lang w:val="en-CA"/>
        </w:rPr>
        <w:t xml:space="preserve"> </w:t>
      </w:r>
      <w:proofErr w:type="gramStart"/>
      <w:r w:rsidRPr="00960F35">
        <w:rPr>
          <w:rFonts w:asciiTheme="minorHAnsi" w:hAnsiTheme="minorHAnsi" w:cs="Arial"/>
          <w:lang w:val="en-CA"/>
        </w:rPr>
        <w:t>Cost.</w:t>
      </w:r>
      <w:proofErr w:type="gramEnd"/>
      <w:r w:rsidRPr="00960F35">
        <w:rPr>
          <w:rFonts w:asciiTheme="minorHAnsi" w:hAnsiTheme="minorHAnsi" w:cs="Arial"/>
          <w:lang w:val="en-CA"/>
        </w:rPr>
        <w:t xml:space="preserve"> 1536</w:t>
      </w:r>
      <w:proofErr w:type="gramStart"/>
      <w:r w:rsidRPr="00960F35">
        <w:rPr>
          <w:rFonts w:asciiTheme="minorHAnsi" w:hAnsiTheme="minorHAnsi" w:cs="Arial"/>
          <w:lang w:val="en-CA"/>
        </w:rPr>
        <w:t>,n.140b</w:t>
      </w:r>
      <w:proofErr w:type="gramEnd"/>
      <w:r w:rsidRPr="00960F35">
        <w:rPr>
          <w:rFonts w:asciiTheme="minorHAnsi" w:hAnsiTheme="minorHAnsi" w:cs="Arial"/>
          <w:lang w:val="en-CA"/>
        </w:rPr>
        <w:t>, 144;Cost. 55</w:t>
      </w:r>
      <w:proofErr w:type="gramStart"/>
      <w:r w:rsidRPr="00960F35">
        <w:rPr>
          <w:rFonts w:asciiTheme="minorHAnsi" w:hAnsiTheme="minorHAnsi" w:cs="Arial"/>
          <w:lang w:val="en-CA"/>
        </w:rPr>
        <w:t>,3</w:t>
      </w:r>
      <w:proofErr w:type="gramEnd"/>
      <w:r w:rsidRPr="00960F35">
        <w:rPr>
          <w:rFonts w:asciiTheme="minorHAnsi" w:hAnsiTheme="minorHAnsi" w:cs="Arial"/>
          <w:lang w:val="en-CA"/>
        </w:rPr>
        <w:t>;Rnb8;Rb4.</w:t>
      </w:r>
    </w:p>
  </w:footnote>
  <w:footnote w:id="136">
    <w:p w:rsidR="00960F35" w:rsidRPr="00960F35" w:rsidRDefault="00960F35" w:rsidP="00960F35">
      <w:pPr>
        <w:pStyle w:val="p65"/>
        <w:tabs>
          <w:tab w:val="left" w:pos="62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Cost. 1536, n.85; Cost. 44,2; 48,3; 78,3; 171,3; sopra nota </w:t>
      </w:r>
      <w:proofErr w:type="gramStart"/>
      <w:r w:rsidRPr="00960F35">
        <w:rPr>
          <w:rFonts w:asciiTheme="minorHAnsi" w:hAnsiTheme="minorHAnsi" w:cs="Arial"/>
          <w:sz w:val="20"/>
          <w:lang w:val="it-IT"/>
        </w:rPr>
        <w:t>88</w:t>
      </w:r>
      <w:proofErr w:type="gramEnd"/>
      <w:r w:rsidRPr="00960F35">
        <w:rPr>
          <w:rFonts w:asciiTheme="minorHAnsi" w:hAnsiTheme="minorHAnsi" w:cs="Arial"/>
          <w:sz w:val="20"/>
          <w:lang w:val="it-IT"/>
        </w:rPr>
        <w:t xml:space="preserve">. -Si ricordino le precise parole di Paolo </w:t>
      </w:r>
      <w:proofErr w:type="gramStart"/>
      <w:r w:rsidRPr="00960F35">
        <w:rPr>
          <w:rFonts w:asciiTheme="minorHAnsi" w:hAnsiTheme="minorHAnsi" w:cs="Arial"/>
          <w:sz w:val="20"/>
          <w:lang w:val="it-IT"/>
        </w:rPr>
        <w:t>VI</w:t>
      </w:r>
      <w:proofErr w:type="gramEnd"/>
      <w:r w:rsidRPr="00960F35">
        <w:rPr>
          <w:rFonts w:asciiTheme="minorHAnsi" w:hAnsiTheme="minorHAnsi" w:cs="Arial"/>
          <w:sz w:val="20"/>
          <w:lang w:val="it-IT"/>
        </w:rPr>
        <w:t xml:space="preserve"> pronunciate aI Cap. Gen. Speciale il 21 ott. 1968: «Quanto piu forti, assillanti, attraenti, sedu</w:t>
      </w:r>
      <w:r w:rsidRPr="00960F35">
        <w:rPr>
          <w:rFonts w:asciiTheme="minorHAnsi" w:hAnsiTheme="minorHAnsi" w:cs="Arial"/>
          <w:sz w:val="20"/>
          <w:lang w:val="it-IT"/>
        </w:rPr>
        <w:softHyphen/>
        <w:t>centi gli stimoli con cui il mondo di oggi assale e si impadronisce della psicologia e della attivitâ umana, e tanto piu occorrono anime che si difendano da questa invadente e soverchiante esteriorita, che sappiano ricondurla nel foro interiore della coscienza, della riflessione, dell'orazione... Potremmo mai pensare un vero religioso indulgente a superflue e mondane comodita', che si infiltrano oggi anche nel con</w:t>
      </w:r>
      <w:r w:rsidRPr="00960F35">
        <w:rPr>
          <w:rFonts w:asciiTheme="minorHAnsi" w:hAnsiTheme="minorHAnsi" w:cs="Arial"/>
          <w:sz w:val="20"/>
          <w:lang w:val="it-IT"/>
        </w:rPr>
        <w:softHyphen/>
        <w:t xml:space="preserve">venti e nei presbiteri? </w:t>
      </w:r>
      <w:proofErr w:type="gramStart"/>
      <w:r w:rsidRPr="00960F35">
        <w:rPr>
          <w:rFonts w:asciiTheme="minorHAnsi" w:hAnsiTheme="minorHAnsi" w:cs="Arial"/>
          <w:sz w:val="20"/>
          <w:lang w:val="it-IT"/>
        </w:rPr>
        <w:t>corrivo</w:t>
      </w:r>
      <w:proofErr w:type="gramEnd"/>
      <w:r w:rsidRPr="00960F35">
        <w:rPr>
          <w:rFonts w:asciiTheme="minorHAnsi" w:hAnsiTheme="minorHAnsi" w:cs="Arial"/>
          <w:sz w:val="20"/>
          <w:lang w:val="it-IT"/>
        </w:rPr>
        <w:t xml:space="preserve"> a concedersi svaghi profani e discutibi</w:t>
      </w:r>
      <w:r w:rsidRPr="00960F35">
        <w:rPr>
          <w:rFonts w:asciiTheme="minorHAnsi" w:hAnsiTheme="minorHAnsi" w:cs="Arial"/>
          <w:sz w:val="20"/>
          <w:lang w:val="it-IT"/>
        </w:rPr>
        <w:softHyphen/>
        <w:t xml:space="preserve">1i, col pretesti di dover tutto conoscere, o di poter avvicinare,gli uomini d'oggi nella loro vissuta realta' fenomenica? Quale prestigio puo avere un religioso imbevuto di </w:t>
      </w:r>
      <w:proofErr w:type="gramStart"/>
      <w:r w:rsidRPr="00960F35">
        <w:rPr>
          <w:rFonts w:asciiTheme="minorHAnsi" w:hAnsiTheme="minorHAnsi" w:cs="Arial"/>
          <w:sz w:val="20"/>
          <w:lang w:val="it-IT"/>
        </w:rPr>
        <w:t>esperienza sensibile e privo</w:t>
      </w:r>
      <w:proofErr w:type="gramEnd"/>
      <w:r w:rsidRPr="00960F35">
        <w:rPr>
          <w:rFonts w:asciiTheme="minorHAnsi" w:hAnsiTheme="minorHAnsi" w:cs="Arial"/>
          <w:sz w:val="20"/>
          <w:lang w:val="it-IT"/>
        </w:rPr>
        <w:t xml:space="preserve"> di esperienza spirituale, sincera e sofferta?» </w:t>
      </w:r>
      <w:r w:rsidRPr="00960F35">
        <w:rPr>
          <w:rFonts w:asciiTheme="minorHAnsi" w:hAnsiTheme="minorHAnsi" w:cs="Arial"/>
          <w:i/>
          <w:sz w:val="20"/>
          <w:lang w:val="it-IT"/>
        </w:rPr>
        <w:t xml:space="preserve">(Anal. </w:t>
      </w:r>
      <w:proofErr w:type="gramStart"/>
      <w:r w:rsidRPr="00960F35">
        <w:rPr>
          <w:rFonts w:asciiTheme="minorHAnsi" w:hAnsiTheme="minorHAnsi" w:cs="Arial"/>
          <w:i/>
          <w:sz w:val="20"/>
          <w:lang w:val="it-IT"/>
        </w:rPr>
        <w:t>O.</w:t>
      </w:r>
      <w:proofErr w:type="gramEnd"/>
      <w:r w:rsidRPr="00960F35">
        <w:rPr>
          <w:rFonts w:asciiTheme="minorHAnsi" w:hAnsiTheme="minorHAnsi" w:cs="Arial"/>
          <w:i/>
          <w:sz w:val="20"/>
          <w:lang w:val="it-IT"/>
        </w:rPr>
        <w:t xml:space="preserve"> F.M. Cap. </w:t>
      </w:r>
      <w:r w:rsidRPr="00960F35">
        <w:rPr>
          <w:rFonts w:asciiTheme="minorHAnsi" w:hAnsiTheme="minorHAnsi" w:cs="Arial"/>
          <w:sz w:val="20"/>
          <w:lang w:val="it-IT"/>
        </w:rPr>
        <w:t xml:space="preserve">84 (1968) 316); Th. Keating, </w:t>
      </w:r>
      <w:r w:rsidRPr="00960F35">
        <w:rPr>
          <w:rFonts w:asciiTheme="minorHAnsi" w:hAnsiTheme="minorHAnsi" w:cs="Arial"/>
          <w:i/>
          <w:sz w:val="20"/>
          <w:lang w:val="it-IT"/>
        </w:rPr>
        <w:t xml:space="preserve">Vita contemplativa e televisione, </w:t>
      </w:r>
      <w:r w:rsidRPr="00960F35">
        <w:rPr>
          <w:rFonts w:asciiTheme="minorHAnsi" w:hAnsiTheme="minorHAnsi" w:cs="Arial"/>
          <w:sz w:val="20"/>
          <w:lang w:val="it-IT"/>
        </w:rPr>
        <w:t xml:space="preserve">in </w:t>
      </w:r>
      <w:r w:rsidRPr="00960F35">
        <w:rPr>
          <w:rFonts w:asciiTheme="minorHAnsi" w:hAnsiTheme="minorHAnsi" w:cs="Arial"/>
          <w:i/>
          <w:sz w:val="20"/>
          <w:lang w:val="it-IT"/>
        </w:rPr>
        <w:t>Forma Soro</w:t>
      </w:r>
      <w:r w:rsidRPr="00960F35">
        <w:rPr>
          <w:rFonts w:asciiTheme="minorHAnsi" w:hAnsiTheme="minorHAnsi" w:cs="Arial"/>
          <w:i/>
          <w:sz w:val="20"/>
          <w:lang w:val="it-IT"/>
        </w:rPr>
        <w:softHyphen/>
        <w:t xml:space="preserve">rum </w:t>
      </w:r>
      <w:r w:rsidRPr="00960F35">
        <w:rPr>
          <w:rFonts w:asciiTheme="minorHAnsi" w:hAnsiTheme="minorHAnsi" w:cs="Arial"/>
          <w:sz w:val="20"/>
          <w:lang w:val="it-IT"/>
        </w:rPr>
        <w:t xml:space="preserve">9 (1972) 25-26. </w:t>
      </w:r>
    </w:p>
  </w:footnote>
  <w:footnote w:id="137">
    <w:p w:rsidR="00960F35" w:rsidRPr="00960F35" w:rsidRDefault="00960F35" w:rsidP="00960F35">
      <w:pPr>
        <w:pStyle w:val="p65"/>
        <w:tabs>
          <w:tab w:val="left" w:pos="620"/>
        </w:tabs>
        <w:spacing w:line="240" w:lineRule="auto"/>
        <w:ind w:left="0" w:firstLine="0"/>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en-CA"/>
        </w:rPr>
        <w:t xml:space="preserve"> </w:t>
      </w:r>
      <w:proofErr w:type="gramStart"/>
      <w:r w:rsidRPr="00960F35">
        <w:rPr>
          <w:rFonts w:asciiTheme="minorHAnsi" w:hAnsiTheme="minorHAnsi" w:cs="Arial"/>
          <w:sz w:val="20"/>
          <w:lang w:val="en-CA"/>
        </w:rPr>
        <w:t>Cost.</w:t>
      </w:r>
      <w:proofErr w:type="gramEnd"/>
      <w:r w:rsidRPr="00960F35">
        <w:rPr>
          <w:rFonts w:asciiTheme="minorHAnsi" w:hAnsiTheme="minorHAnsi" w:cs="Arial"/>
          <w:sz w:val="20"/>
          <w:lang w:val="en-CA"/>
        </w:rPr>
        <w:t xml:space="preserve"> </w:t>
      </w:r>
      <w:proofErr w:type="gramStart"/>
      <w:r w:rsidRPr="00960F35">
        <w:rPr>
          <w:rFonts w:asciiTheme="minorHAnsi" w:hAnsiTheme="minorHAnsi" w:cs="Arial"/>
          <w:sz w:val="20"/>
          <w:lang w:val="en-CA"/>
        </w:rPr>
        <w:t>1536, n.68, 65; Cost.</w:t>
      </w:r>
      <w:proofErr w:type="gramEnd"/>
      <w:r w:rsidRPr="00960F35">
        <w:rPr>
          <w:rFonts w:asciiTheme="minorHAnsi" w:hAnsiTheme="minorHAnsi" w:cs="Arial"/>
          <w:sz w:val="20"/>
          <w:lang w:val="en-CA"/>
        </w:rPr>
        <w:t xml:space="preserve"> 68</w:t>
      </w:r>
      <w:proofErr w:type="gramStart"/>
      <w:r w:rsidRPr="00960F35">
        <w:rPr>
          <w:rFonts w:asciiTheme="minorHAnsi" w:hAnsiTheme="minorHAnsi" w:cs="Arial"/>
          <w:sz w:val="20"/>
          <w:lang w:val="en-CA"/>
        </w:rPr>
        <w:t>,2</w:t>
      </w:r>
      <w:proofErr w:type="gramEnd"/>
      <w:r w:rsidRPr="00960F35">
        <w:rPr>
          <w:rFonts w:asciiTheme="minorHAnsi" w:hAnsiTheme="minorHAnsi" w:cs="Arial"/>
          <w:sz w:val="20"/>
          <w:lang w:val="en-CA"/>
        </w:rPr>
        <w:t xml:space="preserve">. - Rb 5; Test. 20; Leg.Per.78; Spec. </w:t>
      </w:r>
      <w:r w:rsidRPr="00960F35">
        <w:rPr>
          <w:rFonts w:asciiTheme="minorHAnsi" w:hAnsiTheme="minorHAnsi" w:cs="Arial"/>
          <w:sz w:val="20"/>
          <w:lang w:val="es-ES"/>
        </w:rPr>
        <w:t xml:space="preserve">Perf. 75. - Th.Matura, </w:t>
      </w:r>
      <w:r w:rsidRPr="00960F35">
        <w:rPr>
          <w:rFonts w:asciiTheme="minorHAnsi" w:hAnsiTheme="minorHAnsi" w:cs="Arial"/>
          <w:i/>
          <w:sz w:val="20"/>
          <w:lang w:val="es-ES"/>
        </w:rPr>
        <w:t xml:space="preserve">Trabajo y vida en fraternidad, </w:t>
      </w:r>
      <w:r w:rsidRPr="00960F35">
        <w:rPr>
          <w:rFonts w:asciiTheme="minorHAnsi" w:hAnsiTheme="minorHAnsi" w:cs="Arial"/>
          <w:sz w:val="20"/>
          <w:lang w:val="es-ES"/>
        </w:rPr>
        <w:t xml:space="preserve">in </w:t>
      </w:r>
      <w:r w:rsidRPr="00960F35">
        <w:rPr>
          <w:rFonts w:asciiTheme="minorHAnsi" w:hAnsiTheme="minorHAnsi" w:cs="Arial"/>
          <w:i/>
          <w:sz w:val="20"/>
          <w:lang w:val="es-ES"/>
        </w:rPr>
        <w:t xml:space="preserve">Verd. </w:t>
      </w:r>
      <w:r w:rsidRPr="00960F35">
        <w:rPr>
          <w:rFonts w:asciiTheme="minorHAnsi" w:hAnsiTheme="minorHAnsi" w:cs="Arial"/>
          <w:i/>
          <w:sz w:val="20"/>
          <w:lang w:val="de-DE"/>
        </w:rPr>
        <w:t xml:space="preserve">Vida </w:t>
      </w:r>
      <w:r w:rsidRPr="00960F35">
        <w:rPr>
          <w:rFonts w:asciiTheme="minorHAnsi" w:hAnsiTheme="minorHAnsi" w:cs="Arial"/>
          <w:sz w:val="20"/>
          <w:lang w:val="de-DE"/>
        </w:rPr>
        <w:t xml:space="preserve">37 (1979) 69-78; J.B.Hilîigers, </w:t>
      </w:r>
      <w:r w:rsidRPr="00960F35">
        <w:rPr>
          <w:rFonts w:asciiTheme="minorHAnsi" w:hAnsiTheme="minorHAnsi" w:cs="Arial"/>
          <w:i/>
          <w:sz w:val="20"/>
          <w:lang w:val="de-DE"/>
        </w:rPr>
        <w:t xml:space="preserve">Minder-broeders handenarbeit en solidariteit, </w:t>
      </w:r>
      <w:r w:rsidRPr="00960F35">
        <w:rPr>
          <w:rFonts w:asciiTheme="minorHAnsi" w:hAnsiTheme="minorHAnsi" w:cs="Arial"/>
          <w:sz w:val="20"/>
          <w:lang w:val="de-DE"/>
        </w:rPr>
        <w:t xml:space="preserve">in </w:t>
      </w:r>
      <w:r w:rsidRPr="00960F35">
        <w:rPr>
          <w:rFonts w:asciiTheme="minorHAnsi" w:hAnsiTheme="minorHAnsi" w:cs="Arial"/>
          <w:i/>
          <w:sz w:val="20"/>
          <w:lang w:val="de-DE"/>
        </w:rPr>
        <w:t xml:space="preserve">Franc. Leven </w:t>
      </w:r>
      <w:r w:rsidRPr="00960F35">
        <w:rPr>
          <w:rFonts w:asciiTheme="minorHAnsi" w:hAnsiTheme="minorHAnsi" w:cs="Arial"/>
          <w:sz w:val="20"/>
          <w:lang w:val="de-DE"/>
        </w:rPr>
        <w:t xml:space="preserve">62 (1979) 272-279. </w:t>
      </w:r>
    </w:p>
  </w:footnote>
  <w:footnote w:id="138">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lang w:val="de-DE"/>
        </w:rPr>
        <w:t xml:space="preserve"> Cf. </w:t>
      </w:r>
      <w:r w:rsidRPr="00960F35">
        <w:rPr>
          <w:rFonts w:asciiTheme="minorHAnsi" w:hAnsiTheme="minorHAnsi" w:cs="Arial"/>
          <w:i/>
          <w:lang w:val="de-DE"/>
        </w:rPr>
        <w:t>Conclusiones I Consiii Plenarii Ordinis (Quito), l.c. 322ss., 341s..; Capitolo Generale Straordinario OFMCap. a.1974, Relatio devita nostra apostolica ad mentem n. 12 Constitutionum et de of</w:t>
      </w:r>
      <w:r w:rsidRPr="00960F35">
        <w:rPr>
          <w:rFonts w:asciiTheme="minorHAnsi" w:hAnsiTheme="minorHAnsi" w:cs="Arial"/>
          <w:i/>
          <w:lang w:val="de-DE"/>
        </w:rPr>
        <w:softHyphen/>
        <w:t xml:space="preserve">ficus in mundo peragendis, </w:t>
      </w:r>
      <w:r w:rsidRPr="00960F35">
        <w:rPr>
          <w:rFonts w:asciiTheme="minorHAnsi" w:hAnsiTheme="minorHAnsi" w:cs="Arial"/>
          <w:lang w:val="de-DE"/>
        </w:rPr>
        <w:t xml:space="preserve">in Anal.O.F.M.Cap. 90 (1974) 351-360; </w:t>
      </w:r>
      <w:r w:rsidRPr="00960F35">
        <w:rPr>
          <w:rFonts w:asciiTheme="minorHAnsi" w:hAnsiTheme="minorHAnsi" w:cs="Arial"/>
          <w:i/>
          <w:lang w:val="de-DE"/>
        </w:rPr>
        <w:t xml:space="preserve">Conclusioni del III Consiglio Plenano OFMCap. </w:t>
      </w:r>
      <w:proofErr w:type="gramStart"/>
      <w:r w:rsidRPr="00960F35">
        <w:rPr>
          <w:rFonts w:asciiTheme="minorHAnsi" w:hAnsiTheme="minorHAnsi" w:cs="Arial"/>
        </w:rPr>
        <w:t>(Mattli</w:t>
      </w:r>
      <w:proofErr w:type="gramEnd"/>
      <w:r w:rsidRPr="00960F35">
        <w:rPr>
          <w:rFonts w:asciiTheme="minorHAnsi" w:hAnsiTheme="minorHAnsi" w:cs="Arial"/>
        </w:rPr>
        <w:t>):</w:t>
      </w:r>
      <w:r w:rsidRPr="00960F35">
        <w:rPr>
          <w:rFonts w:asciiTheme="minorHAnsi" w:hAnsiTheme="minorHAnsi" w:cs="Arial"/>
          <w:i/>
        </w:rPr>
        <w:t xml:space="preserve">Vita e attivita' missionaria, </w:t>
      </w:r>
      <w:r w:rsidRPr="00960F35">
        <w:rPr>
          <w:rFonts w:asciiTheme="minorHAnsi" w:hAnsiTheme="minorHAnsi" w:cs="Arial"/>
        </w:rPr>
        <w:t xml:space="preserve">in </w:t>
      </w:r>
      <w:r w:rsidRPr="00960F35">
        <w:rPr>
          <w:rFonts w:asciiTheme="minorHAnsi" w:hAnsiTheme="minorHAnsi" w:cs="Arial"/>
          <w:i/>
        </w:rPr>
        <w:t xml:space="preserve">Anal. O. F.M. Cap. </w:t>
      </w:r>
      <w:r w:rsidRPr="00960F35">
        <w:rPr>
          <w:rFonts w:asciiTheme="minorHAnsi" w:hAnsiTheme="minorHAnsi" w:cs="Arial"/>
        </w:rPr>
        <w:t>94 (1978) 231ss.;</w:t>
      </w:r>
      <w:r w:rsidRPr="00960F35">
        <w:rPr>
          <w:rFonts w:asciiTheme="minorHAnsi" w:hAnsiTheme="minorHAnsi" w:cs="Arial"/>
          <w:i/>
        </w:rPr>
        <w:t>Sacra Congregazione per i Religiosi e gli Istituti Secolari, Religiosi e promozione umana</w:t>
      </w:r>
      <w:r w:rsidRPr="00960F35">
        <w:rPr>
          <w:rFonts w:asciiTheme="minorHAnsi" w:hAnsiTheme="minorHAnsi" w:cs="Arial"/>
        </w:rPr>
        <w:t xml:space="preserve"> (Plenaria SCRIS aprile 1978), in «lnformatio</w:t>
      </w:r>
      <w:r w:rsidRPr="00960F35">
        <w:rPr>
          <w:rFonts w:asciiTheme="minorHAnsi" w:hAnsiTheme="minorHAnsi" w:cs="Arial"/>
        </w:rPr>
        <w:softHyphen/>
        <w:t xml:space="preserve">nes SCRIS» «Supplemento» 1980, pp.5-31; </w:t>
      </w:r>
      <w:r w:rsidRPr="00960F35">
        <w:rPr>
          <w:rFonts w:asciiTheme="minorHAnsi" w:hAnsiTheme="minorHAnsi" w:cs="Arial"/>
          <w:i/>
        </w:rPr>
        <w:t>Sacra Congregatio pro Religiosis et Institutis Saecularibus et Sacra Congregatio pro Episco</w:t>
      </w:r>
      <w:r w:rsidRPr="00960F35">
        <w:rPr>
          <w:rFonts w:asciiTheme="minorHAnsi" w:hAnsiTheme="minorHAnsi" w:cs="Arial"/>
          <w:i/>
        </w:rPr>
        <w:softHyphen/>
        <w:t>pis, Notae directivae Mutuae relationes pro mutuis relationibus in</w:t>
      </w:r>
      <w:r w:rsidRPr="00960F35">
        <w:rPr>
          <w:rFonts w:asciiTheme="minorHAnsi" w:hAnsiTheme="minorHAnsi" w:cs="Arial"/>
          <w:i/>
        </w:rPr>
        <w:softHyphen/>
        <w:t>ter episcopos et religiosos in Ecclesia</w:t>
      </w:r>
      <w:r w:rsidRPr="00960F35">
        <w:rPr>
          <w:rFonts w:asciiTheme="minorHAnsi" w:hAnsiTheme="minorHAnsi" w:cs="Arial"/>
        </w:rPr>
        <w:t>, 14 maii 1978, in «Acta Apo</w:t>
      </w:r>
      <w:r w:rsidRPr="00960F35">
        <w:rPr>
          <w:rFonts w:asciiTheme="minorHAnsi" w:hAnsiTheme="minorHAnsi" w:cs="Arial"/>
        </w:rPr>
        <w:softHyphen/>
        <w:t>stolicae Sedîs» 70 (1978) 473ss. e «Informationes SCRIS» 4 (1978)n.1.</w:t>
      </w:r>
    </w:p>
  </w:footnote>
  <w:footnote w:id="139">
    <w:p w:rsidR="00960F35" w:rsidRPr="00960F35" w:rsidRDefault="00960F35" w:rsidP="00960F35">
      <w:pPr>
        <w:pStyle w:val="Testonotaapidipagina"/>
        <w:rPr>
          <w:rFonts w:asciiTheme="minorHAnsi" w:hAnsiTheme="minorHAnsi" w:cs="Arial"/>
          <w:i/>
        </w:rPr>
      </w:pPr>
      <w:r w:rsidRPr="00960F35">
        <w:rPr>
          <w:rStyle w:val="Caratteredellanota"/>
          <w:rFonts w:asciiTheme="minorHAnsi" w:hAnsiTheme="minorHAnsi"/>
        </w:rPr>
        <w:footnoteRef/>
      </w:r>
      <w:r w:rsidRPr="00960F35">
        <w:rPr>
          <w:rFonts w:asciiTheme="minorHAnsi" w:hAnsiTheme="minorHAnsi" w:cs="Arial"/>
        </w:rPr>
        <w:t xml:space="preserve"> </w:t>
      </w:r>
      <w:proofErr w:type="gramStart"/>
      <w:r w:rsidRPr="00960F35">
        <w:rPr>
          <w:rFonts w:asciiTheme="minorHAnsi" w:hAnsiTheme="minorHAnsi" w:cs="Arial"/>
        </w:rPr>
        <w:t>C.Cargnoni</w:t>
      </w:r>
      <w:proofErr w:type="gramEnd"/>
      <w:r w:rsidRPr="00960F35">
        <w:rPr>
          <w:rFonts w:asciiTheme="minorHAnsi" w:hAnsiTheme="minorHAnsi" w:cs="Arial"/>
        </w:rPr>
        <w:t xml:space="preserve">, </w:t>
      </w:r>
      <w:r w:rsidRPr="00960F35">
        <w:rPr>
          <w:rFonts w:asciiTheme="minorHAnsi" w:hAnsiTheme="minorHAnsi" w:cs="Arial"/>
          <w:i/>
        </w:rPr>
        <w:t xml:space="preserve">Alcuni aspetti del successo della riforma cappuccina, </w:t>
      </w:r>
      <w:r w:rsidRPr="00960F35">
        <w:rPr>
          <w:rFonts w:asciiTheme="minorHAnsi" w:hAnsiTheme="minorHAnsi" w:cs="Arial"/>
        </w:rPr>
        <w:t xml:space="preserve">in </w:t>
      </w:r>
      <w:r w:rsidRPr="00960F35">
        <w:rPr>
          <w:rFonts w:asciiTheme="minorHAnsi" w:hAnsiTheme="minorHAnsi" w:cs="Arial"/>
          <w:i/>
        </w:rPr>
        <w:t xml:space="preserve">Le origini della riforma cappuccina, </w:t>
      </w:r>
      <w:r w:rsidRPr="00960F35">
        <w:rPr>
          <w:rFonts w:asciiTheme="minorHAnsi" w:hAnsiTheme="minorHAnsi" w:cs="Arial"/>
        </w:rPr>
        <w:t xml:space="preserve">Ancona 1979, 219-223, e nota 20 dove é segnalata della bibliografia; Ilarino da Milano, </w:t>
      </w:r>
      <w:r w:rsidRPr="00960F35">
        <w:rPr>
          <w:rFonts w:asciiTheme="minorHAnsi" w:hAnsiTheme="minorHAnsi" w:cs="Arial"/>
          <w:i/>
        </w:rPr>
        <w:t xml:space="preserve">Il carisma della riforma dei minori cappuccini e l'autorita gerarchica, civile e popolare, </w:t>
      </w:r>
      <w:r w:rsidRPr="00960F35">
        <w:rPr>
          <w:rFonts w:asciiTheme="minorHAnsi" w:hAnsiTheme="minorHAnsi" w:cs="Arial"/>
        </w:rPr>
        <w:t xml:space="preserve">in </w:t>
      </w:r>
      <w:r w:rsidRPr="00960F35">
        <w:rPr>
          <w:rFonts w:asciiTheme="minorHAnsi" w:hAnsiTheme="minorHAnsi" w:cs="Arial"/>
          <w:i/>
        </w:rPr>
        <w:t xml:space="preserve">It. Franc. </w:t>
      </w:r>
      <w:r w:rsidRPr="00960F35">
        <w:rPr>
          <w:rFonts w:asciiTheme="minorHAnsi" w:hAnsiTheme="minorHAnsi" w:cs="Arial"/>
        </w:rPr>
        <w:t>53</w:t>
      </w:r>
      <w:proofErr w:type="gramStart"/>
      <w:r w:rsidRPr="00960F35">
        <w:rPr>
          <w:rFonts w:asciiTheme="minorHAnsi" w:hAnsiTheme="minorHAnsi" w:cs="Arial"/>
        </w:rPr>
        <w:t>(</w:t>
      </w:r>
      <w:proofErr w:type="gramEnd"/>
      <w:r w:rsidRPr="00960F35">
        <w:rPr>
          <w:rFonts w:asciiTheme="minorHAnsi" w:hAnsiTheme="minorHAnsi" w:cs="Arial"/>
        </w:rPr>
        <w:t xml:space="preserve">1978) </w:t>
      </w:r>
      <w:r w:rsidRPr="00960F35">
        <w:rPr>
          <w:rFonts w:asciiTheme="minorHAnsi" w:hAnsiTheme="minorHAnsi" w:cs="Arial"/>
          <w:i/>
        </w:rPr>
        <w:t>533-558.</w:t>
      </w:r>
    </w:p>
  </w:footnote>
  <w:footnote w:id="14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Cost. 142,2. - Ricordare I'omelia di Paolo VI in onore del b.Leopol</w:t>
      </w:r>
      <w:r w:rsidRPr="00960F35">
        <w:rPr>
          <w:rFonts w:asciiTheme="minorHAnsi" w:hAnsiTheme="minorHAnsi" w:cs="Arial"/>
        </w:rPr>
        <w:softHyphen/>
        <w:t>do Mandic (2 maggio 1976) e I'esortazione aI ministero della confes</w:t>
      </w:r>
      <w:r w:rsidRPr="00960F35">
        <w:rPr>
          <w:rFonts w:asciiTheme="minorHAnsi" w:hAnsiTheme="minorHAnsi" w:cs="Arial"/>
        </w:rPr>
        <w:softHyphen/>
        <w:t xml:space="preserve">sione nell'allocuzione del </w:t>
      </w:r>
      <w:proofErr w:type="gramStart"/>
      <w:r w:rsidRPr="00960F35">
        <w:rPr>
          <w:rFonts w:asciiTheme="minorHAnsi" w:hAnsiTheme="minorHAnsi" w:cs="Arial"/>
        </w:rPr>
        <w:t>12</w:t>
      </w:r>
      <w:proofErr w:type="gramEnd"/>
      <w:r w:rsidRPr="00960F35">
        <w:rPr>
          <w:rFonts w:asciiTheme="minorHAnsi" w:hAnsiTheme="minorHAnsi" w:cs="Arial"/>
        </w:rPr>
        <w:t xml:space="preserve"> Iuglio 1976 («Tenetelo vol... siate vicini al confessionale...»! </w:t>
      </w:r>
      <w:proofErr w:type="gramStart"/>
      <w:r w:rsidRPr="00960F35">
        <w:rPr>
          <w:rFonts w:asciiTheme="minorHAnsi" w:hAnsiTheme="minorHAnsi" w:cs="Arial"/>
        </w:rPr>
        <w:t>):</w:t>
      </w:r>
      <w:proofErr w:type="gramEnd"/>
      <w:r w:rsidRPr="00960F35">
        <w:rPr>
          <w:rFonts w:asciiTheme="minorHAnsi" w:hAnsiTheme="minorHAnsi" w:cs="Arial"/>
        </w:rPr>
        <w:t xml:space="preserve"> cf. </w:t>
      </w:r>
      <w:r w:rsidRPr="00960F35">
        <w:rPr>
          <w:rFonts w:asciiTheme="minorHAnsi" w:hAnsiTheme="minorHAnsi" w:cs="Arial"/>
          <w:i/>
        </w:rPr>
        <w:t xml:space="preserve">Tertius Ordo </w:t>
      </w:r>
      <w:r w:rsidRPr="00960F35">
        <w:rPr>
          <w:rFonts w:asciiTheme="minorHAnsi" w:hAnsiTheme="minorHAnsi" w:cs="Arial"/>
        </w:rPr>
        <w:t xml:space="preserve">37 (1976) 61-64; </w:t>
      </w:r>
      <w:r w:rsidRPr="00960F35">
        <w:rPr>
          <w:rFonts w:asciiTheme="minorHAnsi" w:hAnsiTheme="minorHAnsi" w:cs="Arial"/>
          <w:i/>
        </w:rPr>
        <w:t xml:space="preserve">Anal. O. F. M. Cap. </w:t>
      </w:r>
      <w:r w:rsidRPr="00960F35">
        <w:rPr>
          <w:rFonts w:asciiTheme="minorHAnsi" w:hAnsiTheme="minorHAnsi" w:cs="Arial"/>
        </w:rPr>
        <w:t xml:space="preserve">92 (1976) 121-23.- Sulle missioni popolari cf. F.Gioia, </w:t>
      </w:r>
      <w:r w:rsidRPr="00960F35">
        <w:rPr>
          <w:rFonts w:asciiTheme="minorHAnsi" w:hAnsiTheme="minorHAnsi" w:cs="Arial"/>
          <w:i/>
        </w:rPr>
        <w:t xml:space="preserve">Le missioni popolari oggi..., </w:t>
      </w:r>
      <w:r w:rsidRPr="00960F35">
        <w:rPr>
          <w:rFonts w:asciiTheme="minorHAnsi" w:hAnsiTheme="minorHAnsi" w:cs="Arial"/>
        </w:rPr>
        <w:t xml:space="preserve">Roma 1978; id., </w:t>
      </w:r>
      <w:r w:rsidRPr="00960F35">
        <w:rPr>
          <w:rFonts w:asciiTheme="minorHAnsi" w:hAnsiTheme="minorHAnsi" w:cs="Arial"/>
          <w:i/>
        </w:rPr>
        <w:t>Missioni aI popolo e fami</w:t>
      </w:r>
      <w:r w:rsidRPr="00960F35">
        <w:rPr>
          <w:rFonts w:asciiTheme="minorHAnsi" w:hAnsiTheme="minorHAnsi" w:cs="Arial"/>
          <w:i/>
        </w:rPr>
        <w:softHyphen/>
        <w:t xml:space="preserve">glia. Orientamenti metodologici, </w:t>
      </w:r>
      <w:r w:rsidRPr="00960F35">
        <w:rPr>
          <w:rFonts w:asciiTheme="minorHAnsi" w:hAnsiTheme="minorHAnsi" w:cs="Arial"/>
        </w:rPr>
        <w:t xml:space="preserve">Perugia 1981; </w:t>
      </w:r>
      <w:proofErr w:type="gramStart"/>
      <w:r w:rsidRPr="00960F35">
        <w:rPr>
          <w:rFonts w:asciiTheme="minorHAnsi" w:hAnsiTheme="minorHAnsi" w:cs="Arial"/>
        </w:rPr>
        <w:t>V.Ricci</w:t>
      </w:r>
      <w:proofErr w:type="gramEnd"/>
      <w:r w:rsidRPr="00960F35">
        <w:rPr>
          <w:rFonts w:asciiTheme="minorHAnsi" w:hAnsiTheme="minorHAnsi" w:cs="Arial"/>
        </w:rPr>
        <w:t xml:space="preserve">, </w:t>
      </w:r>
      <w:r w:rsidRPr="00960F35">
        <w:rPr>
          <w:rFonts w:asciiTheme="minorHAnsi" w:hAnsiTheme="minorHAnsi" w:cs="Arial"/>
          <w:i/>
        </w:rPr>
        <w:t xml:space="preserve">Le missioni popolari e la situazione pastorale oggi, </w:t>
      </w:r>
      <w:r w:rsidRPr="00960F35">
        <w:rPr>
          <w:rFonts w:asciiTheme="minorHAnsi" w:hAnsiTheme="minorHAnsi" w:cs="Arial"/>
        </w:rPr>
        <w:t xml:space="preserve">Roma 1978; G.Concetti, </w:t>
      </w:r>
      <w:r w:rsidRPr="00960F35">
        <w:rPr>
          <w:rFonts w:asciiTheme="minorHAnsi" w:hAnsiTheme="minorHAnsi" w:cs="Arial"/>
          <w:i/>
        </w:rPr>
        <w:t xml:space="preserve">Missioni al popolo per gli anni '80, </w:t>
      </w:r>
      <w:r w:rsidRPr="00960F35">
        <w:rPr>
          <w:rFonts w:asciiTheme="minorHAnsi" w:hAnsiTheme="minorHAnsi" w:cs="Arial"/>
        </w:rPr>
        <w:t xml:space="preserve">in </w:t>
      </w:r>
      <w:r w:rsidRPr="00960F35">
        <w:rPr>
          <w:rFonts w:asciiTheme="minorHAnsi" w:hAnsiTheme="minorHAnsi" w:cs="Arial"/>
          <w:i/>
        </w:rPr>
        <w:t xml:space="preserve">Orientamenti pastorali, </w:t>
      </w:r>
      <w:r w:rsidRPr="00960F35">
        <w:rPr>
          <w:rFonts w:asciiTheme="minorHAnsi" w:hAnsiTheme="minorHAnsi" w:cs="Arial"/>
        </w:rPr>
        <w:t>n.2-3 (1981)106-120.</w:t>
      </w:r>
    </w:p>
  </w:footnote>
  <w:footnote w:id="141">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Nel discorso del 21 ott. 1968 </w:t>
      </w:r>
      <w:proofErr w:type="gramStart"/>
      <w:r w:rsidRPr="00960F35">
        <w:rPr>
          <w:rFonts w:asciiTheme="minorHAnsi" w:hAnsiTheme="minorHAnsi" w:cs="Arial"/>
        </w:rPr>
        <w:t>ai</w:t>
      </w:r>
      <w:proofErr w:type="gramEnd"/>
      <w:r w:rsidRPr="00960F35">
        <w:rPr>
          <w:rFonts w:asciiTheme="minorHAnsi" w:hAnsiTheme="minorHAnsi" w:cs="Arial"/>
        </w:rPr>
        <w:t xml:space="preserve"> Cappuccini, Paolo VI diceva: «Ci sia</w:t>
      </w:r>
      <w:r w:rsidRPr="00960F35">
        <w:rPr>
          <w:rFonts w:asciiTheme="minorHAnsi" w:hAnsiTheme="minorHAnsi" w:cs="Arial"/>
        </w:rPr>
        <w:softHyphen/>
        <w:t>mo spesso domandati come mai i figli di san Francesco non siano presenti quanto a loro converrebbe in mezzo aIle masse lavoratrici, con la loro parola popolare, con la loro vocazione a condividere il pane sudato deIl'umile gente, e con la loro capacita' di far fiorire la letizia e la speranza sulle spine della vita ! Lo sappiamo: siete gia' molto impegnati e siete pochi rispetto alle chiamate che si moltipli</w:t>
      </w:r>
      <w:r w:rsidRPr="00960F35">
        <w:rPr>
          <w:rFonts w:asciiTheme="minorHAnsi" w:hAnsiTheme="minorHAnsi" w:cs="Arial"/>
        </w:rPr>
        <w:softHyphen/>
        <w:t>cano d'intorno a voi; ma vi dica questo nostro accenno quanto pensia</w:t>
      </w:r>
      <w:r w:rsidRPr="00960F35">
        <w:rPr>
          <w:rFonts w:asciiTheme="minorHAnsi" w:hAnsiTheme="minorHAnsi" w:cs="Arial"/>
        </w:rPr>
        <w:softHyphen/>
        <w:t>mo possibile e provvidenziale la vostra missione nel mondo</w:t>
      </w:r>
      <w:proofErr w:type="gramStart"/>
      <w:r w:rsidRPr="00960F35">
        <w:rPr>
          <w:rFonts w:asciiTheme="minorHAnsi" w:hAnsiTheme="minorHAnsi" w:cs="Arial"/>
        </w:rPr>
        <w:t>»</w:t>
      </w:r>
      <w:proofErr w:type="gramEnd"/>
      <w:r w:rsidRPr="00960F35">
        <w:rPr>
          <w:rFonts w:asciiTheme="minorHAnsi" w:hAnsiTheme="minorHAnsi" w:cs="Arial"/>
        </w:rPr>
        <w:t xml:space="preserve"> </w:t>
      </w:r>
      <w:r w:rsidRPr="00960F35">
        <w:rPr>
          <w:rFonts w:asciiTheme="minorHAnsi" w:hAnsiTheme="minorHAnsi" w:cs="Arial"/>
          <w:i/>
        </w:rPr>
        <w:t xml:space="preserve">(Anal. </w:t>
      </w:r>
      <w:proofErr w:type="gramStart"/>
      <w:r w:rsidRPr="00960F35">
        <w:rPr>
          <w:rFonts w:asciiTheme="minorHAnsi" w:hAnsiTheme="minorHAnsi" w:cs="Arial"/>
          <w:i/>
        </w:rPr>
        <w:t>O.</w:t>
      </w:r>
      <w:proofErr w:type="gramEnd"/>
      <w:r w:rsidRPr="00960F35">
        <w:rPr>
          <w:rFonts w:asciiTheme="minorHAnsi" w:hAnsiTheme="minorHAnsi" w:cs="Arial"/>
          <w:i/>
        </w:rPr>
        <w:t xml:space="preserve"> F.M. Cap. </w:t>
      </w:r>
      <w:r w:rsidRPr="00960F35">
        <w:rPr>
          <w:rFonts w:asciiTheme="minorHAnsi" w:hAnsiTheme="minorHAnsi" w:cs="Arial"/>
        </w:rPr>
        <w:t>84 (1968) 316s).</w:t>
      </w:r>
    </w:p>
  </w:footnote>
  <w:footnote w:id="142">
    <w:p w:rsidR="00960F35" w:rsidRPr="00960F35" w:rsidRDefault="00960F35" w:rsidP="00960F35">
      <w:pPr>
        <w:pStyle w:val="p81"/>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sopra nota </w:t>
      </w:r>
      <w:proofErr w:type="gramStart"/>
      <w:r w:rsidRPr="00960F35">
        <w:rPr>
          <w:rFonts w:asciiTheme="minorHAnsi" w:hAnsiTheme="minorHAnsi" w:cs="Arial"/>
          <w:sz w:val="20"/>
          <w:lang w:val="it-IT"/>
        </w:rPr>
        <w:t>92</w:t>
      </w:r>
      <w:proofErr w:type="gramEnd"/>
      <w:r w:rsidRPr="00960F35">
        <w:rPr>
          <w:rFonts w:asciiTheme="minorHAnsi" w:hAnsiTheme="minorHAnsi" w:cs="Arial"/>
          <w:sz w:val="20"/>
          <w:lang w:val="it-IT"/>
        </w:rPr>
        <w:t xml:space="preserve">. - </w:t>
      </w:r>
      <w:proofErr w:type="gramStart"/>
      <w:r w:rsidRPr="00960F35">
        <w:rPr>
          <w:rFonts w:asciiTheme="minorHAnsi" w:hAnsiTheme="minorHAnsi" w:cs="Arial"/>
          <w:sz w:val="20"/>
          <w:lang w:val="it-IT"/>
        </w:rPr>
        <w:t>R.Manselli</w:t>
      </w:r>
      <w:proofErr w:type="gramEnd"/>
      <w:r w:rsidRPr="00960F35">
        <w:rPr>
          <w:rFonts w:asciiTheme="minorHAnsi" w:hAnsiTheme="minorHAnsi" w:cs="Arial"/>
          <w:sz w:val="20"/>
          <w:lang w:val="it-IT"/>
        </w:rPr>
        <w:t xml:space="preserve">, Nos qui cum eo fuimus. Contributo alla questione francescana, Roma 1980, 265-274; </w:t>
      </w:r>
      <w:proofErr w:type="gramStart"/>
      <w:r w:rsidRPr="00960F35">
        <w:rPr>
          <w:rFonts w:asciiTheme="minorHAnsi" w:hAnsiTheme="minorHAnsi" w:cs="Arial"/>
          <w:sz w:val="20"/>
          <w:lang w:val="it-IT"/>
        </w:rPr>
        <w:t>id.</w:t>
      </w:r>
      <w:proofErr w:type="gramEnd"/>
      <w:r w:rsidRPr="00960F35">
        <w:rPr>
          <w:rFonts w:asciiTheme="minorHAnsi" w:hAnsiTheme="minorHAnsi" w:cs="Arial"/>
          <w:sz w:val="20"/>
          <w:lang w:val="it-IT"/>
        </w:rPr>
        <w:t xml:space="preserve">, il gesto come predicazione per san Francesco d'Assisi, in Coll. </w:t>
      </w:r>
      <w:r w:rsidRPr="00960F35">
        <w:rPr>
          <w:rFonts w:asciiTheme="minorHAnsi" w:hAnsiTheme="minorHAnsi" w:cs="Arial"/>
          <w:sz w:val="20"/>
          <w:lang w:val="pt-PT"/>
        </w:rPr>
        <w:t xml:space="preserve">Franc. 51 </w:t>
      </w:r>
      <w:proofErr w:type="gramStart"/>
      <w:r w:rsidRPr="00960F35">
        <w:rPr>
          <w:rFonts w:asciiTheme="minorHAnsi" w:hAnsiTheme="minorHAnsi" w:cs="Arial"/>
          <w:sz w:val="20"/>
          <w:lang w:val="pt-PT"/>
        </w:rPr>
        <w:t>(1981</w:t>
      </w:r>
      <w:proofErr w:type="gramEnd"/>
      <w:r w:rsidRPr="00960F35">
        <w:rPr>
          <w:rFonts w:asciiTheme="minorHAnsi" w:hAnsiTheme="minorHAnsi" w:cs="Arial"/>
          <w:sz w:val="20"/>
          <w:lang w:val="pt-PT"/>
        </w:rPr>
        <w:t>)5-16; M.Bihl, De S. Francisco praedicante ita ut de toto corpore face</w:t>
      </w:r>
      <w:r w:rsidRPr="00960F35">
        <w:rPr>
          <w:rFonts w:asciiTheme="minorHAnsi" w:hAnsiTheme="minorHAnsi" w:cs="Arial"/>
          <w:sz w:val="20"/>
          <w:lang w:val="pt-PT"/>
        </w:rPr>
        <w:softHyphen/>
        <w:t xml:space="preserve">ret linguam, in Arch. </w:t>
      </w:r>
      <w:r w:rsidRPr="00960F35">
        <w:rPr>
          <w:rFonts w:asciiTheme="minorHAnsi" w:hAnsiTheme="minorHAnsi" w:cs="Arial"/>
          <w:sz w:val="20"/>
        </w:rPr>
        <w:t xml:space="preserve">Franc. Hist. 20 (1927)196-199; E.Delaruelle, L'influence de saint François d'Assise sur la piété populaire, in X Congr. </w:t>
      </w:r>
      <w:r w:rsidRPr="00960F35">
        <w:rPr>
          <w:rFonts w:asciiTheme="minorHAnsi" w:hAnsiTheme="minorHAnsi" w:cs="Arial"/>
          <w:sz w:val="20"/>
          <w:lang w:val="it-IT"/>
        </w:rPr>
        <w:t xml:space="preserve">Internaz. di scienze storiche, III, Firenze 1955, 449466; </w:t>
      </w:r>
      <w:proofErr w:type="gramStart"/>
      <w:r w:rsidRPr="00960F35">
        <w:rPr>
          <w:rFonts w:asciiTheme="minorHAnsi" w:hAnsiTheme="minorHAnsi" w:cs="Arial"/>
          <w:sz w:val="20"/>
          <w:lang w:val="it-IT"/>
        </w:rPr>
        <w:t>id.</w:t>
      </w:r>
      <w:proofErr w:type="gramEnd"/>
      <w:r w:rsidRPr="00960F35">
        <w:rPr>
          <w:rFonts w:asciiTheme="minorHAnsi" w:hAnsiTheme="minorHAnsi" w:cs="Arial"/>
          <w:sz w:val="20"/>
          <w:lang w:val="it-IT"/>
        </w:rPr>
        <w:t xml:space="preserve">, Saint François d'Assise et la piété populaire, in San Francesco e la ricerca storica degli ultimi ottant'anni, Todi 1972, 125-155. </w:t>
      </w:r>
    </w:p>
  </w:footnote>
  <w:footnote w:id="143">
    <w:p w:rsidR="00960F35" w:rsidRPr="00960F35" w:rsidRDefault="00960F35" w:rsidP="00960F35">
      <w:pPr>
        <w:pStyle w:val="p82"/>
        <w:tabs>
          <w:tab w:val="left" w:pos="140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Paolo VI nelI'allocuzione al Capitolo Generale del </w:t>
      </w:r>
      <w:proofErr w:type="gramStart"/>
      <w:r w:rsidRPr="00960F35">
        <w:rPr>
          <w:rFonts w:asciiTheme="minorHAnsi" w:hAnsiTheme="minorHAnsi" w:cs="Arial"/>
          <w:sz w:val="20"/>
          <w:lang w:val="it-IT"/>
        </w:rPr>
        <w:t>12</w:t>
      </w:r>
      <w:proofErr w:type="gramEnd"/>
      <w:r w:rsidRPr="00960F35">
        <w:rPr>
          <w:rFonts w:asciiTheme="minorHAnsi" w:hAnsiTheme="minorHAnsi" w:cs="Arial"/>
          <w:sz w:val="20"/>
          <w:lang w:val="it-IT"/>
        </w:rPr>
        <w:t xml:space="preserve"> Iuglio 1976 dis</w:t>
      </w:r>
      <w:r w:rsidRPr="00960F35">
        <w:rPr>
          <w:rFonts w:asciiTheme="minorHAnsi" w:hAnsiTheme="minorHAnsi" w:cs="Arial"/>
          <w:sz w:val="20"/>
          <w:lang w:val="it-IT"/>
        </w:rPr>
        <w:softHyphen/>
        <w:t>se: «L'Ordine cappuccino é un Ordine popolare. Siatelo! E' sorto con questa Çaratteristica e sara' accetto ed efficace nella sua azione evangelizzatrice, se si manterrà come il popolo l'</w:t>
      </w:r>
      <w:proofErr w:type="gramStart"/>
      <w:r w:rsidRPr="00960F35">
        <w:rPr>
          <w:rFonts w:asciiTheme="minorHAnsi" w:hAnsiTheme="minorHAnsi" w:cs="Arial"/>
          <w:sz w:val="20"/>
          <w:lang w:val="it-IT"/>
        </w:rPr>
        <w:t>ha</w:t>
      </w:r>
      <w:proofErr w:type="gramEnd"/>
      <w:r w:rsidRPr="00960F35">
        <w:rPr>
          <w:rFonts w:asciiTheme="minorHAnsi" w:hAnsiTheme="minorHAnsi" w:cs="Arial"/>
          <w:sz w:val="20"/>
          <w:lang w:val="it-IT"/>
        </w:rPr>
        <w:t xml:space="preserve"> visto cosi nei secoli. Di qui il dovere di vivere vicino alle classi umili. Di qui l'impegno </w:t>
      </w:r>
      <w:proofErr w:type="gramStart"/>
      <w:r w:rsidRPr="00960F35">
        <w:rPr>
          <w:rFonts w:asciiTheme="minorHAnsi" w:hAnsiTheme="minorHAnsi" w:cs="Arial"/>
          <w:sz w:val="20"/>
          <w:lang w:val="it-IT"/>
        </w:rPr>
        <w:t>ad</w:t>
      </w:r>
      <w:proofErr w:type="gramEnd"/>
      <w:r w:rsidRPr="00960F35">
        <w:rPr>
          <w:rFonts w:asciiTheme="minorHAnsi" w:hAnsiTheme="minorHAnsi" w:cs="Arial"/>
          <w:sz w:val="20"/>
          <w:lang w:val="it-IT"/>
        </w:rPr>
        <w:t xml:space="preserve"> uno stile di vita che, quanto a poverta, non si discosti da loro. </w:t>
      </w:r>
      <w:proofErr w:type="gramStart"/>
      <w:r w:rsidRPr="00960F35">
        <w:rPr>
          <w:rFonts w:asciiTheme="minorHAnsi" w:hAnsiTheme="minorHAnsi" w:cs="Arial"/>
          <w:sz w:val="20"/>
          <w:lang w:val="it-IT"/>
        </w:rPr>
        <w:t xml:space="preserve">Di qui la coerente esclusione dei compromessi contrari alla tradizionale austerita' e semplicita' della vostra vita» </w:t>
      </w:r>
      <w:r w:rsidRPr="00960F35">
        <w:rPr>
          <w:rFonts w:asciiTheme="minorHAnsi" w:hAnsiTheme="minorHAnsi" w:cs="Arial"/>
          <w:i/>
          <w:sz w:val="20"/>
          <w:lang w:val="it-IT"/>
        </w:rPr>
        <w:t>(Anal</w:t>
      </w:r>
      <w:proofErr w:type="gramEnd"/>
      <w:r w:rsidRPr="00960F35">
        <w:rPr>
          <w:rFonts w:asciiTheme="minorHAnsi" w:hAnsiTheme="minorHAnsi" w:cs="Arial"/>
          <w:i/>
          <w:sz w:val="20"/>
          <w:lang w:val="it-IT"/>
        </w:rPr>
        <w:t xml:space="preserve">. </w:t>
      </w:r>
      <w:proofErr w:type="gramStart"/>
      <w:r w:rsidRPr="00960F35">
        <w:rPr>
          <w:rFonts w:asciiTheme="minorHAnsi" w:hAnsiTheme="minorHAnsi" w:cs="Arial"/>
          <w:i/>
          <w:sz w:val="20"/>
          <w:lang w:val="it-IT"/>
        </w:rPr>
        <w:t>O.</w:t>
      </w:r>
      <w:proofErr w:type="gramEnd"/>
      <w:r w:rsidRPr="00960F35">
        <w:rPr>
          <w:rFonts w:asciiTheme="minorHAnsi" w:hAnsiTheme="minorHAnsi" w:cs="Arial"/>
          <w:i/>
          <w:sz w:val="20"/>
          <w:lang w:val="it-IT"/>
        </w:rPr>
        <w:t xml:space="preserve"> F.M. Cap. </w:t>
      </w:r>
      <w:r w:rsidRPr="00960F35">
        <w:rPr>
          <w:rFonts w:asciiTheme="minorHAnsi" w:hAnsiTheme="minorHAnsi" w:cs="Arial"/>
          <w:sz w:val="20"/>
          <w:lang w:val="it-IT"/>
        </w:rPr>
        <w:t xml:space="preserve">92 (1976) 123). </w:t>
      </w:r>
    </w:p>
  </w:footnote>
  <w:footnote w:id="144">
    <w:p w:rsidR="00960F35" w:rsidRPr="00960F35" w:rsidRDefault="00960F35" w:rsidP="00960F35">
      <w:pPr>
        <w:pStyle w:val="p85"/>
        <w:tabs>
          <w:tab w:val="left" w:pos="-2127"/>
        </w:tabs>
        <w:spacing w:line="240" w:lineRule="auto"/>
        <w:ind w:left="0" w:firstLine="0"/>
        <w:rPr>
          <w:rFonts w:asciiTheme="minorHAnsi" w:hAnsiTheme="minorHAnsi" w:cs="Arial"/>
          <w:sz w:val="20"/>
          <w:lang w:val="es-ES"/>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Kohlenherger Helmut, Andeutung zum Engagement des hl. Fran</w:t>
      </w:r>
      <w:r w:rsidRPr="00960F35">
        <w:rPr>
          <w:rFonts w:asciiTheme="minorHAnsi" w:hAnsiTheme="minorHAnsi" w:cs="Arial"/>
          <w:sz w:val="20"/>
          <w:lang w:val="de-DE"/>
        </w:rPr>
        <w:softHyphen/>
        <w:t>ziskus fur eine evangelische Lebensform, in Franz</w:t>
      </w:r>
      <w:proofErr w:type="gramStart"/>
      <w:r w:rsidRPr="00960F35">
        <w:rPr>
          <w:rFonts w:asciiTheme="minorHAnsi" w:hAnsiTheme="minorHAnsi" w:cs="Arial"/>
          <w:sz w:val="20"/>
          <w:lang w:val="de-DE"/>
        </w:rPr>
        <w:t>..</w:t>
      </w:r>
      <w:proofErr w:type="gramEnd"/>
      <w:r w:rsidRPr="00960F35">
        <w:rPr>
          <w:rFonts w:asciiTheme="minorHAnsi" w:hAnsiTheme="minorHAnsi" w:cs="Arial"/>
          <w:sz w:val="20"/>
          <w:lang w:val="de-DE"/>
        </w:rPr>
        <w:t xml:space="preserve"> </w:t>
      </w:r>
      <w:r w:rsidRPr="00960F35">
        <w:rPr>
          <w:rFonts w:asciiTheme="minorHAnsi" w:hAnsiTheme="minorHAnsi" w:cs="Arial"/>
          <w:sz w:val="20"/>
          <w:lang w:val="es-ES"/>
        </w:rPr>
        <w:t>Stud. 60 (1978) 120-131; A. Laita, Un hombre libre frente a los condicionamientos sociales; San Francisco de Asis, in Verd. Vida 36 (1978) 253-272.</w:t>
      </w:r>
    </w:p>
  </w:footnote>
  <w:footnote w:id="145">
    <w:p w:rsidR="00960F35" w:rsidRPr="00960F35" w:rsidRDefault="00960F35" w:rsidP="00960F35">
      <w:pPr>
        <w:pStyle w:val="p86"/>
        <w:tabs>
          <w:tab w:val="clear" w:pos="620"/>
          <w:tab w:val="left" w:pos="-2127"/>
        </w:tabs>
        <w:spacing w:line="240" w:lineRule="auto"/>
        <w:ind w:left="0" w:firstLine="0"/>
        <w:rPr>
          <w:rFonts w:asciiTheme="minorHAnsi" w:hAnsiTheme="minorHAnsi" w:cs="Arial"/>
          <w:i/>
          <w:sz w:val="20"/>
          <w:lang w:val="es-ES"/>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le parole rivolte da Paolo VI ai nostri Superiori nell'Udienza del 20 febbraio 1971, in </w:t>
      </w:r>
      <w:r w:rsidRPr="00960F35">
        <w:rPr>
          <w:rFonts w:asciiTheme="minorHAnsi" w:hAnsiTheme="minorHAnsi" w:cs="Arial"/>
          <w:i/>
          <w:sz w:val="20"/>
          <w:lang w:val="es-ES"/>
        </w:rPr>
        <w:t xml:space="preserve">Notiziario Capp. </w:t>
      </w:r>
      <w:r w:rsidRPr="00960F35">
        <w:rPr>
          <w:rFonts w:asciiTheme="minorHAnsi" w:hAnsiTheme="minorHAnsi" w:cs="Arial"/>
          <w:sz w:val="20"/>
          <w:lang w:val="es-ES"/>
        </w:rPr>
        <w:t xml:space="preserve">5,3(1971)3; Th.Matura, </w:t>
      </w:r>
      <w:r w:rsidRPr="00960F35">
        <w:rPr>
          <w:rFonts w:asciiTheme="minorHAnsi" w:hAnsiTheme="minorHAnsi" w:cs="Arial"/>
          <w:i/>
          <w:sz w:val="20"/>
          <w:lang w:val="es-ES"/>
        </w:rPr>
        <w:t xml:space="preserve">Une évaluation «théologique» de l'expérience des nouvelles' fraternités franciscaines du Premier Ordre, </w:t>
      </w:r>
      <w:r w:rsidRPr="00960F35">
        <w:rPr>
          <w:rFonts w:asciiTheme="minorHAnsi" w:hAnsiTheme="minorHAnsi" w:cs="Arial"/>
          <w:sz w:val="20"/>
          <w:lang w:val="es-ES"/>
        </w:rPr>
        <w:t xml:space="preserve">in </w:t>
      </w:r>
      <w:r w:rsidRPr="00960F35">
        <w:rPr>
          <w:rFonts w:asciiTheme="minorHAnsi" w:hAnsiTheme="minorHAnsi" w:cs="Arial"/>
          <w:i/>
          <w:sz w:val="20"/>
          <w:lang w:val="es-ES"/>
        </w:rPr>
        <w:t xml:space="preserve">Fidelis 66 </w:t>
      </w:r>
      <w:r w:rsidRPr="00960F35">
        <w:rPr>
          <w:rFonts w:asciiTheme="minorHAnsi" w:hAnsiTheme="minorHAnsi" w:cs="Arial"/>
          <w:sz w:val="20"/>
          <w:lang w:val="es-ES"/>
        </w:rPr>
        <w:t>(1979)343-359; C.Ko</w:t>
      </w:r>
      <w:r w:rsidRPr="00960F35">
        <w:rPr>
          <w:rFonts w:asciiTheme="minorHAnsi" w:hAnsiTheme="minorHAnsi" w:cs="Arial"/>
          <w:sz w:val="20"/>
          <w:lang w:val="es-ES"/>
        </w:rPr>
        <w:softHyphen/>
        <w:t xml:space="preserve">ser, </w:t>
      </w:r>
      <w:r w:rsidRPr="00960F35">
        <w:rPr>
          <w:rFonts w:asciiTheme="minorHAnsi" w:hAnsiTheme="minorHAnsi" w:cs="Arial"/>
          <w:i/>
          <w:sz w:val="20"/>
          <w:lang w:val="es-ES"/>
        </w:rPr>
        <w:t xml:space="preserve">Las pequenas comunidades, </w:t>
      </w:r>
      <w:r w:rsidRPr="00960F35">
        <w:rPr>
          <w:rFonts w:asciiTheme="minorHAnsi" w:hAnsiTheme="minorHAnsi" w:cs="Arial"/>
          <w:sz w:val="20"/>
          <w:lang w:val="es-ES"/>
        </w:rPr>
        <w:t xml:space="preserve">in </w:t>
      </w:r>
      <w:r w:rsidRPr="00960F35">
        <w:rPr>
          <w:rFonts w:asciiTheme="minorHAnsi" w:hAnsiTheme="minorHAnsi" w:cs="Arial"/>
          <w:i/>
          <w:sz w:val="20"/>
          <w:lang w:val="es-ES"/>
        </w:rPr>
        <w:t xml:space="preserve">Vida religiosa </w:t>
      </w:r>
      <w:r w:rsidRPr="00960F35">
        <w:rPr>
          <w:rFonts w:asciiTheme="minorHAnsi" w:hAnsiTheme="minorHAnsi" w:cs="Arial"/>
          <w:sz w:val="20"/>
          <w:lang w:val="es-ES"/>
        </w:rPr>
        <w:t xml:space="preserve">39 </w:t>
      </w:r>
      <w:r w:rsidRPr="00960F35">
        <w:rPr>
          <w:rFonts w:asciiTheme="minorHAnsi" w:hAnsiTheme="minorHAnsi" w:cs="Arial"/>
          <w:i/>
          <w:sz w:val="20"/>
          <w:lang w:val="es-ES"/>
        </w:rPr>
        <w:t>(1975).</w:t>
      </w:r>
    </w:p>
  </w:footnote>
  <w:footnote w:id="146">
    <w:p w:rsidR="00960F35" w:rsidRPr="00960F35" w:rsidRDefault="00960F35" w:rsidP="00960F35">
      <w:pPr>
        <w:pStyle w:val="p8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pt-PT"/>
        </w:rPr>
        <w:t xml:space="preserve"> Cf. </w:t>
      </w:r>
      <w:proofErr w:type="gramStart"/>
      <w:r w:rsidRPr="00960F35">
        <w:rPr>
          <w:rFonts w:asciiTheme="minorHAnsi" w:hAnsiTheme="minorHAnsi" w:cs="Arial"/>
          <w:sz w:val="20"/>
          <w:lang w:val="pt-PT"/>
        </w:rPr>
        <w:t>nota</w:t>
      </w:r>
      <w:proofErr w:type="gramEnd"/>
      <w:r w:rsidRPr="00960F35">
        <w:rPr>
          <w:rFonts w:asciiTheme="minorHAnsi" w:hAnsiTheme="minorHAnsi" w:cs="Arial"/>
          <w:sz w:val="20"/>
          <w:lang w:val="pt-PT"/>
        </w:rPr>
        <w:t xml:space="preserve"> 70. - C.Pohlmann, «Nao viver so para si...». Aberturafraterna aos homens de nosso témpo, in Itiner. </w:t>
      </w:r>
      <w:r w:rsidRPr="00960F35">
        <w:rPr>
          <w:rFonts w:asciiTheme="minorHAnsi" w:hAnsiTheme="minorHAnsi" w:cs="Arial"/>
          <w:sz w:val="20"/>
          <w:lang w:val="it-IT"/>
        </w:rPr>
        <w:t>23</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1977)146-157. </w:t>
      </w:r>
    </w:p>
  </w:footnote>
  <w:footnote w:id="147">
    <w:p w:rsidR="00960F35" w:rsidRPr="00960F35" w:rsidRDefault="00960F35" w:rsidP="00960F35">
      <w:pPr>
        <w:pStyle w:val="p6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Vale la pena ricordare altre parole di Paolo VI, che invita i cappucci</w:t>
      </w:r>
      <w:r w:rsidRPr="00960F35">
        <w:rPr>
          <w:rFonts w:asciiTheme="minorHAnsi" w:hAnsiTheme="minorHAnsi" w:cs="Arial"/>
          <w:sz w:val="20"/>
          <w:lang w:val="it-IT"/>
        </w:rPr>
        <w:softHyphen/>
        <w:t>ni a «specializzarsi con la scienza morale e psicologica, spirituale e mistica, che oggi si conviene pet il ministero delle confessioni» (21 ot</w:t>
      </w:r>
      <w:r w:rsidRPr="00960F35">
        <w:rPr>
          <w:rFonts w:asciiTheme="minorHAnsi" w:hAnsiTheme="minorHAnsi" w:cs="Arial"/>
          <w:sz w:val="20"/>
          <w:lang w:val="it-IT"/>
        </w:rPr>
        <w:softHyphen/>
        <w:t xml:space="preserve">tobre 1968). E ancora: «Tanti bisogni </w:t>
      </w:r>
      <w:proofErr w:type="gramStart"/>
      <w:r w:rsidRPr="00960F35">
        <w:rPr>
          <w:rFonts w:asciiTheme="minorHAnsi" w:hAnsiTheme="minorHAnsi" w:cs="Arial"/>
          <w:sz w:val="20"/>
          <w:lang w:val="it-IT"/>
        </w:rPr>
        <w:t>ha</w:t>
      </w:r>
      <w:proofErr w:type="gramEnd"/>
      <w:r w:rsidRPr="00960F35">
        <w:rPr>
          <w:rFonts w:asciiTheme="minorHAnsi" w:hAnsiTheme="minorHAnsi" w:cs="Arial"/>
          <w:sz w:val="20"/>
          <w:lang w:val="it-IT"/>
        </w:rPr>
        <w:t xml:space="preserve"> la Chiesa, per i quali ella fa assegnamento grande sopra di voi. </w:t>
      </w:r>
      <w:proofErr w:type="gramStart"/>
      <w:r w:rsidRPr="00960F35">
        <w:rPr>
          <w:rFonts w:asciiTheme="minorHAnsi" w:hAnsiTheme="minorHAnsi" w:cs="Arial"/>
          <w:sz w:val="20"/>
          <w:lang w:val="it-IT"/>
        </w:rPr>
        <w:t>Uno di questi bisogni é l'apo</w:t>
      </w:r>
      <w:r w:rsidRPr="00960F35">
        <w:rPr>
          <w:rFonts w:asciiTheme="minorHAnsi" w:hAnsiTheme="minorHAnsi" w:cs="Arial"/>
          <w:sz w:val="20"/>
          <w:lang w:val="it-IT"/>
        </w:rPr>
        <w:softHyphen/>
        <w:t>stolato popolare, a sussidio di quello pastorale e culturale</w:t>
      </w:r>
      <w:proofErr w:type="gramEnd"/>
      <w:r w:rsidRPr="00960F35">
        <w:rPr>
          <w:rFonts w:asciiTheme="minorHAnsi" w:hAnsiTheme="minorHAnsi" w:cs="Arial"/>
          <w:sz w:val="20"/>
          <w:lang w:val="it-IT"/>
        </w:rPr>
        <w:t xml:space="preserve">. Voi siete, e potrete essere ancor piu degli specialisti in tale apostolato»: </w:t>
      </w:r>
      <w:proofErr w:type="gramStart"/>
      <w:r w:rsidRPr="00960F35">
        <w:rPr>
          <w:rFonts w:asciiTheme="minorHAnsi" w:hAnsiTheme="minorHAnsi" w:cs="Arial"/>
          <w:i/>
          <w:sz w:val="20"/>
          <w:lang w:val="it-IT"/>
        </w:rPr>
        <w:t>Anal.</w:t>
      </w:r>
      <w:proofErr w:type="gramEnd"/>
      <w:r w:rsidRPr="00960F35">
        <w:rPr>
          <w:rFonts w:asciiTheme="minorHAnsi" w:hAnsiTheme="minorHAnsi" w:cs="Arial"/>
          <w:i/>
          <w:sz w:val="20"/>
          <w:lang w:val="it-IT"/>
        </w:rPr>
        <w:t xml:space="preserve"> O.F.M.Cap. </w:t>
      </w:r>
      <w:r w:rsidRPr="00960F35">
        <w:rPr>
          <w:rFonts w:asciiTheme="minorHAnsi" w:hAnsiTheme="minorHAnsi" w:cs="Arial"/>
          <w:sz w:val="20"/>
          <w:lang w:val="it-IT"/>
        </w:rPr>
        <w:t xml:space="preserve">84 (1968)313-317; C.Berubé, </w:t>
      </w:r>
      <w:r w:rsidRPr="00960F35">
        <w:rPr>
          <w:rFonts w:asciiTheme="minorHAnsi" w:hAnsiTheme="minorHAnsi" w:cs="Arial"/>
          <w:i/>
          <w:sz w:val="20"/>
          <w:lang w:val="it-IT"/>
        </w:rPr>
        <w:t>Para franciscanizar nue</w:t>
      </w:r>
      <w:r w:rsidRPr="00960F35">
        <w:rPr>
          <w:rFonts w:asciiTheme="minorHAnsi" w:hAnsiTheme="minorHAnsi" w:cs="Arial"/>
          <w:i/>
          <w:sz w:val="20"/>
          <w:lang w:val="it-IT"/>
        </w:rPr>
        <w:softHyphen/>
        <w:t xml:space="preserve">stro «estar en el mundo»,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Estud. Franc. </w:t>
      </w:r>
      <w:r w:rsidRPr="00960F35">
        <w:rPr>
          <w:rFonts w:asciiTheme="minorHAnsi" w:hAnsiTheme="minorHAnsi" w:cs="Arial"/>
          <w:sz w:val="20"/>
          <w:lang w:val="it-IT"/>
        </w:rPr>
        <w:t xml:space="preserve">75 (1974) 261-285. </w:t>
      </w:r>
    </w:p>
  </w:footnote>
  <w:footnote w:id="148">
    <w:p w:rsidR="00960F35" w:rsidRPr="00960F35" w:rsidRDefault="00960F35" w:rsidP="00960F35">
      <w:pPr>
        <w:pStyle w:val="p8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Cost. 142. - Cf. </w:t>
      </w:r>
      <w:proofErr w:type="gramStart"/>
      <w:r w:rsidRPr="00960F35">
        <w:rPr>
          <w:rFonts w:asciiTheme="minorHAnsi" w:hAnsiTheme="minorHAnsi" w:cs="Arial"/>
          <w:sz w:val="20"/>
          <w:lang w:val="it-IT"/>
        </w:rPr>
        <w:t>K.Esser</w:t>
      </w:r>
      <w:proofErr w:type="gramEnd"/>
      <w:r w:rsidRPr="00960F35">
        <w:rPr>
          <w:rFonts w:asciiTheme="minorHAnsi" w:hAnsiTheme="minorHAnsi" w:cs="Arial"/>
          <w:sz w:val="20"/>
          <w:lang w:val="it-IT"/>
        </w:rPr>
        <w:t xml:space="preserve">, Cura pastorale e apostolato nello spirito di san Francesco, in Temi spirituali, Milano 1967, 201-227; Optat de Veghel, Autenticita' cappuccina e genuinita' francescana, in It. Franc. 42 (1967) 489-503; Meîchior de Pobladura, Magna fecunditas servitii et testimonii Fratrum Min. Cap. in decursu 450 annorum eorum exsistentiae, in </w:t>
      </w:r>
      <w:proofErr w:type="gramStart"/>
      <w:r w:rsidRPr="00960F35">
        <w:rPr>
          <w:rFonts w:asciiTheme="minorHAnsi" w:hAnsiTheme="minorHAnsi" w:cs="Arial"/>
          <w:sz w:val="20"/>
          <w:lang w:val="it-IT"/>
        </w:rPr>
        <w:t>Anal.</w:t>
      </w:r>
      <w:proofErr w:type="gramEnd"/>
      <w:r w:rsidRPr="00960F35">
        <w:rPr>
          <w:rFonts w:asciiTheme="minorHAnsi" w:hAnsiTheme="minorHAnsi" w:cs="Arial"/>
          <w:sz w:val="20"/>
          <w:lang w:val="it-IT"/>
        </w:rPr>
        <w:t xml:space="preserve"> O. F.M. Cap. 94 (1978) 401413. </w:t>
      </w:r>
    </w:p>
  </w:footnote>
  <w:footnote w:id="149">
    <w:p w:rsidR="00960F35" w:rsidRPr="00960F35" w:rsidRDefault="00960F35" w:rsidP="00960F35">
      <w:pPr>
        <w:pStyle w:val="p87"/>
        <w:tabs>
          <w:tab w:val="clear" w:pos="620"/>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tra l'altro il </w:t>
      </w:r>
      <w:proofErr w:type="gramStart"/>
      <w:r w:rsidRPr="00960F35">
        <w:rPr>
          <w:rFonts w:asciiTheme="minorHAnsi" w:hAnsiTheme="minorHAnsi" w:cs="Arial"/>
          <w:sz w:val="20"/>
          <w:lang w:val="it-IT"/>
        </w:rPr>
        <w:t>doc.</w:t>
      </w:r>
      <w:proofErr w:type="gramEnd"/>
      <w:r w:rsidRPr="00960F35">
        <w:rPr>
          <w:rFonts w:asciiTheme="minorHAnsi" w:hAnsiTheme="minorHAnsi" w:cs="Arial"/>
          <w:sz w:val="20"/>
          <w:lang w:val="it-IT"/>
        </w:rPr>
        <w:t xml:space="preserve"> del Capitolo Generale Straordinario del 1974 sulla vita apostolica, in </w:t>
      </w:r>
      <w:r w:rsidRPr="00960F35">
        <w:rPr>
          <w:rFonts w:asciiTheme="minorHAnsi" w:hAnsiTheme="minorHAnsi" w:cs="Arial"/>
          <w:i/>
          <w:sz w:val="20"/>
          <w:lang w:val="it-IT"/>
        </w:rPr>
        <w:t xml:space="preserve">Anal.O.F.M.Cap. </w:t>
      </w:r>
      <w:r w:rsidRPr="00960F35">
        <w:rPr>
          <w:rFonts w:asciiTheme="minorHAnsi" w:hAnsiTheme="minorHAnsi" w:cs="Arial"/>
          <w:sz w:val="20"/>
          <w:lang w:val="it-IT"/>
        </w:rPr>
        <w:t>90 (1974)351-360. - Fréde</w:t>
      </w:r>
      <w:r w:rsidRPr="00960F35">
        <w:rPr>
          <w:rFonts w:asciiTheme="minorHAnsi" w:hAnsiTheme="minorHAnsi" w:cs="Arial"/>
          <w:sz w:val="20"/>
          <w:lang w:val="it-IT"/>
        </w:rPr>
        <w:softHyphen/>
        <w:t xml:space="preserve">gand d'Anvers (Callaey), </w:t>
      </w:r>
      <w:r w:rsidRPr="00960F35">
        <w:rPr>
          <w:rFonts w:asciiTheme="minorHAnsi" w:hAnsiTheme="minorHAnsi" w:cs="Arial"/>
          <w:i/>
          <w:sz w:val="20"/>
          <w:lang w:val="it-IT"/>
        </w:rPr>
        <w:t xml:space="preserve">L'apostolat des Frères Mineurs Capucins,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Liber Memorialis, </w:t>
      </w:r>
      <w:r w:rsidRPr="00960F35">
        <w:rPr>
          <w:rFonts w:asciiTheme="minorHAnsi" w:hAnsiTheme="minorHAnsi" w:cs="Arial"/>
          <w:sz w:val="20"/>
          <w:lang w:val="it-IT"/>
        </w:rPr>
        <w:t xml:space="preserve">Romae 1928,1-51. </w:t>
      </w:r>
    </w:p>
  </w:footnote>
  <w:footnote w:id="15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w:t>
      </w:r>
      <w:proofErr w:type="gramStart"/>
      <w:r w:rsidRPr="00960F35">
        <w:rPr>
          <w:rFonts w:asciiTheme="minorHAnsi" w:hAnsiTheme="minorHAnsi" w:cs="Arial"/>
        </w:rPr>
        <w:t>Cf. Ep.Min. 1-8; Adrn. 3; EpAnt.; Rb 5,1-2; Cost. 1536, n.114 e 120; Cost. 13</w:t>
      </w:r>
      <w:proofErr w:type="gramEnd"/>
      <w:r w:rsidRPr="00960F35">
        <w:rPr>
          <w:rFonts w:asciiTheme="minorHAnsi" w:hAnsiTheme="minorHAnsi" w:cs="Arial"/>
        </w:rPr>
        <w:t xml:space="preserve">. - </w:t>
      </w:r>
      <w:proofErr w:type="gramStart"/>
      <w:r w:rsidRPr="00960F35">
        <w:rPr>
          <w:rFonts w:asciiTheme="minorHAnsi" w:hAnsiTheme="minorHAnsi" w:cs="Arial"/>
        </w:rPr>
        <w:t>S.Riva</w:t>
      </w:r>
      <w:proofErr w:type="gramEnd"/>
      <w:r w:rsidRPr="00960F35">
        <w:rPr>
          <w:rFonts w:asciiTheme="minorHAnsi" w:hAnsiTheme="minorHAnsi" w:cs="Arial"/>
        </w:rPr>
        <w:t xml:space="preserve">, </w:t>
      </w:r>
      <w:r w:rsidRPr="00960F35">
        <w:rPr>
          <w:rFonts w:asciiTheme="minorHAnsi" w:hAnsiTheme="minorHAnsi" w:cs="Arial"/>
          <w:i/>
        </w:rPr>
        <w:t xml:space="preserve">La Pastorale nell'identita' francescana, </w:t>
      </w:r>
      <w:r w:rsidRPr="00960F35">
        <w:rPr>
          <w:rFonts w:asciiTheme="minorHAnsi" w:hAnsiTheme="minorHAnsi" w:cs="Arial"/>
        </w:rPr>
        <w:t xml:space="preserve">in </w:t>
      </w:r>
      <w:r w:rsidRPr="00960F35">
        <w:rPr>
          <w:rFonts w:asciiTheme="minorHAnsi" w:hAnsiTheme="minorHAnsi" w:cs="Arial"/>
          <w:i/>
        </w:rPr>
        <w:t xml:space="preserve">Vita Min. </w:t>
      </w:r>
      <w:r w:rsidRPr="00960F35">
        <w:rPr>
          <w:rFonts w:asciiTheme="minorHAnsi" w:hAnsiTheme="minorHAnsi" w:cs="Arial"/>
        </w:rPr>
        <w:t xml:space="preserve">46 (1975) 409-420; </w:t>
      </w:r>
      <w:r w:rsidRPr="00960F35">
        <w:rPr>
          <w:rFonts w:asciiTheme="minorHAnsi" w:hAnsiTheme="minorHAnsi" w:cs="Arial"/>
          <w:i/>
        </w:rPr>
        <w:t>Salvator Angelo Domingos</w:t>
      </w:r>
      <w:r w:rsidRPr="00960F35">
        <w:rPr>
          <w:rFonts w:asciiTheme="minorHAnsi" w:hAnsiTheme="minorHAnsi" w:cs="Arial"/>
        </w:rPr>
        <w:t xml:space="preserve">, Nuestra vocaciôn apostôlica u misionera corno franciscanos, in </w:t>
      </w:r>
      <w:r w:rsidRPr="00960F35">
        <w:rPr>
          <w:rFonts w:asciiTheme="minorHAnsi" w:hAnsiTheme="minorHAnsi" w:cs="Arial"/>
          <w:i/>
        </w:rPr>
        <w:t xml:space="preserve">Cuad. Franc. </w:t>
      </w:r>
      <w:proofErr w:type="gramStart"/>
      <w:r w:rsidRPr="00960F35">
        <w:rPr>
          <w:rFonts w:asciiTheme="minorHAnsi" w:hAnsiTheme="minorHAnsi" w:cs="Arial"/>
          <w:i/>
        </w:rPr>
        <w:t>Renov.</w:t>
      </w:r>
      <w:proofErr w:type="gramEnd"/>
      <w:r w:rsidRPr="00960F35">
        <w:rPr>
          <w:rFonts w:asciiTheme="minorHAnsi" w:hAnsiTheme="minorHAnsi" w:cs="Arial"/>
          <w:i/>
        </w:rPr>
        <w:t xml:space="preserve"> </w:t>
      </w:r>
      <w:r w:rsidRPr="00960F35">
        <w:rPr>
          <w:rFonts w:asciiTheme="minorHAnsi" w:hAnsiTheme="minorHAnsi" w:cs="Arial"/>
        </w:rPr>
        <w:t>il (1978&gt;158-168.</w:t>
      </w:r>
    </w:p>
  </w:footnote>
  <w:footnote w:id="151">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Test. 20; Rnb 7,9. - </w:t>
      </w:r>
      <w:proofErr w:type="gramStart"/>
      <w:r w:rsidRPr="00960F35">
        <w:rPr>
          <w:rFonts w:asciiTheme="minorHAnsi" w:hAnsiTheme="minorHAnsi" w:cs="Arial"/>
        </w:rPr>
        <w:t>L.Iriarte</w:t>
      </w:r>
      <w:proofErr w:type="gramEnd"/>
      <w:r w:rsidRPr="00960F35">
        <w:rPr>
          <w:rFonts w:asciiTheme="minorHAnsi" w:hAnsiTheme="minorHAnsi" w:cs="Arial"/>
        </w:rPr>
        <w:t xml:space="preserve">, </w:t>
      </w:r>
      <w:r w:rsidRPr="00960F35">
        <w:rPr>
          <w:rFonts w:asciiTheme="minorHAnsi" w:hAnsiTheme="minorHAnsi" w:cs="Arial"/>
          <w:i/>
        </w:rPr>
        <w:t xml:space="preserve">Vocazione francescana, </w:t>
      </w:r>
      <w:r w:rsidRPr="00960F35">
        <w:rPr>
          <w:rFonts w:asciiTheme="minorHAnsi" w:hAnsiTheme="minorHAnsi" w:cs="Arial"/>
        </w:rPr>
        <w:t>Milano 1975, 114-119 e nota 95 con bibliografia.</w:t>
      </w:r>
    </w:p>
  </w:footnote>
  <w:footnote w:id="152">
    <w:p w:rsidR="00960F35" w:rsidRPr="00960F35" w:rsidRDefault="00960F35" w:rsidP="00960F35">
      <w:pPr>
        <w:pStyle w:val="p8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Groot Wassink J., Franciskaanze spiritualiteit in een technische kultur, in Franc. Leven 63 (1980) 258-272. - Una delle «nuove for</w:t>
      </w:r>
      <w:r w:rsidRPr="00960F35">
        <w:rPr>
          <w:rFonts w:asciiTheme="minorHAnsi" w:hAnsiTheme="minorHAnsi" w:cs="Arial"/>
          <w:sz w:val="20"/>
          <w:lang w:val="de-DE"/>
        </w:rPr>
        <w:softHyphen/>
        <w:t xml:space="preserve">me piu condizionanti sono le parrocchie: cf. S.Ara, Los hermanos menores capuchinos y el ministerio parroquial, in Nat. </w:t>
      </w:r>
      <w:r w:rsidRPr="00960F35">
        <w:rPr>
          <w:rFonts w:asciiTheme="minorHAnsi" w:hAnsiTheme="minorHAnsi" w:cs="Arial"/>
          <w:sz w:val="20"/>
          <w:lang w:val="it-IT"/>
        </w:rPr>
        <w:t xml:space="preserve">Gracia 24 (1977) 273-318; </w:t>
      </w:r>
      <w:proofErr w:type="gramStart"/>
      <w:r w:rsidRPr="00960F35">
        <w:rPr>
          <w:rFonts w:asciiTheme="minorHAnsi" w:hAnsiTheme="minorHAnsi" w:cs="Arial"/>
          <w:sz w:val="20"/>
          <w:lang w:val="it-IT"/>
        </w:rPr>
        <w:t>G.Agresti</w:t>
      </w:r>
      <w:proofErr w:type="gramEnd"/>
      <w:r w:rsidRPr="00960F35">
        <w:rPr>
          <w:rFonts w:asciiTheme="minorHAnsi" w:hAnsiTheme="minorHAnsi" w:cs="Arial"/>
          <w:sz w:val="20"/>
          <w:lang w:val="it-IT"/>
        </w:rPr>
        <w:t>, Le attese dei vescovi riguardo all'impegno dei francescani nella pastorale, in Vita Min. 49</w:t>
      </w:r>
      <w:r w:rsidRPr="00960F35">
        <w:rPr>
          <w:rFonts w:asciiTheme="minorHAnsi" w:hAnsiTheme="minorHAnsi" w:cs="Arial"/>
          <w:b/>
          <w:sz w:val="20"/>
          <w:lang w:val="it-IT"/>
        </w:rPr>
        <w:t xml:space="preserve"> </w:t>
      </w:r>
      <w:r w:rsidRPr="00960F35">
        <w:rPr>
          <w:rFonts w:asciiTheme="minorHAnsi" w:hAnsiTheme="minorHAnsi" w:cs="Arial"/>
          <w:sz w:val="20"/>
          <w:lang w:val="it-IT"/>
        </w:rPr>
        <w:t xml:space="preserve">(1978) 437-447. </w:t>
      </w:r>
    </w:p>
  </w:footnote>
  <w:footnote w:id="153">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rPr>
        <w:t xml:space="preserve"> Cf. Rb </w:t>
      </w:r>
      <w:proofErr w:type="gramStart"/>
      <w:r w:rsidRPr="00960F35">
        <w:rPr>
          <w:rFonts w:asciiTheme="minorHAnsi" w:hAnsiTheme="minorHAnsi" w:cs="Arial"/>
        </w:rPr>
        <w:t>5</w:t>
      </w:r>
      <w:proofErr w:type="gramEnd"/>
      <w:r w:rsidRPr="00960F35">
        <w:rPr>
          <w:rFonts w:asciiTheme="minorHAnsi" w:hAnsiTheme="minorHAnsi" w:cs="Arial"/>
        </w:rPr>
        <w:t xml:space="preserve">. - P.D. Bertinato, </w:t>
      </w:r>
      <w:r w:rsidRPr="00960F35">
        <w:rPr>
          <w:rFonts w:asciiTheme="minorHAnsi" w:hAnsiTheme="minorHAnsi" w:cs="Arial"/>
          <w:i/>
        </w:rPr>
        <w:t xml:space="preserve">Il lavoro come «grazia» e come «lode», </w:t>
      </w:r>
      <w:r w:rsidRPr="00960F35">
        <w:rPr>
          <w:rFonts w:asciiTheme="minorHAnsi" w:hAnsiTheme="minorHAnsi" w:cs="Arial"/>
        </w:rPr>
        <w:t xml:space="preserve">in </w:t>
      </w:r>
      <w:r w:rsidRPr="00960F35">
        <w:rPr>
          <w:rFonts w:asciiTheme="minorHAnsi" w:hAnsiTheme="minorHAnsi" w:cs="Arial"/>
          <w:i/>
        </w:rPr>
        <w:t xml:space="preserve">VitaMin. </w:t>
      </w:r>
      <w:r w:rsidRPr="00960F35">
        <w:rPr>
          <w:rFonts w:asciiTheme="minorHAnsi" w:hAnsiTheme="minorHAnsi" w:cs="Arial"/>
          <w:lang w:val="es-ES"/>
        </w:rPr>
        <w:t>50(1979)221-231.</w:t>
      </w:r>
    </w:p>
  </w:footnote>
  <w:footnote w:id="154">
    <w:p w:rsidR="00960F35" w:rsidRPr="00960F35" w:rsidRDefault="00960F35" w:rsidP="00960F35">
      <w:pPr>
        <w:pStyle w:val="p90"/>
        <w:tabs>
          <w:tab w:val="clear" w:pos="620"/>
        </w:tabs>
        <w:spacing w:line="240" w:lineRule="auto"/>
        <w:ind w:left="0" w:firstLine="0"/>
        <w:jc w:val="both"/>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A.Laita, El trabajo en sus distintas formas en la vida franciscana, in Verd. Vida 37 (1979&gt; 47-67; S.Lôpez, El trabajo desde la utopia sanfranciscana, ibid., 91-107; V.Mateos, El trabajo y la primitiva experienciafranciscana, in Selecc. </w:t>
      </w:r>
      <w:r w:rsidRPr="00960F35">
        <w:rPr>
          <w:rFonts w:asciiTheme="minorHAnsi" w:hAnsiTheme="minorHAnsi" w:cs="Arial"/>
          <w:sz w:val="20"/>
          <w:lang w:val="it-IT"/>
        </w:rPr>
        <w:t xml:space="preserve">Franc. 9 </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1980&gt;183-190. </w:t>
      </w:r>
    </w:p>
  </w:footnote>
  <w:footnote w:id="155">
    <w:p w:rsidR="00960F35" w:rsidRPr="00960F35" w:rsidRDefault="00960F35" w:rsidP="00960F35">
      <w:pPr>
        <w:pStyle w:val="p91"/>
        <w:spacing w:line="240" w:lineRule="auto"/>
        <w:jc w:val="both"/>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2 </w:t>
      </w:r>
      <w:proofErr w:type="gramStart"/>
      <w:r w:rsidRPr="00960F35">
        <w:rPr>
          <w:rFonts w:asciiTheme="minorHAnsi" w:hAnsiTheme="minorHAnsi" w:cs="Arial"/>
          <w:sz w:val="20"/>
          <w:lang w:val="it-IT"/>
        </w:rPr>
        <w:t>Cel.</w:t>
      </w:r>
      <w:proofErr w:type="gramEnd"/>
      <w:r w:rsidRPr="00960F35">
        <w:rPr>
          <w:rFonts w:asciiTheme="minorHAnsi" w:hAnsiTheme="minorHAnsi" w:cs="Arial"/>
          <w:sz w:val="20"/>
          <w:lang w:val="it-IT"/>
        </w:rPr>
        <w:t xml:space="preserve"> 95. - </w:t>
      </w:r>
      <w:proofErr w:type="gramStart"/>
      <w:r w:rsidRPr="00960F35">
        <w:rPr>
          <w:rFonts w:asciiTheme="minorHAnsi" w:hAnsiTheme="minorHAnsi" w:cs="Arial"/>
          <w:sz w:val="20"/>
          <w:lang w:val="it-IT"/>
        </w:rPr>
        <w:t>C.Del</w:t>
      </w:r>
      <w:proofErr w:type="gramEnd"/>
      <w:r w:rsidRPr="00960F35">
        <w:rPr>
          <w:rFonts w:asciiTheme="minorHAnsi" w:hAnsiTheme="minorHAnsi" w:cs="Arial"/>
          <w:sz w:val="20"/>
          <w:lang w:val="it-IT"/>
        </w:rPr>
        <w:t xml:space="preserve"> Zotto, «Un uomo fatto preghiera», in Vita Min. 48 (1977)447-460 ; Mathieu Luc, L'élan missionnaire des origines franciscaines, in Évangile aujourd'hui, n. 109</w:t>
      </w:r>
      <w:r w:rsidRPr="00960F35">
        <w:rPr>
          <w:rFonts w:asciiTheme="minorHAnsi" w:hAnsiTheme="minorHAnsi"/>
          <w:sz w:val="20"/>
          <w:lang w:val="it-IT"/>
        </w:rPr>
        <w:t xml:space="preserve"> </w:t>
      </w:r>
      <w:r w:rsidRPr="00960F35">
        <w:rPr>
          <w:rFonts w:asciiTheme="minorHAnsi" w:hAnsiTheme="minorHAnsi" w:cs="Arial"/>
          <w:sz w:val="20"/>
          <w:lang w:val="it-IT"/>
        </w:rPr>
        <w:t>(1981) 22-31 ; A Matanic, S. Francesco e il Vangelo,</w:t>
      </w:r>
      <w:r w:rsidRPr="00960F35">
        <w:rPr>
          <w:rFonts w:asciiTheme="minorHAnsi" w:hAnsiTheme="minorHAnsi"/>
          <w:sz w:val="20"/>
          <w:lang w:val="it-IT"/>
        </w:rPr>
        <w:t xml:space="preserve"> </w:t>
      </w:r>
      <w:r w:rsidRPr="00960F35">
        <w:rPr>
          <w:rFonts w:asciiTheme="minorHAnsi" w:hAnsiTheme="minorHAnsi" w:cs="Arial"/>
          <w:sz w:val="20"/>
          <w:lang w:val="it-IT"/>
        </w:rPr>
        <w:t>in Studi Franc.</w:t>
      </w:r>
      <w:r w:rsidRPr="00960F35">
        <w:rPr>
          <w:rFonts w:asciiTheme="minorHAnsi" w:hAnsiTheme="minorHAnsi"/>
          <w:sz w:val="20"/>
          <w:lang w:val="it-IT"/>
        </w:rPr>
        <w:t xml:space="preserve"> </w:t>
      </w:r>
      <w:r w:rsidRPr="00960F35">
        <w:rPr>
          <w:rFonts w:asciiTheme="minorHAnsi" w:hAnsiTheme="minorHAnsi" w:cs="Arial"/>
          <w:sz w:val="20"/>
          <w:lang w:val="it-IT"/>
        </w:rPr>
        <w:t>73.</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1976) 223-230. </w:t>
      </w:r>
    </w:p>
  </w:footnote>
  <w:footnote w:id="156">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Supra n.151.</w:t>
      </w:r>
    </w:p>
  </w:footnote>
  <w:footnote w:id="157">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rPr>
        <w:t xml:space="preserve"> Cf. </w:t>
      </w:r>
      <w:proofErr w:type="gramStart"/>
      <w:r w:rsidRPr="00960F35">
        <w:rPr>
          <w:rFonts w:asciiTheme="minorHAnsi" w:hAnsiTheme="minorHAnsi" w:cs="Arial"/>
        </w:rPr>
        <w:t>Leg.</w:t>
      </w:r>
      <w:proofErr w:type="gramEnd"/>
      <w:r w:rsidRPr="00960F35">
        <w:rPr>
          <w:rFonts w:asciiTheme="minorHAnsi" w:hAnsiTheme="minorHAnsi" w:cs="Arial"/>
        </w:rPr>
        <w:t xml:space="preserve"> Per. 114; Spec, </w:t>
      </w:r>
      <w:proofErr w:type="gramStart"/>
      <w:r w:rsidRPr="00960F35">
        <w:rPr>
          <w:rFonts w:asciiTheme="minorHAnsi" w:hAnsiTheme="minorHAnsi" w:cs="Arial"/>
        </w:rPr>
        <w:t>Perf.</w:t>
      </w:r>
      <w:proofErr w:type="gramEnd"/>
      <w:r w:rsidRPr="00960F35">
        <w:rPr>
          <w:rFonts w:asciiTheme="minorHAnsi" w:hAnsiTheme="minorHAnsi" w:cs="Arial"/>
        </w:rPr>
        <w:t xml:space="preserve"> 68. - </w:t>
      </w:r>
      <w:proofErr w:type="gramStart"/>
      <w:r w:rsidRPr="00960F35">
        <w:rPr>
          <w:rFonts w:asciiTheme="minorHAnsi" w:hAnsiTheme="minorHAnsi" w:cs="Arial"/>
        </w:rPr>
        <w:t>M.Conti</w:t>
      </w:r>
      <w:proofErr w:type="gramEnd"/>
      <w:r w:rsidRPr="00960F35">
        <w:rPr>
          <w:rFonts w:asciiTheme="minorHAnsi" w:hAnsiTheme="minorHAnsi" w:cs="Arial"/>
        </w:rPr>
        <w:t xml:space="preserve">, </w:t>
      </w:r>
      <w:r w:rsidRPr="00960F35">
        <w:rPr>
          <w:rFonts w:asciiTheme="minorHAnsi" w:hAnsiTheme="minorHAnsi" w:cs="Arial"/>
          <w:i/>
        </w:rPr>
        <w:t>La missione degli Aposto</w:t>
      </w:r>
      <w:r w:rsidRPr="00960F35">
        <w:rPr>
          <w:rFonts w:asciiTheme="minorHAnsi" w:hAnsiTheme="minorHAnsi" w:cs="Arial"/>
          <w:i/>
        </w:rPr>
        <w:softHyphen/>
        <w:t xml:space="preserve">li nella regola francescana, </w:t>
      </w:r>
      <w:r w:rsidRPr="00960F35">
        <w:rPr>
          <w:rFonts w:asciiTheme="minorHAnsi" w:hAnsiTheme="minorHAnsi" w:cs="Arial"/>
        </w:rPr>
        <w:t xml:space="preserve">Genova 1972; id., </w:t>
      </w:r>
      <w:r w:rsidRPr="00960F35">
        <w:rPr>
          <w:rFonts w:asciiTheme="minorHAnsi" w:hAnsiTheme="minorHAnsi" w:cs="Arial"/>
          <w:i/>
        </w:rPr>
        <w:t xml:space="preserve">Lettura biblica della Regola francescana, </w:t>
      </w:r>
      <w:r w:rsidRPr="00960F35">
        <w:rPr>
          <w:rFonts w:asciiTheme="minorHAnsi" w:hAnsiTheme="minorHAnsi" w:cs="Arial"/>
        </w:rPr>
        <w:t xml:space="preserve">Roma 1977; L.Iriarte, </w:t>
      </w:r>
      <w:r w:rsidRPr="00960F35">
        <w:rPr>
          <w:rFonts w:asciiTheme="minorHAnsi" w:hAnsiTheme="minorHAnsi" w:cs="Arial"/>
          <w:i/>
        </w:rPr>
        <w:t xml:space="preserve">La «vida apostolica» en la Regla franciscana, </w:t>
      </w:r>
      <w:r w:rsidRPr="00960F35">
        <w:rPr>
          <w:rFonts w:asciiTheme="minorHAnsi" w:hAnsiTheme="minorHAnsi" w:cs="Arial"/>
        </w:rPr>
        <w:t xml:space="preserve">in </w:t>
      </w:r>
      <w:r w:rsidRPr="00960F35">
        <w:rPr>
          <w:rFonts w:asciiTheme="minorHAnsi" w:hAnsiTheme="minorHAnsi" w:cs="Arial"/>
          <w:i/>
        </w:rPr>
        <w:t xml:space="preserve">Estud. </w:t>
      </w:r>
      <w:r w:rsidRPr="00960F35">
        <w:rPr>
          <w:rFonts w:asciiTheme="minorHAnsi" w:hAnsiTheme="minorHAnsi" w:cs="Arial"/>
          <w:i/>
          <w:lang w:val="es-ES"/>
        </w:rPr>
        <w:t xml:space="preserve">Franc. </w:t>
      </w:r>
      <w:r w:rsidRPr="00960F35">
        <w:rPr>
          <w:rFonts w:asciiTheme="minorHAnsi" w:hAnsiTheme="minorHAnsi" w:cs="Arial"/>
          <w:lang w:val="es-ES"/>
        </w:rPr>
        <w:t xml:space="preserve">75 (1974) 99-109: </w:t>
      </w:r>
      <w:r w:rsidRPr="00960F35">
        <w:rPr>
          <w:rFonts w:asciiTheme="minorHAnsi" w:hAnsiTheme="minorHAnsi" w:cs="Arial"/>
          <w:i/>
          <w:lang w:val="es-ES"/>
        </w:rPr>
        <w:t xml:space="preserve">Selecc. Franc. </w:t>
      </w:r>
      <w:r w:rsidRPr="00960F35">
        <w:rPr>
          <w:rFonts w:asciiTheme="minorHAnsi" w:hAnsiTheme="minorHAnsi" w:cs="Arial"/>
          <w:lang w:val="es-ES"/>
        </w:rPr>
        <w:t xml:space="preserve">4 (1975) 27-37; Silva Antonio Pereira, </w:t>
      </w:r>
      <w:r w:rsidRPr="00960F35">
        <w:rPr>
          <w:rFonts w:asciiTheme="minorHAnsi" w:hAnsiTheme="minorHAnsi" w:cs="Arial"/>
          <w:i/>
          <w:lang w:val="es-ES"/>
        </w:rPr>
        <w:t xml:space="preserve">La Regla bulada. Su validez actual, </w:t>
      </w:r>
      <w:r w:rsidRPr="00960F35">
        <w:rPr>
          <w:rFonts w:asciiTheme="minorHAnsi" w:hAnsiTheme="minorHAnsi" w:cs="Arial"/>
          <w:lang w:val="es-ES"/>
        </w:rPr>
        <w:t xml:space="preserve">in </w:t>
      </w:r>
      <w:r w:rsidRPr="00960F35">
        <w:rPr>
          <w:rFonts w:asciiTheme="minorHAnsi" w:hAnsiTheme="minorHAnsi" w:cs="Arial"/>
          <w:i/>
          <w:lang w:val="es-ES"/>
        </w:rPr>
        <w:t xml:space="preserve">Cuad. Franc. Renov. 9 </w:t>
      </w:r>
      <w:r w:rsidRPr="00960F35">
        <w:rPr>
          <w:rFonts w:asciiTheme="minorHAnsi" w:hAnsiTheme="minorHAnsi" w:cs="Arial"/>
          <w:lang w:val="es-ES"/>
        </w:rPr>
        <w:t xml:space="preserve">(1976) 229-242; J.Garrido, </w:t>
      </w:r>
      <w:r w:rsidRPr="00960F35">
        <w:rPr>
          <w:rFonts w:asciiTheme="minorHAnsi" w:hAnsiTheme="minorHAnsi" w:cs="Arial"/>
          <w:i/>
          <w:lang w:val="es-ES"/>
        </w:rPr>
        <w:t xml:space="preserve">La forma de vida franciscana. Introduccion a la Regla de san Francisco de Asis, </w:t>
      </w:r>
      <w:r w:rsidRPr="00960F35">
        <w:rPr>
          <w:rFonts w:asciiTheme="minorHAnsi" w:hAnsiTheme="minorHAnsi" w:cs="Arial"/>
          <w:lang w:val="es-ES"/>
        </w:rPr>
        <w:t xml:space="preserve">Arânzazu 1975; R.Zavalloni, </w:t>
      </w:r>
      <w:r w:rsidRPr="00960F35">
        <w:rPr>
          <w:rFonts w:asciiTheme="minorHAnsi" w:hAnsiTheme="minorHAnsi" w:cs="Arial"/>
          <w:i/>
          <w:lang w:val="es-ES"/>
        </w:rPr>
        <w:t xml:space="preserve">Una regola dalle dimensioni umane, </w:t>
      </w:r>
      <w:r w:rsidRPr="00960F35">
        <w:rPr>
          <w:rFonts w:asciiTheme="minorHAnsi" w:hAnsiTheme="minorHAnsi" w:cs="Arial"/>
          <w:lang w:val="es-ES"/>
        </w:rPr>
        <w:t xml:space="preserve">in </w:t>
      </w:r>
      <w:r w:rsidRPr="00960F35">
        <w:rPr>
          <w:rFonts w:asciiTheme="minorHAnsi" w:hAnsiTheme="minorHAnsi" w:cs="Arial"/>
          <w:i/>
          <w:lang w:val="es-ES"/>
        </w:rPr>
        <w:t xml:space="preserve">Vida Min. </w:t>
      </w:r>
      <w:r w:rsidRPr="00960F35">
        <w:rPr>
          <w:rFonts w:asciiTheme="minorHAnsi" w:hAnsiTheme="minorHAnsi" w:cs="Arial"/>
          <w:lang w:val="es-ES"/>
        </w:rPr>
        <w:t>45 (1974)293-297.</w:t>
      </w:r>
    </w:p>
  </w:footnote>
  <w:footnote w:id="158">
    <w:p w:rsidR="00960F35" w:rsidRPr="00960F35" w:rsidRDefault="00960F35" w:rsidP="00960F35">
      <w:pPr>
        <w:pStyle w:val="p65"/>
        <w:spacing w:line="240" w:lineRule="auto"/>
        <w:ind w:left="0" w:firstLine="0"/>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de-DE"/>
        </w:rPr>
        <w:t xml:space="preserve"> Cost. 141,1. - cf. Johann Auer, Franziskus, ein Heiliger fur unsere Zeit? Erneuerung christlichen Lebens aus franziskanischer Christus</w:t>
      </w:r>
      <w:r w:rsidRPr="00960F35">
        <w:rPr>
          <w:rFonts w:asciiTheme="minorHAnsi" w:hAnsiTheme="minorHAnsi" w:cs="Arial"/>
          <w:sz w:val="20"/>
          <w:lang w:val="de-DE"/>
        </w:rPr>
        <w:softHyphen/>
        <w:t>nachfolge, in Kath. Akad. Augsburg, Franz von Assisi, ein Heiliger fùr unsere Zeit, Augsburg 1976, 88-119.</w:t>
      </w:r>
    </w:p>
  </w:footnote>
  <w:footnote w:id="159">
    <w:p w:rsidR="00960F35" w:rsidRPr="00960F35" w:rsidRDefault="00960F35" w:rsidP="00960F35">
      <w:pPr>
        <w:pStyle w:val="p93"/>
        <w:tabs>
          <w:tab w:val="clear" w:pos="620"/>
        </w:tabs>
        <w:spacing w:line="240" w:lineRule="auto"/>
        <w:ind w:left="0" w:firstLine="0"/>
        <w:rPr>
          <w:rFonts w:asciiTheme="minorHAnsi" w:hAnsiTheme="minorHAnsi" w:cs="Arial"/>
          <w:sz w:val="20"/>
        </w:rPr>
      </w:pPr>
      <w:r w:rsidRPr="00960F35">
        <w:rPr>
          <w:rStyle w:val="Caratteredellanota"/>
          <w:rFonts w:asciiTheme="minorHAnsi" w:hAnsiTheme="minorHAnsi"/>
        </w:rPr>
        <w:footnoteRef/>
      </w:r>
      <w:r w:rsidRPr="00960F35">
        <w:rPr>
          <w:rFonts w:asciiTheme="minorHAnsi" w:hAnsiTheme="minorHAnsi" w:cs="Arial"/>
          <w:sz w:val="20"/>
        </w:rPr>
        <w:t xml:space="preserve"> Cost. 68,1; 65,1; 67,1; Rnb 22,27; Ep.Fid. 11,49-53. - M.Hubaut, Le mystère de la vivante Trinité dans la vie et la prière de saint Fran</w:t>
      </w:r>
      <w:r w:rsidRPr="00960F35">
        <w:rPr>
          <w:rFonts w:asciiTheme="minorHAnsi" w:hAnsiTheme="minorHAnsi" w:cs="Arial"/>
          <w:sz w:val="20"/>
        </w:rPr>
        <w:softHyphen/>
        <w:t>çois d'Assise, in Évangile-aujourd'hui, n.95 (1977) 43-50.</w:t>
      </w:r>
    </w:p>
  </w:footnote>
  <w:footnote w:id="160">
    <w:p w:rsidR="00960F35" w:rsidRPr="00960F35" w:rsidRDefault="00960F35" w:rsidP="00960F35">
      <w:pPr>
        <w:pStyle w:val="p85"/>
        <w:spacing w:line="240" w:lineRule="auto"/>
        <w:ind w:left="0" w:firstLine="0"/>
        <w:rPr>
          <w:rFonts w:asciiTheme="minorHAnsi" w:hAnsiTheme="minorHAnsi" w:cs="Arial"/>
          <w:sz w:val="20"/>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Juan Pujol, Aspectos esenciales del apostolato franciscano, in Cuad. </w:t>
      </w:r>
      <w:r w:rsidRPr="00960F35">
        <w:rPr>
          <w:rFonts w:asciiTheme="minorHAnsi" w:hAnsiTheme="minorHAnsi" w:cs="Arial"/>
          <w:sz w:val="20"/>
          <w:lang w:val="it-IT"/>
        </w:rPr>
        <w:t>Franc. Renov. 12 (1979)197-206; Th. Matura, Nota sui proble</w:t>
      </w:r>
      <w:r w:rsidRPr="00960F35">
        <w:rPr>
          <w:rFonts w:asciiTheme="minorHAnsi" w:hAnsiTheme="minorHAnsi" w:cs="Arial"/>
          <w:sz w:val="20"/>
          <w:lang w:val="it-IT"/>
        </w:rPr>
        <w:softHyphen/>
        <w:t xml:space="preserve">mi </w:t>
      </w:r>
      <w:proofErr w:type="gramStart"/>
      <w:r w:rsidRPr="00960F35">
        <w:rPr>
          <w:rFonts w:asciiTheme="minorHAnsi" w:hAnsiTheme="minorHAnsi" w:cs="Arial"/>
          <w:sz w:val="20"/>
          <w:lang w:val="it-IT"/>
        </w:rPr>
        <w:t xml:space="preserve">di </w:t>
      </w:r>
      <w:proofErr w:type="gramEnd"/>
      <w:r w:rsidRPr="00960F35">
        <w:rPr>
          <w:rFonts w:asciiTheme="minorHAnsi" w:hAnsiTheme="minorHAnsi" w:cs="Arial"/>
          <w:sz w:val="20"/>
          <w:lang w:val="it-IT"/>
        </w:rPr>
        <w:t xml:space="preserve">iniziazione alla vita francescana, in Studi Franc. </w:t>
      </w:r>
      <w:r w:rsidRPr="00960F35">
        <w:rPr>
          <w:rFonts w:asciiTheme="minorHAnsi" w:hAnsiTheme="minorHAnsi" w:cs="Arial"/>
          <w:sz w:val="20"/>
        </w:rPr>
        <w:t xml:space="preserve">67 (1970) 479-485. - Cf. Cost. 66,2; La bella e santa riforma..., Rorna 2 1963,76-109. </w:t>
      </w:r>
    </w:p>
  </w:footnote>
  <w:footnote w:id="161">
    <w:p w:rsidR="00960F35" w:rsidRPr="00960F35" w:rsidRDefault="00960F35" w:rsidP="00960F35">
      <w:pPr>
        <w:pStyle w:val="p65"/>
        <w:spacing w:line="240" w:lineRule="auto"/>
        <w:ind w:left="0" w:firstLine="0"/>
        <w:rPr>
          <w:rFonts w:asciiTheme="minorHAnsi" w:hAnsiTheme="minorHAnsi" w:cs="Arial"/>
          <w:sz w:val="20"/>
        </w:rPr>
      </w:pPr>
      <w:r w:rsidRPr="00960F35">
        <w:rPr>
          <w:rStyle w:val="Caratteredellanota"/>
          <w:rFonts w:asciiTheme="minorHAnsi" w:hAnsiTheme="minorHAnsi"/>
        </w:rPr>
        <w:footnoteRef/>
      </w:r>
      <w:r w:rsidRPr="00960F35">
        <w:rPr>
          <w:rFonts w:asciiTheme="minorHAnsi" w:hAnsiTheme="minorHAnsi" w:cs="Arial"/>
          <w:sz w:val="20"/>
        </w:rPr>
        <w:t xml:space="preserve"> Cost. 66,1; 165,1. - P.Beguin, François et le travail des frères, in Évangile-aujourd'hui 106 (1980) 19-30. </w:t>
      </w:r>
    </w:p>
  </w:footnote>
  <w:footnote w:id="162">
    <w:p w:rsidR="00960F35" w:rsidRPr="00960F35" w:rsidRDefault="00960F35" w:rsidP="00960F35">
      <w:pPr>
        <w:pStyle w:val="p95"/>
        <w:spacing w:line="240" w:lineRule="auto"/>
        <w:ind w:left="0" w:firstLine="0"/>
        <w:rPr>
          <w:rFonts w:asciiTheme="minorHAnsi" w:hAnsiTheme="minorHAnsi" w:cs="Arial"/>
          <w:sz w:val="20"/>
        </w:rPr>
      </w:pPr>
      <w:r w:rsidRPr="00960F35">
        <w:rPr>
          <w:rStyle w:val="Caratteredellanota"/>
          <w:rFonts w:asciiTheme="minorHAnsi" w:hAnsiTheme="minorHAnsi"/>
        </w:rPr>
        <w:footnoteRef/>
      </w:r>
      <w:r w:rsidRPr="00960F35">
        <w:rPr>
          <w:rFonts w:asciiTheme="minorHAnsi" w:hAnsiTheme="minorHAnsi" w:cs="Arial"/>
          <w:sz w:val="20"/>
        </w:rPr>
        <w:t xml:space="preserve"> Cf. Rnb 7,3-6; Cost. 167,1.4. - E.Bettoni, </w:t>
      </w:r>
      <w:r w:rsidRPr="00960F35">
        <w:rPr>
          <w:rFonts w:asciiTheme="minorHAnsi" w:hAnsiTheme="minorHAnsi" w:cs="Arial"/>
          <w:i/>
          <w:sz w:val="20"/>
        </w:rPr>
        <w:t>La pedagogia francescana</w:t>
      </w:r>
      <w:r w:rsidRPr="00960F35">
        <w:rPr>
          <w:rFonts w:asciiTheme="minorHAnsi" w:hAnsiTheme="minorHAnsi" w:cs="Arial"/>
          <w:sz w:val="20"/>
        </w:rPr>
        <w:t xml:space="preserve">, Roma 1967; L.Bedrune, </w:t>
      </w:r>
      <w:r w:rsidRPr="00960F35">
        <w:rPr>
          <w:rFonts w:asciiTheme="minorHAnsi" w:hAnsiTheme="minorHAnsi" w:cs="Arial"/>
          <w:i/>
          <w:sz w:val="20"/>
        </w:rPr>
        <w:t>Formacion y pedagogia franciscana</w:t>
      </w:r>
      <w:r w:rsidRPr="00960F35">
        <w:rPr>
          <w:rFonts w:asciiTheme="minorHAnsi" w:hAnsiTheme="minorHAnsi" w:cs="Arial"/>
          <w:sz w:val="20"/>
        </w:rPr>
        <w:t xml:space="preserve">, in Cuad. Franc. Renov. </w:t>
      </w:r>
      <w:proofErr w:type="gramStart"/>
      <w:r w:rsidRPr="00960F35">
        <w:rPr>
          <w:rFonts w:asciiTheme="minorHAnsi" w:hAnsiTheme="minorHAnsi" w:cs="Arial"/>
          <w:sz w:val="20"/>
        </w:rPr>
        <w:t>il</w:t>
      </w:r>
      <w:proofErr w:type="gramEnd"/>
      <w:r w:rsidRPr="00960F35">
        <w:rPr>
          <w:rFonts w:asciiTheme="minorHAnsi" w:hAnsiTheme="minorHAnsi" w:cs="Arial"/>
          <w:sz w:val="20"/>
        </w:rPr>
        <w:t xml:space="preserve"> (1978)169-176; M.Hubaut</w:t>
      </w:r>
      <w:r w:rsidRPr="00960F35">
        <w:rPr>
          <w:rFonts w:asciiTheme="minorHAnsi" w:hAnsiTheme="minorHAnsi" w:cs="Arial"/>
          <w:i/>
          <w:sz w:val="20"/>
        </w:rPr>
        <w:t>, Saint Françcois et ses frères: un nouveau visage de la mission</w:t>
      </w:r>
      <w:r w:rsidRPr="00960F35">
        <w:rPr>
          <w:rFonts w:asciiTheme="minorHAnsi" w:hAnsiTheme="minorHAnsi" w:cs="Arial"/>
          <w:sz w:val="20"/>
        </w:rPr>
        <w:t xml:space="preserve">, in Évangile-aujourd'buin.109 (1981) 7-21. </w:t>
      </w:r>
    </w:p>
  </w:footnote>
  <w:footnote w:id="163">
    <w:p w:rsidR="00960F35" w:rsidRPr="00960F35" w:rsidRDefault="00960F35" w:rsidP="00960F35">
      <w:pPr>
        <w:pStyle w:val="p9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s-ES"/>
        </w:rPr>
        <w:t xml:space="preserve"> Rb 5,1-2; Rnb 22,25-26; Ep.Ant.; Leg.Per. 71. - R.Lamarre, </w:t>
      </w:r>
      <w:r w:rsidRPr="00960F35">
        <w:rPr>
          <w:rFonts w:asciiTheme="minorHAnsi" w:hAnsiTheme="minorHAnsi" w:cs="Arial"/>
          <w:i/>
          <w:sz w:val="20"/>
          <w:lang w:val="es-ES"/>
        </w:rPr>
        <w:t xml:space="preserve">Oracion y vida, </w:t>
      </w:r>
      <w:r w:rsidRPr="00960F35">
        <w:rPr>
          <w:rFonts w:asciiTheme="minorHAnsi" w:hAnsiTheme="minorHAnsi" w:cs="Arial"/>
          <w:sz w:val="20"/>
          <w:lang w:val="es-ES"/>
        </w:rPr>
        <w:t xml:space="preserve">in </w:t>
      </w:r>
      <w:r w:rsidRPr="00960F35">
        <w:rPr>
          <w:rFonts w:asciiTheme="minorHAnsi" w:hAnsiTheme="minorHAnsi" w:cs="Arial"/>
          <w:i/>
          <w:sz w:val="20"/>
          <w:lang w:val="es-ES"/>
        </w:rPr>
        <w:t xml:space="preserve">Cuad. </w:t>
      </w:r>
      <w:r w:rsidRPr="00960F35">
        <w:rPr>
          <w:rFonts w:asciiTheme="minorHAnsi" w:hAnsiTheme="minorHAnsi" w:cs="Arial"/>
          <w:i/>
          <w:sz w:val="20"/>
          <w:lang w:val="it-IT"/>
        </w:rPr>
        <w:t xml:space="preserve">Franc. Renov. </w:t>
      </w:r>
      <w:r w:rsidRPr="00960F35">
        <w:rPr>
          <w:rFonts w:asciiTheme="minorHAnsi" w:hAnsiTheme="minorHAnsi" w:cs="Arial"/>
          <w:sz w:val="20"/>
          <w:lang w:val="it-IT"/>
        </w:rPr>
        <w:t xml:space="preserve">12 (1979) 20-25. - Non si dimentichino le parole di Paolo VI: </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E. </w:t>
      </w:r>
      <w:proofErr w:type="gramStart"/>
      <w:r w:rsidRPr="00960F35">
        <w:rPr>
          <w:rFonts w:asciiTheme="minorHAnsi" w:hAnsiTheme="minorHAnsi" w:cs="Arial"/>
          <w:sz w:val="20"/>
          <w:lang w:val="it-IT"/>
        </w:rPr>
        <w:t>necessano</w:t>
      </w:r>
      <w:proofErr w:type="gramEnd"/>
      <w:r w:rsidRPr="00960F35">
        <w:rPr>
          <w:rFonts w:asciiTheme="minorHAnsi" w:hAnsiTheme="minorHAnsi" w:cs="Arial"/>
          <w:sz w:val="20"/>
          <w:lang w:val="it-IT"/>
        </w:rPr>
        <w:t xml:space="preserve"> evitare il pericolo che consiste nel darsi troppo all'azione e sara' necessario insieme verificare con nuovo ardore interno, per il quale emergete esemplarmente, le forme esterne di apostolato» (Lett. al Min. Gen., 20 ag. 1974). </w:t>
      </w:r>
    </w:p>
  </w:footnote>
  <w:footnote w:id="164">
    <w:p w:rsidR="00960F35" w:rsidRPr="00960F35" w:rsidRDefault="00960F35" w:rsidP="00960F35">
      <w:pPr>
        <w:pStyle w:val="p22"/>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Il Th. 3,10; Rnb 7,5; </w:t>
      </w:r>
      <w:proofErr w:type="gramStart"/>
      <w:r w:rsidRPr="00960F35">
        <w:rPr>
          <w:rFonts w:asciiTheme="minorHAnsi" w:hAnsiTheme="minorHAnsi" w:cs="Arial"/>
          <w:sz w:val="20"/>
          <w:lang w:val="it-IT"/>
        </w:rPr>
        <w:t>Leg.</w:t>
      </w:r>
      <w:proofErr w:type="gramEnd"/>
      <w:r w:rsidRPr="00960F35">
        <w:rPr>
          <w:rFonts w:asciiTheme="minorHAnsi" w:hAnsiTheme="minorHAnsi" w:cs="Arial"/>
          <w:sz w:val="20"/>
          <w:lang w:val="it-IT"/>
        </w:rPr>
        <w:t xml:space="preserve"> Maior 5,6; 2 Cel. 161; Leg. Per. </w:t>
      </w:r>
      <w:r w:rsidRPr="00960F35">
        <w:rPr>
          <w:rFonts w:asciiTheme="minorHAnsi" w:hAnsiTheme="minorHAnsi" w:cs="Arial"/>
          <w:i/>
          <w:sz w:val="20"/>
          <w:lang w:val="it-IT"/>
        </w:rPr>
        <w:t>62,96.</w:t>
      </w:r>
      <w:proofErr w:type="gramStart"/>
      <w:r w:rsidRPr="00960F35">
        <w:rPr>
          <w:rFonts w:asciiTheme="minorHAnsi" w:hAnsiTheme="minorHAnsi" w:cs="Arial"/>
          <w:i/>
          <w:sz w:val="20"/>
          <w:lang w:val="it-IT"/>
        </w:rPr>
        <w:t>-</w:t>
      </w:r>
      <w:r w:rsidRPr="00960F35">
        <w:rPr>
          <w:rFonts w:asciiTheme="minorHAnsi" w:hAnsiTheme="minorHAnsi" w:cs="Arial"/>
          <w:sz w:val="20"/>
          <w:lang w:val="it-IT"/>
        </w:rPr>
        <w:t>N.Fabbretti</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San Francisco y la espiritualidad del trahajo,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Cuad.Franc. Renov. </w:t>
      </w:r>
      <w:r w:rsidRPr="00960F35">
        <w:rPr>
          <w:rFonts w:asciiTheme="minorHAnsi" w:hAnsiTheme="minorHAnsi" w:cs="Arial"/>
          <w:sz w:val="20"/>
          <w:lang w:val="it-IT"/>
        </w:rPr>
        <w:t xml:space="preserve">15 (1971) 197-203; </w:t>
      </w:r>
      <w:proofErr w:type="gramStart"/>
      <w:r w:rsidRPr="00960F35">
        <w:rPr>
          <w:rFonts w:asciiTheme="minorHAnsi" w:hAnsiTheme="minorHAnsi" w:cs="Arial"/>
          <w:sz w:val="20"/>
          <w:lang w:val="it-IT"/>
        </w:rPr>
        <w:t>R.Manselli</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S. Francesco, </w:t>
      </w:r>
      <w:r w:rsidRPr="00960F35">
        <w:rPr>
          <w:rFonts w:asciiTheme="minorHAnsi" w:hAnsiTheme="minorHAnsi" w:cs="Arial"/>
          <w:sz w:val="20"/>
          <w:lang w:val="it-IT"/>
        </w:rPr>
        <w:t xml:space="preserve">Roma1980, 131. </w:t>
      </w:r>
    </w:p>
  </w:footnote>
  <w:footnote w:id="165">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Cost. 1536, n.122-125; </w:t>
      </w:r>
      <w:r w:rsidRPr="00960F35">
        <w:rPr>
          <w:rFonts w:asciiTheme="minorHAnsi" w:hAnsiTheme="minorHAnsi" w:cs="Arial"/>
          <w:i/>
        </w:rPr>
        <w:t xml:space="preserve">La bella e santa riforma, </w:t>
      </w:r>
      <w:r w:rsidRPr="00960F35">
        <w:rPr>
          <w:rFonts w:asciiTheme="minorHAnsi" w:hAnsiTheme="minorHAnsi" w:cs="Arial"/>
        </w:rPr>
        <w:t>cit., 98-109</w:t>
      </w:r>
      <w:proofErr w:type="gramStart"/>
      <w:r w:rsidRPr="00960F35">
        <w:rPr>
          <w:rFonts w:asciiTheme="minorHAnsi" w:hAnsiTheme="minorHAnsi" w:cs="Arial"/>
        </w:rPr>
        <w:t>;</w:t>
      </w:r>
      <w:proofErr w:type="gramEnd"/>
      <w:r w:rsidRPr="00960F35">
        <w:rPr>
          <w:rFonts w:asciiTheme="minorHAnsi" w:hAnsiTheme="minorHAnsi" w:cs="Arial"/>
        </w:rPr>
        <w:t xml:space="preserve">Cost. 133-134. - </w:t>
      </w:r>
      <w:proofErr w:type="gramStart"/>
      <w:r w:rsidRPr="00960F35">
        <w:rPr>
          <w:rFonts w:asciiTheme="minorHAnsi" w:hAnsiTheme="minorHAnsi" w:cs="Arial"/>
        </w:rPr>
        <w:t>M.Brlek</w:t>
      </w:r>
      <w:proofErr w:type="gramEnd"/>
      <w:r w:rsidRPr="00960F35">
        <w:rPr>
          <w:rFonts w:asciiTheme="minorHAnsi" w:hAnsiTheme="minorHAnsi" w:cs="Arial"/>
        </w:rPr>
        <w:t xml:space="preserve">, </w:t>
      </w:r>
      <w:r w:rsidRPr="00960F35">
        <w:rPr>
          <w:rFonts w:asciiTheme="minorHAnsi" w:hAnsiTheme="minorHAnsi" w:cs="Arial"/>
          <w:i/>
        </w:rPr>
        <w:t xml:space="preserve">Lo studio scientifico coefficiente dell'apostolato francescano, </w:t>
      </w:r>
      <w:r w:rsidRPr="00960F35">
        <w:rPr>
          <w:rFonts w:asciiTheme="minorHAnsi" w:hAnsiTheme="minorHAnsi" w:cs="Arial"/>
        </w:rPr>
        <w:t xml:space="preserve">in </w:t>
      </w:r>
      <w:r w:rsidRPr="00960F35">
        <w:rPr>
          <w:rFonts w:asciiTheme="minorHAnsi" w:hAnsiTheme="minorHAnsi" w:cs="Arial"/>
          <w:i/>
        </w:rPr>
        <w:t xml:space="preserve">Vita Min. </w:t>
      </w:r>
      <w:r w:rsidRPr="00960F35">
        <w:rPr>
          <w:rFonts w:asciiTheme="minorHAnsi" w:hAnsiTheme="minorHAnsi" w:cs="Arial"/>
        </w:rPr>
        <w:t>30,3(1965)100-126.</w:t>
      </w:r>
    </w:p>
  </w:footnote>
  <w:footnote w:id="166">
    <w:p w:rsidR="00960F35" w:rsidRPr="00960F35" w:rsidRDefault="00960F35" w:rsidP="00960F35">
      <w:pPr>
        <w:pStyle w:val="p41"/>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B.Marangoni</w:t>
      </w:r>
      <w:proofErr w:type="gramEnd"/>
      <w:r w:rsidRPr="00960F35">
        <w:rPr>
          <w:rFonts w:asciiTheme="minorHAnsi" w:hAnsiTheme="minorHAnsi" w:cs="Arial"/>
          <w:sz w:val="20"/>
          <w:lang w:val="it-IT"/>
        </w:rPr>
        <w:t xml:space="preserve">, Il senso del nostro rinnovamento, in Vîta Min. 36,6 (1968) 26s; S.Vertey, Responsabihta' collettiva nella fraternita', in Studi Franc. 66 (1969)31-41; </w:t>
      </w:r>
      <w:proofErr w:type="gramStart"/>
      <w:r w:rsidRPr="00960F35">
        <w:rPr>
          <w:rFonts w:asciiTheme="minorHAnsi" w:hAnsiTheme="minorHAnsi" w:cs="Arial"/>
          <w:sz w:val="20"/>
          <w:lang w:val="it-IT"/>
        </w:rPr>
        <w:t>V.Bosco</w:t>
      </w:r>
      <w:proofErr w:type="gramEnd"/>
      <w:r w:rsidRPr="00960F35">
        <w:rPr>
          <w:rFonts w:asciiTheme="minorHAnsi" w:hAnsiTheme="minorHAnsi" w:cs="Arial"/>
          <w:sz w:val="20"/>
          <w:lang w:val="it-IT"/>
        </w:rPr>
        <w:t xml:space="preserve">, Il Capitolo. </w:t>
      </w:r>
      <w:proofErr w:type="gramStart"/>
      <w:r w:rsidRPr="00960F35">
        <w:rPr>
          <w:rFonts w:asciiTheme="minorHAnsi" w:hAnsiTheme="minorHAnsi" w:cs="Arial"/>
          <w:sz w:val="20"/>
          <w:lang w:val="it-IT"/>
        </w:rPr>
        <w:t>Momento di profezia per tenere il passo di Dio, Torino (Leumann) 1980</w:t>
      </w:r>
      <w:proofErr w:type="gramEnd"/>
      <w:r w:rsidRPr="00960F35">
        <w:rPr>
          <w:rFonts w:asciiTheme="minorHAnsi" w:hAnsiTheme="minorHAnsi" w:cs="Arial"/>
          <w:sz w:val="20"/>
          <w:lang w:val="it-IT"/>
        </w:rPr>
        <w:t xml:space="preserve">. - Cf. Rb 6,8; Rnb 5,4-5; 9,1011.16; 11; 17,5-19; 18,1. </w:t>
      </w:r>
    </w:p>
  </w:footnote>
  <w:footnote w:id="167">
    <w:p w:rsidR="00960F35" w:rsidRPr="00960F35" w:rsidRDefault="00960F35" w:rsidP="00960F35">
      <w:pPr>
        <w:pStyle w:val="p8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S.Ara, Los Capitulos provinciales de renovacion y el derecho pro</w:t>
      </w:r>
      <w:r w:rsidRPr="00960F35">
        <w:rPr>
          <w:rFonts w:asciiTheme="minorHAnsi" w:hAnsiTheme="minorHAnsi" w:cs="Arial"/>
          <w:sz w:val="20"/>
          <w:lang w:val="es-ES"/>
        </w:rPr>
        <w:softHyphen/>
        <w:t xml:space="preserve">pio de los hermanos menores capuchinos, in Estud. </w:t>
      </w:r>
      <w:r w:rsidRPr="00960F35">
        <w:rPr>
          <w:rFonts w:asciiTheme="minorHAnsi" w:hAnsiTheme="minorHAnsi" w:cs="Arial"/>
          <w:sz w:val="20"/>
          <w:lang w:val="it-IT"/>
        </w:rPr>
        <w:t xml:space="preserve">Franc. 77 (1976) 253-266; </w:t>
      </w:r>
      <w:proofErr w:type="gramStart"/>
      <w:r w:rsidRPr="00960F35">
        <w:rPr>
          <w:rFonts w:asciiTheme="minorHAnsi" w:hAnsiTheme="minorHAnsi" w:cs="Arial"/>
          <w:sz w:val="20"/>
          <w:lang w:val="it-IT"/>
        </w:rPr>
        <w:t>G.Mancini</w:t>
      </w:r>
      <w:proofErr w:type="gramEnd"/>
      <w:r w:rsidRPr="00960F35">
        <w:rPr>
          <w:rFonts w:asciiTheme="minorHAnsi" w:hAnsiTheme="minorHAnsi" w:cs="Arial"/>
          <w:sz w:val="20"/>
          <w:lang w:val="it-IT"/>
        </w:rPr>
        <w:t xml:space="preserve">, I Capitoli nella primitiva fraternita' francescana:mediazione tra carisma e vita, in Forma Min. 16 (1979)117-127. </w:t>
      </w:r>
    </w:p>
  </w:footnote>
  <w:footnote w:id="168">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Cost. 117,1-3.</w:t>
      </w:r>
    </w:p>
  </w:footnote>
  <w:footnote w:id="169">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w:t>
      </w:r>
      <w:r w:rsidRPr="00960F35">
        <w:rPr>
          <w:rFonts w:asciiTheme="minorHAnsi" w:hAnsiTheme="minorHAnsi" w:cs="Arial"/>
          <w:i/>
        </w:rPr>
        <w:t xml:space="preserve">Sacra Congregazione per l'Educazione Cattolica, Orientamenti educativi per la formazione al celibato sacerdotale, </w:t>
      </w:r>
      <w:r w:rsidRPr="00960F35">
        <w:rPr>
          <w:rFonts w:asciiTheme="minorHAnsi" w:hAnsiTheme="minorHAnsi" w:cs="Arial"/>
        </w:rPr>
        <w:t xml:space="preserve">11 aprile 1974, Tipografia poliglotta vaticana 1974, </w:t>
      </w:r>
      <w:proofErr w:type="gramStart"/>
      <w:r w:rsidRPr="00960F35">
        <w:rPr>
          <w:rFonts w:asciiTheme="minorHAnsi" w:hAnsiTheme="minorHAnsi" w:cs="Arial"/>
        </w:rPr>
        <w:t>78</w:t>
      </w:r>
      <w:proofErr w:type="gramEnd"/>
      <w:r w:rsidRPr="00960F35">
        <w:rPr>
          <w:rFonts w:asciiTheme="minorHAnsi" w:hAnsiTheme="minorHAnsi" w:cs="Arial"/>
        </w:rPr>
        <w:t>.</w:t>
      </w:r>
    </w:p>
  </w:footnote>
  <w:footnote w:id="170">
    <w:p w:rsidR="00960F35" w:rsidRPr="00960F35" w:rsidRDefault="00960F35" w:rsidP="00960F35">
      <w:pPr>
        <w:pStyle w:val="p8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B.Van</w:t>
      </w:r>
      <w:proofErr w:type="gramEnd"/>
      <w:r w:rsidRPr="00960F35">
        <w:rPr>
          <w:rFonts w:asciiTheme="minorHAnsi" w:hAnsiTheme="minorHAnsi" w:cs="Arial"/>
          <w:sz w:val="20"/>
          <w:lang w:val="it-IT"/>
        </w:rPr>
        <w:t xml:space="preserve"> Leeuwen, Affectiviteit in religieus leven, in Franc. Leven 57 (1974)119-128; </w:t>
      </w:r>
      <w:proofErr w:type="gramStart"/>
      <w:r w:rsidRPr="00960F35">
        <w:rPr>
          <w:rFonts w:asciiTheme="minorHAnsi" w:hAnsiTheme="minorHAnsi" w:cs="Arial"/>
          <w:sz w:val="20"/>
          <w:lang w:val="it-IT"/>
        </w:rPr>
        <w:t>B.Giordani</w:t>
      </w:r>
      <w:proofErr w:type="gramEnd"/>
      <w:r w:rsidRPr="00960F35">
        <w:rPr>
          <w:rFonts w:asciiTheme="minorHAnsi" w:hAnsiTheme="minorHAnsi" w:cs="Arial"/>
          <w:sz w:val="20"/>
          <w:lang w:val="it-IT"/>
        </w:rPr>
        <w:t>, Aspetti psicologici della vita comunita</w:t>
      </w:r>
      <w:r w:rsidRPr="00960F35">
        <w:rPr>
          <w:rFonts w:asciiTheme="minorHAnsi" w:hAnsiTheme="minorHAnsi" w:cs="Arial"/>
          <w:sz w:val="20"/>
          <w:lang w:val="it-IT"/>
        </w:rPr>
        <w:softHyphen/>
        <w:t xml:space="preserve">ria, in Vita consacrata 15 (1979) 271-282. </w:t>
      </w:r>
    </w:p>
  </w:footnote>
  <w:footnote w:id="171">
    <w:p w:rsidR="00960F35" w:rsidRPr="00960F35" w:rsidRDefault="00960F35" w:rsidP="00960F35">
      <w:pPr>
        <w:pStyle w:val="p9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E' l'aspetto fondamentale in san Francesco: Rnb 17,10-16 (Spiritus carnis - Spiritus Domini); 5,5; 16,10-11; 22,5; </w:t>
      </w:r>
      <w:proofErr w:type="gramStart"/>
      <w:r w:rsidRPr="00960F35">
        <w:rPr>
          <w:rFonts w:asciiTheme="minorHAnsi" w:hAnsiTheme="minorHAnsi" w:cs="Arial"/>
          <w:sz w:val="20"/>
          <w:lang w:val="it-IT"/>
        </w:rPr>
        <w:t>Adm.</w:t>
      </w:r>
      <w:proofErr w:type="gramEnd"/>
      <w:r w:rsidRPr="00960F35">
        <w:rPr>
          <w:rFonts w:asciiTheme="minorHAnsi" w:hAnsiTheme="minorHAnsi" w:cs="Arial"/>
          <w:sz w:val="20"/>
          <w:lang w:val="it-IT"/>
        </w:rPr>
        <w:t xml:space="preserve"> 2,3; 3,3; 6,3; 7 (Litterae et spiritus); 12 (caro et spiritus) e un po' tutte le Ammoni</w:t>
      </w:r>
      <w:r w:rsidRPr="00960F35">
        <w:rPr>
          <w:rFonts w:asciiTheme="minorHAnsi" w:hAnsiTheme="minorHAnsi" w:cs="Arial"/>
          <w:sz w:val="20"/>
          <w:lang w:val="it-IT"/>
        </w:rPr>
        <w:softHyphen/>
        <w:t xml:space="preserve">zioni di san Francesco; Ep.Ord. 29; Exp.Pat.5. - Si veda piu avanti alle note 171-175. - Optatus van Asseldonk, </w:t>
      </w:r>
      <w:r w:rsidRPr="00960F35">
        <w:rPr>
          <w:rFonts w:asciiTheme="minorHAnsi" w:hAnsiTheme="minorHAnsi" w:cs="Arial"/>
          <w:i/>
          <w:sz w:val="20"/>
          <w:lang w:val="it-IT"/>
        </w:rPr>
        <w:t xml:space="preserve">El camino de Francisco en </w:t>
      </w:r>
      <w:proofErr w:type="gramStart"/>
      <w:r w:rsidRPr="00960F35">
        <w:rPr>
          <w:rFonts w:asciiTheme="minorHAnsi" w:hAnsiTheme="minorHAnsi" w:cs="Arial"/>
          <w:i/>
          <w:sz w:val="20"/>
          <w:lang w:val="it-IT"/>
        </w:rPr>
        <w:t xml:space="preserve">la </w:t>
      </w:r>
      <w:proofErr w:type="gramEnd"/>
      <w:r w:rsidRPr="00960F35">
        <w:rPr>
          <w:rFonts w:asciiTheme="minorHAnsi" w:hAnsiTheme="minorHAnsi" w:cs="Arial"/>
          <w:i/>
          <w:sz w:val="20"/>
          <w:lang w:val="it-IT"/>
        </w:rPr>
        <w:t xml:space="preserve">actualidad,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Estud. Franc. </w:t>
      </w:r>
      <w:r w:rsidRPr="00960F35">
        <w:rPr>
          <w:rFonts w:asciiTheme="minorHAnsi" w:hAnsiTheme="minorHAnsi" w:cs="Arial"/>
          <w:sz w:val="20"/>
          <w:lang w:val="it-IT"/>
        </w:rPr>
        <w:t xml:space="preserve">77 (1976) 267-289: </w:t>
      </w:r>
      <w:r w:rsidRPr="00960F35">
        <w:rPr>
          <w:rFonts w:asciiTheme="minorHAnsi" w:hAnsiTheme="minorHAnsi" w:cs="Arial"/>
          <w:i/>
          <w:sz w:val="20"/>
          <w:lang w:val="it-IT"/>
        </w:rPr>
        <w:t xml:space="preserve">Selecc. </w:t>
      </w:r>
      <w:proofErr w:type="gramStart"/>
      <w:r w:rsidRPr="00960F35">
        <w:rPr>
          <w:rFonts w:asciiTheme="minorHAnsi" w:hAnsiTheme="minorHAnsi" w:cs="Arial"/>
          <w:i/>
          <w:sz w:val="20"/>
          <w:lang w:val="it-IT"/>
        </w:rPr>
        <w:t>Franc.</w:t>
      </w:r>
      <w:proofErr w:type="gramEnd"/>
      <w:r w:rsidRPr="00960F35">
        <w:rPr>
          <w:rFonts w:asciiTheme="minorHAnsi" w:hAnsiTheme="minorHAnsi" w:cs="Arial"/>
          <w:i/>
          <w:sz w:val="20"/>
          <w:lang w:val="it-IT"/>
        </w:rPr>
        <w:t xml:space="preserve"> </w:t>
      </w:r>
      <w:r w:rsidRPr="00960F35">
        <w:rPr>
          <w:rFonts w:asciiTheme="minorHAnsi" w:hAnsiTheme="minorHAnsi" w:cs="Arial"/>
          <w:sz w:val="20"/>
          <w:lang w:val="it-IT"/>
        </w:rPr>
        <w:t xml:space="preserve">n. 16 (1977) 41-66. </w:t>
      </w:r>
    </w:p>
  </w:footnote>
  <w:footnote w:id="172">
    <w:p w:rsidR="00960F35" w:rsidRPr="00960F35" w:rsidRDefault="00960F35" w:rsidP="00960F35">
      <w:pPr>
        <w:pStyle w:val="p22"/>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Mt 19,11-12. </w:t>
      </w:r>
    </w:p>
  </w:footnote>
  <w:footnote w:id="173">
    <w:p w:rsidR="00960F35" w:rsidRPr="00960F35" w:rsidRDefault="00960F35" w:rsidP="00960F35">
      <w:pPr>
        <w:pStyle w:val="p9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Adm.</w:t>
      </w:r>
      <w:proofErr w:type="gramEnd"/>
      <w:r w:rsidRPr="00960F35">
        <w:rPr>
          <w:rFonts w:asciiTheme="minorHAnsi" w:hAnsiTheme="minorHAnsi" w:cs="Arial"/>
          <w:sz w:val="20"/>
          <w:lang w:val="it-IT"/>
        </w:rPr>
        <w:t xml:space="preserve"> 16 (de munditia cordis). - L.lriarte, Vocazione francescana, Milano 1975, 71-84; </w:t>
      </w:r>
      <w:proofErr w:type="gramStart"/>
      <w:r w:rsidRPr="00960F35">
        <w:rPr>
          <w:rFonts w:asciiTheme="minorHAnsi" w:hAnsiTheme="minorHAnsi" w:cs="Arial"/>
          <w:sz w:val="20"/>
          <w:lang w:val="it-IT"/>
        </w:rPr>
        <w:t>K.Esser</w:t>
      </w:r>
      <w:proofErr w:type="gramEnd"/>
      <w:r w:rsidRPr="00960F35">
        <w:rPr>
          <w:rFonts w:asciiTheme="minorHAnsi" w:hAnsiTheme="minorHAnsi" w:cs="Arial"/>
          <w:sz w:val="20"/>
          <w:lang w:val="it-IT"/>
        </w:rPr>
        <w:t xml:space="preserve">, Lîberta' di amare. </w:t>
      </w:r>
      <w:proofErr w:type="gramStart"/>
      <w:r w:rsidRPr="00960F35">
        <w:rPr>
          <w:rFonts w:asciiTheme="minorHAnsi" w:hAnsiTheme="minorHAnsi" w:cs="Arial"/>
          <w:sz w:val="20"/>
          <w:lang w:val="it-IT"/>
        </w:rPr>
        <w:t>Castita e verginita' nell'ideale di S. Francesco d'Assisi, in Temi spirituali, Milano 21972,119-137</w:t>
      </w:r>
      <w:proofErr w:type="gramEnd"/>
      <w:r w:rsidRPr="00960F35">
        <w:rPr>
          <w:rFonts w:asciiTheme="minorHAnsi" w:hAnsiTheme="minorHAnsi" w:cs="Arial"/>
          <w:sz w:val="20"/>
          <w:lang w:val="it-IT"/>
        </w:rPr>
        <w:t xml:space="preserve">. </w:t>
      </w:r>
    </w:p>
  </w:footnote>
  <w:footnote w:id="174">
    <w:p w:rsidR="00960F35" w:rsidRPr="00960F35" w:rsidRDefault="00960F35" w:rsidP="00960F35">
      <w:pPr>
        <w:pStyle w:val="p85"/>
        <w:tabs>
          <w:tab w:val="left" w:pos="-2127"/>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A Gargano, La personalita' di Francesco d'Assisi attraverso uno studio di analisigrafopsicologica, in L'Aurora Serafica 48, n.12 (1977)8-1 0, 19-21; </w:t>
      </w:r>
      <w:proofErr w:type="gramStart"/>
      <w:r w:rsidRPr="00960F35">
        <w:rPr>
          <w:rFonts w:asciiTheme="minorHAnsi" w:hAnsiTheme="minorHAnsi" w:cs="Arial"/>
          <w:sz w:val="20"/>
          <w:lang w:val="it-IT"/>
        </w:rPr>
        <w:t>G.Lauriola</w:t>
      </w:r>
      <w:proofErr w:type="gramEnd"/>
      <w:r w:rsidRPr="00960F35">
        <w:rPr>
          <w:rFonts w:asciiTheme="minorHAnsi" w:hAnsiTheme="minorHAnsi" w:cs="Arial"/>
          <w:sz w:val="20"/>
          <w:lang w:val="it-IT"/>
        </w:rPr>
        <w:t xml:space="preserve">, La personalita di Francesco d'Assisi nel suo «Testamento», in Frate Franc. 48 (1981) 3-18; </w:t>
      </w:r>
      <w:proofErr w:type="gramStart"/>
      <w:r w:rsidRPr="00960F35">
        <w:rPr>
          <w:rFonts w:asciiTheme="minorHAnsi" w:hAnsiTheme="minorHAnsi" w:cs="Arial"/>
          <w:sz w:val="20"/>
          <w:lang w:val="it-IT"/>
        </w:rPr>
        <w:t>E.Leclerc</w:t>
      </w:r>
      <w:proofErr w:type="gramEnd"/>
      <w:r w:rsidRPr="00960F35">
        <w:rPr>
          <w:rFonts w:asciiTheme="minorHAnsi" w:hAnsiTheme="minorHAnsi" w:cs="Arial"/>
          <w:sz w:val="20"/>
          <w:lang w:val="it-IT"/>
        </w:rPr>
        <w:t>, Il cantico delle creature ovvero i simboli dell'unione, trad. dal franc., Torino 1971; Daniels Magdalen, The Synthesis of Masculine and Feminine Elements in the Personality of Francis of Assisi, in The Cord 27(1977)3649.</w:t>
      </w:r>
    </w:p>
  </w:footnote>
  <w:footnote w:id="175">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Rnb 23; Ep.Fid. 11,1-3; </w:t>
      </w:r>
      <w:proofErr w:type="gramStart"/>
      <w:r w:rsidRPr="00960F35">
        <w:rPr>
          <w:rFonts w:asciiTheme="minorHAnsi" w:hAnsiTheme="minorHAnsi" w:cs="Arial"/>
        </w:rPr>
        <w:t>Cant.Sol</w:t>
      </w:r>
      <w:proofErr w:type="gramEnd"/>
      <w:r w:rsidRPr="00960F35">
        <w:rPr>
          <w:rFonts w:asciiTheme="minorHAnsi" w:hAnsiTheme="minorHAnsi" w:cs="Arial"/>
        </w:rPr>
        <w:t xml:space="preserve">.. </w:t>
      </w:r>
      <w:r w:rsidRPr="00960F35">
        <w:rPr>
          <w:rFonts w:asciiTheme="minorHAnsi" w:hAnsiTheme="minorHAnsi" w:cs="Arial"/>
          <w:lang w:val="fr-FR"/>
        </w:rPr>
        <w:t xml:space="preserve">- Delalaude Vianney, </w:t>
      </w:r>
      <w:r w:rsidRPr="00960F35">
        <w:rPr>
          <w:rFonts w:asciiTheme="minorHAnsi" w:hAnsiTheme="minorHAnsi" w:cs="Arial"/>
          <w:i/>
          <w:lang w:val="fr-FR"/>
        </w:rPr>
        <w:t xml:space="preserve">François d'Assise, un homme bien doué, in Francesco d'Assisi </w:t>
      </w:r>
      <w:r w:rsidRPr="00960F35">
        <w:rPr>
          <w:rFonts w:asciiTheme="minorHAnsi" w:hAnsiTheme="minorHAnsi" w:cs="Arial"/>
          <w:lang w:val="fr-FR"/>
        </w:rPr>
        <w:t xml:space="preserve">nel 750 della morte, </w:t>
      </w:r>
      <w:r w:rsidRPr="00960F35">
        <w:rPr>
          <w:rFonts w:asciiTheme="minorHAnsi" w:hAnsiTheme="minorHAnsi" w:cs="Arial"/>
          <w:i/>
          <w:lang w:val="fr-FR"/>
        </w:rPr>
        <w:t xml:space="preserve">Jerusalem 1976, 31-42; </w:t>
      </w:r>
      <w:r w:rsidRPr="00960F35">
        <w:rPr>
          <w:rFonts w:asciiTheme="minorHAnsi" w:hAnsiTheme="minorHAnsi" w:cs="Arial"/>
          <w:lang w:val="fr-FR"/>
        </w:rPr>
        <w:t>J.Le Goff</w:t>
      </w:r>
      <w:r w:rsidRPr="00960F35">
        <w:rPr>
          <w:rFonts w:asciiTheme="minorHAnsi" w:hAnsiTheme="minorHAnsi" w:cs="Arial"/>
          <w:i/>
          <w:lang w:val="fr-FR"/>
        </w:rPr>
        <w:t xml:space="preserve"> L'image de François d'As</w:t>
      </w:r>
      <w:r w:rsidRPr="00960F35">
        <w:rPr>
          <w:rFonts w:asciiTheme="minorHAnsi" w:hAnsiTheme="minorHAnsi" w:cs="Arial"/>
          <w:i/>
          <w:lang w:val="fr-FR"/>
        </w:rPr>
        <w:softHyphen/>
        <w:t>sise</w:t>
      </w:r>
      <w:r w:rsidRPr="00960F35">
        <w:rPr>
          <w:rFonts w:asciiTheme="minorHAnsi" w:hAnsiTheme="minorHAnsi" w:cs="Arial"/>
          <w:lang w:val="fr-FR"/>
        </w:rPr>
        <w:t xml:space="preserve">, in </w:t>
      </w:r>
      <w:r w:rsidRPr="00960F35">
        <w:rPr>
          <w:rFonts w:asciiTheme="minorHAnsi" w:hAnsiTheme="minorHAnsi" w:cs="Arial"/>
          <w:i/>
          <w:lang w:val="fr-FR"/>
        </w:rPr>
        <w:t xml:space="preserve">Lumière et Vie </w:t>
      </w:r>
      <w:r w:rsidRPr="00960F35">
        <w:rPr>
          <w:rFonts w:asciiTheme="minorHAnsi" w:hAnsiTheme="minorHAnsi" w:cs="Arial"/>
          <w:lang w:val="fr-FR"/>
        </w:rPr>
        <w:t xml:space="preserve">28 (1979) n.143, </w:t>
      </w:r>
      <w:r w:rsidRPr="00960F35">
        <w:rPr>
          <w:rFonts w:asciiTheme="minorHAnsi" w:hAnsiTheme="minorHAnsi" w:cs="Arial"/>
          <w:i/>
          <w:lang w:val="fr-FR"/>
        </w:rPr>
        <w:t xml:space="preserve">5-19; </w:t>
      </w:r>
      <w:r w:rsidRPr="00960F35">
        <w:rPr>
          <w:rFonts w:asciiTheme="minorHAnsi" w:hAnsiTheme="minorHAnsi" w:cs="Arial"/>
          <w:lang w:val="fr-FR"/>
        </w:rPr>
        <w:t xml:space="preserve">P.Beguin, </w:t>
      </w:r>
      <w:r w:rsidRPr="00960F35">
        <w:rPr>
          <w:rFonts w:asciiTheme="minorHAnsi" w:hAnsiTheme="minorHAnsi" w:cs="Arial"/>
          <w:i/>
          <w:lang w:val="fr-FR"/>
        </w:rPr>
        <w:t>La persona</w:t>
      </w:r>
      <w:r w:rsidRPr="00960F35">
        <w:rPr>
          <w:rFonts w:asciiTheme="minorHAnsi" w:hAnsiTheme="minorHAnsi" w:cs="Arial"/>
          <w:i/>
          <w:lang w:val="fr-FR"/>
        </w:rPr>
        <w:softHyphen/>
        <w:t xml:space="preserve">lidad de San Francisco, </w:t>
      </w:r>
      <w:r w:rsidRPr="00960F35">
        <w:rPr>
          <w:rFonts w:asciiTheme="minorHAnsi" w:hAnsiTheme="minorHAnsi" w:cs="Arial"/>
          <w:lang w:val="fr-FR"/>
        </w:rPr>
        <w:t xml:space="preserve">in </w:t>
      </w:r>
      <w:r w:rsidRPr="00960F35">
        <w:rPr>
          <w:rFonts w:asciiTheme="minorHAnsi" w:hAnsiTheme="minorHAnsi" w:cs="Arial"/>
          <w:i/>
          <w:lang w:val="fr-FR"/>
        </w:rPr>
        <w:t xml:space="preserve">Cuad. </w:t>
      </w:r>
      <w:r w:rsidRPr="00960F35">
        <w:rPr>
          <w:rFonts w:asciiTheme="minorHAnsi" w:hAnsiTheme="minorHAnsi" w:cs="Arial"/>
          <w:i/>
        </w:rPr>
        <w:t xml:space="preserve">Franc. Renov. </w:t>
      </w:r>
      <w:r w:rsidRPr="00960F35">
        <w:rPr>
          <w:rFonts w:asciiTheme="minorHAnsi" w:hAnsiTheme="minorHAnsi" w:cs="Arial"/>
        </w:rPr>
        <w:t xml:space="preserve">9 (1976)149-162; </w:t>
      </w:r>
      <w:proofErr w:type="gramStart"/>
      <w:r w:rsidRPr="00960F35">
        <w:rPr>
          <w:rFonts w:asciiTheme="minorHAnsi" w:hAnsiTheme="minorHAnsi" w:cs="Arial"/>
        </w:rPr>
        <w:t>C.Celeste</w:t>
      </w:r>
      <w:proofErr w:type="gramEnd"/>
      <w:r w:rsidRPr="00960F35">
        <w:rPr>
          <w:rFonts w:asciiTheme="minorHAnsi" w:hAnsiTheme="minorHAnsi" w:cs="Arial"/>
        </w:rPr>
        <w:t xml:space="preserve">, </w:t>
      </w:r>
      <w:r w:rsidRPr="00960F35">
        <w:rPr>
          <w:rFonts w:asciiTheme="minorHAnsi" w:hAnsiTheme="minorHAnsi" w:cs="Arial"/>
          <w:i/>
        </w:rPr>
        <w:t xml:space="preserve">L'uomo Francesco, </w:t>
      </w:r>
      <w:r w:rsidRPr="00960F35">
        <w:rPr>
          <w:rFonts w:asciiTheme="minorHAnsi" w:hAnsiTheme="minorHAnsi" w:cs="Arial"/>
        </w:rPr>
        <w:t xml:space="preserve">in </w:t>
      </w:r>
      <w:r w:rsidRPr="00960F35">
        <w:rPr>
          <w:rFonts w:asciiTheme="minorHAnsi" w:hAnsiTheme="minorHAnsi" w:cs="Arial"/>
          <w:i/>
        </w:rPr>
        <w:t xml:space="preserve">Frate Franc. </w:t>
      </w:r>
      <w:r w:rsidRPr="00960F35">
        <w:rPr>
          <w:rFonts w:asciiTheme="minorHAnsi" w:hAnsiTheme="minorHAnsi" w:cs="Arial"/>
        </w:rPr>
        <w:t xml:space="preserve">42 </w:t>
      </w:r>
      <w:r w:rsidRPr="00960F35">
        <w:rPr>
          <w:rFonts w:asciiTheme="minorHAnsi" w:hAnsiTheme="minorHAnsi" w:cs="Arial"/>
          <w:i/>
        </w:rPr>
        <w:t xml:space="preserve">(1975) </w:t>
      </w:r>
      <w:r w:rsidRPr="00960F35">
        <w:rPr>
          <w:rFonts w:asciiTheme="minorHAnsi" w:hAnsiTheme="minorHAnsi" w:cs="Arial"/>
        </w:rPr>
        <w:t>23-30.</w:t>
      </w:r>
    </w:p>
  </w:footnote>
  <w:footnote w:id="176">
    <w:p w:rsidR="00960F35" w:rsidRPr="00960F35" w:rsidRDefault="00960F35" w:rsidP="00960F35">
      <w:pPr>
        <w:pStyle w:val="p95"/>
        <w:spacing w:line="240" w:lineRule="auto"/>
        <w:ind w:left="0" w:firstLine="0"/>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Rnb 9,11; Rb 6,8; </w:t>
      </w:r>
      <w:proofErr w:type="gramStart"/>
      <w:r w:rsidRPr="00960F35">
        <w:rPr>
          <w:rFonts w:asciiTheme="minorHAnsi" w:hAnsiTheme="minorHAnsi" w:cs="Arial"/>
          <w:sz w:val="20"/>
          <w:lang w:val="it-IT"/>
        </w:rPr>
        <w:t>Ep.Leo</w:t>
      </w:r>
      <w:proofErr w:type="gramEnd"/>
      <w:r w:rsidRPr="00960F35">
        <w:rPr>
          <w:rFonts w:asciiTheme="minorHAnsi" w:hAnsiTheme="minorHAnsi" w:cs="Arial"/>
          <w:sz w:val="20"/>
          <w:lang w:val="it-IT"/>
        </w:rPr>
        <w:t xml:space="preserve"> 2; Reg. Er. 1.2.4.8-10; 2 </w:t>
      </w:r>
      <w:proofErr w:type="gramStart"/>
      <w:r w:rsidRPr="00960F35">
        <w:rPr>
          <w:rFonts w:asciiTheme="minorHAnsi" w:hAnsiTheme="minorHAnsi" w:cs="Arial"/>
          <w:sz w:val="20"/>
          <w:lang w:val="it-IT"/>
        </w:rPr>
        <w:t>Cel.</w:t>
      </w:r>
      <w:proofErr w:type="gramEnd"/>
      <w:r w:rsidRPr="00960F35">
        <w:rPr>
          <w:rFonts w:asciiTheme="minorHAnsi" w:hAnsiTheme="minorHAnsi" w:cs="Arial"/>
          <w:sz w:val="20"/>
          <w:lang w:val="it-IT"/>
        </w:rPr>
        <w:t xml:space="preserve"> 137; Ep. Fid. 1,7-13; </w:t>
      </w:r>
      <w:r w:rsidRPr="00960F35">
        <w:rPr>
          <w:rFonts w:asciiTheme="minorHAnsi" w:hAnsiTheme="minorHAnsi" w:cs="Arial"/>
          <w:i/>
          <w:sz w:val="20"/>
          <w:lang w:val="it-IT"/>
        </w:rPr>
        <w:t xml:space="preserve">11,50-56. - </w:t>
      </w:r>
      <w:r w:rsidRPr="00960F35">
        <w:rPr>
          <w:rFonts w:asciiTheme="minorHAnsi" w:hAnsiTheme="minorHAnsi" w:cs="Arial"/>
          <w:sz w:val="20"/>
          <w:lang w:val="it-IT"/>
        </w:rPr>
        <w:t xml:space="preserve">Imerio da Castellanza, </w:t>
      </w:r>
      <w:r w:rsidRPr="00960F35">
        <w:rPr>
          <w:rFonts w:asciiTheme="minorHAnsi" w:hAnsiTheme="minorHAnsi" w:cs="Arial"/>
          <w:i/>
          <w:sz w:val="20"/>
          <w:lang w:val="it-IT"/>
        </w:rPr>
        <w:t xml:space="preserve">L'ideale materno in </w:t>
      </w:r>
      <w:proofErr w:type="gramStart"/>
      <w:r w:rsidRPr="00960F35">
        <w:rPr>
          <w:rFonts w:asciiTheme="minorHAnsi" w:hAnsiTheme="minorHAnsi" w:cs="Arial"/>
          <w:i/>
          <w:sz w:val="20"/>
          <w:lang w:val="it-IT"/>
        </w:rPr>
        <w:t>S.Francesco</w:t>
      </w:r>
      <w:proofErr w:type="gramEnd"/>
      <w:r w:rsidRPr="00960F35">
        <w:rPr>
          <w:rFonts w:asciiTheme="minorHAnsi" w:hAnsiTheme="minorHAnsi" w:cs="Arial"/>
          <w:i/>
          <w:sz w:val="20"/>
          <w:lang w:val="it-IT"/>
        </w:rPr>
        <w:t xml:space="preserve">,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It. Franc. </w:t>
      </w:r>
      <w:r w:rsidRPr="00960F35">
        <w:rPr>
          <w:rFonts w:asciiTheme="minorHAnsi" w:hAnsiTheme="minorHAnsi" w:cs="Arial"/>
          <w:sz w:val="20"/>
          <w:lang w:val="it-IT"/>
        </w:rPr>
        <w:t xml:space="preserve">7 (1932) 113-141; </w:t>
      </w:r>
      <w:proofErr w:type="gramStart"/>
      <w:r w:rsidRPr="00960F35">
        <w:rPr>
          <w:rFonts w:asciiTheme="minorHAnsi" w:hAnsiTheme="minorHAnsi" w:cs="Arial"/>
          <w:sz w:val="20"/>
          <w:lang w:val="it-IT"/>
        </w:rPr>
        <w:t>A.Van</w:t>
      </w:r>
      <w:proofErr w:type="gramEnd"/>
      <w:r w:rsidRPr="00960F35">
        <w:rPr>
          <w:rFonts w:asciiTheme="minorHAnsi" w:hAnsiTheme="minorHAnsi" w:cs="Arial"/>
          <w:sz w:val="20"/>
          <w:lang w:val="it-IT"/>
        </w:rPr>
        <w:t xml:space="preserve"> Corstanje, </w:t>
      </w:r>
      <w:r w:rsidRPr="00960F35">
        <w:rPr>
          <w:rFonts w:asciiTheme="minorHAnsi" w:hAnsiTheme="minorHAnsi" w:cs="Arial"/>
          <w:i/>
          <w:sz w:val="20"/>
          <w:lang w:val="it-IT"/>
        </w:rPr>
        <w:t xml:space="preserve">Dit zeg ik je aIs moeder (Franciscus tot Broeder Leo),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Franciscus van Assisi </w:t>
      </w:r>
      <w:r w:rsidRPr="00960F35">
        <w:rPr>
          <w:rFonts w:asciiTheme="minorHAnsi" w:hAnsiTheme="minorHAnsi" w:cs="Arial"/>
          <w:sz w:val="20"/>
          <w:lang w:val="it-IT"/>
        </w:rPr>
        <w:t xml:space="preserve">14 (1977) 162-180; id., </w:t>
      </w:r>
      <w:r w:rsidRPr="00960F35">
        <w:rPr>
          <w:rFonts w:asciiTheme="minorHAnsi" w:hAnsiTheme="minorHAnsi" w:cs="Arial"/>
          <w:i/>
          <w:sz w:val="20"/>
          <w:lang w:val="it-IT"/>
        </w:rPr>
        <w:t>«Dit zeg ik je als moeder».</w:t>
      </w:r>
      <w:proofErr w:type="gramStart"/>
      <w:r w:rsidRPr="00960F35">
        <w:rPr>
          <w:rFonts w:asciiTheme="minorHAnsi" w:hAnsiTheme="minorHAnsi" w:cs="Arial"/>
          <w:i/>
          <w:sz w:val="20"/>
          <w:lang w:val="it-IT"/>
        </w:rPr>
        <w:t>Het geestelijk moederschap in de spiritualteit van Franciscus van Assi</w:t>
      </w:r>
      <w:r w:rsidRPr="00960F35">
        <w:rPr>
          <w:rFonts w:asciiTheme="minorHAnsi" w:hAnsiTheme="minorHAnsi" w:cs="Arial"/>
          <w:i/>
          <w:sz w:val="20"/>
          <w:lang w:val="it-IT"/>
        </w:rPr>
        <w:softHyphen/>
        <w:t xml:space="preserve">Si, </w:t>
      </w:r>
      <w:r w:rsidRPr="00960F35">
        <w:rPr>
          <w:rFonts w:asciiTheme="minorHAnsi" w:hAnsiTheme="minorHAnsi" w:cs="Arial"/>
          <w:sz w:val="20"/>
          <w:lang w:val="it-IT"/>
        </w:rPr>
        <w:t xml:space="preserve">in </w:t>
      </w:r>
      <w:r w:rsidRPr="00960F35">
        <w:rPr>
          <w:rFonts w:asciiTheme="minorHAnsi" w:hAnsiTheme="minorHAnsi" w:cs="Arial"/>
          <w:i/>
          <w:sz w:val="20"/>
          <w:lang w:val="it-IT"/>
        </w:rPr>
        <w:t>Intern</w:t>
      </w:r>
      <w:proofErr w:type="gramEnd"/>
      <w:r w:rsidRPr="00960F35">
        <w:rPr>
          <w:rFonts w:asciiTheme="minorHAnsi" w:hAnsiTheme="minorHAnsi" w:cs="Arial"/>
          <w:i/>
          <w:sz w:val="20"/>
          <w:lang w:val="it-IT"/>
        </w:rPr>
        <w:t xml:space="preserve">. </w:t>
      </w:r>
      <w:r w:rsidRPr="00960F35">
        <w:rPr>
          <w:rFonts w:asciiTheme="minorHAnsi" w:hAnsiTheme="minorHAnsi" w:cs="Arial"/>
          <w:i/>
          <w:sz w:val="20"/>
          <w:lang w:val="de-DE"/>
        </w:rPr>
        <w:t xml:space="preserve">Kath. Tijdschr. Communio 3 </w:t>
      </w:r>
      <w:r w:rsidRPr="00960F35">
        <w:rPr>
          <w:rFonts w:asciiTheme="minorHAnsi" w:hAnsiTheme="minorHAnsi" w:cs="Arial"/>
          <w:sz w:val="20"/>
          <w:lang w:val="de-DE"/>
        </w:rPr>
        <w:t xml:space="preserve">(1978) 61-71; W.Keuck, </w:t>
      </w:r>
      <w:r w:rsidRPr="00960F35">
        <w:rPr>
          <w:rFonts w:asciiTheme="minorHAnsi" w:hAnsiTheme="minorHAnsi" w:cs="Arial"/>
          <w:i/>
          <w:sz w:val="20"/>
          <w:lang w:val="de-DE"/>
        </w:rPr>
        <w:t xml:space="preserve">«Der Herr segne Dich», Der Segen des hl. Franziskus fùr Bruder Leo, </w:t>
      </w:r>
      <w:r w:rsidRPr="00960F35">
        <w:rPr>
          <w:rFonts w:asciiTheme="minorHAnsi" w:hAnsiTheme="minorHAnsi" w:cs="Arial"/>
          <w:sz w:val="20"/>
          <w:lang w:val="de-DE"/>
        </w:rPr>
        <w:t xml:space="preserve">in </w:t>
      </w:r>
      <w:r w:rsidRPr="00960F35">
        <w:rPr>
          <w:rFonts w:asciiTheme="minorHAnsi" w:hAnsiTheme="minorHAnsi" w:cs="Arial"/>
          <w:i/>
          <w:sz w:val="20"/>
          <w:lang w:val="de-DE"/>
        </w:rPr>
        <w:t xml:space="preserve">Wiss. Weish. 39 </w:t>
      </w:r>
      <w:r w:rsidRPr="00960F35">
        <w:rPr>
          <w:rFonts w:asciiTheme="minorHAnsi" w:hAnsiTheme="minorHAnsi" w:cs="Arial"/>
          <w:sz w:val="20"/>
          <w:lang w:val="de-DE"/>
        </w:rPr>
        <w:t xml:space="preserve">(1976) 81-107 </w:t>
      </w:r>
    </w:p>
  </w:footnote>
  <w:footnote w:id="177">
    <w:p w:rsidR="00960F35" w:rsidRPr="00960F35" w:rsidRDefault="00960F35" w:rsidP="00960F35">
      <w:pPr>
        <w:pStyle w:val="p86"/>
        <w:tabs>
          <w:tab w:val="clear" w:pos="620"/>
        </w:tabs>
        <w:spacing w:line="240" w:lineRule="auto"/>
        <w:ind w:left="0" w:firstLine="0"/>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sopra alla nota 74. - F.van Ruyteghern, </w:t>
      </w:r>
      <w:r w:rsidRPr="00960F35">
        <w:rPr>
          <w:rFonts w:asciiTheme="minorHAnsi" w:hAnsiTheme="minorHAnsi" w:cs="Arial"/>
          <w:i/>
          <w:sz w:val="20"/>
          <w:lang w:val="de-DE"/>
        </w:rPr>
        <w:t>De nederige Franciscus</w:t>
      </w:r>
      <w:r w:rsidRPr="00960F35">
        <w:rPr>
          <w:rFonts w:asciiTheme="minorHAnsi" w:hAnsiTheme="minorHAnsi" w:cs="Arial"/>
          <w:sz w:val="20"/>
          <w:lang w:val="de-DE"/>
        </w:rPr>
        <w:t xml:space="preserve"> in Alter Christus 16 (1961) 261-274; A.Mc Devitt, </w:t>
      </w:r>
      <w:r w:rsidRPr="00960F35">
        <w:rPr>
          <w:rFonts w:asciiTheme="minorHAnsi" w:hAnsiTheme="minorHAnsi" w:cs="Arial"/>
          <w:i/>
          <w:sz w:val="20"/>
          <w:lang w:val="de-DE"/>
        </w:rPr>
        <w:t>Little ones ofGod:Franciscan imitation of the littleness of Jesus</w:t>
      </w:r>
      <w:r w:rsidRPr="00960F35">
        <w:rPr>
          <w:rFonts w:asciiTheme="minorHAnsi" w:hAnsiTheme="minorHAnsi" w:cs="Arial"/>
          <w:sz w:val="20"/>
          <w:lang w:val="de-DE"/>
        </w:rPr>
        <w:t xml:space="preserve">, in The Cord13(1963) 164-173. </w:t>
      </w:r>
    </w:p>
  </w:footnote>
  <w:footnote w:id="178">
    <w:p w:rsidR="00960F35" w:rsidRPr="00960F35" w:rsidRDefault="00960F35" w:rsidP="00960F35">
      <w:pPr>
        <w:pStyle w:val="p85"/>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N.Vian</w:t>
      </w:r>
      <w:proofErr w:type="gramEnd"/>
      <w:r w:rsidRPr="00960F35">
        <w:rPr>
          <w:rFonts w:asciiTheme="minorHAnsi" w:hAnsiTheme="minorHAnsi" w:cs="Arial"/>
          <w:sz w:val="20"/>
          <w:lang w:val="it-IT"/>
        </w:rPr>
        <w:t>, Francesco, la gentilezza della santita', in Studium 65 (1969) 15-26; J.Le Goff, Saint François médiéval ou moderne?, in Évangile-aujourd,'hui n. 1 (1974); F.Mastroianni, Note sulla di</w:t>
      </w:r>
      <w:r w:rsidRPr="00960F35">
        <w:rPr>
          <w:rFonts w:asciiTheme="minorHAnsi" w:hAnsiTheme="minorHAnsi" w:cs="Arial"/>
          <w:sz w:val="20"/>
          <w:lang w:val="it-IT"/>
        </w:rPr>
        <w:softHyphen/>
        <w:t xml:space="preserve">screzione sociale di Francesco d 'Assisi, in Studi Ric. Franc. 5 (1976) 233-242; Lobo Gerald, Leadership and Compassion in St. Francis, in Review on Franciscanism 2 (1977) n.3, 18-30; </w:t>
      </w:r>
      <w:proofErr w:type="gramStart"/>
      <w:r w:rsidRPr="00960F35">
        <w:rPr>
          <w:rFonts w:asciiTheme="minorHAnsi" w:hAnsiTheme="minorHAnsi" w:cs="Arial"/>
          <w:sz w:val="20"/>
          <w:lang w:val="it-IT"/>
        </w:rPr>
        <w:t>F.Cardini</w:t>
      </w:r>
      <w:proofErr w:type="gramEnd"/>
      <w:r w:rsidRPr="00960F35">
        <w:rPr>
          <w:rFonts w:asciiTheme="minorHAnsi" w:hAnsiTheme="minorHAnsi" w:cs="Arial"/>
          <w:sz w:val="20"/>
          <w:lang w:val="it-IT"/>
        </w:rPr>
        <w:t>, L'avven</w:t>
      </w:r>
      <w:r w:rsidRPr="00960F35">
        <w:rPr>
          <w:rFonts w:asciiTheme="minorHAnsi" w:hAnsiTheme="minorHAnsi" w:cs="Arial"/>
          <w:sz w:val="20"/>
          <w:lang w:val="it-IT"/>
        </w:rPr>
        <w:softHyphen/>
        <w:t xml:space="preserve">tura di un cavaliere di Cristo. Appunti per lo studio della cavalleria nella spiritualitd di san Francesco, in </w:t>
      </w:r>
      <w:proofErr w:type="gramStart"/>
      <w:r w:rsidRPr="00960F35">
        <w:rPr>
          <w:rFonts w:asciiTheme="minorHAnsi" w:hAnsiTheme="minorHAnsi" w:cs="Arial"/>
          <w:sz w:val="20"/>
          <w:lang w:val="it-IT"/>
        </w:rPr>
        <w:t>Stud.</w:t>
      </w:r>
      <w:proofErr w:type="gramEnd"/>
      <w:r w:rsidRPr="00960F35">
        <w:rPr>
          <w:rFonts w:asciiTheme="minorHAnsi" w:hAnsiTheme="minorHAnsi" w:cs="Arial"/>
          <w:sz w:val="20"/>
          <w:lang w:val="it-IT"/>
        </w:rPr>
        <w:t xml:space="preserve"> Franc. 73 (1976) 127-198.</w:t>
      </w:r>
    </w:p>
  </w:footnote>
  <w:footnote w:id="179">
    <w:p w:rsidR="00960F35" w:rsidRPr="00960F35" w:rsidRDefault="00960F35" w:rsidP="00960F35">
      <w:pPr>
        <w:pStyle w:val="p95"/>
        <w:spacing w:line="240" w:lineRule="auto"/>
        <w:ind w:left="0" w:firstLine="0"/>
        <w:rPr>
          <w:rFonts w:asciiTheme="minorHAnsi" w:hAnsiTheme="minorHAnsi" w:cs="Arial"/>
          <w:sz w:val="20"/>
          <w:lang w:val="es-ES"/>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R.Manselli</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San Francesco</w:t>
      </w:r>
      <w:r w:rsidRPr="00960F35">
        <w:rPr>
          <w:rFonts w:asciiTheme="minorHAnsi" w:hAnsiTheme="minorHAnsi" w:cs="Arial"/>
          <w:sz w:val="20"/>
          <w:lang w:val="it-IT"/>
        </w:rPr>
        <w:t xml:space="preserve">, Roma 1980, 317-325; F.Mattesini, </w:t>
      </w:r>
      <w:r w:rsidRPr="00960F35">
        <w:rPr>
          <w:rFonts w:asciiTheme="minorHAnsi" w:hAnsiTheme="minorHAnsi" w:cs="Arial"/>
          <w:i/>
          <w:sz w:val="20"/>
          <w:lang w:val="it-IT"/>
        </w:rPr>
        <w:t>S. Francesco come e sentito dai giovani</w:t>
      </w:r>
      <w:r w:rsidRPr="00960F35">
        <w:rPr>
          <w:rFonts w:asciiTheme="minorHAnsi" w:hAnsiTheme="minorHAnsi" w:cs="Arial"/>
          <w:sz w:val="20"/>
          <w:lang w:val="it-IT"/>
        </w:rPr>
        <w:t xml:space="preserve">, in Studi Franc. </w:t>
      </w:r>
      <w:r w:rsidRPr="00960F35">
        <w:rPr>
          <w:rFonts w:asciiTheme="minorHAnsi" w:hAnsiTheme="minorHAnsi" w:cs="Arial"/>
          <w:sz w:val="20"/>
          <w:lang w:val="es-ES"/>
        </w:rPr>
        <w:t xml:space="preserve">55 (1962) 61-70; A.Chiappin, </w:t>
      </w:r>
      <w:r w:rsidRPr="00960F35">
        <w:rPr>
          <w:rFonts w:asciiTheme="minorHAnsi" w:hAnsiTheme="minorHAnsi" w:cs="Arial"/>
          <w:i/>
          <w:sz w:val="20"/>
          <w:lang w:val="es-ES"/>
        </w:rPr>
        <w:t>La admirable personalidad psicologica de Fran</w:t>
      </w:r>
      <w:r w:rsidRPr="00960F35">
        <w:rPr>
          <w:rFonts w:asciiTheme="minorHAnsi" w:hAnsiTheme="minorHAnsi" w:cs="Arial"/>
          <w:i/>
          <w:sz w:val="20"/>
          <w:lang w:val="es-ES"/>
        </w:rPr>
        <w:softHyphen/>
        <w:t>cisco de Asis</w:t>
      </w:r>
      <w:r w:rsidRPr="00960F35">
        <w:rPr>
          <w:rFonts w:asciiTheme="minorHAnsi" w:hAnsiTheme="minorHAnsi" w:cs="Arial"/>
          <w:sz w:val="20"/>
          <w:lang w:val="es-ES"/>
        </w:rPr>
        <w:t xml:space="preserve">, in Cuad. Franc. Renov. 10 (1977) 71-99. </w:t>
      </w:r>
    </w:p>
  </w:footnote>
  <w:footnote w:id="180">
    <w:p w:rsidR="00960F35" w:rsidRPr="00960F35" w:rsidRDefault="00960F35" w:rsidP="00960F35">
      <w:pPr>
        <w:pStyle w:val="p24"/>
        <w:spacing w:line="240" w:lineRule="auto"/>
        <w:ind w:left="0" w:firstLine="0"/>
        <w:rPr>
          <w:rFonts w:asciiTheme="minorHAnsi" w:hAnsiTheme="minorHAnsi" w:cs="Arial"/>
          <w:sz w:val="20"/>
          <w:lang w:val="es-ES"/>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Cant. Sol.; Rnb 21; Leg.Per. 43.</w:t>
      </w:r>
    </w:p>
  </w:footnote>
  <w:footnote w:id="181">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lang w:val="es-ES"/>
        </w:rPr>
        <w:t xml:space="preserve"> Cf. sopra nota 111. - E.Frevdt, </w:t>
      </w:r>
      <w:r w:rsidRPr="00960F35">
        <w:rPr>
          <w:rFonts w:asciiTheme="minorHAnsi" w:hAnsiTheme="minorHAnsi" w:cs="Arial"/>
          <w:i/>
          <w:lang w:val="es-ES"/>
        </w:rPr>
        <w:t xml:space="preserve">Homme des solidarités, homme del'Évangile, </w:t>
      </w:r>
      <w:r w:rsidRPr="00960F35">
        <w:rPr>
          <w:rFonts w:asciiTheme="minorHAnsi" w:hAnsiTheme="minorHAnsi" w:cs="Arial"/>
          <w:lang w:val="es-ES"/>
        </w:rPr>
        <w:t xml:space="preserve">in </w:t>
      </w:r>
      <w:r w:rsidRPr="00960F35">
        <w:rPr>
          <w:rFonts w:asciiTheme="minorHAnsi" w:hAnsiTheme="minorHAnsi" w:cs="Arial"/>
          <w:i/>
          <w:lang w:val="es-ES"/>
        </w:rPr>
        <w:t xml:space="preserve">Évangile-aujourd'hui n.53 (1967) </w:t>
      </w:r>
      <w:r w:rsidRPr="00960F35">
        <w:rPr>
          <w:rFonts w:asciiTheme="minorHAnsi" w:hAnsiTheme="minorHAnsi" w:cs="Arial"/>
          <w:lang w:val="es-ES"/>
        </w:rPr>
        <w:t>41-49.</w:t>
      </w:r>
    </w:p>
  </w:footnote>
  <w:footnote w:id="182">
    <w:p w:rsidR="00960F35" w:rsidRPr="00960F35" w:rsidRDefault="00960F35" w:rsidP="00960F35">
      <w:pPr>
        <w:pStyle w:val="Testonotaapidipagina"/>
        <w:rPr>
          <w:rFonts w:asciiTheme="minorHAnsi" w:hAnsiTheme="minorHAnsi" w:cs="Arial"/>
          <w:i/>
        </w:rPr>
      </w:pPr>
      <w:r w:rsidRPr="00960F35">
        <w:rPr>
          <w:rStyle w:val="Caratteredellanota"/>
          <w:rFonts w:asciiTheme="minorHAnsi" w:hAnsiTheme="minorHAnsi"/>
        </w:rPr>
        <w:footnoteRef/>
      </w:r>
      <w:r w:rsidRPr="00960F35">
        <w:rPr>
          <w:rFonts w:asciiTheme="minorHAnsi" w:hAnsiTheme="minorHAnsi" w:cs="Arial"/>
          <w:lang w:val="es-ES"/>
        </w:rPr>
        <w:t xml:space="preserve"> Cf. Leeuwen P., </w:t>
      </w:r>
      <w:r w:rsidRPr="00960F35">
        <w:rPr>
          <w:rFonts w:asciiTheme="minorHAnsi" w:hAnsiTheme="minorHAnsi" w:cs="Arial"/>
          <w:i/>
          <w:lang w:val="es-ES"/>
        </w:rPr>
        <w:t>Franciscus, boodschappen van vrede</w:t>
      </w:r>
      <w:r w:rsidRPr="00960F35">
        <w:rPr>
          <w:rFonts w:asciiTheme="minorHAnsi" w:hAnsiTheme="minorHAnsi" w:cs="Arial"/>
          <w:lang w:val="es-ES"/>
        </w:rPr>
        <w:t>, in Kosmos</w:t>
      </w:r>
      <w:r w:rsidRPr="00960F35">
        <w:rPr>
          <w:rFonts w:asciiTheme="minorHAnsi" w:hAnsiTheme="minorHAnsi" w:cs="Arial"/>
          <w:lang w:val="es-ES"/>
        </w:rPr>
        <w:softHyphen/>
        <w:t xml:space="preserve">Oekumene 10 (1976) 239-245; S.Lopez, Francisco, un hombre comunion, in Verd. </w:t>
      </w:r>
      <w:r w:rsidRPr="00960F35">
        <w:rPr>
          <w:rFonts w:asciiTheme="minorHAnsi" w:hAnsiTheme="minorHAnsi" w:cs="Arial"/>
          <w:lang w:val="de-DE"/>
        </w:rPr>
        <w:t>Vida 34 (1975) 75-89: Selecc. Franc. 4</w:t>
      </w:r>
      <w:r w:rsidRPr="00960F35">
        <w:rPr>
          <w:rFonts w:asciiTheme="minorHAnsi" w:hAnsiTheme="minorHAnsi" w:cs="Arial"/>
          <w:b/>
          <w:lang w:val="de-DE"/>
        </w:rPr>
        <w:t xml:space="preserve"> </w:t>
      </w:r>
      <w:r w:rsidRPr="00960F35">
        <w:rPr>
          <w:rFonts w:asciiTheme="minorHAnsi" w:hAnsiTheme="minorHAnsi" w:cs="Arial"/>
          <w:lang w:val="de-DE"/>
        </w:rPr>
        <w:t>(1975)</w:t>
      </w:r>
      <w:r w:rsidRPr="00960F35">
        <w:rPr>
          <w:rFonts w:asciiTheme="minorHAnsi" w:hAnsiTheme="minorHAnsi" w:cs="Arial"/>
          <w:i/>
          <w:lang w:val="de-DE"/>
        </w:rPr>
        <w:t xml:space="preserve">154-166; Bruder aller Menschen. Der missionarische Aufbruch in Franziskus von Assisi, </w:t>
      </w:r>
      <w:r w:rsidRPr="00960F35">
        <w:rPr>
          <w:rFonts w:asciiTheme="minorHAnsi" w:hAnsiTheme="minorHAnsi" w:cs="Arial"/>
          <w:lang w:val="de-DE"/>
        </w:rPr>
        <w:t xml:space="preserve">Werl/Westf. </w:t>
      </w:r>
      <w:r w:rsidRPr="00960F35">
        <w:rPr>
          <w:rFonts w:asciiTheme="minorHAnsi" w:hAnsiTheme="minorHAnsi" w:cs="Arial"/>
          <w:i/>
        </w:rPr>
        <w:t>1976.</w:t>
      </w:r>
    </w:p>
  </w:footnote>
  <w:footnote w:id="183">
    <w:p w:rsidR="00960F35" w:rsidRPr="00960F35" w:rsidRDefault="00960F35" w:rsidP="00960F35">
      <w:pPr>
        <w:pStyle w:val="p89"/>
        <w:tabs>
          <w:tab w:val="clear" w:pos="600"/>
        </w:tabs>
        <w:spacing w:line="240" w:lineRule="auto"/>
        <w:ind w:left="0" w:firstLine="0"/>
        <w:jc w:val="both"/>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w:t>
      </w:r>
      <w:proofErr w:type="gramStart"/>
      <w:r w:rsidRPr="00960F35">
        <w:rPr>
          <w:rFonts w:asciiTheme="minorHAnsi" w:hAnsiTheme="minorHAnsi" w:cs="Arial"/>
          <w:sz w:val="20"/>
          <w:lang w:val="it-IT"/>
        </w:rPr>
        <w:t>E.Leclerc</w:t>
      </w:r>
      <w:proofErr w:type="gramEnd"/>
      <w:r w:rsidRPr="00960F35">
        <w:rPr>
          <w:rFonts w:asciiTheme="minorHAnsi" w:hAnsiTheme="minorHAnsi" w:cs="Arial"/>
          <w:sz w:val="20"/>
          <w:lang w:val="it-IT"/>
        </w:rPr>
        <w:t xml:space="preserve">, Kosmische broederschap, in Franciscus van Assisi 15 (1978) 268-275. </w:t>
      </w:r>
    </w:p>
  </w:footnote>
  <w:footnote w:id="184">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Paolo Antonio da Bassano, </w:t>
      </w:r>
      <w:proofErr w:type="gramStart"/>
      <w:r w:rsidRPr="00960F35">
        <w:rPr>
          <w:rFonts w:asciiTheme="minorHAnsi" w:hAnsiTheme="minorHAnsi" w:cs="Arial"/>
          <w:i/>
        </w:rPr>
        <w:t>S.Francesco</w:t>
      </w:r>
      <w:proofErr w:type="gramEnd"/>
      <w:r w:rsidRPr="00960F35">
        <w:rPr>
          <w:rFonts w:asciiTheme="minorHAnsi" w:hAnsiTheme="minorHAnsi" w:cs="Arial"/>
          <w:i/>
        </w:rPr>
        <w:t xml:space="preserve"> educatore, </w:t>
      </w:r>
      <w:r w:rsidRPr="00960F35">
        <w:rPr>
          <w:rFonts w:asciiTheme="minorHAnsi" w:hAnsiTheme="minorHAnsi" w:cs="Arial"/>
        </w:rPr>
        <w:t xml:space="preserve">in </w:t>
      </w:r>
      <w:r w:rsidRPr="00960F35">
        <w:rPr>
          <w:rFonts w:asciiTheme="minorHAnsi" w:hAnsiTheme="minorHAnsi" w:cs="Arial"/>
          <w:i/>
        </w:rPr>
        <w:t xml:space="preserve">It. Franc. </w:t>
      </w:r>
      <w:proofErr w:type="gramStart"/>
      <w:r w:rsidRPr="00960F35">
        <w:rPr>
          <w:rFonts w:asciiTheme="minorHAnsi" w:hAnsiTheme="minorHAnsi" w:cs="Arial"/>
          <w:i/>
        </w:rPr>
        <w:t xml:space="preserve">4 </w:t>
      </w:r>
      <w:r w:rsidRPr="00960F35">
        <w:rPr>
          <w:rFonts w:asciiTheme="minorHAnsi" w:hAnsiTheme="minorHAnsi" w:cs="Arial"/>
        </w:rPr>
        <w:t xml:space="preserve">(1929)3-15, 193-206, </w:t>
      </w:r>
      <w:r w:rsidRPr="00960F35">
        <w:rPr>
          <w:rFonts w:asciiTheme="minorHAnsi" w:hAnsiTheme="minorHAnsi" w:cs="Arial"/>
          <w:i/>
        </w:rPr>
        <w:t xml:space="preserve">385-397; 5 </w:t>
      </w:r>
      <w:r w:rsidRPr="00960F35">
        <w:rPr>
          <w:rFonts w:asciiTheme="minorHAnsi" w:hAnsiTheme="minorHAnsi" w:cs="Arial"/>
        </w:rPr>
        <w:t>(1930) 23-32; Fernando deMal</w:t>
      </w:r>
      <w:r w:rsidRPr="00960F35">
        <w:rPr>
          <w:rFonts w:asciiTheme="minorHAnsi" w:hAnsiTheme="minorHAnsi" w:cs="Arial"/>
        </w:rPr>
        <w:softHyphen/>
        <w:t xml:space="preserve">donado, </w:t>
      </w:r>
      <w:r w:rsidRPr="00960F35">
        <w:rPr>
          <w:rFonts w:asciiTheme="minorHAnsi" w:hAnsiTheme="minorHAnsi" w:cs="Arial"/>
          <w:i/>
        </w:rPr>
        <w:t xml:space="preserve">La pedagogia de San Francisco de Asis, </w:t>
      </w:r>
      <w:r w:rsidRPr="00960F35">
        <w:rPr>
          <w:rFonts w:asciiTheme="minorHAnsi" w:hAnsiTheme="minorHAnsi" w:cs="Arial"/>
        </w:rPr>
        <w:t xml:space="preserve">in </w:t>
      </w:r>
      <w:r w:rsidRPr="00960F35">
        <w:rPr>
          <w:rFonts w:asciiTheme="minorHAnsi" w:hAnsiTheme="minorHAnsi" w:cs="Arial"/>
          <w:i/>
        </w:rPr>
        <w:t>Laurent</w:t>
      </w:r>
      <w:proofErr w:type="gramEnd"/>
      <w:r w:rsidRPr="00960F35">
        <w:rPr>
          <w:rFonts w:asciiTheme="minorHAnsi" w:hAnsiTheme="minorHAnsi" w:cs="Arial"/>
          <w:i/>
        </w:rPr>
        <w:t xml:space="preserve">. </w:t>
      </w:r>
      <w:r w:rsidRPr="00960F35">
        <w:rPr>
          <w:rFonts w:asciiTheme="minorHAnsi" w:hAnsiTheme="minorHAnsi" w:cs="Arial"/>
        </w:rPr>
        <w:t>3</w:t>
      </w:r>
      <w:proofErr w:type="gramStart"/>
      <w:r w:rsidRPr="00960F35">
        <w:rPr>
          <w:rFonts w:asciiTheme="minorHAnsi" w:hAnsiTheme="minorHAnsi" w:cs="Arial"/>
        </w:rPr>
        <w:t>(</w:t>
      </w:r>
      <w:proofErr w:type="gramEnd"/>
      <w:r w:rsidRPr="00960F35">
        <w:rPr>
          <w:rFonts w:asciiTheme="minorHAnsi" w:hAnsiTheme="minorHAnsi" w:cs="Arial"/>
        </w:rPr>
        <w:t>1962) 340, 289-348; 4 (1963)336-366, e a parte, Roma 1963; R.Zavallo</w:t>
      </w:r>
      <w:r w:rsidRPr="00960F35">
        <w:rPr>
          <w:rFonts w:asciiTheme="minorHAnsi" w:hAnsiTheme="minorHAnsi" w:cs="Arial"/>
        </w:rPr>
        <w:softHyphen/>
        <w:t xml:space="preserve">ni, </w:t>
      </w:r>
      <w:r w:rsidRPr="00960F35">
        <w:rPr>
          <w:rFonts w:asciiTheme="minorHAnsi" w:hAnsiTheme="minorHAnsi" w:cs="Arial"/>
          <w:i/>
        </w:rPr>
        <w:t xml:space="preserve">Principi della formazione religiosa, </w:t>
      </w:r>
      <w:r w:rsidRPr="00960F35">
        <w:rPr>
          <w:rFonts w:asciiTheme="minorHAnsi" w:hAnsiTheme="minorHAnsi" w:cs="Arial"/>
        </w:rPr>
        <w:t xml:space="preserve">in </w:t>
      </w:r>
      <w:r w:rsidRPr="00960F35">
        <w:rPr>
          <w:rFonts w:asciiTheme="minorHAnsi" w:hAnsiTheme="minorHAnsi" w:cs="Arial"/>
          <w:i/>
        </w:rPr>
        <w:t xml:space="preserve">Vita Religiosa 55 (1969) </w:t>
      </w:r>
      <w:r w:rsidRPr="00960F35">
        <w:rPr>
          <w:rFonts w:asciiTheme="minorHAnsi" w:hAnsiTheme="minorHAnsi" w:cs="Arial"/>
        </w:rPr>
        <w:t xml:space="preserve">424432; id., Lineamenti di pedagogia francescana, in </w:t>
      </w:r>
      <w:r w:rsidRPr="00960F35">
        <w:rPr>
          <w:rFonts w:asciiTheme="minorHAnsi" w:hAnsiTheme="minorHAnsi" w:cs="Arial"/>
          <w:i/>
        </w:rPr>
        <w:t>Vita Min.</w:t>
      </w:r>
      <w:r w:rsidRPr="00960F35">
        <w:rPr>
          <w:rFonts w:asciiTheme="minorHAnsi" w:hAnsiTheme="minorHAnsi" w:cs="Arial"/>
        </w:rPr>
        <w:t>51 (1980).</w:t>
      </w:r>
    </w:p>
  </w:footnote>
  <w:footnote w:id="185">
    <w:p w:rsidR="00960F35" w:rsidRPr="00960F35" w:rsidRDefault="00960F35" w:rsidP="00960F35">
      <w:pPr>
        <w:pStyle w:val="p67"/>
        <w:spacing w:line="240" w:lineRule="auto"/>
        <w:ind w:left="0" w:firstLine="0"/>
        <w:jc w:val="both"/>
        <w:rPr>
          <w:rFonts w:asciiTheme="minorHAnsi" w:hAnsiTheme="minorHAnsi" w:cs="Arial"/>
          <w:sz w:val="20"/>
          <w:lang w:val="de-DE"/>
        </w:rPr>
      </w:pPr>
      <w:r w:rsidRPr="00960F35">
        <w:rPr>
          <w:rStyle w:val="Caratteredellanota"/>
          <w:rFonts w:asciiTheme="minorHAnsi" w:hAnsiTheme="minorHAnsi"/>
        </w:rPr>
        <w:footnoteRef/>
      </w:r>
      <w:r w:rsidRPr="00960F35">
        <w:rPr>
          <w:rFonts w:asciiTheme="minorHAnsi" w:hAnsiTheme="minorHAnsi" w:cs="Arial"/>
          <w:sz w:val="20"/>
          <w:lang w:val="de-DE"/>
        </w:rPr>
        <w:t xml:space="preserve"> Cf. Cost. 170,1. - A.Rotzetter, Der Franziskanische Mensch zwischen Autorität und Freiheit. Eine Re-Lectio der Regula non bullata des hl. Franziskus, in Franz. Stud. 59 (1977) 97-124. </w:t>
      </w:r>
    </w:p>
  </w:footnote>
  <w:footnote w:id="186">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lang w:val="de-DE"/>
        </w:rPr>
        <w:t xml:space="preserve"> Cf. Rb 10,4-6; 6,7-8; Cost. 74,3. - F.Falcini, </w:t>
      </w:r>
      <w:r w:rsidRPr="00960F35">
        <w:rPr>
          <w:rFonts w:asciiTheme="minorHAnsi" w:hAnsiTheme="minorHAnsi" w:cs="Arial"/>
          <w:i/>
          <w:lang w:val="de-DE"/>
        </w:rPr>
        <w:t xml:space="preserve">Il dialogo di S. Francesco, </w:t>
      </w:r>
      <w:r w:rsidRPr="00960F35">
        <w:rPr>
          <w:rFonts w:asciiTheme="minorHAnsi" w:hAnsiTheme="minorHAnsi" w:cs="Arial"/>
          <w:lang w:val="de-DE"/>
        </w:rPr>
        <w:t xml:space="preserve">in </w:t>
      </w:r>
      <w:r w:rsidRPr="00960F35">
        <w:rPr>
          <w:rFonts w:asciiTheme="minorHAnsi" w:hAnsiTheme="minorHAnsi" w:cs="Arial"/>
          <w:i/>
          <w:lang w:val="de-DE"/>
        </w:rPr>
        <w:t xml:space="preserve">Vita Min. </w:t>
      </w:r>
      <w:r w:rsidRPr="00960F35">
        <w:rPr>
          <w:rFonts w:asciiTheme="minorHAnsi" w:hAnsiTheme="minorHAnsi" w:cs="Arial"/>
          <w:lang w:val="de-DE"/>
        </w:rPr>
        <w:t xml:space="preserve">38,34 (1967) 21-24; Nûñez Santos, </w:t>
      </w:r>
      <w:r w:rsidRPr="00960F35">
        <w:rPr>
          <w:rFonts w:asciiTheme="minorHAnsi" w:hAnsiTheme="minorHAnsi" w:cs="Arial"/>
          <w:i/>
          <w:lang w:val="de-DE"/>
        </w:rPr>
        <w:t xml:space="preserve">Relaciones fraternas en el espiritu de san Francisco, </w:t>
      </w:r>
      <w:r w:rsidRPr="00960F35">
        <w:rPr>
          <w:rFonts w:asciiTheme="minorHAnsi" w:hAnsiTheme="minorHAnsi" w:cs="Arial"/>
          <w:lang w:val="de-DE"/>
        </w:rPr>
        <w:t xml:space="preserve">in </w:t>
      </w:r>
      <w:r w:rsidRPr="00960F35">
        <w:rPr>
          <w:rFonts w:asciiTheme="minorHAnsi" w:hAnsiTheme="minorHAnsi" w:cs="Arial"/>
          <w:i/>
          <w:lang w:val="de-DE"/>
        </w:rPr>
        <w:t xml:space="preserve">Verd. </w:t>
      </w:r>
      <w:r w:rsidRPr="00960F35">
        <w:rPr>
          <w:rFonts w:asciiTheme="minorHAnsi" w:hAnsiTheme="minorHAnsi" w:cs="Arial"/>
          <w:i/>
          <w:lang w:val="es-ES"/>
        </w:rPr>
        <w:t xml:space="preserve">Vida 35 </w:t>
      </w:r>
      <w:r w:rsidRPr="00960F35">
        <w:rPr>
          <w:rFonts w:asciiTheme="minorHAnsi" w:hAnsiTheme="minorHAnsi" w:cs="Arial"/>
          <w:lang w:val="es-ES"/>
        </w:rPr>
        <w:t>(1977)137-156.</w:t>
      </w:r>
    </w:p>
  </w:footnote>
  <w:footnote w:id="187">
    <w:p w:rsidR="00960F35" w:rsidRPr="00960F35" w:rsidRDefault="00960F35" w:rsidP="00960F35">
      <w:pPr>
        <w:spacing w:after="0"/>
        <w:rPr>
          <w:rFonts w:asciiTheme="minorHAnsi" w:hAnsiTheme="minorHAnsi"/>
          <w:sz w:val="20"/>
          <w:lang w:val="es-ES"/>
        </w:rPr>
      </w:pPr>
      <w:r w:rsidRPr="00960F35">
        <w:rPr>
          <w:rStyle w:val="Caratteredellanota"/>
          <w:rFonts w:asciiTheme="minorHAnsi" w:hAnsiTheme="minorHAnsi"/>
        </w:rPr>
        <w:footnoteRef/>
      </w:r>
      <w:r w:rsidRPr="00960F35">
        <w:rPr>
          <w:rFonts w:asciiTheme="minorHAnsi" w:hAnsiTheme="minorHAnsi"/>
          <w:sz w:val="20"/>
          <w:lang w:val="es-ES"/>
        </w:rPr>
        <w:t xml:space="preserve"> Cf. Rb 10,2; Ep. Fid. ll</w:t>
      </w:r>
      <w:proofErr w:type="gramStart"/>
      <w:r w:rsidRPr="00960F35">
        <w:rPr>
          <w:rFonts w:asciiTheme="minorHAnsi" w:hAnsiTheme="minorHAnsi"/>
          <w:sz w:val="20"/>
          <w:lang w:val="es-ES"/>
        </w:rPr>
        <w:t>,40</w:t>
      </w:r>
      <w:proofErr w:type="gramEnd"/>
      <w:r w:rsidRPr="00960F35">
        <w:rPr>
          <w:rFonts w:asciiTheme="minorHAnsi" w:hAnsiTheme="minorHAnsi"/>
          <w:sz w:val="20"/>
          <w:lang w:val="es-ES"/>
        </w:rPr>
        <w:t xml:space="preserve">;46; Rnb 1,3; 17,14; Sal. Virt. </w:t>
      </w:r>
      <w:r w:rsidRPr="00960F35">
        <w:rPr>
          <w:rFonts w:asciiTheme="minorHAnsi" w:hAnsiTheme="minorHAnsi"/>
          <w:i/>
          <w:sz w:val="20"/>
          <w:lang w:val="es-ES"/>
        </w:rPr>
        <w:t xml:space="preserve">15. - </w:t>
      </w:r>
      <w:r w:rsidRPr="00960F35">
        <w:rPr>
          <w:rFonts w:asciiTheme="minorHAnsi" w:hAnsiTheme="minorHAnsi"/>
          <w:sz w:val="20"/>
          <w:lang w:val="es-ES"/>
        </w:rPr>
        <w:t>S.Lo</w:t>
      </w:r>
      <w:r w:rsidRPr="00960F35">
        <w:rPr>
          <w:rFonts w:asciiTheme="minorHAnsi" w:hAnsiTheme="minorHAnsi"/>
          <w:sz w:val="20"/>
          <w:lang w:val="es-ES"/>
        </w:rPr>
        <w:softHyphen/>
        <w:t xml:space="preserve">pez, </w:t>
      </w:r>
      <w:r w:rsidRPr="00960F35">
        <w:rPr>
          <w:rFonts w:asciiTheme="minorHAnsi" w:hAnsiTheme="minorHAnsi"/>
          <w:i/>
          <w:sz w:val="20"/>
          <w:lang w:val="es-ES"/>
        </w:rPr>
        <w:t xml:space="preserve">«Mas con el ejemplo que con las palabras». «Todos vosotros soi hermanos» </w:t>
      </w:r>
      <w:r w:rsidRPr="00960F35">
        <w:rPr>
          <w:rFonts w:asciiTheme="minorHAnsi" w:hAnsiTheme="minorHAnsi"/>
          <w:sz w:val="20"/>
          <w:lang w:val="es-ES"/>
        </w:rPr>
        <w:t xml:space="preserve">(1 R 22), in </w:t>
      </w:r>
      <w:r w:rsidRPr="00960F35">
        <w:rPr>
          <w:rFonts w:asciiTheme="minorHAnsi" w:hAnsiTheme="minorHAnsi"/>
          <w:i/>
          <w:sz w:val="20"/>
          <w:lang w:val="es-ES"/>
        </w:rPr>
        <w:t xml:space="preserve">Selecc. Franc. </w:t>
      </w:r>
      <w:r w:rsidRPr="00960F35">
        <w:rPr>
          <w:rFonts w:asciiTheme="minorHAnsi" w:hAnsiTheme="minorHAnsi"/>
          <w:sz w:val="20"/>
          <w:lang w:val="es-ES"/>
        </w:rPr>
        <w:t>7 (1978) 121-134.</w:t>
      </w:r>
    </w:p>
  </w:footnote>
  <w:footnote w:id="188">
    <w:p w:rsidR="00960F35" w:rsidRPr="00960F35" w:rsidRDefault="00960F35" w:rsidP="00960F35">
      <w:pPr>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lang w:val="es-ES"/>
        </w:rPr>
        <w:t xml:space="preserve"> Cf. Rnb 7,13-16; 17,5; 16,1-9; 21,1; Cost. 154,4. - T.Larranaga, De</w:t>
      </w:r>
      <w:r w:rsidRPr="00960F35">
        <w:rPr>
          <w:rFonts w:asciiTheme="minorHAnsi" w:hAnsiTheme="minorHAnsi"/>
          <w:sz w:val="20"/>
          <w:lang w:val="es-ES"/>
        </w:rPr>
        <w:softHyphen/>
        <w:t xml:space="preserve">beres y derechos segun San Francisco, in Cuad. Franc. Renov. 7 (1974) 177-185; S.Ara, Los derechos del hombre en el proyecto de vida franciscana, in Verd. </w:t>
      </w:r>
      <w:r w:rsidRPr="00960F35">
        <w:rPr>
          <w:rFonts w:asciiTheme="minorHAnsi" w:hAnsiTheme="minorHAnsi"/>
          <w:sz w:val="20"/>
        </w:rPr>
        <w:t>Vida 35 (1977)157-174.</w:t>
      </w:r>
    </w:p>
  </w:footnote>
  <w:footnote w:id="189">
    <w:p w:rsidR="00960F35" w:rsidRPr="00960F35" w:rsidRDefault="00960F35" w:rsidP="00960F35">
      <w:pPr>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rPr>
        <w:t xml:space="preserve"> Cf. Test. 14; Reg. Er. 10; </w:t>
      </w:r>
      <w:proofErr w:type="gramStart"/>
      <w:r w:rsidRPr="00960F35">
        <w:rPr>
          <w:rFonts w:asciiTheme="minorHAnsi" w:hAnsiTheme="minorHAnsi"/>
          <w:sz w:val="20"/>
        </w:rPr>
        <w:t>Adm.</w:t>
      </w:r>
      <w:proofErr w:type="gramEnd"/>
      <w:r w:rsidRPr="00960F35">
        <w:rPr>
          <w:rFonts w:asciiTheme="minorHAnsi" w:hAnsiTheme="minorHAnsi"/>
          <w:sz w:val="20"/>
        </w:rPr>
        <w:t xml:space="preserve"> 18,24-25; 27,2-6; Cost. 74,5; </w:t>
      </w:r>
      <w:r w:rsidRPr="00960F35">
        <w:rPr>
          <w:rFonts w:asciiTheme="minorHAnsi" w:hAnsiTheme="minorHAnsi"/>
          <w:i/>
          <w:sz w:val="20"/>
        </w:rPr>
        <w:t xml:space="preserve">75,1-4; </w:t>
      </w:r>
      <w:r w:rsidRPr="00960F35">
        <w:rPr>
          <w:rFonts w:asciiTheme="minorHAnsi" w:hAnsiTheme="minorHAnsi"/>
          <w:sz w:val="20"/>
        </w:rPr>
        <w:t xml:space="preserve">Cost. </w:t>
      </w:r>
      <w:r w:rsidRPr="00960F35">
        <w:rPr>
          <w:rFonts w:asciiTheme="minorHAnsi" w:hAnsiTheme="minorHAnsi"/>
          <w:i/>
          <w:sz w:val="20"/>
        </w:rPr>
        <w:t xml:space="preserve">1536, </w:t>
      </w:r>
      <w:r w:rsidRPr="00960F35">
        <w:rPr>
          <w:rFonts w:asciiTheme="minorHAnsi" w:hAnsiTheme="minorHAnsi"/>
          <w:sz w:val="20"/>
        </w:rPr>
        <w:t>n.134.</w:t>
      </w:r>
    </w:p>
  </w:footnote>
  <w:footnote w:id="190">
    <w:p w:rsidR="00960F35" w:rsidRPr="00960F35" w:rsidRDefault="00960F35" w:rsidP="00960F35">
      <w:pPr>
        <w:pStyle w:val="Testonotaapidipagina"/>
        <w:rPr>
          <w:rFonts w:asciiTheme="minorHAnsi" w:hAnsiTheme="minorHAnsi" w:cs="Arial"/>
          <w:i/>
        </w:rPr>
      </w:pPr>
      <w:r w:rsidRPr="00960F35">
        <w:rPr>
          <w:rStyle w:val="Caratteredellanota"/>
          <w:rFonts w:asciiTheme="minorHAnsi" w:hAnsiTheme="minorHAnsi"/>
        </w:rPr>
        <w:footnoteRef/>
      </w:r>
      <w:r w:rsidRPr="00960F35">
        <w:rPr>
          <w:rFonts w:asciiTheme="minorHAnsi" w:hAnsiTheme="minorHAnsi" w:cs="Arial"/>
        </w:rPr>
        <w:t xml:space="preserve"> Cf. sopra le note 4243, </w:t>
      </w:r>
      <w:proofErr w:type="gramStart"/>
      <w:r w:rsidRPr="00960F35">
        <w:rPr>
          <w:rFonts w:asciiTheme="minorHAnsi" w:hAnsiTheme="minorHAnsi" w:cs="Arial"/>
        </w:rPr>
        <w:t>45</w:t>
      </w:r>
      <w:proofErr w:type="gramEnd"/>
      <w:r w:rsidRPr="00960F35">
        <w:rPr>
          <w:rFonts w:asciiTheme="minorHAnsi" w:hAnsiTheme="minorHAnsi" w:cs="Arial"/>
        </w:rPr>
        <w:t xml:space="preserve">, 57, 75, 112. - Circa il comportarnento di Francesco con le donne cf. </w:t>
      </w:r>
      <w:proofErr w:type="gramStart"/>
      <w:r w:rsidRPr="00960F35">
        <w:rPr>
          <w:rFonts w:asciiTheme="minorHAnsi" w:hAnsiTheme="minorHAnsi" w:cs="Arial"/>
        </w:rPr>
        <w:t>J.M.</w:t>
      </w:r>
      <w:proofErr w:type="gramEnd"/>
      <w:r w:rsidRPr="00960F35">
        <w:rPr>
          <w:rFonts w:asciiTheme="minorHAnsi" w:hAnsiTheme="minorHAnsi" w:cs="Arial"/>
        </w:rPr>
        <w:t xml:space="preserve"> Glisky, </w:t>
      </w:r>
      <w:r w:rsidRPr="00960F35">
        <w:rPr>
          <w:rFonts w:asciiTheme="minorHAnsi" w:hAnsiTheme="minorHAnsi" w:cs="Arial"/>
          <w:i/>
        </w:rPr>
        <w:t>Francis and Women</w:t>
      </w:r>
      <w:r w:rsidRPr="00960F35">
        <w:rPr>
          <w:rFonts w:asciiTheme="minorHAnsi" w:hAnsiTheme="minorHAnsi" w:cs="Arial"/>
        </w:rPr>
        <w:t>, in the</w:t>
      </w:r>
      <w:r w:rsidRPr="00960F35">
        <w:rPr>
          <w:rFonts w:asciiTheme="minorHAnsi" w:hAnsiTheme="minorHAnsi" w:cs="Arial"/>
          <w:i/>
        </w:rPr>
        <w:t xml:space="preserve">Cord </w:t>
      </w:r>
      <w:r w:rsidRPr="00960F35">
        <w:rPr>
          <w:rFonts w:asciiTheme="minorHAnsi" w:hAnsiTheme="minorHAnsi" w:cs="Arial"/>
        </w:rPr>
        <w:t xml:space="preserve">27 (1977)115-122; E.Mariani, </w:t>
      </w:r>
      <w:r w:rsidRPr="00960F35">
        <w:rPr>
          <w:rFonts w:asciiTheme="minorHAnsi" w:hAnsiTheme="minorHAnsi" w:cs="Arial"/>
          <w:i/>
        </w:rPr>
        <w:t xml:space="preserve">La donna nell'amicizia di San Francesco e nella spiritualita francescana, </w:t>
      </w:r>
      <w:r w:rsidRPr="00960F35">
        <w:rPr>
          <w:rFonts w:asciiTheme="minorHAnsi" w:hAnsiTheme="minorHAnsi" w:cs="Arial"/>
        </w:rPr>
        <w:t xml:space="preserve">in </w:t>
      </w:r>
      <w:r w:rsidRPr="00960F35">
        <w:rPr>
          <w:rFonts w:asciiTheme="minorHAnsi" w:hAnsiTheme="minorHAnsi" w:cs="Arial"/>
          <w:i/>
        </w:rPr>
        <w:t xml:space="preserve">Vita Min. </w:t>
      </w:r>
      <w:r w:rsidRPr="00960F35">
        <w:rPr>
          <w:rFonts w:asciiTheme="minorHAnsi" w:hAnsiTheme="minorHAnsi" w:cs="Arial"/>
        </w:rPr>
        <w:t xml:space="preserve">50 (1979)309-329; E.Rornagnolo, </w:t>
      </w:r>
      <w:r w:rsidRPr="00960F35">
        <w:rPr>
          <w:rFonts w:asciiTheme="minorHAnsi" w:hAnsiTheme="minorHAnsi" w:cs="Arial"/>
          <w:i/>
        </w:rPr>
        <w:t>La donna nella vita e nel pensiero di Fran</w:t>
      </w:r>
      <w:r w:rsidRPr="00960F35">
        <w:rPr>
          <w:rFonts w:asciiTheme="minorHAnsi" w:hAnsiTheme="minorHAnsi" w:cs="Arial"/>
          <w:i/>
        </w:rPr>
        <w:softHyphen/>
        <w:t xml:space="preserve">cesco d'Assisi, </w:t>
      </w:r>
      <w:r w:rsidRPr="00960F35">
        <w:rPr>
          <w:rFonts w:asciiTheme="minorHAnsi" w:hAnsiTheme="minorHAnsi" w:cs="Arial"/>
        </w:rPr>
        <w:t>in Franc. d'Assisi nel 750 della morte, Jerusalem 1976,</w:t>
      </w:r>
      <w:r w:rsidRPr="00960F35">
        <w:rPr>
          <w:rFonts w:asciiTheme="minorHAnsi" w:hAnsiTheme="minorHAnsi" w:cs="Arial"/>
          <w:i/>
        </w:rPr>
        <w:t>145-159.</w:t>
      </w:r>
    </w:p>
  </w:footnote>
  <w:footnote w:id="191">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Cost. 154,3; </w:t>
      </w:r>
      <w:proofErr w:type="gramStart"/>
      <w:r w:rsidRPr="00960F35">
        <w:rPr>
          <w:rFonts w:asciiTheme="minorHAnsi" w:hAnsiTheme="minorHAnsi" w:cs="Arial"/>
        </w:rPr>
        <w:t>M.Conti</w:t>
      </w:r>
      <w:proofErr w:type="gramEnd"/>
      <w:r w:rsidRPr="00960F35">
        <w:rPr>
          <w:rFonts w:asciiTheme="minorHAnsi" w:hAnsiTheme="minorHAnsi" w:cs="Arial"/>
        </w:rPr>
        <w:t xml:space="preserve">, </w:t>
      </w:r>
      <w:r w:rsidRPr="00960F35">
        <w:rPr>
          <w:rFonts w:asciiTheme="minorHAnsi" w:hAnsiTheme="minorHAnsi" w:cs="Arial"/>
          <w:i/>
        </w:rPr>
        <w:t>Perché siamo fratelli e sorelle</w:t>
      </w:r>
      <w:r w:rsidRPr="00960F35">
        <w:rPr>
          <w:rFonts w:asciiTheme="minorHAnsi" w:hAnsiTheme="minorHAnsi" w:cs="Arial"/>
        </w:rPr>
        <w:t>, in Vita Min.</w:t>
      </w:r>
      <w:r w:rsidRPr="00960F35">
        <w:rPr>
          <w:rFonts w:asciiTheme="minorHAnsi" w:hAnsiTheme="minorHAnsi" w:cs="Arial"/>
          <w:i/>
        </w:rPr>
        <w:t xml:space="preserve"> </w:t>
      </w:r>
      <w:r w:rsidRPr="00960F35">
        <w:rPr>
          <w:rFonts w:asciiTheme="minorHAnsi" w:hAnsiTheme="minorHAnsi" w:cs="Arial"/>
        </w:rPr>
        <w:t xml:space="preserve">47 (1976) 455-465; P.Pohlmann, </w:t>
      </w:r>
      <w:r w:rsidRPr="00960F35">
        <w:rPr>
          <w:rFonts w:asciiTheme="minorHAnsi" w:hAnsiTheme="minorHAnsi" w:cs="Arial"/>
          <w:i/>
        </w:rPr>
        <w:t>Non vivere solo per se, ma anche</w:t>
      </w:r>
      <w:r w:rsidRPr="00960F35">
        <w:rPr>
          <w:rFonts w:asciiTheme="minorHAnsi" w:hAnsiTheme="minorHAnsi" w:cs="Arial"/>
        </w:rPr>
        <w:t xml:space="preserve"> </w:t>
      </w:r>
      <w:r w:rsidRPr="00960F35">
        <w:rPr>
          <w:rFonts w:asciiTheme="minorHAnsi" w:hAnsiTheme="minorHAnsi" w:cs="Arial"/>
          <w:i/>
        </w:rPr>
        <w:t xml:space="preserve">per gli altri, ibid. </w:t>
      </w:r>
      <w:r w:rsidRPr="00960F35">
        <w:rPr>
          <w:rFonts w:asciiTheme="minorHAnsi" w:hAnsiTheme="minorHAnsi" w:cs="Arial"/>
        </w:rPr>
        <w:t xml:space="preserve">48 (1977)111-120: </w:t>
      </w:r>
      <w:r w:rsidRPr="00960F35">
        <w:rPr>
          <w:rFonts w:asciiTheme="minorHAnsi" w:hAnsiTheme="minorHAnsi" w:cs="Arial"/>
          <w:i/>
        </w:rPr>
        <w:t xml:space="preserve">Selecc. Franc. S </w:t>
      </w:r>
      <w:r w:rsidRPr="00960F35">
        <w:rPr>
          <w:rFonts w:asciiTheme="minorHAnsi" w:hAnsiTheme="minorHAnsi" w:cs="Arial"/>
        </w:rPr>
        <w:t>(1976)312-320.</w:t>
      </w:r>
    </w:p>
  </w:footnote>
  <w:footnote w:id="192">
    <w:p w:rsidR="00960F35" w:rsidRPr="00960F35" w:rsidRDefault="00960F35" w:rsidP="00960F35">
      <w:pPr>
        <w:tabs>
          <w:tab w:val="left" w:pos="720"/>
        </w:tabs>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rPr>
        <w:t xml:space="preserve"> Cost. 173,1-2; Rb </w:t>
      </w:r>
      <w:r w:rsidRPr="00960F35">
        <w:rPr>
          <w:rFonts w:asciiTheme="minorHAnsi" w:hAnsiTheme="minorHAnsi"/>
          <w:i/>
          <w:sz w:val="20"/>
        </w:rPr>
        <w:t xml:space="preserve">10,5; </w:t>
      </w:r>
      <w:r w:rsidRPr="00960F35">
        <w:rPr>
          <w:rFonts w:asciiTheme="minorHAnsi" w:hAnsiTheme="minorHAnsi"/>
          <w:sz w:val="20"/>
        </w:rPr>
        <w:t xml:space="preserve">2 </w:t>
      </w:r>
      <w:proofErr w:type="gramStart"/>
      <w:r w:rsidRPr="00960F35">
        <w:rPr>
          <w:rFonts w:asciiTheme="minorHAnsi" w:hAnsiTheme="minorHAnsi"/>
          <w:sz w:val="20"/>
        </w:rPr>
        <w:t>Cel.</w:t>
      </w:r>
      <w:proofErr w:type="gramEnd"/>
      <w:r w:rsidRPr="00960F35">
        <w:rPr>
          <w:rFonts w:asciiTheme="minorHAnsi" w:hAnsiTheme="minorHAnsi"/>
          <w:sz w:val="20"/>
        </w:rPr>
        <w:t xml:space="preserve"> 191;Leg.Per.112;An.Per.18.</w:t>
      </w:r>
    </w:p>
  </w:footnote>
  <w:footnote w:id="193">
    <w:p w:rsidR="00960F35" w:rsidRPr="00960F35" w:rsidRDefault="00960F35" w:rsidP="00960F35">
      <w:pPr>
        <w:tabs>
          <w:tab w:val="left" w:pos="720"/>
        </w:tabs>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rPr>
        <w:t xml:space="preserve"> Rnb 22; Cost. 1536, n.27 e Cost. 29,3 dove </w:t>
      </w:r>
      <w:proofErr w:type="gramStart"/>
      <w:r w:rsidRPr="00960F35">
        <w:rPr>
          <w:rFonts w:asciiTheme="minorHAnsi" w:hAnsiTheme="minorHAnsi"/>
          <w:sz w:val="20"/>
        </w:rPr>
        <w:t>51</w:t>
      </w:r>
      <w:proofErr w:type="gramEnd"/>
      <w:r w:rsidRPr="00960F35">
        <w:rPr>
          <w:rFonts w:asciiTheme="minorHAnsi" w:hAnsiTheme="minorHAnsi"/>
          <w:sz w:val="20"/>
        </w:rPr>
        <w:t xml:space="preserve"> parla dell»'apostasia del cuore». - </w:t>
      </w:r>
      <w:proofErr w:type="gramStart"/>
      <w:r w:rsidRPr="00960F35">
        <w:rPr>
          <w:rFonts w:asciiTheme="minorHAnsi" w:hAnsiTheme="minorHAnsi"/>
          <w:sz w:val="20"/>
        </w:rPr>
        <w:t>E.Brochu</w:t>
      </w:r>
      <w:proofErr w:type="gramEnd"/>
      <w:r w:rsidRPr="00960F35">
        <w:rPr>
          <w:rFonts w:asciiTheme="minorHAnsi" w:hAnsiTheme="minorHAnsi"/>
          <w:sz w:val="20"/>
        </w:rPr>
        <w:t xml:space="preserve">, </w:t>
      </w:r>
      <w:r w:rsidRPr="00960F35">
        <w:rPr>
          <w:rFonts w:asciiTheme="minorHAnsi" w:hAnsiTheme="minorHAnsi"/>
          <w:i/>
          <w:sz w:val="20"/>
        </w:rPr>
        <w:t xml:space="preserve">Chair, Esprit et Coeur dans l'Ecriture et chez saint François, </w:t>
      </w:r>
      <w:r w:rsidRPr="00960F35">
        <w:rPr>
          <w:rFonts w:asciiTheme="minorHAnsi" w:hAnsiTheme="minorHAnsi"/>
          <w:sz w:val="20"/>
        </w:rPr>
        <w:t xml:space="preserve">in </w:t>
      </w:r>
      <w:r w:rsidRPr="00960F35">
        <w:rPr>
          <w:rFonts w:asciiTheme="minorHAnsi" w:hAnsiTheme="minorHAnsi"/>
          <w:i/>
          <w:sz w:val="20"/>
        </w:rPr>
        <w:t xml:space="preserve">Studium </w:t>
      </w:r>
      <w:r w:rsidRPr="00960F35">
        <w:rPr>
          <w:rFonts w:asciiTheme="minorHAnsi" w:hAnsiTheme="minorHAnsi"/>
          <w:sz w:val="20"/>
        </w:rPr>
        <w:t>14 (1960)18-29, n.1-2; cf. sopra nota 88.</w:t>
      </w:r>
    </w:p>
  </w:footnote>
  <w:footnote w:id="194">
    <w:p w:rsidR="00960F35" w:rsidRPr="00960F35" w:rsidRDefault="00960F35" w:rsidP="00960F35">
      <w:pPr>
        <w:tabs>
          <w:tab w:val="left" w:pos="720"/>
        </w:tabs>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rPr>
        <w:t xml:space="preserve"> Rnb 22,19-27. - </w:t>
      </w:r>
      <w:proofErr w:type="gramStart"/>
      <w:r w:rsidRPr="00960F35">
        <w:rPr>
          <w:rFonts w:asciiTheme="minorHAnsi" w:hAnsiTheme="minorHAnsi"/>
          <w:sz w:val="20"/>
        </w:rPr>
        <w:t>M.Edarnanapadavil</w:t>
      </w:r>
      <w:proofErr w:type="gramEnd"/>
      <w:r w:rsidRPr="00960F35">
        <w:rPr>
          <w:rFonts w:asciiTheme="minorHAnsi" w:hAnsiTheme="minorHAnsi"/>
          <w:sz w:val="20"/>
        </w:rPr>
        <w:t>, The Holy Spirit in the Writings of St. Francis of Assisi, in Review on Franciscanisrn 5 (1980) 44-58;Optatus van Asseldonk, De verrassende doorbraak van de geest, in Tijdschrift voor geestlijk Leven 30 (1974)163-202; G.Pagliara, Lo Spirito Santo Ministro Generale dell'Ordine, in It. Franc. 53</w:t>
      </w:r>
      <w:proofErr w:type="gramStart"/>
      <w:r w:rsidRPr="00960F35">
        <w:rPr>
          <w:rFonts w:asciiTheme="minorHAnsi" w:hAnsiTheme="minorHAnsi"/>
          <w:sz w:val="20"/>
        </w:rPr>
        <w:t>(</w:t>
      </w:r>
      <w:proofErr w:type="gramEnd"/>
      <w:r w:rsidRPr="00960F35">
        <w:rPr>
          <w:rFonts w:asciiTheme="minorHAnsi" w:hAnsiTheme="minorHAnsi"/>
          <w:sz w:val="20"/>
        </w:rPr>
        <w:t xml:space="preserve">1978) 427-442. </w:t>
      </w:r>
    </w:p>
  </w:footnote>
  <w:footnote w:id="195">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Le Costituzioni del 1536, fondarnento di tutte le successive Costitu</w:t>
      </w:r>
      <w:r w:rsidRPr="00960F35">
        <w:rPr>
          <w:rFonts w:asciiTheme="minorHAnsi" w:hAnsiTheme="minorHAnsi" w:cs="Arial"/>
        </w:rPr>
        <w:softHyphen/>
        <w:t>zioni, corne anche le prime operette spirituali dei cappuccini, rifletto</w:t>
      </w:r>
      <w:r w:rsidRPr="00960F35">
        <w:rPr>
          <w:rFonts w:asciiTheme="minorHAnsi" w:hAnsiTheme="minorHAnsi" w:cs="Arial"/>
        </w:rPr>
        <w:softHyphen/>
        <w:t xml:space="preserve">no l'ideale dell»'amor puro»: cf. </w:t>
      </w:r>
      <w:proofErr w:type="gramStart"/>
      <w:r w:rsidRPr="00960F35">
        <w:rPr>
          <w:rFonts w:asciiTheme="minorHAnsi" w:hAnsiTheme="minorHAnsi" w:cs="Arial"/>
        </w:rPr>
        <w:t>C.Cargnoni</w:t>
      </w:r>
      <w:proofErr w:type="gramEnd"/>
      <w:r w:rsidRPr="00960F35">
        <w:rPr>
          <w:rFonts w:asciiTheme="minorHAnsi" w:hAnsiTheme="minorHAnsi" w:cs="Arial"/>
        </w:rPr>
        <w:t xml:space="preserve">, </w:t>
      </w:r>
      <w:r w:rsidRPr="00960F35">
        <w:rPr>
          <w:rFonts w:asciiTheme="minorHAnsi" w:hAnsiTheme="minorHAnsi" w:cs="Arial"/>
          <w:i/>
        </w:rPr>
        <w:t>L'apostolato dei Cappuc</w:t>
      </w:r>
      <w:r w:rsidRPr="00960F35">
        <w:rPr>
          <w:rFonts w:asciiTheme="minorHAnsi" w:hAnsiTheme="minorHAnsi" w:cs="Arial"/>
          <w:i/>
        </w:rPr>
        <w:softHyphen/>
        <w:t xml:space="preserve">cini come «redundantia de amore», </w:t>
      </w:r>
      <w:r w:rsidRPr="00960F35">
        <w:rPr>
          <w:rFonts w:asciiTheme="minorHAnsi" w:hAnsiTheme="minorHAnsi" w:cs="Arial"/>
        </w:rPr>
        <w:t xml:space="preserve">in </w:t>
      </w:r>
      <w:r w:rsidRPr="00960F35">
        <w:rPr>
          <w:rFonts w:asciiTheme="minorHAnsi" w:hAnsiTheme="minorHAnsi" w:cs="Arial"/>
          <w:i/>
        </w:rPr>
        <w:t xml:space="preserve">It. Franc. </w:t>
      </w:r>
      <w:r w:rsidRPr="00960F35">
        <w:rPr>
          <w:rFonts w:asciiTheme="minorHAnsi" w:hAnsiTheme="minorHAnsi" w:cs="Arial"/>
        </w:rPr>
        <w:t>53</w:t>
      </w:r>
      <w:proofErr w:type="gramStart"/>
      <w:r w:rsidRPr="00960F35">
        <w:rPr>
          <w:rFonts w:asciiTheme="minorHAnsi" w:hAnsiTheme="minorHAnsi" w:cs="Arial"/>
        </w:rPr>
        <w:t>(</w:t>
      </w:r>
      <w:proofErr w:type="gramEnd"/>
      <w:r w:rsidRPr="00960F35">
        <w:rPr>
          <w:rFonts w:asciiTheme="minorHAnsi" w:hAnsiTheme="minorHAnsi" w:cs="Arial"/>
        </w:rPr>
        <w:t>1978) 559-593.</w:t>
      </w:r>
    </w:p>
  </w:footnote>
  <w:footnote w:id="196">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Le Costituzioni del 1536, fondarnento di tutte le successive Costitu</w:t>
      </w:r>
      <w:r w:rsidRPr="00960F35">
        <w:rPr>
          <w:rFonts w:asciiTheme="minorHAnsi" w:hAnsiTheme="minorHAnsi" w:cs="Arial"/>
        </w:rPr>
        <w:softHyphen/>
        <w:t>zioni, corne anche le prime operette spirituali dei cappuccini, rifletto</w:t>
      </w:r>
      <w:r w:rsidRPr="00960F35">
        <w:rPr>
          <w:rFonts w:asciiTheme="minorHAnsi" w:hAnsiTheme="minorHAnsi" w:cs="Arial"/>
        </w:rPr>
        <w:softHyphen/>
        <w:t xml:space="preserve">no l'ideale dell»'amor puro»: cf. </w:t>
      </w:r>
      <w:proofErr w:type="gramStart"/>
      <w:r w:rsidRPr="00960F35">
        <w:rPr>
          <w:rFonts w:asciiTheme="minorHAnsi" w:hAnsiTheme="minorHAnsi" w:cs="Arial"/>
        </w:rPr>
        <w:t>C.Cargnoni</w:t>
      </w:r>
      <w:proofErr w:type="gramEnd"/>
      <w:r w:rsidRPr="00960F35">
        <w:rPr>
          <w:rFonts w:asciiTheme="minorHAnsi" w:hAnsiTheme="minorHAnsi" w:cs="Arial"/>
        </w:rPr>
        <w:t xml:space="preserve">, </w:t>
      </w:r>
      <w:r w:rsidRPr="00960F35">
        <w:rPr>
          <w:rFonts w:asciiTheme="minorHAnsi" w:hAnsiTheme="minorHAnsi" w:cs="Arial"/>
          <w:i/>
        </w:rPr>
        <w:t>L'apostolato dei Cappuc</w:t>
      </w:r>
      <w:r w:rsidRPr="00960F35">
        <w:rPr>
          <w:rFonts w:asciiTheme="minorHAnsi" w:hAnsiTheme="minorHAnsi" w:cs="Arial"/>
          <w:i/>
        </w:rPr>
        <w:softHyphen/>
        <w:t xml:space="preserve">cini come «redundantia de amore», </w:t>
      </w:r>
      <w:r w:rsidRPr="00960F35">
        <w:rPr>
          <w:rFonts w:asciiTheme="minorHAnsi" w:hAnsiTheme="minorHAnsi" w:cs="Arial"/>
        </w:rPr>
        <w:t xml:space="preserve">in </w:t>
      </w:r>
      <w:r w:rsidRPr="00960F35">
        <w:rPr>
          <w:rFonts w:asciiTheme="minorHAnsi" w:hAnsiTheme="minorHAnsi" w:cs="Arial"/>
          <w:i/>
        </w:rPr>
        <w:t xml:space="preserve">It. Franc. </w:t>
      </w:r>
      <w:r w:rsidRPr="00960F35">
        <w:rPr>
          <w:rFonts w:asciiTheme="minorHAnsi" w:hAnsiTheme="minorHAnsi" w:cs="Arial"/>
        </w:rPr>
        <w:t>53</w:t>
      </w:r>
      <w:proofErr w:type="gramStart"/>
      <w:r w:rsidRPr="00960F35">
        <w:rPr>
          <w:rFonts w:asciiTheme="minorHAnsi" w:hAnsiTheme="minorHAnsi" w:cs="Arial"/>
        </w:rPr>
        <w:t>(</w:t>
      </w:r>
      <w:proofErr w:type="gramEnd"/>
      <w:r w:rsidRPr="00960F35">
        <w:rPr>
          <w:rFonts w:asciiTheme="minorHAnsi" w:hAnsiTheme="minorHAnsi" w:cs="Arial"/>
        </w:rPr>
        <w:t>1978) 559-593.</w:t>
      </w:r>
    </w:p>
  </w:footnote>
  <w:footnote w:id="197">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2 </w:t>
      </w:r>
      <w:proofErr w:type="gramStart"/>
      <w:r w:rsidRPr="00960F35">
        <w:rPr>
          <w:rFonts w:asciiTheme="minorHAnsi" w:hAnsiTheme="minorHAnsi" w:cs="Arial"/>
        </w:rPr>
        <w:t>Cel.</w:t>
      </w:r>
      <w:proofErr w:type="gramEnd"/>
      <w:r w:rsidRPr="00960F35">
        <w:rPr>
          <w:rFonts w:asciiTheme="minorHAnsi" w:hAnsiTheme="minorHAnsi" w:cs="Arial"/>
        </w:rPr>
        <w:t xml:space="preserve"> </w:t>
      </w:r>
      <w:r w:rsidRPr="00960F35">
        <w:rPr>
          <w:rFonts w:asciiTheme="minorHAnsi" w:hAnsiTheme="minorHAnsi" w:cs="Arial"/>
          <w:i/>
        </w:rPr>
        <w:t xml:space="preserve">196; </w:t>
      </w:r>
      <w:r w:rsidRPr="00960F35">
        <w:rPr>
          <w:rFonts w:asciiTheme="minorHAnsi" w:hAnsiTheme="minorHAnsi" w:cs="Arial"/>
        </w:rPr>
        <w:t xml:space="preserve">Leg. 3 Comp. 35; </w:t>
      </w:r>
      <w:proofErr w:type="gramStart"/>
      <w:r w:rsidRPr="00960F35">
        <w:rPr>
          <w:rFonts w:asciiTheme="minorHAnsi" w:hAnsiTheme="minorHAnsi" w:cs="Arial"/>
        </w:rPr>
        <w:t>Leg.</w:t>
      </w:r>
      <w:proofErr w:type="gramEnd"/>
      <w:r w:rsidRPr="00960F35">
        <w:rPr>
          <w:rFonts w:asciiTheme="minorHAnsi" w:hAnsiTheme="minorHAnsi" w:cs="Arial"/>
        </w:rPr>
        <w:t xml:space="preserve"> Per. 54; </w:t>
      </w:r>
      <w:proofErr w:type="gramStart"/>
      <w:r w:rsidRPr="00960F35">
        <w:rPr>
          <w:rFonts w:asciiTheme="minorHAnsi" w:hAnsiTheme="minorHAnsi" w:cs="Arial"/>
        </w:rPr>
        <w:t>Spec.</w:t>
      </w:r>
      <w:proofErr w:type="gramEnd"/>
      <w:r w:rsidRPr="00960F35">
        <w:rPr>
          <w:rFonts w:asciiTheme="minorHAnsi" w:hAnsiTheme="minorHAnsi" w:cs="Arial"/>
        </w:rPr>
        <w:t xml:space="preserve"> Perf. 35; cf. anche sopra nota 176.</w:t>
      </w:r>
    </w:p>
  </w:footnote>
  <w:footnote w:id="198">
    <w:p w:rsidR="00960F35" w:rsidRPr="00960F35" w:rsidRDefault="00960F35" w:rsidP="00960F35">
      <w:pPr>
        <w:pStyle w:val="p58"/>
        <w:tabs>
          <w:tab w:val="left" w:pos="130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w:t>
      </w:r>
      <w:proofErr w:type="gramStart"/>
      <w:r w:rsidRPr="00960F35">
        <w:rPr>
          <w:rFonts w:asciiTheme="minorHAnsi" w:hAnsiTheme="minorHAnsi" w:cs="Arial"/>
          <w:sz w:val="20"/>
          <w:lang w:val="it-IT"/>
        </w:rPr>
        <w:t>Cf. Stanislao da Campagnola, Lettura delle «Fonti Francescane» per un «itinerario di spiritualitd», in Laurent</w:t>
      </w:r>
      <w:proofErr w:type="gramEnd"/>
      <w:r w:rsidRPr="00960F35">
        <w:rPr>
          <w:rFonts w:asciiTheme="minorHAnsi" w:hAnsiTheme="minorHAnsi" w:cs="Arial"/>
          <w:sz w:val="20"/>
          <w:lang w:val="it-IT"/>
        </w:rPr>
        <w:t xml:space="preserve">. 20 (1979)165-185; </w:t>
      </w:r>
      <w:proofErr w:type="gramStart"/>
      <w:r w:rsidRPr="00960F35">
        <w:rPr>
          <w:rFonts w:asciiTheme="minorHAnsi" w:hAnsiTheme="minorHAnsi" w:cs="Arial"/>
          <w:sz w:val="20"/>
          <w:lang w:val="it-IT"/>
        </w:rPr>
        <w:t>id.</w:t>
      </w:r>
      <w:proofErr w:type="gramEnd"/>
      <w:r w:rsidRPr="00960F35">
        <w:rPr>
          <w:rFonts w:asciiTheme="minorHAnsi" w:hAnsiTheme="minorHAnsi" w:cs="Arial"/>
          <w:sz w:val="20"/>
          <w:lang w:val="it-IT"/>
        </w:rPr>
        <w:t xml:space="preserve">, Linee di fondo del messaggio francescano nel contesto del suo tempo, in Boll. </w:t>
      </w:r>
      <w:r w:rsidRPr="00960F35">
        <w:rPr>
          <w:rFonts w:asciiTheme="minorHAnsi" w:hAnsiTheme="minorHAnsi" w:cs="Arial"/>
          <w:sz w:val="20"/>
          <w:lang w:val="es-ES"/>
        </w:rPr>
        <w:t xml:space="preserve">Uff Capp. Prov. Parmense, 37 (1977) 254-269; A.Gaviria, Proyecto de vida de Francisco en sus escritos, in Cuad. </w:t>
      </w:r>
      <w:r w:rsidRPr="00960F35">
        <w:rPr>
          <w:rFonts w:asciiTheme="minorHAnsi" w:hAnsiTheme="minorHAnsi" w:cs="Arial"/>
          <w:sz w:val="20"/>
          <w:lang w:val="pt-PT"/>
        </w:rPr>
        <w:t xml:space="preserve">Franc. Renov. 9 </w:t>
      </w:r>
      <w:proofErr w:type="gramStart"/>
      <w:r w:rsidRPr="00960F35">
        <w:rPr>
          <w:rFonts w:asciiTheme="minorHAnsi" w:hAnsiTheme="minorHAnsi" w:cs="Arial"/>
          <w:sz w:val="20"/>
          <w:lang w:val="pt-PT"/>
        </w:rPr>
        <w:t>(1976</w:t>
      </w:r>
      <w:proofErr w:type="gramEnd"/>
      <w:r w:rsidRPr="00960F35">
        <w:rPr>
          <w:rFonts w:asciiTheme="minorHAnsi" w:hAnsiTheme="minorHAnsi" w:cs="Arial"/>
          <w:sz w:val="20"/>
          <w:lang w:val="pt-PT"/>
        </w:rPr>
        <w:t xml:space="preserve">)175-191; A Monteiro, Fontes de inspiracao imediata nos escritos de S. Francisco, in îtiner. </w:t>
      </w:r>
      <w:r w:rsidRPr="00960F35">
        <w:rPr>
          <w:rFonts w:asciiTheme="minorHAnsi" w:hAnsiTheme="minorHAnsi" w:cs="Arial"/>
          <w:sz w:val="20"/>
          <w:lang w:val="de-DE"/>
        </w:rPr>
        <w:t>23 (1977)113-127: Selecc. Franc. 7 (1978) 181-191; Kathe Brûhmann, Anthropologische und Pädago</w:t>
      </w:r>
      <w:r w:rsidRPr="00960F35">
        <w:rPr>
          <w:rFonts w:asciiTheme="minorHAnsi" w:hAnsiTheme="minorHAnsi" w:cs="Arial"/>
          <w:sz w:val="20"/>
          <w:lang w:val="de-DE"/>
        </w:rPr>
        <w:softHyphen/>
        <w:t xml:space="preserve">gische Leitlinien in den Schriften des hl. </w:t>
      </w:r>
      <w:r w:rsidRPr="00960F35">
        <w:rPr>
          <w:rFonts w:asciiTheme="minorHAnsi" w:hAnsiTheme="minorHAnsi" w:cs="Arial"/>
          <w:sz w:val="20"/>
          <w:lang w:val="it-IT"/>
        </w:rPr>
        <w:t>F. von A., in Wiss. Weish. 41</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1978) 84-102.</w:t>
      </w:r>
    </w:p>
  </w:footnote>
  <w:footnote w:id="199">
    <w:p w:rsidR="00960F35" w:rsidRPr="00960F35" w:rsidRDefault="00960F35" w:rsidP="00960F35">
      <w:pPr>
        <w:pStyle w:val="p57"/>
        <w:tabs>
          <w:tab w:val="left" w:pos="190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Fr.Paschalis</w:t>
      </w:r>
      <w:proofErr w:type="gramEnd"/>
      <w:r w:rsidRPr="00960F35">
        <w:rPr>
          <w:rFonts w:asciiTheme="minorHAnsi" w:hAnsiTheme="minorHAnsi" w:cs="Arial"/>
          <w:sz w:val="20"/>
          <w:lang w:val="it-IT"/>
        </w:rPr>
        <w:t xml:space="preserve"> Rywalski, Min. Gen. OFMCap., </w:t>
      </w:r>
      <w:r w:rsidRPr="00960F35">
        <w:rPr>
          <w:rFonts w:asciiTheme="minorHAnsi" w:hAnsiTheme="minorHAnsi" w:cs="Arial"/>
          <w:i/>
          <w:sz w:val="20"/>
          <w:lang w:val="it-IT"/>
        </w:rPr>
        <w:t>Litterae ad totum Or</w:t>
      </w:r>
      <w:r w:rsidRPr="00960F35">
        <w:rPr>
          <w:rFonts w:asciiTheme="minorHAnsi" w:hAnsiTheme="minorHAnsi" w:cs="Arial"/>
          <w:i/>
          <w:sz w:val="20"/>
          <w:lang w:val="it-IT"/>
        </w:rPr>
        <w:softHyphen/>
        <w:t xml:space="preserve">dinem circa formationem, </w:t>
      </w:r>
      <w:r w:rsidRPr="00960F35">
        <w:rPr>
          <w:rFonts w:asciiTheme="minorHAnsi" w:hAnsiTheme="minorHAnsi" w:cs="Arial"/>
          <w:sz w:val="20"/>
          <w:lang w:val="it-IT"/>
        </w:rPr>
        <w:t xml:space="preserve">l.c. 194 SS.; </w:t>
      </w:r>
      <w:r w:rsidRPr="00960F35">
        <w:rPr>
          <w:rFonts w:asciiTheme="minorHAnsi" w:hAnsiTheme="minorHAnsi" w:cs="Arial"/>
          <w:i/>
          <w:sz w:val="20"/>
          <w:lang w:val="it-IT"/>
        </w:rPr>
        <w:t xml:space="preserve">La formazione («Documento di lavoro»), </w:t>
      </w:r>
      <w:r w:rsidRPr="00960F35">
        <w:rPr>
          <w:rFonts w:asciiTheme="minorHAnsi" w:hAnsiTheme="minorHAnsi" w:cs="Arial"/>
          <w:sz w:val="20"/>
          <w:lang w:val="it-IT"/>
        </w:rPr>
        <w:t>per il IV Consiglio Plenario dell'Ordine dei Frati Minori Cappuccini, Roma (Novembre) 1979, n.53ss.</w:t>
      </w:r>
    </w:p>
  </w:footnote>
  <w:footnote w:id="20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w:t>
      </w:r>
      <w:r w:rsidRPr="00960F35">
        <w:rPr>
          <w:rFonts w:asciiTheme="minorHAnsi" w:hAnsiTheme="minorHAnsi" w:cs="Arial"/>
          <w:i/>
        </w:rPr>
        <w:t>Sussidi per la Formazione, n.2: La promozione vocazionale. Impostazione e prospettive attuali</w:t>
      </w:r>
      <w:r w:rsidRPr="00960F35">
        <w:rPr>
          <w:rFonts w:asciiTheme="minorHAnsi" w:hAnsiTheme="minorHAnsi" w:cs="Arial"/>
        </w:rPr>
        <w:t>, Rorna (Gennaio)1979 (a cura del Segretariato Generale Formazione Cappuccini); îdem..</w:t>
      </w:r>
      <w:proofErr w:type="gramStart"/>
      <w:r w:rsidRPr="00960F35">
        <w:rPr>
          <w:rFonts w:asciiTheme="minorHAnsi" w:hAnsiTheme="minorHAnsi" w:cs="Arial"/>
        </w:rPr>
        <w:t>.,</w:t>
      </w:r>
      <w:proofErr w:type="gramEnd"/>
      <w:r w:rsidRPr="00960F35">
        <w:rPr>
          <w:rFonts w:asciiTheme="minorHAnsi" w:hAnsiTheme="minorHAnsi" w:cs="Arial"/>
        </w:rPr>
        <w:t xml:space="preserve"> n.3</w:t>
      </w:r>
      <w:r w:rsidRPr="00960F35">
        <w:rPr>
          <w:rFonts w:asciiTheme="minorHAnsi" w:hAnsiTheme="minorHAnsi" w:cs="Arial"/>
          <w:i/>
        </w:rPr>
        <w:t xml:space="preserve">:Situazione formativa nell 'Ordine. </w:t>
      </w:r>
      <w:proofErr w:type="gramStart"/>
      <w:r w:rsidRPr="00960F35">
        <w:rPr>
          <w:rFonts w:asciiTheme="minorHAnsi" w:hAnsiTheme="minorHAnsi" w:cs="Arial"/>
          <w:i/>
        </w:rPr>
        <w:t>Dati orientativi</w:t>
      </w:r>
      <w:r w:rsidRPr="00960F35">
        <w:rPr>
          <w:rFonts w:asciiTheme="minorHAnsi" w:hAnsiTheme="minorHAnsi" w:cs="Arial"/>
        </w:rPr>
        <w:t xml:space="preserve">, Roma (Giugno) 1979), p.34ss.; </w:t>
      </w:r>
      <w:r w:rsidRPr="00960F35">
        <w:rPr>
          <w:rFonts w:asciiTheme="minorHAnsi" w:hAnsiTheme="minorHAnsi" w:cs="Arial"/>
          <w:i/>
        </w:rPr>
        <w:t>La Formazione («Documento di lavoro»), per il IV Consiglio Plenario dell'Ordine dei Frati Mi</w:t>
      </w:r>
      <w:proofErr w:type="gramEnd"/>
      <w:r w:rsidRPr="00960F35">
        <w:rPr>
          <w:rFonts w:asciiTheme="minorHAnsi" w:hAnsiTheme="minorHAnsi" w:cs="Arial"/>
          <w:i/>
        </w:rPr>
        <w:t>nori Cappuccini,</w:t>
      </w:r>
      <w:r w:rsidRPr="00960F35">
        <w:rPr>
          <w:rFonts w:asciiTheme="minorHAnsi" w:hAnsiTheme="minorHAnsi" w:cs="Arial"/>
        </w:rPr>
        <w:t xml:space="preserve"> Roma (Novembre) 1979), n.55ss.; </w:t>
      </w:r>
      <w:r w:rsidRPr="00960F35">
        <w:rPr>
          <w:rFonts w:asciiTheme="minorHAnsi" w:hAnsiTheme="minorHAnsi" w:cs="Arial"/>
          <w:i/>
        </w:rPr>
        <w:t>Universa fovendarum vocationum pasto</w:t>
      </w:r>
      <w:r w:rsidRPr="00960F35">
        <w:rPr>
          <w:rFonts w:asciiTheme="minorHAnsi" w:hAnsiTheme="minorHAnsi" w:cs="Arial"/>
          <w:i/>
        </w:rPr>
        <w:softHyphen/>
        <w:t>ralis actio</w:t>
      </w:r>
      <w:r w:rsidRPr="00960F35">
        <w:rPr>
          <w:rFonts w:asciiTheme="minorHAnsi" w:hAnsiTheme="minorHAnsi" w:cs="Arial"/>
        </w:rPr>
        <w:t>, in Seminarium (Commentarii S.Congreg. pro Institutione Catholica), Nova Series, a.XX, n.4, octobri-decembri 1980.</w:t>
      </w:r>
    </w:p>
  </w:footnote>
  <w:footnote w:id="201">
    <w:p w:rsidR="00960F35" w:rsidRPr="00960F35" w:rsidRDefault="00960F35" w:rsidP="00960F35">
      <w:pPr>
        <w:pStyle w:val="p47"/>
        <w:tabs>
          <w:tab w:val="left" w:pos="132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R.Zavalloni</w:t>
      </w:r>
      <w:proofErr w:type="gramEnd"/>
      <w:r w:rsidRPr="00960F35">
        <w:rPr>
          <w:rFonts w:asciiTheme="minorHAnsi" w:hAnsiTheme="minorHAnsi" w:cs="Arial"/>
          <w:sz w:val="20"/>
          <w:lang w:val="it-IT"/>
        </w:rPr>
        <w:t>, Pastorale vocazionale e formazione nell'Ordine dei Frati Minori, in Vita Min. 50 (1979)101-122, 197-219; G.Verani, Linee fondamentali dell'animazione vocazionale dopo il Con. Vat. Il</w:t>
      </w:r>
      <w:proofErr w:type="gramStart"/>
      <w:r w:rsidRPr="00960F35">
        <w:rPr>
          <w:rFonts w:asciiTheme="minorHAnsi" w:hAnsiTheme="minorHAnsi" w:cs="Arial"/>
          <w:sz w:val="20"/>
          <w:lang w:val="it-IT"/>
        </w:rPr>
        <w:t xml:space="preserve">, </w:t>
      </w:r>
      <w:proofErr w:type="gramEnd"/>
      <w:r w:rsidRPr="00960F35">
        <w:rPr>
          <w:rFonts w:asciiTheme="minorHAnsi" w:hAnsiTheme="minorHAnsi" w:cs="Arial"/>
          <w:sz w:val="20"/>
          <w:lang w:val="it-IT"/>
        </w:rPr>
        <w:t>in It. Franc. 52 (1977) 422-429.</w:t>
      </w:r>
    </w:p>
  </w:footnote>
  <w:footnote w:id="202">
    <w:p w:rsidR="00960F35" w:rsidRPr="00960F35" w:rsidRDefault="00960F35" w:rsidP="00960F35">
      <w:pPr>
        <w:pStyle w:val="Testonotaapidipagina"/>
        <w:rPr>
          <w:rFonts w:asciiTheme="minorHAnsi" w:hAnsiTheme="minorHAnsi" w:cs="Arial"/>
          <w:i/>
        </w:rPr>
      </w:pPr>
      <w:r w:rsidRPr="00960F35">
        <w:rPr>
          <w:rStyle w:val="Caratteredellanota"/>
          <w:rFonts w:asciiTheme="minorHAnsi" w:hAnsiTheme="minorHAnsi"/>
        </w:rPr>
        <w:footnoteRef/>
      </w:r>
      <w:r w:rsidRPr="00960F35">
        <w:rPr>
          <w:rFonts w:asciiTheme="minorHAnsi" w:hAnsiTheme="minorHAnsi" w:cs="Arial"/>
        </w:rPr>
        <w:t xml:space="preserve"> Cf. </w:t>
      </w:r>
      <w:proofErr w:type="gramStart"/>
      <w:r w:rsidRPr="00960F35">
        <w:rPr>
          <w:rFonts w:asciiTheme="minorHAnsi" w:hAnsiTheme="minorHAnsi" w:cs="Arial"/>
        </w:rPr>
        <w:t>Leg.</w:t>
      </w:r>
      <w:proofErr w:type="gramEnd"/>
      <w:r w:rsidRPr="00960F35">
        <w:rPr>
          <w:rFonts w:asciiTheme="minorHAnsi" w:hAnsiTheme="minorHAnsi" w:cs="Arial"/>
        </w:rPr>
        <w:t xml:space="preserve"> Per. 67; Cost. 15,34.- </w:t>
      </w:r>
      <w:proofErr w:type="gramStart"/>
      <w:r w:rsidRPr="00960F35">
        <w:rPr>
          <w:rFonts w:asciiTheme="minorHAnsi" w:hAnsiTheme="minorHAnsi" w:cs="Arial"/>
        </w:rPr>
        <w:t>L.Iriarte</w:t>
      </w:r>
      <w:proofErr w:type="gramEnd"/>
      <w:r w:rsidRPr="00960F35">
        <w:rPr>
          <w:rFonts w:asciiTheme="minorHAnsi" w:hAnsiTheme="minorHAnsi" w:cs="Arial"/>
        </w:rPr>
        <w:t xml:space="preserve">, </w:t>
      </w:r>
      <w:r w:rsidRPr="00960F35">
        <w:rPr>
          <w:rFonts w:asciiTheme="minorHAnsi" w:hAnsiTheme="minorHAnsi" w:cs="Arial"/>
          <w:i/>
        </w:rPr>
        <w:t xml:space="preserve">La experiencia vocacional de San Francisco, </w:t>
      </w:r>
      <w:r w:rsidRPr="00960F35">
        <w:rPr>
          <w:rFonts w:asciiTheme="minorHAnsi" w:hAnsiTheme="minorHAnsi" w:cs="Arial"/>
        </w:rPr>
        <w:t xml:space="preserve">in </w:t>
      </w:r>
      <w:r w:rsidRPr="00960F35">
        <w:rPr>
          <w:rFonts w:asciiTheme="minorHAnsi" w:hAnsiTheme="minorHAnsi" w:cs="Arial"/>
          <w:i/>
        </w:rPr>
        <w:t xml:space="preserve">Cuad. Franc. Renov. </w:t>
      </w:r>
      <w:r w:rsidRPr="00960F35">
        <w:rPr>
          <w:rFonts w:asciiTheme="minorHAnsi" w:hAnsiTheme="minorHAnsi" w:cs="Arial"/>
        </w:rPr>
        <w:t xml:space="preserve">il (1978) 67-72; </w:t>
      </w:r>
      <w:proofErr w:type="gramStart"/>
      <w:r w:rsidRPr="00960F35">
        <w:rPr>
          <w:rFonts w:asciiTheme="minorHAnsi" w:hAnsiTheme="minorHAnsi" w:cs="Arial"/>
        </w:rPr>
        <w:t>A.W.</w:t>
      </w:r>
      <w:proofErr w:type="gramEnd"/>
      <w:r w:rsidRPr="00960F35">
        <w:rPr>
          <w:rFonts w:asciiTheme="minorHAnsi" w:hAnsiTheme="minorHAnsi" w:cs="Arial"/>
        </w:rPr>
        <w:t xml:space="preserve"> Romb, </w:t>
      </w:r>
      <w:r w:rsidRPr="00960F35">
        <w:rPr>
          <w:rFonts w:asciiTheme="minorHAnsi" w:hAnsiTheme="minorHAnsi" w:cs="Arial"/>
          <w:i/>
        </w:rPr>
        <w:t xml:space="preserve">The Franciscan Charisme in the Church, </w:t>
      </w:r>
      <w:r w:rsidRPr="00960F35">
        <w:rPr>
          <w:rFonts w:asciiTheme="minorHAnsi" w:hAnsiTheme="minorHAnsi" w:cs="Arial"/>
        </w:rPr>
        <w:t xml:space="preserve">New Jersey 1969; L.Fontana, </w:t>
      </w:r>
      <w:r w:rsidRPr="00960F35">
        <w:rPr>
          <w:rFonts w:asciiTheme="minorHAnsi" w:hAnsiTheme="minorHAnsi" w:cs="Arial"/>
          <w:i/>
        </w:rPr>
        <w:t xml:space="preserve">Il Carisma francescano nelle costituzioni cappuccine, </w:t>
      </w:r>
      <w:r w:rsidRPr="00960F35">
        <w:rPr>
          <w:rFonts w:asciiTheme="minorHAnsi" w:hAnsiTheme="minorHAnsi" w:cs="Arial"/>
        </w:rPr>
        <w:t xml:space="preserve">in </w:t>
      </w:r>
      <w:r w:rsidRPr="00960F35">
        <w:rPr>
          <w:rFonts w:asciiTheme="minorHAnsi" w:hAnsiTheme="minorHAnsi" w:cs="Arial"/>
          <w:i/>
        </w:rPr>
        <w:t xml:space="preserve">It. Franc. 46 </w:t>
      </w:r>
      <w:r w:rsidRPr="00960F35">
        <w:rPr>
          <w:rFonts w:asciiTheme="minorHAnsi" w:hAnsiTheme="minorHAnsi" w:cs="Arial"/>
        </w:rPr>
        <w:t xml:space="preserve">(1971&gt; 396402; P.D.Bertinato, </w:t>
      </w:r>
      <w:r w:rsidRPr="00960F35">
        <w:rPr>
          <w:rFonts w:asciiTheme="minorHAnsi" w:hAnsiTheme="minorHAnsi" w:cs="Arial"/>
          <w:i/>
        </w:rPr>
        <w:t>De religiosa iuventu</w:t>
      </w:r>
      <w:r w:rsidRPr="00960F35">
        <w:rPr>
          <w:rFonts w:asciiTheme="minorHAnsi" w:hAnsiTheme="minorHAnsi" w:cs="Arial"/>
          <w:i/>
        </w:rPr>
        <w:softHyphen/>
        <w:t xml:space="preserve">tis institutione in </w:t>
      </w:r>
      <w:proofErr w:type="gramStart"/>
      <w:r w:rsidRPr="00960F35">
        <w:rPr>
          <w:rFonts w:asciiTheme="minorHAnsi" w:hAnsiTheme="minorHAnsi" w:cs="Arial"/>
          <w:i/>
        </w:rPr>
        <w:t>O.</w:t>
      </w:r>
      <w:proofErr w:type="gramEnd"/>
      <w:r w:rsidRPr="00960F35">
        <w:rPr>
          <w:rFonts w:asciiTheme="minorHAnsi" w:hAnsiTheme="minorHAnsi" w:cs="Arial"/>
          <w:i/>
        </w:rPr>
        <w:t xml:space="preserve"> F.M., </w:t>
      </w:r>
      <w:r w:rsidRPr="00960F35">
        <w:rPr>
          <w:rFonts w:asciiTheme="minorHAnsi" w:hAnsiTheme="minorHAnsi" w:cs="Arial"/>
        </w:rPr>
        <w:t xml:space="preserve">Romae </w:t>
      </w:r>
      <w:r w:rsidRPr="00960F35">
        <w:rPr>
          <w:rFonts w:asciiTheme="minorHAnsi" w:hAnsiTheme="minorHAnsi" w:cs="Arial"/>
          <w:i/>
        </w:rPr>
        <w:t>1954.</w:t>
      </w:r>
    </w:p>
  </w:footnote>
  <w:footnote w:id="203">
    <w:p w:rsidR="00960F35" w:rsidRPr="00960F35" w:rsidRDefault="00960F35" w:rsidP="00960F35">
      <w:pPr>
        <w:pStyle w:val="p57"/>
        <w:tabs>
          <w:tab w:val="left" w:pos="190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w:t>
      </w:r>
      <w:proofErr w:type="gramStart"/>
      <w:r w:rsidRPr="00960F35">
        <w:rPr>
          <w:rFonts w:asciiTheme="minorHAnsi" w:hAnsiTheme="minorHAnsi" w:cs="Arial"/>
          <w:sz w:val="20"/>
          <w:lang w:val="it-IT"/>
        </w:rPr>
        <w:t>cf.</w:t>
      </w:r>
      <w:proofErr w:type="gramEnd"/>
      <w:r w:rsidRPr="00960F35">
        <w:rPr>
          <w:rFonts w:asciiTheme="minorHAnsi" w:hAnsiTheme="minorHAnsi" w:cs="Arial"/>
          <w:sz w:val="20"/>
          <w:lang w:val="it-IT"/>
        </w:rPr>
        <w:t xml:space="preserve"> Matt. 9,38.- Cost. 15,1-2. - </w:t>
      </w:r>
      <w:proofErr w:type="gramStart"/>
      <w:r w:rsidRPr="00960F35">
        <w:rPr>
          <w:rFonts w:asciiTheme="minorHAnsi" w:hAnsiTheme="minorHAnsi" w:cs="Arial"/>
          <w:sz w:val="20"/>
          <w:lang w:val="it-IT"/>
        </w:rPr>
        <w:t>C.A.Lainati</w:t>
      </w:r>
      <w:proofErr w:type="gramEnd"/>
      <w:r w:rsidRPr="00960F35">
        <w:rPr>
          <w:rFonts w:asciiTheme="minorHAnsi" w:hAnsiTheme="minorHAnsi" w:cs="Arial"/>
          <w:sz w:val="20"/>
          <w:lang w:val="it-IT"/>
        </w:rPr>
        <w:t xml:space="preserve">, Vita di preghiera nella formazione francescana delle vocazioni, in Vita Min. 46 (1975) 51-67: Selecc. Franc. 4 (1975) 303-314; </w:t>
      </w:r>
      <w:proofErr w:type="gramStart"/>
      <w:r w:rsidRPr="00960F35">
        <w:rPr>
          <w:rFonts w:asciiTheme="minorHAnsi" w:hAnsiTheme="minorHAnsi" w:cs="Arial"/>
          <w:sz w:val="20"/>
          <w:lang w:val="it-IT"/>
        </w:rPr>
        <w:t>E.Mariani</w:t>
      </w:r>
      <w:proofErr w:type="gramEnd"/>
      <w:r w:rsidRPr="00960F35">
        <w:rPr>
          <w:rFonts w:asciiTheme="minorHAnsi" w:hAnsiTheme="minorHAnsi" w:cs="Arial"/>
          <w:sz w:val="20"/>
          <w:lang w:val="it-IT"/>
        </w:rPr>
        <w:t xml:space="preserve">, La vocazione nella comunita' francescana. IV. </w:t>
      </w:r>
      <w:proofErr w:type="gramStart"/>
      <w:r w:rsidRPr="00960F35">
        <w:rPr>
          <w:rFonts w:asciiTheme="minorHAnsi" w:hAnsiTheme="minorHAnsi" w:cs="Arial"/>
          <w:sz w:val="20"/>
          <w:lang w:val="it-IT"/>
        </w:rPr>
        <w:t>La preghiera vita della vocazione francescana, in Vita Min. 49 (1978) 237-244</w:t>
      </w:r>
      <w:proofErr w:type="gramEnd"/>
      <w:r w:rsidRPr="00960F35">
        <w:rPr>
          <w:rFonts w:asciiTheme="minorHAnsi" w:hAnsiTheme="minorHAnsi" w:cs="Arial"/>
          <w:sz w:val="20"/>
          <w:lang w:val="it-IT"/>
        </w:rPr>
        <w:t xml:space="preserve">. </w:t>
      </w:r>
    </w:p>
  </w:footnote>
  <w:footnote w:id="204">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Cost. 16; 151,5-6. - </w:t>
      </w:r>
      <w:r w:rsidRPr="00960F35">
        <w:rPr>
          <w:rFonts w:asciiTheme="minorHAnsi" w:hAnsiTheme="minorHAnsi" w:cs="Arial"/>
          <w:i/>
        </w:rPr>
        <w:t xml:space="preserve">Vita religiosa e vocazioni, </w:t>
      </w:r>
      <w:r w:rsidRPr="00960F35">
        <w:rPr>
          <w:rFonts w:asciiTheme="minorHAnsi" w:hAnsiTheme="minorHAnsi" w:cs="Arial"/>
        </w:rPr>
        <w:t xml:space="preserve">Milano 1980; </w:t>
      </w:r>
      <w:r w:rsidRPr="00960F35">
        <w:rPr>
          <w:rFonts w:asciiTheme="minorHAnsi" w:hAnsiTheme="minorHAnsi" w:cs="Arial"/>
          <w:i/>
        </w:rPr>
        <w:t>La presenza dei religiosi nell</w:t>
      </w:r>
      <w:proofErr w:type="gramStart"/>
      <w:r w:rsidRPr="00960F35">
        <w:rPr>
          <w:rFonts w:asciiTheme="minorHAnsi" w:hAnsiTheme="minorHAnsi" w:cs="Arial"/>
          <w:i/>
        </w:rPr>
        <w:t xml:space="preserve"> '</w:t>
      </w:r>
      <w:proofErr w:type="gramEnd"/>
      <w:r w:rsidRPr="00960F35">
        <w:rPr>
          <w:rFonts w:asciiTheme="minorHAnsi" w:hAnsiTheme="minorHAnsi" w:cs="Arial"/>
          <w:i/>
        </w:rPr>
        <w:t xml:space="preserve">orientamento vocazionale della Chiesa locale, </w:t>
      </w:r>
      <w:r w:rsidRPr="00960F35">
        <w:rPr>
          <w:rFonts w:asciiTheme="minorHAnsi" w:hAnsiTheme="minorHAnsi" w:cs="Arial"/>
        </w:rPr>
        <w:t>Roma 1977.</w:t>
      </w:r>
    </w:p>
  </w:footnote>
  <w:footnote w:id="205">
    <w:p w:rsidR="00960F35" w:rsidRPr="00960F35" w:rsidRDefault="00960F35" w:rsidP="00960F35">
      <w:pPr>
        <w:pStyle w:val="p77"/>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Çf. </w:t>
      </w:r>
      <w:proofErr w:type="gramStart"/>
      <w:r w:rsidRPr="00960F35">
        <w:rPr>
          <w:rFonts w:asciiTheme="minorHAnsi" w:hAnsiTheme="minorHAnsi" w:cs="Arial"/>
          <w:i/>
          <w:sz w:val="20"/>
          <w:lang w:val="it-IT"/>
        </w:rPr>
        <w:t xml:space="preserve">La Formazione («Documento di lavoro»), </w:t>
      </w:r>
      <w:r w:rsidRPr="00960F35">
        <w:rPr>
          <w:rFonts w:asciiTheme="minorHAnsi" w:hAnsiTheme="minorHAnsi" w:cs="Arial"/>
          <w:sz w:val="20"/>
          <w:lang w:val="it-IT"/>
        </w:rPr>
        <w:t xml:space="preserve">per il IV Consiglio Plenario dell'Ordine dei Frati Minori Cappuccini, Roma (Novembre) 1979, n.62ss.; </w:t>
      </w:r>
      <w:proofErr w:type="gramEnd"/>
      <w:r w:rsidRPr="00960F35">
        <w:rPr>
          <w:rFonts w:asciiTheme="minorHAnsi" w:hAnsiTheme="minorHAnsi" w:cs="Arial"/>
          <w:i/>
          <w:sz w:val="20"/>
          <w:lang w:val="it-IT"/>
        </w:rPr>
        <w:t xml:space="preserve">Sussidi per la Formazione, </w:t>
      </w:r>
      <w:r w:rsidRPr="00960F35">
        <w:rPr>
          <w:rFonts w:asciiTheme="minorHAnsi" w:hAnsiTheme="minorHAnsi" w:cs="Arial"/>
          <w:sz w:val="20"/>
          <w:lang w:val="it-IT"/>
        </w:rPr>
        <w:t xml:space="preserve">n.3: </w:t>
      </w:r>
      <w:r w:rsidRPr="00960F35">
        <w:rPr>
          <w:rFonts w:asciiTheme="minorHAnsi" w:hAnsiTheme="minorHAnsi" w:cs="Arial"/>
          <w:i/>
          <w:sz w:val="20"/>
          <w:lang w:val="it-IT"/>
        </w:rPr>
        <w:t xml:space="preserve">Situazione formativa nell'Ordine. Dati orientativi, </w:t>
      </w:r>
      <w:r w:rsidRPr="00960F35">
        <w:rPr>
          <w:rFonts w:asciiTheme="minorHAnsi" w:hAnsiTheme="minorHAnsi" w:cs="Arial"/>
          <w:sz w:val="20"/>
          <w:lang w:val="it-IT"/>
        </w:rPr>
        <w:t>Roma (Giugno) 1979 (a. cura del Segreta</w:t>
      </w:r>
      <w:r w:rsidRPr="00960F35">
        <w:rPr>
          <w:rFonts w:asciiTheme="minorHAnsi" w:hAnsiTheme="minorHAnsi" w:cs="Arial"/>
          <w:sz w:val="20"/>
          <w:lang w:val="it-IT"/>
        </w:rPr>
        <w:softHyphen/>
        <w:t xml:space="preserve">riato Generale Formazione Cappuccini), p.43ss.; </w:t>
      </w:r>
      <w:r w:rsidRPr="00960F35">
        <w:rPr>
          <w:rFonts w:asciiTheme="minorHAnsi" w:hAnsiTheme="minorHAnsi" w:cs="Arial"/>
          <w:i/>
          <w:sz w:val="20"/>
          <w:lang w:val="it-IT"/>
        </w:rPr>
        <w:t xml:space="preserve">Sacra Congregatio pro Religiosis et Institutis Saecularibus, </w:t>
      </w:r>
      <w:r w:rsidRPr="00960F35">
        <w:rPr>
          <w:rFonts w:asciiTheme="minorHAnsi" w:hAnsiTheme="minorHAnsi" w:cs="Arial"/>
          <w:sz w:val="20"/>
          <w:lang w:val="it-IT"/>
        </w:rPr>
        <w:t xml:space="preserve">Instructio </w:t>
      </w:r>
      <w:r w:rsidRPr="00960F35">
        <w:rPr>
          <w:rFonts w:asciiTheme="minorHAnsi" w:hAnsiTheme="minorHAnsi" w:cs="Arial"/>
          <w:i/>
          <w:sz w:val="20"/>
          <w:lang w:val="it-IT"/>
        </w:rPr>
        <w:t>Renovationis cau</w:t>
      </w:r>
      <w:r w:rsidRPr="00960F35">
        <w:rPr>
          <w:rFonts w:asciiTheme="minorHAnsi" w:hAnsiTheme="minorHAnsi" w:cs="Arial"/>
          <w:i/>
          <w:sz w:val="20"/>
          <w:lang w:val="it-IT"/>
        </w:rPr>
        <w:softHyphen/>
        <w:t xml:space="preserve">sam </w:t>
      </w:r>
      <w:proofErr w:type="gramStart"/>
      <w:r w:rsidRPr="00960F35">
        <w:rPr>
          <w:rFonts w:asciiTheme="minorHAnsi" w:hAnsiTheme="minorHAnsi" w:cs="Arial"/>
          <w:sz w:val="20"/>
          <w:lang w:val="it-IT"/>
        </w:rPr>
        <w:t xml:space="preserve">del </w:t>
      </w:r>
      <w:proofErr w:type="gramEnd"/>
      <w:r w:rsidRPr="00960F35">
        <w:rPr>
          <w:rFonts w:asciiTheme="minorHAnsi" w:hAnsiTheme="minorHAnsi" w:cs="Arial"/>
          <w:sz w:val="20"/>
          <w:lang w:val="it-IT"/>
        </w:rPr>
        <w:t>accomodata renovatione institutionis ad vitam religiosam du</w:t>
      </w:r>
      <w:r w:rsidRPr="00960F35">
        <w:rPr>
          <w:rFonts w:asciiTheme="minorHAnsi" w:hAnsiTheme="minorHAnsi" w:cs="Arial"/>
          <w:sz w:val="20"/>
          <w:lang w:val="it-IT"/>
        </w:rPr>
        <w:softHyphen/>
        <w:t xml:space="preserve">cendam, </w:t>
      </w:r>
      <w:r w:rsidRPr="00960F35">
        <w:rPr>
          <w:rFonts w:asciiTheme="minorHAnsi" w:hAnsiTheme="minorHAnsi" w:cs="Arial"/>
          <w:i/>
          <w:sz w:val="20"/>
          <w:lang w:val="it-IT"/>
        </w:rPr>
        <w:t xml:space="preserve">6 </w:t>
      </w:r>
      <w:r w:rsidRPr="00960F35">
        <w:rPr>
          <w:rFonts w:asciiTheme="minorHAnsi" w:hAnsiTheme="minorHAnsi" w:cs="Arial"/>
          <w:sz w:val="20"/>
          <w:lang w:val="it-IT"/>
        </w:rPr>
        <w:t xml:space="preserve">lanuarii </w:t>
      </w:r>
      <w:r w:rsidRPr="00960F35">
        <w:rPr>
          <w:rFonts w:asciiTheme="minorHAnsi" w:hAnsiTheme="minorHAnsi" w:cs="Arial"/>
          <w:i/>
          <w:sz w:val="20"/>
          <w:lang w:val="it-IT"/>
        </w:rPr>
        <w:t xml:space="preserve">1969, </w:t>
      </w:r>
      <w:r w:rsidRPr="00960F35">
        <w:rPr>
          <w:rFonts w:asciiTheme="minorHAnsi" w:hAnsiTheme="minorHAnsi" w:cs="Arial"/>
          <w:sz w:val="20"/>
          <w:lang w:val="it-IT"/>
        </w:rPr>
        <w:t>in «Acta Apostolicae Sedis» 61 (1969)103-120.</w:t>
      </w:r>
    </w:p>
  </w:footnote>
  <w:footnote w:id="206">
    <w:p w:rsidR="00960F35" w:rsidRPr="00960F35" w:rsidRDefault="00960F35" w:rsidP="00960F35">
      <w:pPr>
        <w:pStyle w:val="p41"/>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O.Schmucki</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De initiatione in vitam franciscanam luce Regulae aliorumque primaevorum fontium,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Laurent. </w:t>
      </w:r>
      <w:proofErr w:type="gramStart"/>
      <w:r w:rsidRPr="00960F35">
        <w:rPr>
          <w:rFonts w:asciiTheme="minorHAnsi" w:hAnsiTheme="minorHAnsi" w:cs="Arial"/>
          <w:sz w:val="20"/>
          <w:lang w:val="it-IT"/>
        </w:rPr>
        <w:t xml:space="preserve">12 (1971)169-197; Atti del convegno nazionale degli educatori francescani d'Italia (Arîccia, ott. 1970), in </w:t>
      </w:r>
      <w:r w:rsidRPr="00960F35">
        <w:rPr>
          <w:rFonts w:asciiTheme="minorHAnsi" w:hAnsiTheme="minorHAnsi" w:cs="Arial"/>
          <w:i/>
          <w:sz w:val="20"/>
          <w:lang w:val="it-IT"/>
        </w:rPr>
        <w:t xml:space="preserve">Vira Min; </w:t>
      </w:r>
      <w:r w:rsidRPr="00960F35">
        <w:rPr>
          <w:rFonts w:asciiTheme="minorHAnsi" w:hAnsiTheme="minorHAnsi" w:cs="Arial"/>
          <w:sz w:val="20"/>
          <w:lang w:val="it-IT"/>
        </w:rPr>
        <w:t>42 (1971)99-162.</w:t>
      </w:r>
      <w:proofErr w:type="gramEnd"/>
    </w:p>
  </w:footnote>
  <w:footnote w:id="207">
    <w:p w:rsidR="00960F35" w:rsidRPr="00960F35" w:rsidRDefault="00960F35" w:rsidP="00960F35">
      <w:pPr>
        <w:pStyle w:val="p77"/>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s-ES"/>
        </w:rPr>
        <w:t xml:space="preserve"> Cost. 23-23. - S.Ara, </w:t>
      </w:r>
      <w:r w:rsidRPr="00960F35">
        <w:rPr>
          <w:rFonts w:asciiTheme="minorHAnsi" w:hAnsiTheme="minorHAnsi" w:cs="Arial"/>
          <w:i/>
          <w:sz w:val="20"/>
          <w:lang w:val="es-ES"/>
        </w:rPr>
        <w:t xml:space="preserve">La renovacion acomodata en la formacion para ma vida religiosa capuchina, </w:t>
      </w:r>
      <w:r w:rsidRPr="00960F35">
        <w:rPr>
          <w:rFonts w:asciiTheme="minorHAnsi" w:hAnsiTheme="minorHAnsi" w:cs="Arial"/>
          <w:sz w:val="20"/>
          <w:lang w:val="es-ES"/>
        </w:rPr>
        <w:t xml:space="preserve">in </w:t>
      </w:r>
      <w:r w:rsidRPr="00960F35">
        <w:rPr>
          <w:rFonts w:asciiTheme="minorHAnsi" w:hAnsiTheme="minorHAnsi" w:cs="Arial"/>
          <w:i/>
          <w:sz w:val="20"/>
          <w:lang w:val="es-ES"/>
        </w:rPr>
        <w:t xml:space="preserve">Laurent. </w:t>
      </w:r>
      <w:r w:rsidRPr="00960F35">
        <w:rPr>
          <w:rFonts w:asciiTheme="minorHAnsi" w:hAnsiTheme="minorHAnsi" w:cs="Arial"/>
          <w:sz w:val="20"/>
          <w:lang w:val="it-IT"/>
        </w:rPr>
        <w:t xml:space="preserve">10 </w:t>
      </w:r>
      <w:r w:rsidRPr="00960F35">
        <w:rPr>
          <w:rFonts w:asciiTheme="minorHAnsi" w:hAnsiTheme="minorHAnsi" w:cs="Arial"/>
          <w:i/>
          <w:sz w:val="20"/>
          <w:lang w:val="it-IT"/>
        </w:rPr>
        <w:t xml:space="preserve">(1969) </w:t>
      </w:r>
      <w:r w:rsidRPr="00960F35">
        <w:rPr>
          <w:rFonts w:asciiTheme="minorHAnsi" w:hAnsiTheme="minorHAnsi" w:cs="Arial"/>
          <w:sz w:val="20"/>
          <w:lang w:val="it-IT"/>
        </w:rPr>
        <w:t xml:space="preserve">142-172; </w:t>
      </w:r>
      <w:proofErr w:type="gramStart"/>
      <w:r w:rsidRPr="00960F35">
        <w:rPr>
          <w:rFonts w:asciiTheme="minorHAnsi" w:hAnsiTheme="minorHAnsi" w:cs="Arial"/>
          <w:sz w:val="20"/>
          <w:lang w:val="it-IT"/>
        </w:rPr>
        <w:t>T.</w:t>
      </w:r>
      <w:proofErr w:type="gramEnd"/>
      <w:r w:rsidRPr="00960F35">
        <w:rPr>
          <w:rFonts w:asciiTheme="minorHAnsi" w:hAnsiTheme="minorHAnsi" w:cs="Arial"/>
          <w:sz w:val="20"/>
          <w:lang w:val="it-IT"/>
        </w:rPr>
        <w:t xml:space="preserve"> De Poi, </w:t>
      </w:r>
      <w:r w:rsidRPr="00960F35">
        <w:rPr>
          <w:rFonts w:asciiTheme="minorHAnsi" w:hAnsiTheme="minorHAnsi" w:cs="Arial"/>
          <w:i/>
          <w:sz w:val="20"/>
          <w:lang w:val="it-IT"/>
        </w:rPr>
        <w:t xml:space="preserve">Tappe della formazione spirituale e religiosa,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Vita Min. </w:t>
      </w:r>
      <w:r w:rsidRPr="00960F35">
        <w:rPr>
          <w:rFonts w:asciiTheme="minorHAnsi" w:hAnsiTheme="minorHAnsi" w:cs="Arial"/>
          <w:sz w:val="20"/>
          <w:lang w:val="it-IT"/>
        </w:rPr>
        <w:t xml:space="preserve">42 </w:t>
      </w:r>
    </w:p>
    <w:p w:rsidR="00960F35" w:rsidRPr="00960F35" w:rsidRDefault="00960F35" w:rsidP="00960F35">
      <w:pPr>
        <w:pStyle w:val="p77"/>
        <w:spacing w:line="240" w:lineRule="auto"/>
        <w:ind w:left="0" w:firstLine="0"/>
        <w:rPr>
          <w:rFonts w:asciiTheme="minorHAnsi" w:hAnsiTheme="minorHAnsi" w:cs="Arial"/>
          <w:sz w:val="20"/>
          <w:lang w:val="it-IT"/>
        </w:rPr>
      </w:pPr>
      <w:proofErr w:type="gramStart"/>
      <w:r w:rsidRPr="00960F35">
        <w:rPr>
          <w:rFonts w:asciiTheme="minorHAnsi" w:hAnsiTheme="minorHAnsi"/>
          <w:sz w:val="20"/>
          <w:lang w:val="it-IT"/>
        </w:rPr>
        <w:t>(1971</w:t>
      </w:r>
      <w:proofErr w:type="gramEnd"/>
      <w:r w:rsidRPr="00960F35">
        <w:rPr>
          <w:rFonts w:asciiTheme="minorHAnsi" w:hAnsiTheme="minorHAnsi"/>
          <w:sz w:val="20"/>
          <w:lang w:val="it-IT"/>
        </w:rPr>
        <w:t>)105-118.</w:t>
      </w:r>
    </w:p>
  </w:footnote>
  <w:footnote w:id="208">
    <w:p w:rsidR="00960F35" w:rsidRPr="00960F35" w:rsidRDefault="00960F35" w:rsidP="00960F35">
      <w:pPr>
        <w:pStyle w:val="p77"/>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w:t>
      </w:r>
      <w:proofErr w:type="gramStart"/>
      <w:r w:rsidRPr="00960F35">
        <w:rPr>
          <w:rFonts w:asciiTheme="minorHAnsi" w:hAnsiTheme="minorHAnsi" w:cs="Arial"/>
          <w:sz w:val="20"/>
          <w:lang w:val="it-IT"/>
        </w:rPr>
        <w:t>C.Brovetto</w:t>
      </w:r>
      <w:proofErr w:type="gramEnd"/>
      <w:r w:rsidRPr="00960F35">
        <w:rPr>
          <w:rFonts w:asciiTheme="minorHAnsi" w:hAnsiTheme="minorHAnsi" w:cs="Arial"/>
          <w:sz w:val="20"/>
          <w:lang w:val="it-IT"/>
        </w:rPr>
        <w:t>, Prospettive di rinnovamento, in Vita Religiosa 4</w:t>
      </w:r>
      <w:r w:rsidRPr="00960F35">
        <w:rPr>
          <w:rFonts w:asciiTheme="minorHAnsi" w:hAnsiTheme="minorHAnsi" w:cs="Arial"/>
          <w:b/>
          <w:sz w:val="20"/>
          <w:lang w:val="it-IT"/>
        </w:rPr>
        <w:t xml:space="preserve"> </w:t>
      </w:r>
      <w:r w:rsidRPr="00960F35">
        <w:rPr>
          <w:rFonts w:asciiTheme="minorHAnsi" w:hAnsiTheme="minorHAnsi" w:cs="Arial"/>
          <w:sz w:val="20"/>
          <w:lang w:val="it-IT"/>
        </w:rPr>
        <w:t>(1968); S.Palermo, La formazione prima del Noviziato, ibid., 6 (1970)571-589.</w:t>
      </w:r>
    </w:p>
  </w:footnote>
  <w:footnote w:id="209">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lang w:val="es-ES"/>
        </w:rPr>
        <w:t xml:space="preserve"> A.J.Gaviria, </w:t>
      </w:r>
      <w:r w:rsidRPr="00960F35">
        <w:rPr>
          <w:rFonts w:asciiTheme="minorHAnsi" w:hAnsiTheme="minorHAnsi" w:cs="Arial"/>
          <w:i/>
          <w:lang w:val="es-ES"/>
        </w:rPr>
        <w:t>Aspirantado y postulantado, primera etapa de la forma</w:t>
      </w:r>
      <w:r w:rsidRPr="00960F35">
        <w:rPr>
          <w:rFonts w:asciiTheme="minorHAnsi" w:hAnsiTheme="minorHAnsi" w:cs="Arial"/>
          <w:i/>
          <w:lang w:val="es-ES"/>
        </w:rPr>
        <w:softHyphen/>
        <w:t xml:space="preserve">cion franciscana, </w:t>
      </w:r>
      <w:r w:rsidRPr="00960F35">
        <w:rPr>
          <w:rFonts w:asciiTheme="minorHAnsi" w:hAnsiTheme="minorHAnsi" w:cs="Arial"/>
          <w:lang w:val="es-ES"/>
        </w:rPr>
        <w:t xml:space="preserve">in </w:t>
      </w:r>
      <w:r w:rsidRPr="00960F35">
        <w:rPr>
          <w:rFonts w:asciiTheme="minorHAnsi" w:hAnsiTheme="minorHAnsi" w:cs="Arial"/>
          <w:i/>
          <w:lang w:val="es-ES"/>
        </w:rPr>
        <w:t xml:space="preserve">Cuad. </w:t>
      </w:r>
      <w:r w:rsidRPr="00960F35">
        <w:rPr>
          <w:rFonts w:asciiTheme="minorHAnsi" w:hAnsiTheme="minorHAnsi" w:cs="Arial"/>
          <w:i/>
        </w:rPr>
        <w:t xml:space="preserve">Franc. Renov. </w:t>
      </w:r>
      <w:r w:rsidRPr="00960F35">
        <w:rPr>
          <w:rFonts w:asciiTheme="minorHAnsi" w:hAnsiTheme="minorHAnsi" w:cs="Arial"/>
        </w:rPr>
        <w:t>10 (1977) 213-222.</w:t>
      </w:r>
    </w:p>
  </w:footnote>
  <w:footnote w:id="21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Cost. 23,1-5; Cost. 1536, n.14: «quelli che saranno ricevuti a questa vita, prima che si vestino, si experimentino in </w:t>
      </w:r>
      <w:proofErr w:type="gramStart"/>
      <w:r w:rsidRPr="00960F35">
        <w:rPr>
          <w:rFonts w:asciiTheme="minorHAnsi" w:hAnsiTheme="minorHAnsi" w:cs="Arial"/>
        </w:rPr>
        <w:t>alcuno</w:t>
      </w:r>
      <w:proofErr w:type="gramEnd"/>
      <w:r w:rsidRPr="00960F35">
        <w:rPr>
          <w:rFonts w:asciiTheme="minorHAnsi" w:hAnsiTheme="minorHAnsi" w:cs="Arial"/>
        </w:rPr>
        <w:t xml:space="preserve"> de li nostri luoghi». - L.Rulla-F.Imoda-J</w:t>
      </w:r>
      <w:proofErr w:type="gramStart"/>
      <w:r w:rsidRPr="00960F35">
        <w:rPr>
          <w:rFonts w:asciiTheme="minorHAnsi" w:hAnsiTheme="minorHAnsi" w:cs="Arial"/>
        </w:rPr>
        <w:t xml:space="preserve"> .</w:t>
      </w:r>
      <w:proofErr w:type="gramEnd"/>
      <w:r w:rsidRPr="00960F35">
        <w:rPr>
          <w:rFonts w:asciiTheme="minorHAnsi" w:hAnsiTheme="minorHAnsi" w:cs="Arial"/>
        </w:rPr>
        <w:t xml:space="preserve">Ridick, </w:t>
      </w:r>
      <w:r w:rsidRPr="00960F35">
        <w:rPr>
          <w:rFonts w:asciiTheme="minorHAnsi" w:hAnsiTheme="minorHAnsi" w:cs="Arial"/>
          <w:i/>
        </w:rPr>
        <w:t>Struttura psicologica e voca</w:t>
      </w:r>
      <w:r w:rsidRPr="00960F35">
        <w:rPr>
          <w:rFonts w:asciiTheme="minorHAnsi" w:hAnsiTheme="minorHAnsi" w:cs="Arial"/>
          <w:i/>
        </w:rPr>
        <w:softHyphen/>
        <w:t xml:space="preserve">zione. </w:t>
      </w:r>
      <w:proofErr w:type="gramStart"/>
      <w:r w:rsidRPr="00960F35">
        <w:rPr>
          <w:rFonts w:asciiTheme="minorHAnsi" w:hAnsiTheme="minorHAnsi" w:cs="Arial"/>
          <w:i/>
        </w:rPr>
        <w:t xml:space="preserve">Motivazioni di entrata e di abbandono, </w:t>
      </w:r>
      <w:r w:rsidRPr="00960F35">
        <w:rPr>
          <w:rFonts w:asciiTheme="minorHAnsi" w:hAnsiTheme="minorHAnsi" w:cs="Arial"/>
        </w:rPr>
        <w:t>Torino 1977.</w:t>
      </w:r>
      <w:proofErr w:type="gramEnd"/>
    </w:p>
  </w:footnote>
  <w:footnote w:id="211">
    <w:p w:rsidR="00960F35" w:rsidRPr="00960F35" w:rsidRDefault="00960F35" w:rsidP="00960F35">
      <w:pPr>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rPr>
        <w:t xml:space="preserve"> Cf. L.</w:t>
      </w:r>
      <w:proofErr w:type="gramStart"/>
      <w:r w:rsidRPr="00960F35">
        <w:rPr>
          <w:rFonts w:asciiTheme="minorHAnsi" w:hAnsiTheme="minorHAnsi"/>
          <w:sz w:val="20"/>
        </w:rPr>
        <w:t>(</w:t>
      </w:r>
      <w:proofErr w:type="gramEnd"/>
      <w:r w:rsidRPr="00960F35">
        <w:rPr>
          <w:rFonts w:asciiTheme="minorHAnsi" w:hAnsiTheme="minorHAnsi"/>
          <w:sz w:val="20"/>
        </w:rPr>
        <w:t>Iriarte) de Aspurz, Il noviziato oggi, in It. Franc. 43</w:t>
      </w:r>
      <w:proofErr w:type="gramStart"/>
      <w:r w:rsidRPr="00960F35">
        <w:rPr>
          <w:rFonts w:asciiTheme="minorHAnsi" w:hAnsiTheme="minorHAnsi"/>
          <w:sz w:val="20"/>
        </w:rPr>
        <w:t>(</w:t>
      </w:r>
      <w:proofErr w:type="gramEnd"/>
      <w:r w:rsidRPr="00960F35">
        <w:rPr>
          <w:rFonts w:asciiTheme="minorHAnsi" w:hAnsiTheme="minorHAnsi"/>
          <w:sz w:val="20"/>
        </w:rPr>
        <w:t xml:space="preserve">1968) 193-207: Cuad. Franc. Renov. 2 (1969) 11-24; </w:t>
      </w:r>
      <w:proofErr w:type="gramStart"/>
      <w:r w:rsidRPr="00960F35">
        <w:rPr>
          <w:rFonts w:asciiTheme="minorHAnsi" w:hAnsiTheme="minorHAnsi"/>
          <w:sz w:val="20"/>
        </w:rPr>
        <w:t>F.Vocking</w:t>
      </w:r>
      <w:proofErr w:type="gramEnd"/>
      <w:r w:rsidRPr="00960F35">
        <w:rPr>
          <w:rFonts w:asciiTheme="minorHAnsi" w:hAnsiTheme="minorHAnsi"/>
          <w:sz w:val="20"/>
        </w:rPr>
        <w:t>, Outwik</w:t>
      </w:r>
      <w:r w:rsidRPr="00960F35">
        <w:rPr>
          <w:rFonts w:asciiTheme="minorHAnsi" w:hAnsiTheme="minorHAnsi"/>
          <w:sz w:val="20"/>
        </w:rPr>
        <w:softHyphen/>
        <w:t>keling van het initiatiejaar bij de minderbroeders, in Franc. Leven 49</w:t>
      </w:r>
      <w:r w:rsidRPr="00960F35">
        <w:rPr>
          <w:rFonts w:asciiTheme="minorHAnsi" w:hAnsiTheme="minorHAnsi"/>
          <w:b/>
          <w:sz w:val="20"/>
        </w:rPr>
        <w:t xml:space="preserve"> </w:t>
      </w:r>
      <w:r w:rsidRPr="00960F35">
        <w:rPr>
          <w:rFonts w:asciiTheme="minorHAnsi" w:hAnsiTheme="minorHAnsi"/>
          <w:sz w:val="20"/>
        </w:rPr>
        <w:t>(1966)196-208.</w:t>
      </w:r>
    </w:p>
  </w:footnote>
  <w:footnote w:id="212">
    <w:p w:rsidR="00960F35" w:rsidRPr="00960F35" w:rsidRDefault="00960F35" w:rsidP="00960F35">
      <w:pPr>
        <w:pStyle w:val="p95"/>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Rb 1,1; Rnb 1,1: cf. sopra nota </w:t>
      </w:r>
      <w:proofErr w:type="gramStart"/>
      <w:r w:rsidRPr="00960F35">
        <w:rPr>
          <w:rFonts w:asciiTheme="minorHAnsi" w:hAnsiTheme="minorHAnsi" w:cs="Arial"/>
          <w:sz w:val="20"/>
          <w:lang w:val="it-IT"/>
        </w:rPr>
        <w:t>80</w:t>
      </w:r>
      <w:proofErr w:type="gramEnd"/>
      <w:r w:rsidRPr="00960F35">
        <w:rPr>
          <w:rFonts w:asciiTheme="minorHAnsi" w:hAnsiTheme="minorHAnsi" w:cs="Arial"/>
          <w:sz w:val="20"/>
          <w:lang w:val="it-IT"/>
        </w:rPr>
        <w:t xml:space="preserve">. - </w:t>
      </w:r>
      <w:proofErr w:type="gramStart"/>
      <w:r w:rsidRPr="00960F35">
        <w:rPr>
          <w:rFonts w:asciiTheme="minorHAnsi" w:hAnsiTheme="minorHAnsi" w:cs="Arial"/>
          <w:sz w:val="20"/>
          <w:lang w:val="it-IT"/>
        </w:rPr>
        <w:t>AIb.</w:t>
      </w:r>
      <w:proofErr w:type="gramEnd"/>
      <w:r w:rsidRPr="00960F35">
        <w:rPr>
          <w:rFonts w:asciiTheme="minorHAnsi" w:hAnsiTheme="minorHAnsi" w:cs="Arial"/>
          <w:sz w:val="20"/>
          <w:lang w:val="it-IT"/>
        </w:rPr>
        <w:t xml:space="preserve"> 36: «Li novitii habbino ad imparar la regola a mente nel tempo del noviziato, et a questo h loro maestri siano soleciti»; Cost. </w:t>
      </w:r>
      <w:r w:rsidRPr="00960F35">
        <w:rPr>
          <w:rFonts w:asciiTheme="minorHAnsi" w:hAnsiTheme="minorHAnsi" w:cs="Arial"/>
          <w:i/>
          <w:sz w:val="20"/>
          <w:lang w:val="it-IT"/>
        </w:rPr>
        <w:t xml:space="preserve">1536, </w:t>
      </w:r>
      <w:r w:rsidRPr="00960F35">
        <w:rPr>
          <w:rFonts w:asciiTheme="minorHAnsi" w:hAnsiTheme="minorHAnsi" w:cs="Arial"/>
          <w:sz w:val="20"/>
          <w:lang w:val="it-IT"/>
        </w:rPr>
        <w:t>n.17.</w:t>
      </w:r>
    </w:p>
  </w:footnote>
  <w:footnote w:id="213">
    <w:p w:rsidR="00960F35" w:rsidRPr="00960F35" w:rsidRDefault="00960F35" w:rsidP="00960F35">
      <w:pPr>
        <w:pStyle w:val="p85"/>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n-CA"/>
        </w:rPr>
        <w:t xml:space="preserve"> Cf. Crosby Nevin, Novitiate formation in the Capuchin Golden Age. </w:t>
      </w:r>
      <w:proofErr w:type="gramStart"/>
      <w:r w:rsidRPr="00960F35">
        <w:rPr>
          <w:rFonts w:asciiTheme="minorHAnsi" w:hAnsiTheme="minorHAnsi" w:cs="Arial"/>
          <w:sz w:val="20"/>
          <w:lang w:val="en-CA"/>
        </w:rPr>
        <w:t>Thoughts on directing first Franciscan stages, in Roud Table Franc.</w:t>
      </w:r>
      <w:proofErr w:type="gramEnd"/>
      <w:r w:rsidRPr="00960F35">
        <w:rPr>
          <w:rFonts w:asciiTheme="minorHAnsi" w:hAnsiTheme="minorHAnsi" w:cs="Arial"/>
          <w:sz w:val="20"/>
          <w:lang w:val="en-CA"/>
        </w:rPr>
        <w:t xml:space="preserve"> </w:t>
      </w:r>
      <w:r w:rsidRPr="00960F35">
        <w:rPr>
          <w:rFonts w:asciiTheme="minorHAnsi" w:hAnsiTheme="minorHAnsi" w:cs="Arial"/>
          <w:sz w:val="20"/>
          <w:lang w:val="es-ES"/>
        </w:rPr>
        <w:t xml:space="preserve">Res. 28 (1963) 166-187.194; V.Muñiz, Los modelos de santidad y perfeccion capuchina en el pasado, in Boletin inform. </w:t>
      </w:r>
      <w:r w:rsidRPr="00960F35">
        <w:rPr>
          <w:rFonts w:asciiTheme="minorHAnsi" w:hAnsiTheme="minorHAnsi" w:cs="Arial"/>
          <w:sz w:val="20"/>
          <w:lang w:val="it-IT"/>
        </w:rPr>
        <w:t>Prov. Anda</w:t>
      </w:r>
      <w:r w:rsidRPr="00960F35">
        <w:rPr>
          <w:rFonts w:asciiTheme="minorHAnsi" w:hAnsiTheme="minorHAnsi" w:cs="Arial"/>
          <w:sz w:val="20"/>
          <w:lang w:val="it-IT"/>
        </w:rPr>
        <w:softHyphen/>
        <w:t xml:space="preserve">lucia n.34 (1979); </w:t>
      </w:r>
      <w:proofErr w:type="gramStart"/>
      <w:r w:rsidRPr="00960F35">
        <w:rPr>
          <w:rFonts w:asciiTheme="minorHAnsi" w:hAnsiTheme="minorHAnsi" w:cs="Arial"/>
          <w:sz w:val="20"/>
          <w:lang w:val="it-IT"/>
        </w:rPr>
        <w:t>M.D'Alatri</w:t>
      </w:r>
      <w:proofErr w:type="gramEnd"/>
      <w:r w:rsidRPr="00960F35">
        <w:rPr>
          <w:rFonts w:asciiTheme="minorHAnsi" w:hAnsiTheme="minorHAnsi" w:cs="Arial"/>
          <w:sz w:val="20"/>
          <w:lang w:val="it-IT"/>
        </w:rPr>
        <w:t>, Significato delle riforme francescane, in Francescanesimo Ital. Contemporaneo, Bologna 1976, 173-179;Optatus van Asseldonk, Ordo semper renovandus! La riforma cappuc</w:t>
      </w:r>
      <w:r w:rsidRPr="00960F35">
        <w:rPr>
          <w:rFonts w:asciiTheme="minorHAnsi" w:hAnsiTheme="minorHAnsi" w:cs="Arial"/>
          <w:sz w:val="20"/>
          <w:lang w:val="it-IT"/>
        </w:rPr>
        <w:softHyphen/>
        <w:t xml:space="preserve">cina come richiamo a una continua riforma della Chiesa, in Le origini della riforma cappuccina, Ancona 1979,395412. </w:t>
      </w:r>
    </w:p>
  </w:footnote>
  <w:footnote w:id="214">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Alb. 33: «Siano in detto </w:t>
      </w:r>
      <w:proofErr w:type="gramStart"/>
      <w:r w:rsidRPr="00960F35">
        <w:rPr>
          <w:rFonts w:asciiTheme="minorHAnsi" w:hAnsiTheme="minorHAnsi" w:cs="Arial"/>
        </w:rPr>
        <w:t>tempo</w:t>
      </w:r>
      <w:proofErr w:type="gramEnd"/>
      <w:r w:rsidRPr="00960F35">
        <w:rPr>
          <w:rFonts w:asciiTheme="minorHAnsi" w:hAnsiTheme="minorHAnsi" w:cs="Arial"/>
        </w:rPr>
        <w:t xml:space="preserve"> ammestrati nella vita perfetta dello Spirito»; Cost. 1536, n.18: «In quiete, pace et silentio meglio si for</w:t>
      </w:r>
      <w:r w:rsidRPr="00960F35">
        <w:rPr>
          <w:rFonts w:asciiTheme="minorHAnsi" w:hAnsiTheme="minorHAnsi" w:cs="Arial"/>
        </w:rPr>
        <w:softHyphen/>
        <w:t>tifichino nel spirito». - Cf. sopra, note 77-93.</w:t>
      </w:r>
    </w:p>
  </w:footnote>
  <w:footnote w:id="215">
    <w:p w:rsidR="00960F35" w:rsidRPr="00960F35" w:rsidRDefault="00960F35" w:rsidP="00960F35">
      <w:pPr>
        <w:pStyle w:val="p86"/>
        <w:tabs>
          <w:tab w:val="clear" w:pos="620"/>
        </w:tabs>
        <w:spacing w:line="240" w:lineRule="auto"/>
        <w:ind w:left="0" w:firstLine="0"/>
        <w:rPr>
          <w:rFonts w:asciiTheme="minorHAnsi" w:hAnsiTheme="minorHAnsi" w:cs="Arial"/>
          <w:sz w:val="20"/>
          <w:lang w:val="en-CA"/>
        </w:rPr>
      </w:pPr>
      <w:r w:rsidRPr="00960F35">
        <w:rPr>
          <w:rStyle w:val="Caratteredellanota"/>
          <w:rFonts w:asciiTheme="minorHAnsi" w:hAnsiTheme="minorHAnsi"/>
        </w:rPr>
        <w:footnoteRef/>
      </w:r>
      <w:r w:rsidRPr="00960F35">
        <w:rPr>
          <w:rFonts w:asciiTheme="minorHAnsi" w:hAnsiTheme="minorHAnsi" w:cs="Arial"/>
          <w:sz w:val="20"/>
          <w:lang w:val="it-IT"/>
        </w:rPr>
        <w:t xml:space="preserve"> Questi sussidi servono per ricuperare l'ardore della «scuola ascetica cappuccina», corne </w:t>
      </w:r>
      <w:proofErr w:type="gramStart"/>
      <w:r w:rsidRPr="00960F35">
        <w:rPr>
          <w:rFonts w:asciiTheme="minorHAnsi" w:hAnsiTheme="minorHAnsi" w:cs="Arial"/>
          <w:sz w:val="20"/>
          <w:lang w:val="it-IT"/>
        </w:rPr>
        <w:t>disse</w:t>
      </w:r>
      <w:proofErr w:type="gramEnd"/>
      <w:r w:rsidRPr="00960F35">
        <w:rPr>
          <w:rFonts w:asciiTheme="minorHAnsi" w:hAnsiTheme="minorHAnsi" w:cs="Arial"/>
          <w:sz w:val="20"/>
          <w:lang w:val="it-IT"/>
        </w:rPr>
        <w:t xml:space="preserve"> Paolo VI (cf. </w:t>
      </w:r>
      <w:r w:rsidRPr="00960F35">
        <w:rPr>
          <w:rFonts w:asciiTheme="minorHAnsi" w:hAnsiTheme="minorHAnsi" w:cs="Arial"/>
          <w:i/>
          <w:sz w:val="20"/>
          <w:lang w:val="it-IT"/>
        </w:rPr>
        <w:t xml:space="preserve">Oss. Rom. </w:t>
      </w:r>
      <w:r w:rsidRPr="00960F35">
        <w:rPr>
          <w:rFonts w:asciiTheme="minorHAnsi" w:hAnsiTheme="minorHAnsi" w:cs="Arial"/>
          <w:sz w:val="20"/>
          <w:lang w:val="it-IT"/>
        </w:rPr>
        <w:t xml:space="preserve">18-19 </w:t>
      </w:r>
      <w:proofErr w:type="gramStart"/>
      <w:r w:rsidRPr="00960F35">
        <w:rPr>
          <w:rFonts w:asciiTheme="minorHAnsi" w:hAnsiTheme="minorHAnsi" w:cs="Arial"/>
          <w:sz w:val="20"/>
          <w:lang w:val="it-IT"/>
        </w:rPr>
        <w:t>apr.</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1966, </w:t>
      </w:r>
      <w:r w:rsidRPr="00960F35">
        <w:rPr>
          <w:rFonts w:asciiTheme="minorHAnsi" w:hAnsiTheme="minorHAnsi" w:cs="Arial"/>
          <w:sz w:val="20"/>
          <w:lang w:val="it-IT"/>
        </w:rPr>
        <w:t>p.3).</w:t>
      </w:r>
      <w:r w:rsidRPr="00960F35">
        <w:rPr>
          <w:rFonts w:asciiTheme="minorHAnsi" w:hAnsiTheme="minorHAnsi" w:cs="Arial"/>
          <w:sz w:val="20"/>
          <w:lang w:val="it-IT"/>
        </w:rPr>
        <w:tab/>
        <w:t xml:space="preserve">Sugli scritti dei prirni cappuccini Si veda: Optatus a Veghel, </w:t>
      </w:r>
      <w:r w:rsidRPr="00960F35">
        <w:rPr>
          <w:rFonts w:asciiTheme="minorHAnsi" w:hAnsiTheme="minorHAnsi" w:cs="Arial"/>
          <w:i/>
          <w:sz w:val="20"/>
          <w:lang w:val="it-IT"/>
        </w:rPr>
        <w:t>Scriptores ascetici et n</w:t>
      </w:r>
      <w:proofErr w:type="gramStart"/>
      <w:r w:rsidRPr="00960F35">
        <w:rPr>
          <w:rFonts w:asciiTheme="minorHAnsi" w:hAnsiTheme="minorHAnsi" w:cs="Arial"/>
          <w:i/>
          <w:sz w:val="20"/>
          <w:lang w:val="it-IT"/>
        </w:rPr>
        <w:t>,</w:t>
      </w:r>
      <w:proofErr w:type="gramEnd"/>
      <w:r w:rsidRPr="00960F35">
        <w:rPr>
          <w:rFonts w:asciiTheme="minorHAnsi" w:hAnsiTheme="minorHAnsi" w:cs="Arial"/>
          <w:i/>
          <w:sz w:val="20"/>
          <w:lang w:val="it-IT"/>
        </w:rPr>
        <w:t xml:space="preserve">ystici Ord. Cap.,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Laurent. </w:t>
      </w:r>
      <w:r w:rsidRPr="00960F35">
        <w:rPr>
          <w:rFonts w:asciiTheme="minorHAnsi" w:hAnsiTheme="minorHAnsi" w:cs="Arial"/>
          <w:sz w:val="20"/>
          <w:lang w:val="it-IT"/>
        </w:rPr>
        <w:t>1</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 xml:space="preserve">1960) 98-130, 213-244; Metodio da Nembro, </w:t>
      </w:r>
      <w:r w:rsidRPr="00960F35">
        <w:rPr>
          <w:rFonts w:asciiTheme="minorHAnsi" w:hAnsiTheme="minorHAnsi" w:cs="Arial"/>
          <w:i/>
          <w:sz w:val="20"/>
          <w:lang w:val="it-IT"/>
        </w:rPr>
        <w:t xml:space="preserve">Quattrocento Scrittori spirituali, </w:t>
      </w:r>
      <w:r w:rsidRPr="00960F35">
        <w:rPr>
          <w:rFonts w:asciiTheme="minorHAnsi" w:hAnsiTheme="minorHAnsi" w:cs="Arial"/>
          <w:sz w:val="20"/>
          <w:lang w:val="it-IT"/>
        </w:rPr>
        <w:t xml:space="preserve">Roma 1972; C.Cargnoni, </w:t>
      </w:r>
      <w:r w:rsidRPr="00960F35">
        <w:rPr>
          <w:rFonts w:asciiTheme="minorHAnsi" w:hAnsiTheme="minorHAnsi" w:cs="Arial"/>
          <w:i/>
          <w:sz w:val="20"/>
          <w:lang w:val="it-IT"/>
        </w:rPr>
        <w:t xml:space="preserve">Fonti, tendenze e sviluppi della letteratura spirituale cappuccina primitiva,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Coll. Franc. </w:t>
      </w:r>
      <w:r w:rsidRPr="00960F35">
        <w:rPr>
          <w:rFonts w:asciiTheme="minorHAnsi" w:hAnsiTheme="minorHAnsi" w:cs="Arial"/>
          <w:sz w:val="20"/>
          <w:lang w:val="it-IT"/>
        </w:rPr>
        <w:t xml:space="preserve">48 (1978) 311-398; </w:t>
      </w:r>
      <w:proofErr w:type="gramStart"/>
      <w:r w:rsidRPr="00960F35">
        <w:rPr>
          <w:rFonts w:asciiTheme="minorHAnsi" w:hAnsiTheme="minorHAnsi" w:cs="Arial"/>
          <w:sz w:val="20"/>
          <w:lang w:val="it-IT"/>
        </w:rPr>
        <w:t>id.</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«Vita della B Angela da Desenzano» nell»'historia Cappuccina» di Mattia da Salo'. Agiografia e letteratura spirituale della riforma tridentina, </w:t>
      </w:r>
      <w:r w:rsidRPr="00960F35">
        <w:rPr>
          <w:rFonts w:asciiTheme="minorHAnsi" w:hAnsiTheme="minorHAnsi" w:cs="Arial"/>
          <w:sz w:val="20"/>
          <w:lang w:val="it-IT"/>
        </w:rPr>
        <w:t xml:space="preserve">in </w:t>
      </w:r>
      <w:proofErr w:type="gramStart"/>
      <w:r w:rsidRPr="00960F35">
        <w:rPr>
          <w:rFonts w:asciiTheme="minorHAnsi" w:hAnsiTheme="minorHAnsi" w:cs="Arial"/>
          <w:sz w:val="20"/>
          <w:lang w:val="it-IT"/>
        </w:rPr>
        <w:t>it.</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Franc. </w:t>
      </w:r>
      <w:r w:rsidRPr="00960F35">
        <w:rPr>
          <w:rFonts w:asciiTheme="minorHAnsi" w:hAnsiTheme="minorHAnsi" w:cs="Arial"/>
          <w:sz w:val="20"/>
          <w:lang w:val="en-CA"/>
        </w:rPr>
        <w:t>52 (1977)187-218.</w:t>
      </w:r>
    </w:p>
    <w:p w:rsidR="00960F35" w:rsidRPr="00960F35" w:rsidRDefault="00960F35" w:rsidP="00960F35">
      <w:pPr>
        <w:pStyle w:val="Testonotaapidipagina"/>
        <w:rPr>
          <w:rFonts w:asciiTheme="minorHAnsi" w:hAnsiTheme="minorHAnsi"/>
          <w:lang w:val="en-CA"/>
        </w:rPr>
      </w:pPr>
    </w:p>
  </w:footnote>
  <w:footnote w:id="216">
    <w:p w:rsidR="00960F35" w:rsidRPr="00960F35" w:rsidRDefault="00960F35" w:rsidP="00960F35">
      <w:pPr>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lang w:val="en-CA"/>
        </w:rPr>
        <w:t xml:space="preserve"> W.Pille Klemens, Effects of the Novitiate on Personality and voca</w:t>
      </w:r>
      <w:r w:rsidRPr="00960F35">
        <w:rPr>
          <w:rFonts w:asciiTheme="minorHAnsi" w:hAnsiTheme="minorHAnsi"/>
          <w:sz w:val="20"/>
          <w:lang w:val="en-CA"/>
        </w:rPr>
        <w:softHyphen/>
        <w:t>tional Decision in the Franciscan Formation Program, The Catholic Univ. 0f America 1975; O.Schmucki, De initiatione in vitam franci</w:t>
      </w:r>
      <w:r w:rsidRPr="00960F35">
        <w:rPr>
          <w:rFonts w:asciiTheme="minorHAnsi" w:hAnsiTheme="minorHAnsi"/>
          <w:sz w:val="20"/>
          <w:lang w:val="en-CA"/>
        </w:rPr>
        <w:softHyphen/>
        <w:t xml:space="preserve">scanam.... </w:t>
      </w:r>
      <w:r w:rsidRPr="00960F35">
        <w:rPr>
          <w:rFonts w:asciiTheme="minorHAnsi" w:hAnsiTheme="minorHAnsi"/>
          <w:sz w:val="20"/>
        </w:rPr>
        <w:t>in Laurent. 12 (1971) 241-264 (sul novîziato); P.D.Berti</w:t>
      </w:r>
      <w:r w:rsidRPr="00960F35">
        <w:rPr>
          <w:rFonts w:asciiTheme="minorHAnsi" w:hAnsiTheme="minorHAnsi"/>
          <w:sz w:val="20"/>
        </w:rPr>
        <w:softHyphen/>
        <w:t xml:space="preserve">nato, Riflessioni sull'antica legislazione dell'Ordine, in Vita Min. 25 (1954) 73-76; </w:t>
      </w:r>
      <w:proofErr w:type="gramStart"/>
      <w:r w:rsidRPr="00960F35">
        <w:rPr>
          <w:rFonts w:asciiTheme="minorHAnsi" w:hAnsiTheme="minorHAnsi"/>
          <w:sz w:val="20"/>
        </w:rPr>
        <w:t>id.</w:t>
      </w:r>
      <w:proofErr w:type="gramEnd"/>
      <w:r w:rsidRPr="00960F35">
        <w:rPr>
          <w:rFonts w:asciiTheme="minorHAnsi" w:hAnsiTheme="minorHAnsi"/>
          <w:sz w:val="20"/>
        </w:rPr>
        <w:t>, Il maestro dei novizi. Riflessioni sull'antica legisla</w:t>
      </w:r>
      <w:r w:rsidRPr="00960F35">
        <w:rPr>
          <w:rFonts w:asciiTheme="minorHAnsi" w:hAnsiTheme="minorHAnsi"/>
          <w:sz w:val="20"/>
        </w:rPr>
        <w:softHyphen/>
        <w:t xml:space="preserve">zione dell'Ordine, ibid. 108-112; </w:t>
      </w:r>
      <w:proofErr w:type="gramStart"/>
      <w:r w:rsidRPr="00960F35">
        <w:rPr>
          <w:rFonts w:asciiTheme="minorHAnsi" w:hAnsiTheme="minorHAnsi"/>
          <w:sz w:val="20"/>
        </w:rPr>
        <w:t>id.</w:t>
      </w:r>
      <w:proofErr w:type="gramEnd"/>
      <w:r w:rsidRPr="00960F35">
        <w:rPr>
          <w:rFonts w:asciiTheme="minorHAnsi" w:hAnsiTheme="minorHAnsi"/>
          <w:sz w:val="20"/>
        </w:rPr>
        <w:t>, Programma e mezzi di realizza</w:t>
      </w:r>
      <w:r w:rsidRPr="00960F35">
        <w:rPr>
          <w:rFonts w:asciiTheme="minorHAnsi" w:hAnsiTheme="minorHAnsi"/>
          <w:sz w:val="20"/>
        </w:rPr>
        <w:softHyphen/>
        <w:t>zione stabiliti per i novizi. Riflessioni sull'antica legislazione dell'Or</w:t>
      </w:r>
      <w:r w:rsidRPr="00960F35">
        <w:rPr>
          <w:rFonts w:asciiTheme="minorHAnsi" w:hAnsiTheme="minorHAnsi"/>
          <w:sz w:val="20"/>
        </w:rPr>
        <w:softHyphen/>
        <w:t xml:space="preserve">dine, ibid., 191-195; </w:t>
      </w:r>
      <w:proofErr w:type="gramStart"/>
      <w:r w:rsidRPr="00960F35">
        <w:rPr>
          <w:rFonts w:asciiTheme="minorHAnsi" w:hAnsiTheme="minorHAnsi"/>
          <w:sz w:val="20"/>
        </w:rPr>
        <w:t>id.</w:t>
      </w:r>
      <w:proofErr w:type="gramEnd"/>
      <w:r w:rsidRPr="00960F35">
        <w:rPr>
          <w:rFonts w:asciiTheme="minorHAnsi" w:hAnsiTheme="minorHAnsi"/>
          <w:sz w:val="20"/>
        </w:rPr>
        <w:t xml:space="preserve">, Principi base nell'educazione del novizio. Riflessioni sull'antica legislazione dell'Ordine, </w:t>
      </w:r>
      <w:proofErr w:type="gramStart"/>
      <w:r w:rsidRPr="00960F35">
        <w:rPr>
          <w:rFonts w:asciiTheme="minorHAnsi" w:hAnsiTheme="minorHAnsi"/>
          <w:sz w:val="20"/>
        </w:rPr>
        <w:t>ihid.</w:t>
      </w:r>
      <w:proofErr w:type="gramEnd"/>
      <w:r w:rsidRPr="00960F35">
        <w:rPr>
          <w:rFonts w:asciiTheme="minorHAnsi" w:hAnsiTheme="minorHAnsi"/>
          <w:sz w:val="20"/>
        </w:rPr>
        <w:t xml:space="preserve"> 26 (1955) 66-68.</w:t>
      </w:r>
    </w:p>
  </w:footnote>
  <w:footnote w:id="217">
    <w:p w:rsidR="00960F35" w:rsidRPr="00960F35" w:rsidRDefault="00960F35" w:rsidP="00960F35">
      <w:pPr>
        <w:tabs>
          <w:tab w:val="left" w:pos="720"/>
        </w:tabs>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rPr>
        <w:t xml:space="preserve"> Cf. </w:t>
      </w:r>
      <w:proofErr w:type="gramStart"/>
      <w:r w:rsidRPr="00960F35">
        <w:rPr>
          <w:rFonts w:asciiTheme="minorHAnsi" w:hAnsiTheme="minorHAnsi"/>
          <w:sz w:val="20"/>
        </w:rPr>
        <w:t>O.Schmucki</w:t>
      </w:r>
      <w:proofErr w:type="gramEnd"/>
      <w:r w:rsidRPr="00960F35">
        <w:rPr>
          <w:rFonts w:asciiTheme="minorHAnsi" w:hAnsiTheme="minorHAnsi"/>
          <w:sz w:val="20"/>
        </w:rPr>
        <w:t xml:space="preserve">, </w:t>
      </w:r>
      <w:r w:rsidRPr="00960F35">
        <w:rPr>
          <w:rFonts w:asciiTheme="minorHAnsi" w:hAnsiTheme="minorHAnsi"/>
          <w:i/>
          <w:sz w:val="20"/>
        </w:rPr>
        <w:t>Die heilige Profess - eine zweite Taufe. Historisch</w:t>
      </w:r>
      <w:r w:rsidRPr="00960F35">
        <w:rPr>
          <w:rFonts w:asciiTheme="minorHAnsi" w:hAnsiTheme="minorHAnsi"/>
          <w:sz w:val="20"/>
        </w:rPr>
        <w:t xml:space="preserve">-theologische Erwägungen zu einer Stelle unserer Konstitutionen, in St. Fidelis 48 (1961)105-124.207-220; </w:t>
      </w:r>
      <w:proofErr w:type="gramStart"/>
      <w:r w:rsidRPr="00960F35">
        <w:rPr>
          <w:rFonts w:asciiTheme="minorHAnsi" w:hAnsiTheme="minorHAnsi"/>
          <w:sz w:val="20"/>
        </w:rPr>
        <w:t>P.Ettorre</w:t>
      </w:r>
      <w:proofErr w:type="gramEnd"/>
      <w:r w:rsidRPr="00960F35">
        <w:rPr>
          <w:rFonts w:asciiTheme="minorHAnsi" w:hAnsiTheme="minorHAnsi"/>
          <w:sz w:val="20"/>
        </w:rPr>
        <w:t>, Professione cristia</w:t>
      </w:r>
      <w:r w:rsidRPr="00960F35">
        <w:rPr>
          <w:rFonts w:asciiTheme="minorHAnsi" w:hAnsiTheme="minorHAnsi"/>
          <w:sz w:val="20"/>
        </w:rPr>
        <w:softHyphen/>
        <w:t>na e professione francescana, in Vita Min. 49 (1978)127-139; Lazaro de Aspurz, La profesion «temporal». Historia y valorizacion pedagogica, in Laurent. 9 (1968)113-126.</w:t>
      </w:r>
    </w:p>
  </w:footnote>
  <w:footnote w:id="218">
    <w:p w:rsidR="00960F35" w:rsidRPr="00960F35" w:rsidRDefault="00960F35" w:rsidP="00960F35">
      <w:pPr>
        <w:pStyle w:val="p93"/>
        <w:tabs>
          <w:tab w:val="clear" w:pos="620"/>
        </w:tabs>
        <w:spacing w:line="240" w:lineRule="auto"/>
        <w:ind w:left="0" w:firstLine="0"/>
        <w:rPr>
          <w:rFonts w:asciiTheme="minorHAnsi" w:hAnsiTheme="minorHAnsi" w:cs="Arial"/>
          <w:sz w:val="20"/>
          <w:lang w:val="es-ES"/>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Cost. 1536, n.19: «Stiano sotto la disciplina... accio non facil</w:t>
      </w:r>
      <w:r w:rsidRPr="00960F35">
        <w:rPr>
          <w:rFonts w:asciiTheme="minorHAnsi" w:hAnsiTheme="minorHAnsi" w:cs="Arial"/>
          <w:sz w:val="20"/>
          <w:lang w:val="it-IT"/>
        </w:rPr>
        <w:softHyphen/>
        <w:t xml:space="preserve">mente perdino el spirito novellamente acquistato, ma corroborandosi sempre piû, se vadino piû fermando et radicando </w:t>
      </w:r>
      <w:proofErr w:type="gramStart"/>
      <w:r w:rsidRPr="00960F35">
        <w:rPr>
          <w:rFonts w:asciiTheme="minorHAnsi" w:hAnsiTheme="minorHAnsi" w:cs="Arial"/>
          <w:sz w:val="20"/>
          <w:lang w:val="it-IT"/>
        </w:rPr>
        <w:t>ne</w:t>
      </w:r>
      <w:proofErr w:type="gramEnd"/>
      <w:r w:rsidRPr="00960F35">
        <w:rPr>
          <w:rFonts w:asciiTheme="minorHAnsi" w:hAnsiTheme="minorHAnsi" w:cs="Arial"/>
          <w:sz w:val="20"/>
          <w:lang w:val="it-IT"/>
        </w:rPr>
        <w:t xml:space="preserve"> lo amore de Christo». - </w:t>
      </w:r>
      <w:proofErr w:type="gramStart"/>
      <w:r w:rsidRPr="00960F35">
        <w:rPr>
          <w:rFonts w:asciiTheme="minorHAnsi" w:hAnsiTheme="minorHAnsi" w:cs="Arial"/>
          <w:sz w:val="20"/>
          <w:lang w:val="it-IT"/>
        </w:rPr>
        <w:t>J.Andonegui</w:t>
      </w:r>
      <w:proofErr w:type="gramEnd"/>
      <w:r w:rsidRPr="00960F35">
        <w:rPr>
          <w:rFonts w:asciiTheme="minorHAnsi" w:hAnsiTheme="minorHAnsi" w:cs="Arial"/>
          <w:sz w:val="20"/>
          <w:lang w:val="it-IT"/>
        </w:rPr>
        <w:t xml:space="preserve">, </w:t>
      </w:r>
      <w:r w:rsidRPr="00960F35">
        <w:rPr>
          <w:rFonts w:asciiTheme="minorHAnsi" w:hAnsiTheme="minorHAnsi" w:cs="Arial"/>
          <w:i/>
          <w:sz w:val="20"/>
          <w:lang w:val="it-IT"/>
        </w:rPr>
        <w:t xml:space="preserve">Formacão para a vida religiosa. </w:t>
      </w:r>
      <w:r w:rsidRPr="00960F35">
        <w:rPr>
          <w:rFonts w:asciiTheme="minorHAnsi" w:hAnsiTheme="minorHAnsi" w:cs="Arial"/>
          <w:i/>
          <w:sz w:val="20"/>
          <w:lang w:val="es-ES"/>
        </w:rPr>
        <w:t>(Conside</w:t>
      </w:r>
      <w:r w:rsidRPr="00960F35">
        <w:rPr>
          <w:rFonts w:asciiTheme="minorHAnsi" w:hAnsiTheme="minorHAnsi" w:cs="Arial"/>
          <w:i/>
          <w:sz w:val="20"/>
          <w:lang w:val="es-ES"/>
        </w:rPr>
        <w:softHyphen/>
        <w:t xml:space="preserve">racoes sobre o post-noviciado), </w:t>
      </w:r>
      <w:r w:rsidRPr="00960F35">
        <w:rPr>
          <w:rFonts w:asciiTheme="minorHAnsi" w:hAnsiTheme="minorHAnsi" w:cs="Arial"/>
          <w:sz w:val="20"/>
          <w:lang w:val="es-ES"/>
        </w:rPr>
        <w:t xml:space="preserve">in </w:t>
      </w:r>
      <w:r w:rsidRPr="00960F35">
        <w:rPr>
          <w:rFonts w:asciiTheme="minorHAnsi" w:hAnsiTheme="minorHAnsi" w:cs="Arial"/>
          <w:i/>
          <w:sz w:val="20"/>
          <w:lang w:val="es-ES"/>
        </w:rPr>
        <w:t xml:space="preserve">îtiner. </w:t>
      </w:r>
      <w:r w:rsidRPr="00960F35">
        <w:rPr>
          <w:rFonts w:asciiTheme="minorHAnsi" w:hAnsiTheme="minorHAnsi" w:cs="Arial"/>
          <w:sz w:val="20"/>
          <w:lang w:val="es-ES"/>
        </w:rPr>
        <w:t>21(1975)156-181.</w:t>
      </w:r>
    </w:p>
    <w:p w:rsidR="00960F35" w:rsidRPr="00960F35" w:rsidRDefault="00960F35" w:rsidP="00960F35">
      <w:pPr>
        <w:pStyle w:val="Testonotaapidipagina"/>
        <w:rPr>
          <w:rFonts w:asciiTheme="minorHAnsi" w:hAnsiTheme="minorHAnsi" w:cs="Arial"/>
          <w:lang w:val="es-ES"/>
        </w:rPr>
      </w:pPr>
    </w:p>
  </w:footnote>
  <w:footnote w:id="219">
    <w:p w:rsidR="00960F35" w:rsidRPr="00960F35" w:rsidRDefault="00960F35" w:rsidP="00960F35">
      <w:pPr>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lang w:val="es-ES"/>
        </w:rPr>
        <w:t xml:space="preserve"> Cf. Goeltenus Bruno, La formacion del Hermano Menor en el novicia</w:t>
      </w:r>
      <w:r w:rsidRPr="00960F35">
        <w:rPr>
          <w:rFonts w:asciiTheme="minorHAnsi" w:hAnsiTheme="minorHAnsi"/>
          <w:sz w:val="20"/>
          <w:lang w:val="es-ES"/>
        </w:rPr>
        <w:softHyphen/>
        <w:t xml:space="preserve">do y despues del noviciado basta la profesi6n solemne, in Cuad. </w:t>
      </w:r>
      <w:r w:rsidRPr="00960F35">
        <w:rPr>
          <w:rFonts w:asciiTheme="minorHAnsi" w:hAnsiTheme="minorHAnsi"/>
          <w:sz w:val="20"/>
        </w:rPr>
        <w:t>Franc. Renov. 10 (1977) 229-250.</w:t>
      </w:r>
    </w:p>
  </w:footnote>
  <w:footnote w:id="220">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Cost. 25-27.</w:t>
      </w:r>
    </w:p>
  </w:footnote>
  <w:footnote w:id="221">
    <w:p w:rsidR="00960F35" w:rsidRPr="00960F35" w:rsidRDefault="00960F35" w:rsidP="00960F35">
      <w:pPr>
        <w:pStyle w:val="p93"/>
        <w:tabs>
          <w:tab w:val="clear" w:pos="62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Cost. n.26; Cost. 1536, n.17: «Non sia ricevuto a professione se prima non sa perfettamente quello che deve promettere e osservare»; n.20. -Lazaro de Aspurz, </w:t>
      </w:r>
      <w:r w:rsidRPr="00960F35">
        <w:rPr>
          <w:rFonts w:asciiTheme="minorHAnsi" w:hAnsiTheme="minorHAnsi" w:cs="Arial"/>
          <w:i/>
          <w:sz w:val="20"/>
          <w:lang w:val="it-IT"/>
        </w:rPr>
        <w:t xml:space="preserve">El rito de la profesion en </w:t>
      </w:r>
      <w:proofErr w:type="gramStart"/>
      <w:r w:rsidRPr="00960F35">
        <w:rPr>
          <w:rFonts w:asciiTheme="minorHAnsi" w:hAnsiTheme="minorHAnsi" w:cs="Arial"/>
          <w:i/>
          <w:sz w:val="20"/>
          <w:lang w:val="it-IT"/>
        </w:rPr>
        <w:t xml:space="preserve">la </w:t>
      </w:r>
      <w:proofErr w:type="gramEnd"/>
      <w:r w:rsidRPr="00960F35">
        <w:rPr>
          <w:rFonts w:asciiTheme="minorHAnsi" w:hAnsiTheme="minorHAnsi" w:cs="Arial"/>
          <w:i/>
          <w:sz w:val="20"/>
          <w:lang w:val="it-IT"/>
        </w:rPr>
        <w:t>Orden franciscana</w:t>
      </w:r>
      <w:r w:rsidRPr="00960F35">
        <w:rPr>
          <w:rFonts w:asciiTheme="minorHAnsi" w:hAnsiTheme="minorHAnsi" w:cs="Arial"/>
          <w:i/>
          <w:sz w:val="20"/>
          <w:lang w:val="it-IT"/>
        </w:rPr>
        <w:softHyphen/>
        <w:t xml:space="preserve"> Apuntes historicos,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Laurent. </w:t>
      </w:r>
      <w:r w:rsidRPr="00960F35">
        <w:rPr>
          <w:rFonts w:asciiTheme="minorHAnsi" w:hAnsiTheme="minorHAnsi" w:cs="Arial"/>
          <w:sz w:val="20"/>
          <w:lang w:val="it-IT"/>
        </w:rPr>
        <w:t>8</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1967)178-212.</w:t>
      </w:r>
    </w:p>
  </w:footnote>
  <w:footnote w:id="222">
    <w:p w:rsidR="00960F35" w:rsidRPr="00960F35" w:rsidRDefault="00960F35" w:rsidP="00960F35">
      <w:pPr>
        <w:pStyle w:val="p93"/>
        <w:tabs>
          <w:tab w:val="clear" w:pos="620"/>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P.Rywalski</w:t>
      </w:r>
      <w:proofErr w:type="gramEnd"/>
      <w:r w:rsidRPr="00960F35">
        <w:rPr>
          <w:rFonts w:asciiTheme="minorHAnsi" w:hAnsiTheme="minorHAnsi" w:cs="Arial"/>
          <w:sz w:val="20"/>
          <w:lang w:val="it-IT"/>
        </w:rPr>
        <w:t xml:space="preserve">, Min. Gen. OFMCap., </w:t>
      </w:r>
      <w:r w:rsidRPr="00960F35">
        <w:rPr>
          <w:rFonts w:asciiTheme="minorHAnsi" w:hAnsiTheme="minorHAnsi" w:cs="Arial"/>
          <w:i/>
          <w:sz w:val="20"/>
          <w:lang w:val="it-IT"/>
        </w:rPr>
        <w:t>Litterae ad totum Ordinem cir</w:t>
      </w:r>
      <w:r w:rsidRPr="00960F35">
        <w:rPr>
          <w:rFonts w:asciiTheme="minorHAnsi" w:hAnsiTheme="minorHAnsi" w:cs="Arial"/>
          <w:i/>
          <w:sz w:val="20"/>
          <w:lang w:val="it-IT"/>
        </w:rPr>
        <w:softHyphen/>
        <w:t xml:space="preserve">ca formationem, </w:t>
      </w:r>
      <w:r w:rsidRPr="00960F35">
        <w:rPr>
          <w:rFonts w:asciiTheme="minorHAnsi" w:hAnsiTheme="minorHAnsi" w:cs="Arial"/>
          <w:sz w:val="20"/>
          <w:lang w:val="it-IT"/>
        </w:rPr>
        <w:t xml:space="preserve">l.c., 196ss., </w:t>
      </w:r>
      <w:r w:rsidRPr="00960F35">
        <w:rPr>
          <w:rFonts w:asciiTheme="minorHAnsi" w:hAnsiTheme="minorHAnsi" w:cs="Arial"/>
          <w:i/>
          <w:sz w:val="20"/>
          <w:lang w:val="it-IT"/>
        </w:rPr>
        <w:t xml:space="preserve">Sussidi per la Formazione, </w:t>
      </w:r>
      <w:r w:rsidRPr="00960F35">
        <w:rPr>
          <w:rFonts w:asciiTheme="minorHAnsi" w:hAnsiTheme="minorHAnsi" w:cs="Arial"/>
          <w:sz w:val="20"/>
          <w:lang w:val="it-IT"/>
        </w:rPr>
        <w:t xml:space="preserve">n.l: </w:t>
      </w:r>
      <w:r w:rsidRPr="00960F35">
        <w:rPr>
          <w:rFonts w:asciiTheme="minorHAnsi" w:hAnsiTheme="minorHAnsi" w:cs="Arial"/>
          <w:i/>
          <w:sz w:val="20"/>
          <w:lang w:val="it-IT"/>
        </w:rPr>
        <w:t>La For</w:t>
      </w:r>
      <w:r w:rsidRPr="00960F35">
        <w:rPr>
          <w:rFonts w:asciiTheme="minorHAnsi" w:hAnsiTheme="minorHAnsi" w:cs="Arial"/>
          <w:i/>
          <w:sz w:val="20"/>
          <w:lang w:val="it-IT"/>
        </w:rPr>
        <w:softHyphen/>
        <w:t xml:space="preserve">mazione permanente, </w:t>
      </w:r>
      <w:r w:rsidRPr="00960F35">
        <w:rPr>
          <w:rFonts w:asciiTheme="minorHAnsi" w:hAnsiTheme="minorHAnsi" w:cs="Arial"/>
          <w:sz w:val="20"/>
          <w:lang w:val="it-IT"/>
        </w:rPr>
        <w:t xml:space="preserve">Roma 1978 (a cura del Segretariato Generale Formazione Cappuccini); </w:t>
      </w:r>
      <w:r w:rsidRPr="00960F35">
        <w:rPr>
          <w:rFonts w:asciiTheme="minorHAnsi" w:hAnsiTheme="minorHAnsi" w:cs="Arial"/>
          <w:i/>
          <w:sz w:val="20"/>
          <w:lang w:val="it-IT"/>
        </w:rPr>
        <w:t xml:space="preserve">Idem..., </w:t>
      </w:r>
      <w:r w:rsidRPr="00960F35">
        <w:rPr>
          <w:rFonts w:asciiTheme="minorHAnsi" w:hAnsiTheme="minorHAnsi" w:cs="Arial"/>
          <w:sz w:val="20"/>
          <w:lang w:val="it-IT"/>
        </w:rPr>
        <w:t xml:space="preserve">n.3: </w:t>
      </w:r>
      <w:r w:rsidRPr="00960F35">
        <w:rPr>
          <w:rFonts w:asciiTheme="minorHAnsi" w:hAnsiTheme="minorHAnsi" w:cs="Arial"/>
          <w:i/>
          <w:sz w:val="20"/>
          <w:lang w:val="it-IT"/>
        </w:rPr>
        <w:t>Situazione formative nell'Or</w:t>
      </w:r>
      <w:r w:rsidRPr="00960F35">
        <w:rPr>
          <w:rFonts w:asciiTheme="minorHAnsi" w:hAnsiTheme="minorHAnsi" w:cs="Arial"/>
          <w:i/>
          <w:sz w:val="20"/>
          <w:lang w:val="it-IT"/>
        </w:rPr>
        <w:softHyphen/>
        <w:t xml:space="preserve">dine. </w:t>
      </w:r>
      <w:proofErr w:type="gramStart"/>
      <w:r w:rsidRPr="00960F35">
        <w:rPr>
          <w:rFonts w:asciiTheme="minorHAnsi" w:hAnsiTheme="minorHAnsi" w:cs="Arial"/>
          <w:i/>
          <w:sz w:val="20"/>
          <w:lang w:val="it-IT"/>
        </w:rPr>
        <w:t xml:space="preserve">Dati orientativi, </w:t>
      </w:r>
      <w:r w:rsidRPr="00960F35">
        <w:rPr>
          <w:rFonts w:asciiTheme="minorHAnsi" w:hAnsiTheme="minorHAnsi" w:cs="Arial"/>
          <w:sz w:val="20"/>
          <w:lang w:val="it-IT"/>
        </w:rPr>
        <w:t xml:space="preserve">Roma (Giugno) 1979, p.72ss., </w:t>
      </w:r>
      <w:r w:rsidRPr="00960F35">
        <w:rPr>
          <w:rFonts w:asciiTheme="minorHAnsi" w:hAnsiTheme="minorHAnsi" w:cs="Arial"/>
          <w:i/>
          <w:sz w:val="20"/>
          <w:lang w:val="it-IT"/>
        </w:rPr>
        <w:t xml:space="preserve">La Formazione («Documento di lavoro»), </w:t>
      </w:r>
      <w:r w:rsidRPr="00960F35">
        <w:rPr>
          <w:rFonts w:asciiTheme="minorHAnsi" w:hAnsiTheme="minorHAnsi" w:cs="Arial"/>
          <w:sz w:val="20"/>
          <w:lang w:val="it-IT"/>
        </w:rPr>
        <w:t>per il IV Consigîlo Plenario dell'Ordine dei Frati Min</w:t>
      </w:r>
      <w:proofErr w:type="gramEnd"/>
      <w:r w:rsidRPr="00960F35">
        <w:rPr>
          <w:rFonts w:asciiTheme="minorHAnsi" w:hAnsiTheme="minorHAnsi" w:cs="Arial"/>
          <w:sz w:val="20"/>
          <w:lang w:val="it-IT"/>
        </w:rPr>
        <w:t>ori Cappuccini, Rorna (Novembre) 1979, n.76ss.</w:t>
      </w:r>
    </w:p>
  </w:footnote>
  <w:footnote w:id="223">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rPr>
        <w:t xml:space="preserve"> </w:t>
      </w:r>
      <w:proofErr w:type="gramStart"/>
      <w:r w:rsidRPr="00960F35">
        <w:rPr>
          <w:rFonts w:asciiTheme="minorHAnsi" w:hAnsiTheme="minorHAnsi" w:cs="Arial"/>
        </w:rPr>
        <w:t>P.Rywalski</w:t>
      </w:r>
      <w:proofErr w:type="gramEnd"/>
      <w:r w:rsidRPr="00960F35">
        <w:rPr>
          <w:rFonts w:asciiTheme="minorHAnsi" w:hAnsiTheme="minorHAnsi" w:cs="Arial"/>
        </w:rPr>
        <w:t xml:space="preserve">, </w:t>
      </w:r>
      <w:r w:rsidRPr="00960F35">
        <w:rPr>
          <w:rFonts w:asciiTheme="minorHAnsi" w:hAnsiTheme="minorHAnsi" w:cs="Arial"/>
          <w:i/>
        </w:rPr>
        <w:t xml:space="preserve">De formatione fratrum, </w:t>
      </w:r>
      <w:r w:rsidRPr="00960F35">
        <w:rPr>
          <w:rFonts w:asciiTheme="minorHAnsi" w:hAnsiTheme="minorHAnsi" w:cs="Arial"/>
        </w:rPr>
        <w:t xml:space="preserve">in </w:t>
      </w:r>
      <w:r w:rsidRPr="00960F35">
        <w:rPr>
          <w:rFonts w:asciiTheme="minorHAnsi" w:hAnsiTheme="minorHAnsi" w:cs="Arial"/>
          <w:i/>
        </w:rPr>
        <w:t xml:space="preserve">Anal.O.F.M.Cap. </w:t>
      </w:r>
      <w:r w:rsidRPr="00960F35">
        <w:rPr>
          <w:rFonts w:asciiTheme="minorHAnsi" w:hAnsiTheme="minorHAnsi" w:cs="Arial"/>
        </w:rPr>
        <w:t xml:space="preserve">93(1977) 191-199; </w:t>
      </w:r>
      <w:r w:rsidRPr="00960F35">
        <w:rPr>
          <w:rFonts w:asciiTheme="minorHAnsi" w:hAnsiTheme="minorHAnsi" w:cs="Arial"/>
          <w:i/>
        </w:rPr>
        <w:t xml:space="preserve">La formacion permanente en la Orden Capuchina, </w:t>
      </w:r>
      <w:r w:rsidRPr="00960F35">
        <w:rPr>
          <w:rFonts w:asciiTheme="minorHAnsi" w:hAnsiTheme="minorHAnsi" w:cs="Arial"/>
        </w:rPr>
        <w:t xml:space="preserve">in </w:t>
      </w:r>
      <w:r w:rsidRPr="00960F35">
        <w:rPr>
          <w:rFonts w:asciiTheme="minorHAnsi" w:hAnsiTheme="minorHAnsi" w:cs="Arial"/>
          <w:i/>
        </w:rPr>
        <w:t xml:space="preserve">Cuad. Franc. Renov. </w:t>
      </w:r>
      <w:r w:rsidRPr="00960F35">
        <w:rPr>
          <w:rFonts w:asciiTheme="minorHAnsi" w:hAnsiTheme="minorHAnsi" w:cs="Arial"/>
        </w:rPr>
        <w:t xml:space="preserve">10 (1977)179-187; </w:t>
      </w:r>
      <w:proofErr w:type="gramStart"/>
      <w:r w:rsidRPr="00960F35">
        <w:rPr>
          <w:rFonts w:asciiTheme="minorHAnsi" w:hAnsiTheme="minorHAnsi" w:cs="Arial"/>
        </w:rPr>
        <w:t>E.Ponzalli</w:t>
      </w:r>
      <w:proofErr w:type="gramEnd"/>
      <w:r w:rsidRPr="00960F35">
        <w:rPr>
          <w:rFonts w:asciiTheme="minorHAnsi" w:hAnsiTheme="minorHAnsi" w:cs="Arial"/>
        </w:rPr>
        <w:t xml:space="preserve">, </w:t>
      </w:r>
      <w:r w:rsidRPr="00960F35">
        <w:rPr>
          <w:rFonts w:asciiTheme="minorHAnsi" w:hAnsiTheme="minorHAnsi" w:cs="Arial"/>
          <w:i/>
        </w:rPr>
        <w:t xml:space="preserve">Significato e necessita della formazione permanente, </w:t>
      </w:r>
      <w:r w:rsidRPr="00960F35">
        <w:rPr>
          <w:rFonts w:asciiTheme="minorHAnsi" w:hAnsiTheme="minorHAnsi" w:cs="Arial"/>
        </w:rPr>
        <w:t xml:space="preserve">Rorna 1978 e in </w:t>
      </w:r>
      <w:r w:rsidRPr="00960F35">
        <w:rPr>
          <w:rFonts w:asciiTheme="minorHAnsi" w:hAnsiTheme="minorHAnsi" w:cs="Arial"/>
          <w:i/>
        </w:rPr>
        <w:t xml:space="preserve">Boll. Uff Segr. Naz. Formazione </w:t>
      </w:r>
      <w:proofErr w:type="gramStart"/>
      <w:r w:rsidRPr="00960F35">
        <w:rPr>
          <w:rFonts w:asciiTheme="minorHAnsi" w:hAnsiTheme="minorHAnsi" w:cs="Arial"/>
          <w:i/>
        </w:rPr>
        <w:t>Capp.</w:t>
      </w:r>
      <w:proofErr w:type="gramEnd"/>
      <w:r w:rsidRPr="00960F35">
        <w:rPr>
          <w:rFonts w:asciiTheme="minorHAnsi" w:hAnsiTheme="minorHAnsi" w:cs="Arial"/>
          <w:i/>
        </w:rPr>
        <w:t xml:space="preserve"> Italia </w:t>
      </w:r>
      <w:r w:rsidRPr="00960F35">
        <w:rPr>
          <w:rFonts w:asciiTheme="minorHAnsi" w:hAnsiTheme="minorHAnsi" w:cs="Arial"/>
        </w:rPr>
        <w:t xml:space="preserve">(1977-78) 49-63; G.B.Fabbrini, </w:t>
      </w:r>
      <w:r w:rsidRPr="00960F35">
        <w:rPr>
          <w:rFonts w:asciiTheme="minorHAnsi" w:hAnsiTheme="minorHAnsi" w:cs="Arial"/>
          <w:i/>
        </w:rPr>
        <w:t xml:space="preserve">Annotazioni sulla formazione permanente, </w:t>
      </w:r>
      <w:r w:rsidRPr="00960F35">
        <w:rPr>
          <w:rFonts w:asciiTheme="minorHAnsi" w:hAnsiTheme="minorHAnsi" w:cs="Arial"/>
        </w:rPr>
        <w:t xml:space="preserve">in </w:t>
      </w:r>
      <w:r w:rsidRPr="00960F35">
        <w:rPr>
          <w:rFonts w:asciiTheme="minorHAnsi" w:hAnsiTheme="minorHAnsi" w:cs="Arial"/>
          <w:i/>
        </w:rPr>
        <w:t xml:space="preserve">It. Franc. 54 </w:t>
      </w:r>
      <w:r w:rsidRPr="00960F35">
        <w:rPr>
          <w:rFonts w:asciiTheme="minorHAnsi" w:hAnsiTheme="minorHAnsi" w:cs="Arial"/>
        </w:rPr>
        <w:t>(1979)301-308; Bona</w:t>
      </w:r>
      <w:r w:rsidRPr="00960F35">
        <w:rPr>
          <w:rFonts w:asciiTheme="minorHAnsi" w:hAnsiTheme="minorHAnsi" w:cs="Arial"/>
        </w:rPr>
        <w:softHyphen/>
        <w:t xml:space="preserve">ventura da Gangi, </w:t>
      </w:r>
      <w:r w:rsidRPr="00960F35">
        <w:rPr>
          <w:rFonts w:asciiTheme="minorHAnsi" w:hAnsiTheme="minorHAnsi" w:cs="Arial"/>
          <w:i/>
        </w:rPr>
        <w:t xml:space="preserve">La formazione dei religiosi secondo la prima regola di san Francesco, </w:t>
      </w:r>
      <w:r w:rsidRPr="00960F35">
        <w:rPr>
          <w:rFonts w:asciiTheme="minorHAnsi" w:hAnsiTheme="minorHAnsi" w:cs="Arial"/>
        </w:rPr>
        <w:t xml:space="preserve">in </w:t>
      </w:r>
      <w:proofErr w:type="gramStart"/>
      <w:r w:rsidRPr="00960F35">
        <w:rPr>
          <w:rFonts w:asciiTheme="minorHAnsi" w:hAnsiTheme="minorHAnsi" w:cs="Arial"/>
          <w:i/>
        </w:rPr>
        <w:t>It.</w:t>
      </w:r>
      <w:proofErr w:type="gramEnd"/>
      <w:r w:rsidRPr="00960F35">
        <w:rPr>
          <w:rFonts w:asciiTheme="minorHAnsi" w:hAnsiTheme="minorHAnsi" w:cs="Arial"/>
          <w:i/>
        </w:rPr>
        <w:t xml:space="preserve"> </w:t>
      </w:r>
      <w:r w:rsidRPr="00960F35">
        <w:rPr>
          <w:rFonts w:asciiTheme="minorHAnsi" w:hAnsiTheme="minorHAnsi" w:cs="Arial"/>
          <w:i/>
          <w:lang w:val="es-ES"/>
        </w:rPr>
        <w:t xml:space="preserve">Franc. 52 </w:t>
      </w:r>
      <w:r w:rsidRPr="00960F35">
        <w:rPr>
          <w:rFonts w:asciiTheme="minorHAnsi" w:hAnsiTheme="minorHAnsi" w:cs="Arial"/>
          <w:lang w:val="es-ES"/>
        </w:rPr>
        <w:t>(1977) 406-418.</w:t>
      </w:r>
    </w:p>
  </w:footnote>
  <w:footnote w:id="224">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lang w:val="es-ES"/>
        </w:rPr>
        <w:t xml:space="preserve"> Cf. S.Ara, </w:t>
      </w:r>
      <w:r w:rsidRPr="00960F35">
        <w:rPr>
          <w:rFonts w:asciiTheme="minorHAnsi" w:hAnsiTheme="minorHAnsi" w:cs="Arial"/>
          <w:i/>
          <w:lang w:val="es-ES"/>
        </w:rPr>
        <w:t>El futuro de la formacion para la vida franciscano-capuchi</w:t>
      </w:r>
      <w:r w:rsidRPr="00960F35">
        <w:rPr>
          <w:rFonts w:asciiTheme="minorHAnsi" w:hAnsiTheme="minorHAnsi" w:cs="Arial"/>
          <w:i/>
          <w:lang w:val="es-ES"/>
        </w:rPr>
        <w:softHyphen/>
        <w:t xml:space="preserve">na, </w:t>
      </w:r>
      <w:r w:rsidRPr="00960F35">
        <w:rPr>
          <w:rFonts w:asciiTheme="minorHAnsi" w:hAnsiTheme="minorHAnsi" w:cs="Arial"/>
          <w:lang w:val="es-ES"/>
        </w:rPr>
        <w:t xml:space="preserve">in </w:t>
      </w:r>
      <w:r w:rsidRPr="00960F35">
        <w:rPr>
          <w:rFonts w:asciiTheme="minorHAnsi" w:hAnsiTheme="minorHAnsi" w:cs="Arial"/>
          <w:i/>
          <w:lang w:val="es-ES"/>
        </w:rPr>
        <w:t xml:space="preserve">Estud. Franc. </w:t>
      </w:r>
      <w:r w:rsidRPr="00960F35">
        <w:rPr>
          <w:rFonts w:asciiTheme="minorHAnsi" w:hAnsiTheme="minorHAnsi" w:cs="Arial"/>
          <w:lang w:val="es-ES"/>
        </w:rPr>
        <w:t xml:space="preserve">81 (1980) 371402; id., </w:t>
      </w:r>
      <w:r w:rsidRPr="00960F35">
        <w:rPr>
          <w:rFonts w:asciiTheme="minorHAnsi" w:hAnsiTheme="minorHAnsi" w:cs="Arial"/>
          <w:i/>
          <w:lang w:val="es-ES"/>
        </w:rPr>
        <w:t xml:space="preserve">El Capuchino del futuro, ibid., 79 </w:t>
      </w:r>
      <w:r w:rsidRPr="00960F35">
        <w:rPr>
          <w:rFonts w:asciiTheme="minorHAnsi" w:hAnsiTheme="minorHAnsi" w:cs="Arial"/>
          <w:lang w:val="es-ES"/>
        </w:rPr>
        <w:t>(1978) 462-499.</w:t>
      </w:r>
    </w:p>
  </w:footnote>
  <w:footnote w:id="225">
    <w:p w:rsidR="00960F35" w:rsidRPr="00960F35" w:rsidRDefault="00960F35" w:rsidP="00960F35">
      <w:pPr>
        <w:pStyle w:val="p95"/>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sopra, nota 26. - Arrigo Carlos, </w:t>
      </w:r>
      <w:r w:rsidRPr="00960F35">
        <w:rPr>
          <w:rFonts w:asciiTheme="minorHAnsi" w:hAnsiTheme="minorHAnsi" w:cs="Arial"/>
          <w:i/>
          <w:sz w:val="20"/>
          <w:lang w:val="es-ES"/>
        </w:rPr>
        <w:t xml:space="preserve">A formacão permanente na vida religiosa, </w:t>
      </w:r>
      <w:r w:rsidRPr="00960F35">
        <w:rPr>
          <w:rFonts w:asciiTheme="minorHAnsi" w:hAnsiTheme="minorHAnsi" w:cs="Arial"/>
          <w:sz w:val="20"/>
          <w:lang w:val="es-ES"/>
        </w:rPr>
        <w:t xml:space="preserve">in </w:t>
      </w:r>
      <w:r w:rsidRPr="00960F35">
        <w:rPr>
          <w:rFonts w:asciiTheme="minorHAnsi" w:hAnsiTheme="minorHAnsi" w:cs="Arial"/>
          <w:i/>
          <w:sz w:val="20"/>
          <w:lang w:val="es-ES"/>
        </w:rPr>
        <w:t xml:space="preserve">Itiner. </w:t>
      </w:r>
      <w:r w:rsidRPr="00960F35">
        <w:rPr>
          <w:rFonts w:asciiTheme="minorHAnsi" w:hAnsiTheme="minorHAnsi" w:cs="Arial"/>
          <w:sz w:val="20"/>
          <w:lang w:val="it-IT"/>
        </w:rPr>
        <w:t>21 (1975) 3-15.</w:t>
      </w:r>
    </w:p>
  </w:footnote>
  <w:footnote w:id="226">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1 </w:t>
      </w:r>
      <w:proofErr w:type="gramStart"/>
      <w:r w:rsidRPr="00960F35">
        <w:rPr>
          <w:rFonts w:asciiTheme="minorHAnsi" w:hAnsiTheme="minorHAnsi" w:cs="Arial"/>
        </w:rPr>
        <w:t>Cel.</w:t>
      </w:r>
      <w:proofErr w:type="gramEnd"/>
      <w:r w:rsidRPr="00960F35">
        <w:rPr>
          <w:rFonts w:asciiTheme="minorHAnsi" w:hAnsiTheme="minorHAnsi" w:cs="Arial"/>
        </w:rPr>
        <w:t xml:space="preserve"> 103, dove, tra l'altro Si legge: «Non lo sfiorava neppure il pensiero di aver conquistato il traguardo e, perseverando instancabi</w:t>
      </w:r>
      <w:r w:rsidRPr="00960F35">
        <w:rPr>
          <w:rFonts w:asciiTheme="minorHAnsi" w:hAnsiTheme="minorHAnsi" w:cs="Arial"/>
        </w:rPr>
        <w:softHyphen/>
        <w:t>le nel proposito di un santo rinnovamento, sperava sempre di poter ricominciare daccapo».</w:t>
      </w:r>
    </w:p>
  </w:footnote>
  <w:footnote w:id="227">
    <w:p w:rsidR="00960F35" w:rsidRPr="00960F35" w:rsidRDefault="00960F35" w:rsidP="00960F35">
      <w:pPr>
        <w:pStyle w:val="Testonotaapidipagina"/>
        <w:rPr>
          <w:rFonts w:asciiTheme="minorHAnsi" w:hAnsiTheme="minorHAnsi" w:cs="Arial"/>
          <w:lang w:val="es-ES"/>
        </w:rPr>
      </w:pPr>
      <w:r w:rsidRPr="00960F35">
        <w:rPr>
          <w:rStyle w:val="Caratteredellanota"/>
          <w:rFonts w:asciiTheme="minorHAnsi" w:hAnsiTheme="minorHAnsi"/>
        </w:rPr>
        <w:footnoteRef/>
      </w:r>
      <w:r w:rsidRPr="00960F35">
        <w:rPr>
          <w:rFonts w:asciiTheme="minorHAnsi" w:hAnsiTheme="minorHAnsi" w:cs="Arial"/>
          <w:lang w:val="es-ES"/>
        </w:rPr>
        <w:t xml:space="preserve"> Cf. Cost. 136,1-3; 181,4.7; 154,4; 146,2; 88,5; 87,3; 72,4; 29,1-3</w:t>
      </w:r>
    </w:p>
  </w:footnote>
  <w:footnote w:id="228">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lang w:val="es-ES"/>
        </w:rPr>
        <w:t xml:space="preserve"> Circa i «fratelli» cf. Mico Julu, </w:t>
      </w:r>
      <w:r w:rsidRPr="00960F35">
        <w:rPr>
          <w:rFonts w:asciiTheme="minorHAnsi" w:hAnsiTheme="minorHAnsi" w:cs="Arial"/>
          <w:i/>
          <w:lang w:val="es-ES"/>
        </w:rPr>
        <w:t xml:space="preserve">Los hermanos laicos en la evolucion de la fraternidad primitiva, </w:t>
      </w:r>
      <w:r w:rsidRPr="00960F35">
        <w:rPr>
          <w:rFonts w:asciiTheme="minorHAnsi" w:hAnsiTheme="minorHAnsi" w:cs="Arial"/>
          <w:lang w:val="es-ES"/>
        </w:rPr>
        <w:t xml:space="preserve">in </w:t>
      </w:r>
      <w:r w:rsidRPr="00960F35">
        <w:rPr>
          <w:rFonts w:asciiTheme="minorHAnsi" w:hAnsiTheme="minorHAnsi" w:cs="Arial"/>
          <w:i/>
          <w:lang w:val="es-ES"/>
        </w:rPr>
        <w:t xml:space="preserve">Estud. </w:t>
      </w:r>
      <w:r w:rsidRPr="00960F35">
        <w:rPr>
          <w:rFonts w:asciiTheme="minorHAnsi" w:hAnsiTheme="minorHAnsi" w:cs="Arial"/>
          <w:i/>
        </w:rPr>
        <w:t xml:space="preserve">Franc. </w:t>
      </w:r>
      <w:r w:rsidRPr="00960F35">
        <w:rPr>
          <w:rFonts w:asciiTheme="minorHAnsi" w:hAnsiTheme="minorHAnsi" w:cs="Arial"/>
        </w:rPr>
        <w:t>77 (1976) 19-64; F</w:t>
      </w:r>
      <w:proofErr w:type="gramStart"/>
      <w:r w:rsidRPr="00960F35">
        <w:rPr>
          <w:rFonts w:asciiTheme="minorHAnsi" w:hAnsiTheme="minorHAnsi" w:cs="Arial"/>
        </w:rPr>
        <w:t>,</w:t>
      </w:r>
      <w:proofErr w:type="gramEnd"/>
      <w:r w:rsidRPr="00960F35">
        <w:rPr>
          <w:rFonts w:asciiTheme="minorHAnsi" w:hAnsiTheme="minorHAnsi" w:cs="Arial"/>
        </w:rPr>
        <w:t>Cano</w:t>
      </w:r>
      <w:r w:rsidRPr="00960F35">
        <w:rPr>
          <w:rFonts w:asciiTheme="minorHAnsi" w:hAnsiTheme="minorHAnsi" w:cs="Arial"/>
        </w:rPr>
        <w:softHyphen/>
        <w:t xml:space="preserve">va, </w:t>
      </w:r>
      <w:r w:rsidRPr="00960F35">
        <w:rPr>
          <w:rFonts w:asciiTheme="minorHAnsi" w:hAnsiTheme="minorHAnsi" w:cs="Arial"/>
          <w:i/>
        </w:rPr>
        <w:t xml:space="preserve">Dignita' del «Fratello» francescano, </w:t>
      </w:r>
      <w:r w:rsidRPr="00960F35">
        <w:rPr>
          <w:rFonts w:asciiTheme="minorHAnsi" w:hAnsiTheme="minorHAnsi" w:cs="Arial"/>
        </w:rPr>
        <w:t xml:space="preserve">in </w:t>
      </w:r>
      <w:r w:rsidRPr="00960F35">
        <w:rPr>
          <w:rFonts w:asciiTheme="minorHAnsi" w:hAnsiTheme="minorHAnsi" w:cs="Arial"/>
          <w:i/>
        </w:rPr>
        <w:t xml:space="preserve">Vita Min. </w:t>
      </w:r>
      <w:r w:rsidRPr="00960F35">
        <w:rPr>
          <w:rFonts w:asciiTheme="minorHAnsi" w:hAnsiTheme="minorHAnsi" w:cs="Arial"/>
        </w:rPr>
        <w:t xml:space="preserve">35,5 (1964) 63-71; E.Mariani, </w:t>
      </w:r>
      <w:r w:rsidRPr="00960F35">
        <w:rPr>
          <w:rFonts w:asciiTheme="minorHAnsi" w:hAnsiTheme="minorHAnsi" w:cs="Arial"/>
          <w:i/>
        </w:rPr>
        <w:t xml:space="preserve">Il problema della formazione «integrale» dei fratelli di fronte alle esigenze di oggi, ibid., </w:t>
      </w:r>
      <w:r w:rsidRPr="00960F35">
        <w:rPr>
          <w:rFonts w:asciiTheme="minorHAnsi" w:hAnsiTheme="minorHAnsi" w:cs="Arial"/>
        </w:rPr>
        <w:t>38,34(1967)25-35.</w:t>
      </w:r>
    </w:p>
  </w:footnote>
  <w:footnote w:id="229">
    <w:p w:rsidR="00960F35" w:rsidRPr="00960F35" w:rsidRDefault="00960F35" w:rsidP="00960F35">
      <w:pPr>
        <w:spacing w:after="0"/>
        <w:rPr>
          <w:rFonts w:asciiTheme="minorHAnsi" w:hAnsiTheme="minorHAnsi"/>
          <w:sz w:val="20"/>
          <w:lang w:val="en-CA"/>
        </w:rPr>
      </w:pPr>
      <w:r w:rsidRPr="00960F35">
        <w:rPr>
          <w:rStyle w:val="Caratteredellanota"/>
          <w:rFonts w:asciiTheme="minorHAnsi" w:hAnsiTheme="minorHAnsi"/>
        </w:rPr>
        <w:footnoteRef/>
      </w:r>
      <w:r w:rsidRPr="00960F35">
        <w:rPr>
          <w:rFonts w:asciiTheme="minorHAnsi" w:hAnsiTheme="minorHAnsi"/>
          <w:sz w:val="20"/>
          <w:lang w:val="en-CA"/>
        </w:rPr>
        <w:t xml:space="preserve"> Cf. Rnb 4</w:t>
      </w:r>
      <w:proofErr w:type="gramStart"/>
      <w:r w:rsidRPr="00960F35">
        <w:rPr>
          <w:rFonts w:asciiTheme="minorHAnsi" w:hAnsiTheme="minorHAnsi"/>
          <w:sz w:val="20"/>
          <w:lang w:val="en-CA"/>
        </w:rPr>
        <w:t>,1</w:t>
      </w:r>
      <w:proofErr w:type="gramEnd"/>
      <w:r w:rsidRPr="00960F35">
        <w:rPr>
          <w:rFonts w:asciiTheme="minorHAnsi" w:hAnsiTheme="minorHAnsi"/>
          <w:sz w:val="20"/>
          <w:lang w:val="en-CA"/>
        </w:rPr>
        <w:t>-6; Rb 10,1.5-6; Adrn. 6</w:t>
      </w:r>
      <w:proofErr w:type="gramStart"/>
      <w:r w:rsidRPr="00960F35">
        <w:rPr>
          <w:rFonts w:asciiTheme="minorHAnsi" w:hAnsiTheme="minorHAnsi"/>
          <w:sz w:val="20"/>
          <w:lang w:val="en-CA"/>
        </w:rPr>
        <w:t>,2</w:t>
      </w:r>
      <w:proofErr w:type="gramEnd"/>
      <w:r w:rsidRPr="00960F35">
        <w:rPr>
          <w:rFonts w:asciiTheme="minorHAnsi" w:hAnsiTheme="minorHAnsi"/>
          <w:sz w:val="20"/>
          <w:lang w:val="en-CA"/>
        </w:rPr>
        <w:t xml:space="preserve">; 2 Cel. 185-188. - J.Crosby, He shall be your servant. </w:t>
      </w:r>
      <w:proofErr w:type="gramStart"/>
      <w:r w:rsidRPr="00960F35">
        <w:rPr>
          <w:rFonts w:asciiTheme="minorHAnsi" w:hAnsiTheme="minorHAnsi"/>
          <w:sz w:val="20"/>
          <w:lang w:val="en-CA"/>
        </w:rPr>
        <w:t>A biblical thema in Franciscan spirituali</w:t>
      </w:r>
      <w:r w:rsidRPr="00960F35">
        <w:rPr>
          <w:rFonts w:asciiTheme="minorHAnsi" w:hAnsiTheme="minorHAnsi"/>
          <w:sz w:val="20"/>
          <w:lang w:val="en-CA"/>
        </w:rPr>
        <w:softHyphen/>
        <w:t>ty, in Round Table Franc.</w:t>
      </w:r>
      <w:proofErr w:type="gramEnd"/>
      <w:r w:rsidRPr="00960F35">
        <w:rPr>
          <w:rFonts w:asciiTheme="minorHAnsi" w:hAnsiTheme="minorHAnsi"/>
          <w:sz w:val="20"/>
          <w:lang w:val="en-CA"/>
        </w:rPr>
        <w:t xml:space="preserve"> </w:t>
      </w:r>
      <w:proofErr w:type="gramStart"/>
      <w:r w:rsidRPr="00960F35">
        <w:rPr>
          <w:rFonts w:asciiTheme="minorHAnsi" w:hAnsiTheme="minorHAnsi"/>
          <w:sz w:val="20"/>
          <w:lang w:val="en-CA"/>
        </w:rPr>
        <w:t>Res. 29 (1964) 184-197; J.B.Hilligers, Dienaaij van de Broederschap.</w:t>
      </w:r>
      <w:proofErr w:type="gramEnd"/>
      <w:r w:rsidRPr="00960F35">
        <w:rPr>
          <w:rFonts w:asciiTheme="minorHAnsi" w:hAnsiTheme="minorHAnsi"/>
          <w:sz w:val="20"/>
          <w:lang w:val="en-CA"/>
        </w:rPr>
        <w:t xml:space="preserve"> </w:t>
      </w:r>
      <w:proofErr w:type="gramStart"/>
      <w:r w:rsidRPr="00960F35">
        <w:rPr>
          <w:rFonts w:asciiTheme="minorHAnsi" w:hAnsiTheme="minorHAnsi"/>
          <w:sz w:val="20"/>
          <w:lang w:val="en-CA"/>
        </w:rPr>
        <w:t>Over «gezedragers» in franciscaanse zin, in Sint Franciscus 6 (1969) 208-216.</w:t>
      </w:r>
      <w:proofErr w:type="gramEnd"/>
    </w:p>
  </w:footnote>
  <w:footnote w:id="230">
    <w:p w:rsidR="00960F35" w:rsidRPr="00960F35" w:rsidRDefault="00960F35" w:rsidP="00960F35">
      <w:pPr>
        <w:tabs>
          <w:tab w:val="left" w:pos="720"/>
        </w:tabs>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lang w:val="en-US"/>
        </w:rPr>
        <w:t xml:space="preserve"> </w:t>
      </w:r>
      <w:proofErr w:type="gramStart"/>
      <w:r w:rsidRPr="00960F35">
        <w:rPr>
          <w:rFonts w:asciiTheme="minorHAnsi" w:hAnsiTheme="minorHAnsi"/>
          <w:sz w:val="20"/>
          <w:lang w:val="en-US"/>
        </w:rPr>
        <w:t xml:space="preserve">Cf. P.Rywalski, De Instituto Historico Ord. </w:t>
      </w:r>
      <w:r w:rsidRPr="00960F35">
        <w:rPr>
          <w:rFonts w:asciiTheme="minorHAnsi" w:hAnsiTheme="minorHAnsi"/>
          <w:sz w:val="20"/>
        </w:rPr>
        <w:t>Nostri 50, fundationis annum agente (Romae 14 nov. 1980), in Coîl.</w:t>
      </w:r>
      <w:proofErr w:type="gramEnd"/>
      <w:r w:rsidRPr="00960F35">
        <w:rPr>
          <w:rFonts w:asciiTheme="minorHAnsi" w:hAnsiTheme="minorHAnsi"/>
          <w:sz w:val="20"/>
        </w:rPr>
        <w:t xml:space="preserve"> Franc. </w:t>
      </w:r>
      <w:proofErr w:type="gramStart"/>
      <w:r w:rsidRPr="00960F35">
        <w:rPr>
          <w:rFonts w:asciiTheme="minorHAnsi" w:hAnsiTheme="minorHAnsi"/>
          <w:sz w:val="20"/>
        </w:rPr>
        <w:t>50 (1980)5-8; Isidoro da Villapadierna, I cinquant'anni dell'Istituto StoricoCappuccino</w:t>
      </w:r>
      <w:proofErr w:type="gramEnd"/>
      <w:r w:rsidRPr="00960F35">
        <w:rPr>
          <w:rFonts w:asciiTheme="minorHAnsi" w:hAnsiTheme="minorHAnsi"/>
          <w:sz w:val="20"/>
        </w:rPr>
        <w:t>. Gli uomini e l'opera, ibid., 9-34; Serafino da Postioma</w:t>
      </w:r>
      <w:proofErr w:type="gramStart"/>
      <w:r w:rsidRPr="00960F35">
        <w:rPr>
          <w:rFonts w:asciiTheme="minorHAnsi" w:hAnsiTheme="minorHAnsi"/>
          <w:sz w:val="20"/>
        </w:rPr>
        <w:t>,</w:t>
      </w:r>
      <w:proofErr w:type="gramEnd"/>
      <w:r w:rsidRPr="00960F35">
        <w:rPr>
          <w:rFonts w:asciiTheme="minorHAnsi" w:hAnsiTheme="minorHAnsi"/>
          <w:sz w:val="20"/>
        </w:rPr>
        <w:t>L'Istituto Francescano di spiritualitd, in Laurent. 12 (1971) 99-106</w:t>
      </w:r>
      <w:proofErr w:type="gramStart"/>
      <w:r w:rsidRPr="00960F35">
        <w:rPr>
          <w:rFonts w:asciiTheme="minorHAnsi" w:hAnsiTheme="minorHAnsi"/>
          <w:sz w:val="20"/>
        </w:rPr>
        <w:t>;</w:t>
      </w:r>
      <w:proofErr w:type="gramEnd"/>
      <w:r w:rsidRPr="00960F35">
        <w:rPr>
          <w:rFonts w:asciiTheme="minorHAnsi" w:hAnsiTheme="minorHAnsi"/>
          <w:sz w:val="20"/>
        </w:rPr>
        <w:t>S.Gieben, Centri ed organi di studi francescani, in It. Franc. 52 (1977)393-405.</w:t>
      </w:r>
    </w:p>
  </w:footnote>
  <w:footnote w:id="231">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w:t>
      </w:r>
      <w:proofErr w:type="gramStart"/>
      <w:r w:rsidRPr="00960F35">
        <w:rPr>
          <w:rFonts w:asciiTheme="minorHAnsi" w:hAnsiTheme="minorHAnsi" w:cs="Arial"/>
        </w:rPr>
        <w:t>Tra tutti i mezzi qui suggeriti resta fondamentale per l'esperienza e la convalida della tradizione spirituale delI'Ordine, la pratica degli</w:t>
      </w:r>
      <w:proofErr w:type="gramEnd"/>
      <w:r w:rsidRPr="00960F35">
        <w:rPr>
          <w:rFonts w:asciiTheme="minorHAnsi" w:hAnsiTheme="minorHAnsi" w:cs="Arial"/>
        </w:rPr>
        <w:t xml:space="preserve"> «esercizi spirituali». </w:t>
      </w:r>
      <w:r w:rsidRPr="00960F35">
        <w:rPr>
          <w:rFonts w:asciiTheme="minorHAnsi" w:hAnsiTheme="minorHAnsi" w:cs="Arial"/>
          <w:lang w:val="en-CA"/>
        </w:rPr>
        <w:t xml:space="preserve">Cf. Farrel Gary, </w:t>
      </w:r>
      <w:r w:rsidRPr="00960F35">
        <w:rPr>
          <w:rFonts w:asciiTheme="minorHAnsi" w:hAnsiTheme="minorHAnsi" w:cs="Arial"/>
          <w:i/>
          <w:lang w:val="en-CA"/>
        </w:rPr>
        <w:t>Conspectus of Capuchin re</w:t>
      </w:r>
      <w:r w:rsidRPr="00960F35">
        <w:rPr>
          <w:rFonts w:asciiTheme="minorHAnsi" w:hAnsiTheme="minorHAnsi" w:cs="Arial"/>
          <w:i/>
          <w:lang w:val="en-CA"/>
        </w:rPr>
        <w:softHyphen/>
        <w:t xml:space="preserve">treat work, 1619-1761, </w:t>
      </w:r>
      <w:r w:rsidRPr="00960F35">
        <w:rPr>
          <w:rFonts w:asciiTheme="minorHAnsi" w:hAnsiTheme="minorHAnsi" w:cs="Arial"/>
          <w:lang w:val="en-CA"/>
        </w:rPr>
        <w:t xml:space="preserve">in </w:t>
      </w:r>
      <w:r w:rsidRPr="00960F35">
        <w:rPr>
          <w:rFonts w:asciiTheme="minorHAnsi" w:hAnsiTheme="minorHAnsi" w:cs="Arial"/>
          <w:i/>
          <w:lang w:val="en-CA"/>
        </w:rPr>
        <w:t xml:space="preserve">Round Table Franc. </w:t>
      </w:r>
      <w:r w:rsidRPr="00960F35">
        <w:rPr>
          <w:rFonts w:asciiTheme="minorHAnsi" w:hAnsiTheme="minorHAnsi" w:cs="Arial"/>
          <w:i/>
          <w:lang w:val="de-DE"/>
        </w:rPr>
        <w:t xml:space="preserve">Res. </w:t>
      </w:r>
      <w:r w:rsidRPr="00960F35">
        <w:rPr>
          <w:rFonts w:asciiTheme="minorHAnsi" w:hAnsiTheme="minorHAnsi" w:cs="Arial"/>
          <w:lang w:val="de-DE"/>
        </w:rPr>
        <w:t xml:space="preserve">26 (1961)97-101; </w:t>
      </w:r>
      <w:r w:rsidRPr="00960F35">
        <w:rPr>
          <w:rFonts w:asciiTheme="minorHAnsi" w:hAnsiTheme="minorHAnsi" w:cs="Arial"/>
          <w:i/>
          <w:lang w:val="de-DE"/>
        </w:rPr>
        <w:t xml:space="preserve">Zur Geschichte der Exerzitien bei dem Kapuzinern des 17.und 18. </w:t>
      </w:r>
      <w:r w:rsidRPr="00960F35">
        <w:rPr>
          <w:rFonts w:asciiTheme="minorHAnsi" w:hAnsiTheme="minorHAnsi" w:cs="Arial"/>
          <w:i/>
        </w:rPr>
        <w:t xml:space="preserve">Jahrhunderts, </w:t>
      </w:r>
      <w:r w:rsidRPr="00960F35">
        <w:rPr>
          <w:rFonts w:asciiTheme="minorHAnsi" w:hAnsiTheme="minorHAnsi" w:cs="Arial"/>
        </w:rPr>
        <w:t xml:space="preserve">in </w:t>
      </w:r>
      <w:proofErr w:type="gramStart"/>
      <w:r w:rsidRPr="00960F35">
        <w:rPr>
          <w:rFonts w:asciiTheme="minorHAnsi" w:hAnsiTheme="minorHAnsi" w:cs="Arial"/>
          <w:i/>
        </w:rPr>
        <w:t>Provinzbote</w:t>
      </w:r>
      <w:proofErr w:type="gramEnd"/>
      <w:r w:rsidRPr="00960F35">
        <w:rPr>
          <w:rFonts w:asciiTheme="minorHAnsi" w:hAnsiTheme="minorHAnsi" w:cs="Arial"/>
          <w:i/>
        </w:rPr>
        <w:t xml:space="preserve"> Nordtir. Kap. </w:t>
      </w:r>
      <w:r w:rsidRPr="00960F35">
        <w:rPr>
          <w:rFonts w:asciiTheme="minorHAnsi" w:hAnsiTheme="minorHAnsi" w:cs="Arial"/>
        </w:rPr>
        <w:t>14 (1931) 229-</w:t>
      </w:r>
      <w:r w:rsidRPr="00960F35">
        <w:rPr>
          <w:rFonts w:asciiTheme="minorHAnsi" w:hAnsiTheme="minorHAnsi" w:cs="Arial"/>
          <w:i/>
        </w:rPr>
        <w:t xml:space="preserve">235, </w:t>
      </w:r>
      <w:r w:rsidRPr="00960F35">
        <w:rPr>
          <w:rFonts w:asciiTheme="minorHAnsi" w:hAnsiTheme="minorHAnsi" w:cs="Arial"/>
        </w:rPr>
        <w:t>288-291.</w:t>
      </w:r>
    </w:p>
  </w:footnote>
  <w:footnote w:id="232">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Un libretto di </w:t>
      </w:r>
      <w:proofErr w:type="gramStart"/>
      <w:r w:rsidRPr="00960F35">
        <w:rPr>
          <w:rFonts w:asciiTheme="minorHAnsi" w:hAnsiTheme="minorHAnsi" w:cs="Arial"/>
        </w:rPr>
        <w:t>p.Francesco</w:t>
      </w:r>
      <w:proofErr w:type="gramEnd"/>
      <w:r w:rsidRPr="00960F35">
        <w:rPr>
          <w:rFonts w:asciiTheme="minorHAnsi" w:hAnsiTheme="minorHAnsi" w:cs="Arial"/>
        </w:rPr>
        <w:t xml:space="preserve"> di Chambery, tra le altre cose, per conser</w:t>
      </w:r>
      <w:r w:rsidRPr="00960F35">
        <w:rPr>
          <w:rFonts w:asciiTheme="minorHAnsi" w:hAnsiTheme="minorHAnsi" w:cs="Arial"/>
        </w:rPr>
        <w:softHyphen/>
        <w:t xml:space="preserve">vare il fervore e lo zelo della vita religiosa, indica due pratiche: 1) De die ingressus Religionis annuatim celebrando; 2) De seria quotannis recollectione facienda </w:t>
      </w:r>
      <w:r w:rsidRPr="00960F35">
        <w:rPr>
          <w:rFonts w:asciiTheme="minorHAnsi" w:hAnsiTheme="minorHAnsi" w:cs="Arial"/>
          <w:i/>
        </w:rPr>
        <w:t xml:space="preserve">(Regulares et religiosae PP.Capucinorum exercitatione, in quatuor libros distributae, </w:t>
      </w:r>
      <w:r w:rsidRPr="00960F35">
        <w:rPr>
          <w:rFonts w:asciiTheme="minorHAnsi" w:hAnsiTheme="minorHAnsi" w:cs="Arial"/>
        </w:rPr>
        <w:t>Lugduni 1634, 72-83).</w:t>
      </w:r>
    </w:p>
  </w:footnote>
  <w:footnote w:id="233">
    <w:p w:rsidR="00960F35" w:rsidRPr="00960F35" w:rsidRDefault="00960F35" w:rsidP="00960F35">
      <w:pPr>
        <w:pStyle w:val="p41"/>
        <w:tabs>
          <w:tab w:val="left" w:pos="-284"/>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r w:rsidRPr="00960F35">
        <w:rPr>
          <w:rFonts w:asciiTheme="minorHAnsi" w:hAnsiTheme="minorHAnsi" w:cs="Arial"/>
          <w:i/>
          <w:sz w:val="20"/>
          <w:lang w:val="it-IT"/>
        </w:rPr>
        <w:t xml:space="preserve">La Formazione («Documento di lavoro»), </w:t>
      </w:r>
      <w:r w:rsidRPr="00960F35">
        <w:rPr>
          <w:rFonts w:asciiTheme="minorHAnsi" w:hAnsiTheme="minorHAnsi" w:cs="Arial"/>
          <w:sz w:val="20"/>
          <w:lang w:val="it-IT"/>
        </w:rPr>
        <w:t xml:space="preserve">per il IV Consiglio </w:t>
      </w:r>
      <w:proofErr w:type="gramStart"/>
      <w:r w:rsidRPr="00960F35">
        <w:rPr>
          <w:rFonts w:asciiTheme="minorHAnsi" w:hAnsiTheme="minorHAnsi" w:cs="Arial"/>
          <w:sz w:val="20"/>
          <w:lang w:val="it-IT"/>
        </w:rPr>
        <w:t>PIe</w:t>
      </w:r>
      <w:proofErr w:type="gramEnd"/>
      <w:r w:rsidRPr="00960F35">
        <w:rPr>
          <w:rFonts w:asciiTheme="minorHAnsi" w:hAnsiTheme="minorHAnsi" w:cs="Arial"/>
          <w:sz w:val="20"/>
          <w:lang w:val="it-IT"/>
        </w:rPr>
        <w:softHyphen/>
        <w:t xml:space="preserve">nario dell'Ordine dei Frati Minori Cappuccini, Roma (Novembre) </w:t>
      </w:r>
      <w:r w:rsidRPr="00960F35">
        <w:rPr>
          <w:rFonts w:asciiTheme="minorHAnsi" w:hAnsiTheme="minorHAnsi" w:cs="Arial"/>
          <w:i/>
          <w:sz w:val="20"/>
          <w:lang w:val="it-IT"/>
        </w:rPr>
        <w:t xml:space="preserve">1979, </w:t>
      </w:r>
      <w:r w:rsidRPr="00960F35">
        <w:rPr>
          <w:rFonts w:asciiTheme="minorHAnsi" w:hAnsiTheme="minorHAnsi" w:cs="Arial"/>
          <w:sz w:val="20"/>
          <w:lang w:val="it-IT"/>
        </w:rPr>
        <w:t xml:space="preserve">n.4lss.; </w:t>
      </w:r>
      <w:r w:rsidRPr="00960F35">
        <w:rPr>
          <w:rFonts w:asciiTheme="minorHAnsi" w:hAnsiTheme="minorHAnsi" w:cs="Arial"/>
          <w:i/>
          <w:sz w:val="20"/>
          <w:lang w:val="it-IT"/>
        </w:rPr>
        <w:t xml:space="preserve">De formatione speciali educatorum, </w:t>
      </w:r>
      <w:r w:rsidRPr="00960F35">
        <w:rPr>
          <w:rFonts w:asciiTheme="minorHAnsi" w:hAnsiTheme="minorHAnsi" w:cs="Arial"/>
          <w:sz w:val="20"/>
          <w:lang w:val="it-IT"/>
        </w:rPr>
        <w:t xml:space="preserve">in </w:t>
      </w:r>
      <w:r w:rsidRPr="00960F35">
        <w:rPr>
          <w:rFonts w:asciiTheme="minorHAnsi" w:hAnsiTheme="minorHAnsi" w:cs="Arial"/>
          <w:i/>
          <w:sz w:val="20"/>
          <w:lang w:val="it-IT"/>
        </w:rPr>
        <w:t xml:space="preserve">Seminarium </w:t>
      </w:r>
      <w:r w:rsidRPr="00960F35">
        <w:rPr>
          <w:rFonts w:asciiTheme="minorHAnsi" w:hAnsiTheme="minorHAnsi" w:cs="Arial"/>
          <w:sz w:val="20"/>
          <w:lang w:val="it-IT"/>
        </w:rPr>
        <w:t>(Commentarii S.Congreg. pro Institutione Catholîca), Nova Series, a. XIX, n.2, aprili-iunio 1979.</w:t>
      </w:r>
    </w:p>
  </w:footnote>
  <w:footnote w:id="234">
    <w:p w:rsidR="00960F35" w:rsidRPr="00960F35" w:rsidRDefault="00960F35" w:rsidP="00960F35">
      <w:pPr>
        <w:pStyle w:val="p77"/>
        <w:tabs>
          <w:tab w:val="left" w:pos="-284"/>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es-ES"/>
        </w:rPr>
        <w:t xml:space="preserve"> Cf. Cost. 22,2-3; 23,9. - </w:t>
      </w:r>
      <w:r w:rsidRPr="00960F35">
        <w:rPr>
          <w:rFonts w:asciiTheme="minorHAnsi" w:hAnsiTheme="minorHAnsi" w:cs="Arial"/>
          <w:i/>
          <w:sz w:val="20"/>
          <w:lang w:val="es-ES"/>
        </w:rPr>
        <w:t xml:space="preserve">Reflexiones sobre la formacion, </w:t>
      </w:r>
      <w:r w:rsidRPr="00960F35">
        <w:rPr>
          <w:rFonts w:asciiTheme="minorHAnsi" w:hAnsiTheme="minorHAnsi" w:cs="Arial"/>
          <w:sz w:val="20"/>
          <w:lang w:val="es-ES"/>
        </w:rPr>
        <w:t xml:space="preserve">in </w:t>
      </w:r>
      <w:r w:rsidRPr="00960F35">
        <w:rPr>
          <w:rFonts w:asciiTheme="minorHAnsi" w:hAnsiTheme="minorHAnsi" w:cs="Arial"/>
          <w:i/>
          <w:sz w:val="20"/>
          <w:lang w:val="es-ES"/>
        </w:rPr>
        <w:t xml:space="preserve">Cuad. </w:t>
      </w:r>
      <w:r w:rsidRPr="00960F35">
        <w:rPr>
          <w:rFonts w:asciiTheme="minorHAnsi" w:hAnsiTheme="minorHAnsi" w:cs="Arial"/>
          <w:i/>
          <w:sz w:val="20"/>
          <w:lang w:val="it-IT"/>
        </w:rPr>
        <w:t xml:space="preserve">Franc. Renov. </w:t>
      </w:r>
      <w:r w:rsidRPr="00960F35">
        <w:rPr>
          <w:rFonts w:asciiTheme="minorHAnsi" w:hAnsiTheme="minorHAnsi" w:cs="Arial"/>
          <w:sz w:val="20"/>
          <w:lang w:val="it-IT"/>
        </w:rPr>
        <w:t>10 (1977)151-168.</w:t>
      </w:r>
    </w:p>
    <w:p w:rsidR="00960F35" w:rsidRPr="00960F35" w:rsidRDefault="00960F35" w:rsidP="00960F35">
      <w:pPr>
        <w:pStyle w:val="Testonotaapidipagina"/>
        <w:rPr>
          <w:rFonts w:asciiTheme="minorHAnsi" w:hAnsiTheme="minorHAnsi"/>
        </w:rPr>
      </w:pPr>
    </w:p>
  </w:footnote>
  <w:footnote w:id="235">
    <w:p w:rsidR="00960F35" w:rsidRPr="00960F35" w:rsidRDefault="00960F35" w:rsidP="00960F35">
      <w:pPr>
        <w:pStyle w:val="p77"/>
        <w:tabs>
          <w:tab w:val="left" w:pos="-284"/>
        </w:tabs>
        <w:spacing w:line="240" w:lineRule="auto"/>
        <w:ind w:left="0" w:firstLine="0"/>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w:t>
      </w:r>
      <w:proofErr w:type="gramStart"/>
      <w:r w:rsidRPr="00960F35">
        <w:rPr>
          <w:rFonts w:asciiTheme="minorHAnsi" w:hAnsiTheme="minorHAnsi" w:cs="Arial"/>
          <w:sz w:val="20"/>
          <w:lang w:val="it-IT"/>
        </w:rPr>
        <w:t>Cf. Optato van Asseldonk, Lo Spirito Santo negli scritti e nella vita di Santa Chiara, in Laurent</w:t>
      </w:r>
      <w:proofErr w:type="gramEnd"/>
      <w:r w:rsidRPr="00960F35">
        <w:rPr>
          <w:rFonts w:asciiTheme="minorHAnsi" w:hAnsiTheme="minorHAnsi" w:cs="Arial"/>
          <w:sz w:val="20"/>
          <w:lang w:val="it-IT"/>
        </w:rPr>
        <w:t xml:space="preserve">. 19 (1978) 145-155; </w:t>
      </w:r>
      <w:proofErr w:type="gramStart"/>
      <w:r w:rsidRPr="00960F35">
        <w:rPr>
          <w:rFonts w:asciiTheme="minorHAnsi" w:hAnsiTheme="minorHAnsi" w:cs="Arial"/>
          <w:sz w:val="20"/>
          <w:lang w:val="it-IT"/>
        </w:rPr>
        <w:t>I.Pyfferoen</w:t>
      </w:r>
      <w:proofErr w:type="gramEnd"/>
      <w:r w:rsidRPr="00960F35">
        <w:rPr>
          <w:rFonts w:asciiTheme="minorHAnsi" w:hAnsiTheme="minorHAnsi" w:cs="Arial"/>
          <w:sz w:val="20"/>
          <w:lang w:val="it-IT"/>
        </w:rPr>
        <w:t>, Maria SS.ma e lo Spirito Santo in san Francesco d'Assisi, ibid. 16 (1975) 446-474; T.-M.Bartolomei, Le relazioni di Maria, madre di Dio con lo Spirito Santo, in Ephem. mariol. 13</w:t>
      </w:r>
      <w:proofErr w:type="gramStart"/>
      <w:r w:rsidRPr="00960F35">
        <w:rPr>
          <w:rFonts w:asciiTheme="minorHAnsi" w:hAnsiTheme="minorHAnsi" w:cs="Arial"/>
          <w:sz w:val="20"/>
          <w:lang w:val="it-IT"/>
        </w:rPr>
        <w:t>(</w:t>
      </w:r>
      <w:proofErr w:type="gramEnd"/>
      <w:r w:rsidRPr="00960F35">
        <w:rPr>
          <w:rFonts w:asciiTheme="minorHAnsi" w:hAnsiTheme="minorHAnsi" w:cs="Arial"/>
          <w:sz w:val="20"/>
          <w:lang w:val="it-IT"/>
        </w:rPr>
        <w:t>1963) 540; sul discernimen</w:t>
      </w:r>
      <w:r w:rsidRPr="00960F35">
        <w:rPr>
          <w:rFonts w:asciiTheme="minorHAnsi" w:hAnsiTheme="minorHAnsi" w:cs="Arial"/>
          <w:sz w:val="20"/>
          <w:lang w:val="it-IT"/>
        </w:rPr>
        <w:softHyphen/>
        <w:t>to spirituale in tempi difficili cf. Rev. de Espiritualidad 38 (1979) 507-633; M.Rondet, Formazione ai discernimento spirituale e comu</w:t>
      </w:r>
      <w:r w:rsidRPr="00960F35">
        <w:rPr>
          <w:rFonts w:asciiTheme="minorHAnsi" w:hAnsiTheme="minorHAnsi" w:cs="Arial"/>
          <w:sz w:val="20"/>
          <w:lang w:val="it-IT"/>
        </w:rPr>
        <w:softHyphen/>
        <w:t>nitario, Milano 1975; sulla direzione spirituale cf. R.Hostie, Il sacer</w:t>
      </w:r>
      <w:r w:rsidRPr="00960F35">
        <w:rPr>
          <w:rFonts w:asciiTheme="minorHAnsi" w:hAnsiTheme="minorHAnsi" w:cs="Arial"/>
          <w:sz w:val="20"/>
          <w:lang w:val="it-IT"/>
        </w:rPr>
        <w:softHyphen/>
        <w:t>dote consigliere spirituale, Torino 1963.</w:t>
      </w:r>
    </w:p>
  </w:footnote>
  <w:footnote w:id="236">
    <w:p w:rsidR="00960F35" w:rsidRPr="00960F35" w:rsidRDefault="00960F35" w:rsidP="00960F35">
      <w:pPr>
        <w:tabs>
          <w:tab w:val="left" w:pos="-284"/>
        </w:tabs>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rPr>
        <w:t xml:space="preserve"> Cf. Cost. 19; 133. - Cf. </w:t>
      </w:r>
      <w:proofErr w:type="gramStart"/>
      <w:r w:rsidRPr="00960F35">
        <w:rPr>
          <w:rFonts w:asciiTheme="minorHAnsi" w:hAnsiTheme="minorHAnsi"/>
          <w:sz w:val="20"/>
        </w:rPr>
        <w:t>E.Cerioli</w:t>
      </w:r>
      <w:proofErr w:type="gramEnd"/>
      <w:r w:rsidRPr="00960F35">
        <w:rPr>
          <w:rFonts w:asciiTheme="minorHAnsi" w:hAnsiTheme="minorHAnsi"/>
          <w:sz w:val="20"/>
        </w:rPr>
        <w:t xml:space="preserve"> da Ombriano</w:t>
      </w:r>
      <w:r w:rsidRPr="00960F35">
        <w:rPr>
          <w:rFonts w:asciiTheme="minorHAnsi" w:hAnsiTheme="minorHAnsi"/>
          <w:i/>
          <w:sz w:val="20"/>
        </w:rPr>
        <w:t>, I Cappuccini e la peda</w:t>
      </w:r>
      <w:r w:rsidRPr="00960F35">
        <w:rPr>
          <w:rFonts w:asciiTheme="minorHAnsi" w:hAnsiTheme="minorHAnsi"/>
          <w:i/>
          <w:sz w:val="20"/>
        </w:rPr>
        <w:softHyphen/>
        <w:t>gogia</w:t>
      </w:r>
      <w:r w:rsidRPr="00960F35">
        <w:rPr>
          <w:rFonts w:asciiTheme="minorHAnsi" w:hAnsiTheme="minorHAnsi"/>
          <w:sz w:val="20"/>
        </w:rPr>
        <w:t xml:space="preserve">, Brescia 1949; M.Peretti, </w:t>
      </w:r>
      <w:r w:rsidRPr="00960F35">
        <w:rPr>
          <w:rFonts w:asciiTheme="minorHAnsi" w:hAnsiTheme="minorHAnsi"/>
          <w:i/>
          <w:sz w:val="20"/>
        </w:rPr>
        <w:t>Quaestio de Juventute</w:t>
      </w:r>
      <w:r w:rsidRPr="00960F35">
        <w:rPr>
          <w:rFonts w:asciiTheme="minorHAnsi" w:hAnsiTheme="minorHAnsi"/>
          <w:sz w:val="20"/>
        </w:rPr>
        <w:t>, in Riv. Scienze dell'Educazione 17 (1979) 8-26; F.Peradotto</w:t>
      </w:r>
      <w:r w:rsidRPr="00960F35">
        <w:rPr>
          <w:rFonts w:asciiTheme="minorHAnsi" w:hAnsiTheme="minorHAnsi"/>
          <w:i/>
          <w:sz w:val="20"/>
        </w:rPr>
        <w:t>, Vocazioni autentiche tra i giovani,</w:t>
      </w:r>
      <w:r w:rsidRPr="00960F35">
        <w:rPr>
          <w:rFonts w:asciiTheme="minorHAnsi" w:hAnsiTheme="minorHAnsi"/>
          <w:sz w:val="20"/>
        </w:rPr>
        <w:t xml:space="preserve"> in Orient. Pastorali 1</w:t>
      </w:r>
      <w:proofErr w:type="gramStart"/>
      <w:r w:rsidRPr="00960F35">
        <w:rPr>
          <w:rFonts w:asciiTheme="minorHAnsi" w:hAnsiTheme="minorHAnsi"/>
          <w:sz w:val="20"/>
        </w:rPr>
        <w:t>(</w:t>
      </w:r>
      <w:proofErr w:type="gramEnd"/>
      <w:r w:rsidRPr="00960F35">
        <w:rPr>
          <w:rFonts w:asciiTheme="minorHAnsi" w:hAnsiTheme="minorHAnsi"/>
          <w:sz w:val="20"/>
        </w:rPr>
        <w:t>1981) 76-80; A.Pasquier</w:t>
      </w:r>
      <w:r w:rsidRPr="00960F35">
        <w:rPr>
          <w:rFonts w:asciiTheme="minorHAnsi" w:hAnsiTheme="minorHAnsi"/>
          <w:i/>
          <w:sz w:val="20"/>
        </w:rPr>
        <w:t>, Societa iniziatica e societa in ricerca di iniziazione</w:t>
      </w:r>
      <w:r w:rsidRPr="00960F35">
        <w:rPr>
          <w:rFonts w:asciiTheme="minorHAnsi" w:hAnsiTheme="minorHAnsi"/>
          <w:sz w:val="20"/>
        </w:rPr>
        <w:t xml:space="preserve">, in Concilium 2 (1979) 31-41; F.Casolini, </w:t>
      </w:r>
      <w:r w:rsidRPr="00960F35">
        <w:rPr>
          <w:rFonts w:asciiTheme="minorHAnsi" w:hAnsiTheme="minorHAnsi"/>
          <w:i/>
          <w:sz w:val="20"/>
        </w:rPr>
        <w:t>Contraddizioni di san Francesco in ordine alla pro</w:t>
      </w:r>
      <w:r w:rsidRPr="00960F35">
        <w:rPr>
          <w:rFonts w:asciiTheme="minorHAnsi" w:hAnsiTheme="minorHAnsi"/>
          <w:i/>
          <w:sz w:val="20"/>
        </w:rPr>
        <w:softHyphen/>
        <w:t>mozione della dignita' della persona umana?,</w:t>
      </w:r>
      <w:r w:rsidRPr="00960F35">
        <w:rPr>
          <w:rFonts w:asciiTheme="minorHAnsi" w:hAnsiTheme="minorHAnsi"/>
          <w:sz w:val="20"/>
        </w:rPr>
        <w:t xml:space="preserve"> in Frate Franc. 44</w:t>
      </w:r>
      <w:r w:rsidRPr="00960F35">
        <w:rPr>
          <w:rFonts w:asciiTheme="minorHAnsi" w:hAnsiTheme="minorHAnsi"/>
          <w:b/>
          <w:sz w:val="20"/>
        </w:rPr>
        <w:t xml:space="preserve"> </w:t>
      </w:r>
      <w:r w:rsidRPr="00960F35">
        <w:rPr>
          <w:rFonts w:asciiTheme="minorHAnsi" w:hAnsiTheme="minorHAnsi"/>
          <w:sz w:val="20"/>
        </w:rPr>
        <w:t xml:space="preserve">(1977) 167-176; </w:t>
      </w:r>
      <w:proofErr w:type="gramStart"/>
      <w:r w:rsidRPr="00960F35">
        <w:rPr>
          <w:rFonts w:asciiTheme="minorHAnsi" w:hAnsiTheme="minorHAnsi"/>
          <w:sz w:val="20"/>
        </w:rPr>
        <w:t>id.</w:t>
      </w:r>
      <w:proofErr w:type="gramEnd"/>
      <w:r w:rsidRPr="00960F35">
        <w:rPr>
          <w:rFonts w:asciiTheme="minorHAnsi" w:hAnsiTheme="minorHAnsi"/>
          <w:sz w:val="20"/>
        </w:rPr>
        <w:t xml:space="preserve">, </w:t>
      </w:r>
      <w:r w:rsidRPr="00960F35">
        <w:rPr>
          <w:rFonts w:asciiTheme="minorHAnsi" w:hAnsiTheme="minorHAnsi"/>
          <w:i/>
          <w:sz w:val="20"/>
        </w:rPr>
        <w:t>La dignita della persona umana nell'intepretazione di san Francesco</w:t>
      </w:r>
      <w:r w:rsidRPr="00960F35">
        <w:rPr>
          <w:rFonts w:asciiTheme="minorHAnsi" w:hAnsiTheme="minorHAnsi"/>
          <w:sz w:val="20"/>
        </w:rPr>
        <w:t xml:space="preserve">, in </w:t>
      </w:r>
      <w:r w:rsidRPr="00960F35">
        <w:rPr>
          <w:rFonts w:asciiTheme="minorHAnsi" w:hAnsiTheme="minorHAnsi"/>
          <w:i/>
          <w:sz w:val="20"/>
        </w:rPr>
        <w:t>La dignita dell'uomo</w:t>
      </w:r>
      <w:r w:rsidRPr="00960F35">
        <w:rPr>
          <w:rFonts w:asciiTheme="minorHAnsi" w:hAnsiTheme="minorHAnsi"/>
          <w:sz w:val="20"/>
        </w:rPr>
        <w:t xml:space="preserve"> a cura di B.Mariani, Roma 1979,437451.</w:t>
      </w:r>
    </w:p>
  </w:footnote>
  <w:footnote w:id="237">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sopra note </w:t>
      </w:r>
      <w:r w:rsidRPr="00960F35">
        <w:rPr>
          <w:rFonts w:asciiTheme="minorHAnsi" w:hAnsiTheme="minorHAnsi" w:cs="Arial"/>
          <w:i/>
        </w:rPr>
        <w:t xml:space="preserve">69, </w:t>
      </w:r>
      <w:r w:rsidRPr="00960F35">
        <w:rPr>
          <w:rFonts w:asciiTheme="minorHAnsi" w:hAnsiTheme="minorHAnsi" w:cs="Arial"/>
        </w:rPr>
        <w:t>73-74.</w:t>
      </w:r>
    </w:p>
  </w:footnote>
  <w:footnote w:id="238">
    <w:p w:rsidR="00960F35" w:rsidRPr="00960F35" w:rsidRDefault="00960F35" w:rsidP="00960F35">
      <w:pPr>
        <w:pStyle w:val="Testonotaapidipagina"/>
        <w:rPr>
          <w:rFonts w:asciiTheme="minorHAnsi" w:hAnsiTheme="minorHAnsi" w:cs="Arial"/>
        </w:rPr>
      </w:pPr>
      <w:r w:rsidRPr="00960F35">
        <w:rPr>
          <w:rStyle w:val="Caratteredellanota"/>
          <w:rFonts w:asciiTheme="minorHAnsi" w:hAnsiTheme="minorHAnsi"/>
        </w:rPr>
        <w:footnoteRef/>
      </w:r>
      <w:r w:rsidRPr="00960F35">
        <w:rPr>
          <w:rFonts w:asciiTheme="minorHAnsi" w:hAnsiTheme="minorHAnsi" w:cs="Arial"/>
        </w:rPr>
        <w:t xml:space="preserve"> Cf. </w:t>
      </w:r>
      <w:proofErr w:type="gramStart"/>
      <w:r w:rsidRPr="00960F35">
        <w:rPr>
          <w:rFonts w:asciiTheme="minorHAnsi" w:hAnsiTheme="minorHAnsi" w:cs="Arial"/>
        </w:rPr>
        <w:t>N.Giordani</w:t>
      </w:r>
      <w:proofErr w:type="gramEnd"/>
      <w:r w:rsidRPr="00960F35">
        <w:rPr>
          <w:rFonts w:asciiTheme="minorHAnsi" w:hAnsiTheme="minorHAnsi" w:cs="Arial"/>
        </w:rPr>
        <w:t xml:space="preserve">, </w:t>
      </w:r>
      <w:r w:rsidRPr="00960F35">
        <w:rPr>
          <w:rFonts w:asciiTheme="minorHAnsi" w:hAnsiTheme="minorHAnsi" w:cs="Arial"/>
          <w:i/>
        </w:rPr>
        <w:t>La collaborazione tra gli educatori</w:t>
      </w:r>
      <w:r w:rsidRPr="00960F35">
        <w:rPr>
          <w:rFonts w:asciiTheme="minorHAnsi" w:hAnsiTheme="minorHAnsi" w:cs="Arial"/>
        </w:rPr>
        <w:t>, in Vita Min. 36 (1965) 27-39.</w:t>
      </w:r>
    </w:p>
  </w:footnote>
  <w:footnote w:id="239">
    <w:p w:rsidR="00960F35" w:rsidRPr="00960F35" w:rsidRDefault="00960F35" w:rsidP="00960F35">
      <w:pPr>
        <w:tabs>
          <w:tab w:val="left" w:pos="-284"/>
        </w:tabs>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rPr>
        <w:tab/>
        <w:t xml:space="preserve"> Cf. </w:t>
      </w:r>
      <w:proofErr w:type="gramStart"/>
      <w:r w:rsidRPr="00960F35">
        <w:rPr>
          <w:rFonts w:asciiTheme="minorHAnsi" w:hAnsiTheme="minorHAnsi"/>
          <w:sz w:val="20"/>
        </w:rPr>
        <w:t>O.Schmucki</w:t>
      </w:r>
      <w:proofErr w:type="gramEnd"/>
      <w:r w:rsidRPr="00960F35">
        <w:rPr>
          <w:rFonts w:asciiTheme="minorHAnsi" w:hAnsiTheme="minorHAnsi"/>
          <w:sz w:val="20"/>
        </w:rPr>
        <w:t xml:space="preserve">, </w:t>
      </w:r>
      <w:r w:rsidRPr="00960F35">
        <w:rPr>
          <w:rFonts w:asciiTheme="minorHAnsi" w:hAnsiTheme="minorHAnsi"/>
          <w:i/>
          <w:sz w:val="20"/>
        </w:rPr>
        <w:t>La preghiera come elemento essenziale nella forma</w:t>
      </w:r>
      <w:r w:rsidRPr="00960F35">
        <w:rPr>
          <w:rFonts w:asciiTheme="minorHAnsi" w:hAnsiTheme="minorHAnsi"/>
          <w:i/>
          <w:sz w:val="20"/>
        </w:rPr>
        <w:softHyphen/>
        <w:t>zione alla vita francescano-cappuccina</w:t>
      </w:r>
      <w:r w:rsidRPr="00960F35">
        <w:rPr>
          <w:rFonts w:asciiTheme="minorHAnsi" w:hAnsiTheme="minorHAnsi"/>
          <w:sz w:val="20"/>
        </w:rPr>
        <w:t>, in Boll. Uff Segr. Naz. For</w:t>
      </w:r>
      <w:r w:rsidRPr="00960F35">
        <w:rPr>
          <w:rFonts w:asciiTheme="minorHAnsi" w:hAnsiTheme="minorHAnsi"/>
          <w:sz w:val="20"/>
        </w:rPr>
        <w:softHyphen/>
        <w:t xml:space="preserve">maz. Cap. Italia, n.7 (1975) 1-14; vedi sopra le note </w:t>
      </w:r>
      <w:proofErr w:type="gramStart"/>
      <w:r w:rsidRPr="00960F35">
        <w:rPr>
          <w:rFonts w:asciiTheme="minorHAnsi" w:hAnsiTheme="minorHAnsi"/>
          <w:sz w:val="20"/>
        </w:rPr>
        <w:t>76-93 dove</w:t>
      </w:r>
      <w:proofErr w:type="gramEnd"/>
      <w:r w:rsidRPr="00960F35">
        <w:rPr>
          <w:rFonts w:asciiTheme="minorHAnsi" w:hAnsiTheme="minorHAnsi"/>
          <w:sz w:val="20"/>
        </w:rPr>
        <w:t xml:space="preserve"> Si tratta della «fraternita' orante». - Sulla dimensione contemplativa della vita religiosa, cf. Vita Consacrata 15 (1979) 435-456; sulla for</w:t>
      </w:r>
      <w:r w:rsidRPr="00960F35">
        <w:rPr>
          <w:rFonts w:asciiTheme="minorHAnsi" w:hAnsiTheme="minorHAnsi"/>
          <w:sz w:val="20"/>
        </w:rPr>
        <w:softHyphen/>
        <w:t>mazione alle virtû umane cf. Seminarium 31 (1969).</w:t>
      </w:r>
    </w:p>
  </w:footnote>
  <w:footnote w:id="240">
    <w:p w:rsidR="00960F35" w:rsidRPr="00960F35" w:rsidRDefault="00960F35" w:rsidP="00960F35">
      <w:pPr>
        <w:pStyle w:val="p93"/>
        <w:tabs>
          <w:tab w:val="clear" w:pos="620"/>
        </w:tabs>
        <w:spacing w:line="240" w:lineRule="auto"/>
        <w:ind w:left="0" w:firstLine="0"/>
        <w:rPr>
          <w:rFonts w:asciiTheme="minorHAnsi" w:hAnsiTheme="minorHAnsi"/>
          <w:sz w:val="20"/>
          <w:lang w:val="it-IT"/>
        </w:rPr>
      </w:pPr>
      <w:r w:rsidRPr="00960F35">
        <w:rPr>
          <w:rStyle w:val="Caratteredellanota"/>
          <w:rFonts w:asciiTheme="minorHAnsi" w:hAnsiTheme="minorHAnsi"/>
        </w:rPr>
        <w:footnoteRef/>
      </w:r>
      <w:r w:rsidRPr="00960F35">
        <w:rPr>
          <w:rFonts w:asciiTheme="minorHAnsi" w:hAnsiTheme="minorHAnsi"/>
          <w:sz w:val="20"/>
        </w:rPr>
        <w:t xml:space="preserve"> Cf. Rnb 5,7-8; Adm. 27,2; il; Ep. </w:t>
      </w:r>
      <w:r w:rsidRPr="00960F35">
        <w:rPr>
          <w:rFonts w:asciiTheme="minorHAnsi" w:hAnsiTheme="minorHAnsi"/>
          <w:sz w:val="20"/>
          <w:lang w:val="it-IT"/>
        </w:rPr>
        <w:t>Min. 9-11; Cost. 1536, n.95-96; Cost. 96. - J Vanier, La comunitd luogo del perdono e della festa, Milano 1980; Robinot Léon, San Francisco canta el perdon de las ofensas, in Selecc. Franc. 4 (1975)197-203.</w:t>
      </w:r>
    </w:p>
  </w:footnote>
  <w:footnote w:id="241">
    <w:p w:rsidR="00960F35" w:rsidRPr="00960F35" w:rsidRDefault="00960F35" w:rsidP="00960F35">
      <w:pPr>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rPr>
        <w:t xml:space="preserve"> </w:t>
      </w:r>
      <w:proofErr w:type="gramStart"/>
      <w:r w:rsidRPr="00960F35">
        <w:rPr>
          <w:rFonts w:asciiTheme="minorHAnsi" w:hAnsiTheme="minorHAnsi"/>
          <w:sz w:val="20"/>
        </w:rPr>
        <w:t>L.Iriarte</w:t>
      </w:r>
      <w:proofErr w:type="gramEnd"/>
      <w:r w:rsidRPr="00960F35">
        <w:rPr>
          <w:rFonts w:asciiTheme="minorHAnsi" w:hAnsiTheme="minorHAnsi"/>
          <w:sz w:val="20"/>
        </w:rPr>
        <w:t xml:space="preserve">, Esercizio dell'autorita nella fraternita', in Atti dei FF.Min. Cap. </w:t>
      </w:r>
      <w:proofErr w:type="gramStart"/>
      <w:r w:rsidRPr="00960F35">
        <w:rPr>
          <w:rFonts w:asciiTheme="minorHAnsi" w:hAnsiTheme="minorHAnsi"/>
          <w:sz w:val="20"/>
        </w:rPr>
        <w:t>Prov.</w:t>
      </w:r>
      <w:proofErr w:type="gramEnd"/>
      <w:r w:rsidRPr="00960F35">
        <w:rPr>
          <w:rFonts w:asciiTheme="minorHAnsi" w:hAnsiTheme="minorHAnsi"/>
          <w:sz w:val="20"/>
        </w:rPr>
        <w:t xml:space="preserve"> Lomhardia, XIII- n.10-11 (apr.-sett. 1972) 925-932; Vari Autori, A servizio dei fratelli... Atti del Convegno dei Superiori locali (Lenno 26-27 sett. 1979), Supplern. a Atti... XIV, n.2 (1979), chc contiene le seguenti conferenze: Dino Dozzi, La figura del Supe</w:t>
      </w:r>
      <w:r w:rsidRPr="00960F35">
        <w:rPr>
          <w:rFonts w:asciiTheme="minorHAnsi" w:hAnsiTheme="minorHAnsi"/>
          <w:sz w:val="20"/>
        </w:rPr>
        <w:softHyphen/>
        <w:t>riore nella nuova legislazione cappuccina, 15-21; Flavio Carraro, Il Superiore animatore della fraternita', 27-41; F.Polliani, îndicazioni per l'animazione liturgica delle fraternita', 49-55; Lino Garavaglia, Note sulla figura del «Ministro Provinciale» come animatore della grande fraternita' che é la Provincia, 57-68.</w:t>
      </w:r>
    </w:p>
  </w:footnote>
  <w:footnote w:id="242">
    <w:p w:rsidR="00960F35" w:rsidRPr="00960F35" w:rsidRDefault="00960F35" w:rsidP="00960F35">
      <w:pPr>
        <w:spacing w:after="0"/>
        <w:rPr>
          <w:rFonts w:asciiTheme="minorHAnsi" w:hAnsiTheme="minorHAnsi"/>
          <w:sz w:val="20"/>
          <w:lang w:val="es-ES"/>
        </w:rPr>
      </w:pPr>
      <w:r w:rsidRPr="00960F35">
        <w:rPr>
          <w:rStyle w:val="Caratteredellanota"/>
          <w:rFonts w:asciiTheme="minorHAnsi" w:hAnsiTheme="minorHAnsi"/>
        </w:rPr>
        <w:footnoteRef/>
      </w:r>
      <w:r w:rsidRPr="00960F35">
        <w:rPr>
          <w:rFonts w:asciiTheme="minorHAnsi" w:hAnsiTheme="minorHAnsi"/>
          <w:sz w:val="20"/>
        </w:rPr>
        <w:t xml:space="preserve"> Circa i «modelli», cf. </w:t>
      </w:r>
      <w:r w:rsidRPr="00960F35">
        <w:rPr>
          <w:rFonts w:asciiTheme="minorHAnsi" w:hAnsiTheme="minorHAnsi"/>
          <w:i/>
          <w:sz w:val="20"/>
        </w:rPr>
        <w:t xml:space="preserve">Santi e Santita' nell'Ordine Cappuccino. </w:t>
      </w:r>
      <w:proofErr w:type="gramStart"/>
      <w:r w:rsidRPr="00960F35">
        <w:rPr>
          <w:rFonts w:asciiTheme="minorHAnsi" w:hAnsiTheme="minorHAnsi"/>
          <w:i/>
          <w:sz w:val="20"/>
        </w:rPr>
        <w:t>L</w:t>
      </w:r>
      <w:proofErr w:type="gramEnd"/>
      <w:r w:rsidRPr="00960F35">
        <w:rPr>
          <w:rFonts w:asciiTheme="minorHAnsi" w:hAnsiTheme="minorHAnsi"/>
          <w:i/>
          <w:sz w:val="20"/>
        </w:rPr>
        <w:t xml:space="preserve"> Il Cinque e il Seicento, </w:t>
      </w:r>
      <w:r w:rsidRPr="00960F35">
        <w:rPr>
          <w:rFonts w:asciiTheme="minorHAnsi" w:hAnsiTheme="minorHAnsi"/>
          <w:sz w:val="20"/>
        </w:rPr>
        <w:t xml:space="preserve">a cura di M.D'Alatri, Roma 1980; </w:t>
      </w:r>
      <w:r w:rsidRPr="00960F35">
        <w:rPr>
          <w:rFonts w:asciiTheme="minorHAnsi" w:hAnsiTheme="minorHAnsi"/>
          <w:i/>
          <w:sz w:val="20"/>
        </w:rPr>
        <w:t xml:space="preserve">Il' Il Sette e l'Ottocento, </w:t>
      </w:r>
      <w:r w:rsidRPr="00960F35">
        <w:rPr>
          <w:rFonts w:asciiTheme="minorHAnsi" w:hAnsiTheme="minorHAnsi"/>
          <w:sz w:val="20"/>
        </w:rPr>
        <w:t>Roma 1981; é in preparazione il 3 volume dal titolo:</w:t>
      </w:r>
      <w:r w:rsidRPr="00960F35">
        <w:rPr>
          <w:rFonts w:asciiTheme="minorHAnsi" w:hAnsiTheme="minorHAnsi"/>
          <w:i/>
          <w:sz w:val="20"/>
        </w:rPr>
        <w:t xml:space="preserve">III Il Novecento; </w:t>
      </w:r>
      <w:r w:rsidRPr="00960F35">
        <w:rPr>
          <w:rFonts w:asciiTheme="minorHAnsi" w:hAnsiTheme="minorHAnsi"/>
          <w:sz w:val="20"/>
        </w:rPr>
        <w:t xml:space="preserve">Melchor de Pobladura, </w:t>
      </w:r>
      <w:r w:rsidRPr="00960F35">
        <w:rPr>
          <w:rFonts w:asciiTheme="minorHAnsi" w:hAnsiTheme="minorHAnsi"/>
          <w:i/>
          <w:sz w:val="20"/>
        </w:rPr>
        <w:t xml:space="preserve">Diez anos de hagiografia capuchina (19S7-1967), </w:t>
      </w:r>
      <w:r w:rsidRPr="00960F35">
        <w:rPr>
          <w:rFonts w:asciiTheme="minorHAnsi" w:hAnsiTheme="minorHAnsi"/>
          <w:sz w:val="20"/>
        </w:rPr>
        <w:t xml:space="preserve">in </w:t>
      </w:r>
      <w:r w:rsidRPr="00960F35">
        <w:rPr>
          <w:rFonts w:asciiTheme="minorHAnsi" w:hAnsiTheme="minorHAnsi"/>
          <w:i/>
          <w:sz w:val="20"/>
        </w:rPr>
        <w:t xml:space="preserve">Nat. </w:t>
      </w:r>
      <w:r w:rsidRPr="00960F35">
        <w:rPr>
          <w:rFonts w:asciiTheme="minorHAnsi" w:hAnsiTheme="minorHAnsi"/>
          <w:i/>
          <w:sz w:val="20"/>
          <w:lang w:val="es-ES"/>
        </w:rPr>
        <w:t xml:space="preserve">Gracia </w:t>
      </w:r>
      <w:r w:rsidRPr="00960F35">
        <w:rPr>
          <w:rFonts w:asciiTheme="minorHAnsi" w:hAnsiTheme="minorHAnsi"/>
          <w:sz w:val="20"/>
          <w:lang w:val="es-ES"/>
        </w:rPr>
        <w:t xml:space="preserve">15 (1968) 389-431; id., </w:t>
      </w:r>
      <w:r w:rsidRPr="00960F35">
        <w:rPr>
          <w:rFonts w:asciiTheme="minorHAnsi" w:hAnsiTheme="minorHAnsi"/>
          <w:i/>
          <w:sz w:val="20"/>
          <w:lang w:val="es-ES"/>
        </w:rPr>
        <w:t xml:space="preserve">Guion bihhografico capuchino, 1968-1978, ihid., </w:t>
      </w:r>
      <w:r w:rsidRPr="00960F35">
        <w:rPr>
          <w:rFonts w:asciiTheme="minorHAnsi" w:hAnsiTheme="minorHAnsi"/>
          <w:sz w:val="20"/>
          <w:lang w:val="es-ES"/>
        </w:rPr>
        <w:t xml:space="preserve">27 (1980) 7-59. </w:t>
      </w:r>
    </w:p>
  </w:footnote>
  <w:footnote w:id="243">
    <w:p w:rsidR="00960F35" w:rsidRPr="00960F35" w:rsidRDefault="00960F35" w:rsidP="00960F35">
      <w:pPr>
        <w:spacing w:after="0"/>
        <w:rPr>
          <w:rFonts w:asciiTheme="minorHAnsi" w:hAnsiTheme="minorHAnsi"/>
          <w:sz w:val="20"/>
        </w:rPr>
      </w:pPr>
      <w:r w:rsidRPr="00960F35">
        <w:rPr>
          <w:rStyle w:val="Caratteredellanota"/>
          <w:rFonts w:asciiTheme="minorHAnsi" w:hAnsiTheme="minorHAnsi"/>
        </w:rPr>
        <w:footnoteRef/>
      </w:r>
      <w:r w:rsidRPr="00960F35">
        <w:rPr>
          <w:rFonts w:asciiTheme="minorHAnsi" w:hAnsiTheme="minorHAnsi"/>
          <w:sz w:val="20"/>
          <w:lang w:val="es-ES"/>
        </w:rPr>
        <w:t xml:space="preserve"> Cf. I.Larrañaga, Lineas de renovacion para las Franciscanas contem</w:t>
      </w:r>
      <w:r w:rsidRPr="00960F35">
        <w:rPr>
          <w:rFonts w:asciiTheme="minorHAnsi" w:hAnsiTheme="minorHAnsi"/>
          <w:sz w:val="20"/>
          <w:lang w:val="es-ES"/>
        </w:rPr>
        <w:softHyphen/>
        <w:t xml:space="preserve">plativas, in Cuad. </w:t>
      </w:r>
      <w:r w:rsidRPr="00960F35">
        <w:rPr>
          <w:rFonts w:asciiTheme="minorHAnsi" w:hAnsiTheme="minorHAnsi"/>
          <w:sz w:val="20"/>
        </w:rPr>
        <w:t xml:space="preserve">Franc. Renov. 5 (1972) 239-266; </w:t>
      </w:r>
      <w:proofErr w:type="gramStart"/>
      <w:r w:rsidRPr="00960F35">
        <w:rPr>
          <w:rFonts w:asciiTheme="minorHAnsi" w:hAnsiTheme="minorHAnsi"/>
          <w:sz w:val="20"/>
        </w:rPr>
        <w:t>H.Delesty</w:t>
      </w:r>
      <w:proofErr w:type="gramEnd"/>
      <w:r w:rsidRPr="00960F35">
        <w:rPr>
          <w:rFonts w:asciiTheme="minorHAnsi" w:hAnsiTheme="minorHAnsi"/>
          <w:sz w:val="20"/>
        </w:rPr>
        <w:t>, Un cha</w:t>
      </w:r>
      <w:r w:rsidRPr="00960F35">
        <w:rPr>
          <w:rFonts w:asciiTheme="minorHAnsi" w:hAnsiTheme="minorHAnsi"/>
          <w:sz w:val="20"/>
        </w:rPr>
        <w:softHyphen/>
        <w:t>risme pour l'Église, in Tertius Ordo 34 (1973) 207-221; id., Le Tiers-Ordre Franciscain et ses rapports avec le Premier Ordre, ibid., 32 (1971) 95-114; A.Rotzetter, Riflessione dottrinale e pastorale sulla fraternita' secolare francescana, ibid. 34 (1973) 26-83; Crisostomo Piacitelli, Il francescano secolare e la sua forma di vita, Roma 1979; (Ministri Generali della Farniglia Francescana), «lo ho fatto la mia parte, la vostra ve la insegni Cristo» (2 Cel. 214), in Tert. Ordo 42 (1981) 8-28 (Messaggio per l'VIII Centenano della nascita di san Francesco, 19 aprile 1981).</w:t>
      </w:r>
    </w:p>
  </w:footnote>
  <w:footnote w:id="244">
    <w:p w:rsidR="00960F35" w:rsidRPr="00960F35" w:rsidRDefault="00960F35" w:rsidP="00960F35">
      <w:pPr>
        <w:pStyle w:val="p78"/>
        <w:spacing w:line="240" w:lineRule="auto"/>
        <w:jc w:val="both"/>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ab/>
        <w:t xml:space="preserve"> Cf. sopra note 27-57.</w:t>
      </w:r>
    </w:p>
  </w:footnote>
  <w:footnote w:id="245">
    <w:p w:rsidR="00960F35" w:rsidRPr="00960F35" w:rsidRDefault="00960F35" w:rsidP="00960F35">
      <w:pPr>
        <w:pStyle w:val="p69"/>
        <w:spacing w:line="240" w:lineRule="auto"/>
        <w:jc w:val="both"/>
        <w:rPr>
          <w:rFonts w:asciiTheme="minorHAnsi" w:hAnsiTheme="minorHAnsi" w:cs="Arial"/>
          <w:sz w:val="20"/>
          <w:lang w:val="it-IT"/>
        </w:rPr>
      </w:pPr>
      <w:r w:rsidRPr="00960F35">
        <w:rPr>
          <w:rStyle w:val="Caratteredellanota"/>
          <w:rFonts w:asciiTheme="minorHAnsi" w:hAnsiTheme="minorHAnsi"/>
        </w:rPr>
        <w:footnoteRef/>
      </w:r>
      <w:r w:rsidRPr="00960F35">
        <w:rPr>
          <w:rFonts w:asciiTheme="minorHAnsi" w:hAnsiTheme="minorHAnsi" w:cs="Arial"/>
          <w:sz w:val="20"/>
          <w:lang w:val="it-IT"/>
        </w:rPr>
        <w:t xml:space="preserve"> Cf. </w:t>
      </w:r>
      <w:proofErr w:type="gramStart"/>
      <w:r w:rsidRPr="00960F35">
        <w:rPr>
          <w:rFonts w:asciiTheme="minorHAnsi" w:hAnsiTheme="minorHAnsi" w:cs="Arial"/>
          <w:sz w:val="20"/>
          <w:lang w:val="it-IT"/>
        </w:rPr>
        <w:t>J.Pfab</w:t>
      </w:r>
      <w:proofErr w:type="gramEnd"/>
      <w:r w:rsidRPr="00960F35">
        <w:rPr>
          <w:rFonts w:asciiTheme="minorHAnsi" w:hAnsiTheme="minorHAnsi" w:cs="Arial"/>
          <w:sz w:val="20"/>
          <w:lang w:val="it-IT"/>
        </w:rPr>
        <w:t xml:space="preserve">, Fedelta ai voti, in Informaziones S. C. R.LS. 6 (1980) 283-293; </w:t>
      </w:r>
      <w:proofErr w:type="gramStart"/>
      <w:r w:rsidRPr="00960F35">
        <w:rPr>
          <w:rFonts w:asciiTheme="minorHAnsi" w:hAnsiTheme="minorHAnsi" w:cs="Arial"/>
          <w:sz w:val="20"/>
          <w:lang w:val="it-IT"/>
        </w:rPr>
        <w:t>B.Baroffio</w:t>
      </w:r>
      <w:proofErr w:type="gramEnd"/>
      <w:r w:rsidRPr="00960F35">
        <w:rPr>
          <w:rFonts w:asciiTheme="minorHAnsi" w:hAnsiTheme="minorHAnsi" w:cs="Arial"/>
          <w:sz w:val="20"/>
          <w:lang w:val="it-IT"/>
        </w:rPr>
        <w:t>, Vivere la consacrazione nella citta' secolare, ibid., 5 (1979) 257-279.</w:t>
      </w:r>
    </w:p>
  </w:footnote>
  <w:footnote w:id="246">
    <w:p w:rsidR="00960F35" w:rsidRPr="00960F35" w:rsidRDefault="00960F35" w:rsidP="00960F35">
      <w:pPr>
        <w:spacing w:after="0"/>
        <w:rPr>
          <w:rFonts w:asciiTheme="minorHAnsi" w:hAnsiTheme="minorHAnsi"/>
          <w:sz w:val="20"/>
          <w:lang w:val="es-ES"/>
        </w:rPr>
      </w:pPr>
      <w:r w:rsidRPr="00960F35">
        <w:rPr>
          <w:rStyle w:val="Caratteredellanota"/>
          <w:rFonts w:asciiTheme="minorHAnsi" w:hAnsiTheme="minorHAnsi"/>
        </w:rPr>
        <w:footnoteRef/>
      </w:r>
      <w:r w:rsidRPr="00960F35">
        <w:rPr>
          <w:rFonts w:asciiTheme="minorHAnsi" w:hAnsiTheme="minorHAnsi"/>
          <w:sz w:val="20"/>
          <w:lang w:val="es-ES"/>
        </w:rPr>
        <w:t xml:space="preserve"> Cf. S.Ara, Fidelidad franciscano-capuchina, hoy y man~na, in Boletin informativo Prov. Andalucia n.33 (1979) 24-45.</w:t>
      </w:r>
    </w:p>
  </w:footnote>
  <w:footnote w:id="247">
    <w:p w:rsidR="00960F35" w:rsidRPr="00960F35" w:rsidRDefault="00960F35" w:rsidP="00960F35">
      <w:pPr>
        <w:spacing w:after="0"/>
        <w:rPr>
          <w:rFonts w:asciiTheme="minorHAnsi" w:hAnsiTheme="minorHAnsi"/>
          <w:sz w:val="20"/>
          <w:lang w:val="es-ES"/>
        </w:rPr>
      </w:pPr>
      <w:r w:rsidRPr="00960F35">
        <w:rPr>
          <w:rStyle w:val="Caratteredellanota"/>
          <w:rFonts w:asciiTheme="minorHAnsi" w:hAnsiTheme="minorHAnsi"/>
        </w:rPr>
        <w:footnoteRef/>
      </w:r>
      <w:r w:rsidRPr="00960F35">
        <w:rPr>
          <w:rFonts w:asciiTheme="minorHAnsi" w:hAnsiTheme="minorHAnsi"/>
          <w:sz w:val="20"/>
          <w:lang w:val="es-ES"/>
        </w:rPr>
        <w:t xml:space="preserve"> Cf. L.Gignelli, La Vergine di San Francesco, in Francesco d'Assisi nel 750 della morte, Jerusalem 1976,161-189; A.Blasucci, S.Francesco di Assisi cavaliere della Madonna, in Miles Immaculatae 13(1977) 4-15; Krupa Andrzej, îl mistero dcl Cristo povero, Figlio della «Dama povera», ibid., 224-234; id., La beauté surnaturelle de Marie vue par saint François, in Etudes mariales 32/33(1975-76)39-48; Przewozny Bernard, The Marian Dimension in the Life of Saint Francis, in The Cord 26 (1976)132-146.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4"/>
      <w:gridCol w:w="4285"/>
    </w:tblGrid>
    <w:tr w:rsidR="000E0FAD" w:rsidRPr="00960F35" w:rsidTr="00CE6310">
      <w:trPr>
        <w:trHeight w:val="151"/>
      </w:trPr>
      <w:tc>
        <w:tcPr>
          <w:tcW w:w="2389" w:type="pct"/>
          <w:tcBorders>
            <w:top w:val="nil"/>
            <w:left w:val="nil"/>
            <w:bottom w:val="single" w:sz="4" w:space="0" w:color="4F81BD" w:themeColor="accent1"/>
            <w:right w:val="nil"/>
          </w:tcBorders>
        </w:tcPr>
        <w:p w:rsidR="000E0FAD" w:rsidRPr="00960F35" w:rsidRDefault="000E0FAD">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0E0FAD" w:rsidRPr="00960F35" w:rsidRDefault="000E0FAD" w:rsidP="00B130C2">
          <w:pPr>
            <w:pStyle w:val="Nessunaspaziatura"/>
            <w:rPr>
              <w:rFonts w:asciiTheme="minorHAnsi" w:hAnsiTheme="minorHAnsi"/>
              <w:color w:val="4F81BD" w:themeColor="accent1"/>
              <w:szCs w:val="20"/>
            </w:rPr>
          </w:pPr>
          <w:r w:rsidRPr="00960F35">
            <w:rPr>
              <w:rFonts w:asciiTheme="minorHAnsi" w:eastAsia="Arial Unicode MS" w:hAnsiTheme="minorHAnsi"/>
              <w:kern w:val="1"/>
              <w:lang w:eastAsia="hi-IN" w:bidi="hi-IN"/>
            </w:rPr>
            <w:t>I</w:t>
          </w:r>
          <w:r w:rsidR="00960F35" w:rsidRPr="00960F35">
            <w:rPr>
              <w:rFonts w:asciiTheme="minorHAnsi" w:eastAsia="Arial Unicode MS" w:hAnsiTheme="minorHAnsi"/>
              <w:kern w:val="1"/>
              <w:lang w:eastAsia="hi-IN" w:bidi="hi-IN"/>
            </w:rPr>
            <w:t>V</w:t>
          </w:r>
          <w:r w:rsidRPr="00960F35">
            <w:rPr>
              <w:rFonts w:asciiTheme="minorHAnsi" w:eastAsia="Arial Unicode MS" w:hAnsiTheme="minorHAnsi"/>
              <w:kern w:val="1"/>
              <w:lang w:eastAsia="hi-IN" w:bidi="hi-IN"/>
            </w:rPr>
            <w:t xml:space="preserve">° </w:t>
          </w:r>
          <w:r w:rsidRPr="00960F35">
            <w:rPr>
              <w:rFonts w:asciiTheme="minorHAnsi" w:hAnsiTheme="minorHAnsi"/>
            </w:rPr>
            <w:t>CPO</w:t>
          </w:r>
        </w:p>
      </w:tc>
      <w:tc>
        <w:tcPr>
          <w:tcW w:w="2278" w:type="pct"/>
          <w:tcBorders>
            <w:top w:val="nil"/>
            <w:left w:val="nil"/>
            <w:bottom w:val="single" w:sz="4" w:space="0" w:color="4F81BD" w:themeColor="accent1"/>
            <w:right w:val="nil"/>
          </w:tcBorders>
        </w:tcPr>
        <w:p w:rsidR="000E0FAD" w:rsidRPr="00960F35" w:rsidRDefault="000E0FAD">
          <w:pPr>
            <w:pStyle w:val="Intestazione"/>
            <w:spacing w:line="276" w:lineRule="auto"/>
            <w:rPr>
              <w:rFonts w:asciiTheme="minorHAnsi" w:eastAsiaTheme="majorEastAsia" w:hAnsiTheme="minorHAnsi" w:cstheme="majorBidi"/>
              <w:b/>
              <w:bCs/>
              <w:color w:val="4F81BD" w:themeColor="accent1"/>
            </w:rPr>
          </w:pPr>
        </w:p>
      </w:tc>
    </w:tr>
    <w:tr w:rsidR="000E0FAD" w:rsidRPr="00960F35" w:rsidTr="00CE6310">
      <w:trPr>
        <w:trHeight w:val="150"/>
      </w:trPr>
      <w:tc>
        <w:tcPr>
          <w:tcW w:w="2389" w:type="pct"/>
          <w:tcBorders>
            <w:top w:val="single" w:sz="4" w:space="0" w:color="4F81BD" w:themeColor="accent1"/>
            <w:left w:val="nil"/>
            <w:bottom w:val="nil"/>
            <w:right w:val="nil"/>
          </w:tcBorders>
        </w:tcPr>
        <w:p w:rsidR="000E0FAD" w:rsidRPr="00960F35" w:rsidRDefault="000E0FAD"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0E0FAD" w:rsidRPr="00960F35" w:rsidRDefault="000E0FAD">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0E0FAD" w:rsidRPr="00960F35" w:rsidRDefault="000E0FAD">
          <w:pPr>
            <w:pStyle w:val="Intestazione"/>
            <w:spacing w:line="276" w:lineRule="auto"/>
            <w:rPr>
              <w:rFonts w:asciiTheme="minorHAnsi" w:eastAsiaTheme="majorEastAsia" w:hAnsiTheme="minorHAnsi" w:cstheme="majorBidi"/>
              <w:b/>
              <w:bCs/>
              <w:color w:val="4F81BD" w:themeColor="accent1"/>
            </w:rPr>
          </w:pPr>
        </w:p>
      </w:tc>
    </w:tr>
  </w:tbl>
  <w:p w:rsidR="000E0FAD" w:rsidRPr="00960F35" w:rsidRDefault="000E0FAD">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3">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4">
    <w:nsid w:val="00000011"/>
    <w:multiLevelType w:val="multilevel"/>
    <w:tmpl w:val="00000011"/>
    <w:name w:val="WW8Num17"/>
    <w:lvl w:ilvl="0">
      <w:start w:val="1"/>
      <w:numFmt w:val="lowerLetter"/>
      <w:lvlText w:val="%1)"/>
      <w:lvlJc w:val="left"/>
      <w:pPr>
        <w:tabs>
          <w:tab w:val="num" w:pos="765"/>
        </w:tabs>
        <w:ind w:left="765" w:hanging="405"/>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89B14E2"/>
    <w:multiLevelType w:val="hybridMultilevel"/>
    <w:tmpl w:val="AEA6C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415FEB"/>
    <w:multiLevelType w:val="singleLevel"/>
    <w:tmpl w:val="BEC658F2"/>
    <w:lvl w:ilvl="0">
      <w:start w:val="1"/>
      <w:numFmt w:val="bullet"/>
      <w:lvlText w:val=""/>
      <w:lvlJc w:val="left"/>
      <w:pPr>
        <w:ind w:left="720" w:hanging="360"/>
      </w:pPr>
      <w:rPr>
        <w:rFonts w:ascii="Symbol" w:hAnsi="Symbol" w:hint="default"/>
        <w:b/>
      </w:rPr>
    </w:lvl>
  </w:abstractNum>
  <w:abstractNum w:abstractNumId="20">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102DF6"/>
    <w:multiLevelType w:val="hybridMultilevel"/>
    <w:tmpl w:val="01D6C4CC"/>
    <w:lvl w:ilvl="0" w:tplc="BEC658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FD517F"/>
    <w:multiLevelType w:val="multilevel"/>
    <w:tmpl w:val="737824D4"/>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6"/>
  </w:num>
  <w:num w:numId="2">
    <w:abstractNumId w:val="0"/>
  </w:num>
  <w:num w:numId="3">
    <w:abstractNumId w:val="18"/>
  </w:num>
  <w:num w:numId="4">
    <w:abstractNumId w:val="15"/>
  </w:num>
  <w:num w:numId="5">
    <w:abstractNumId w:val="20"/>
  </w:num>
  <w:num w:numId="6">
    <w:abstractNumId w:val="2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9"/>
  </w:num>
  <w:num w:numId="22">
    <w:abstractNumId w:val="23"/>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proofState w:grammar="clean"/>
  <w:defaultTabStop w:val="708"/>
  <w:hyphenationZone w:val="283"/>
  <w:characterSpacingControl w:val="doNotCompress"/>
  <w:hdrShapeDefaults>
    <o:shapedefaults v:ext="edit" spidmax="37890"/>
  </w:hdrShapeDefaults>
  <w:footnotePr>
    <w:footnote w:id="-1"/>
    <w:footnote w:id="0"/>
  </w:footnotePr>
  <w:endnotePr>
    <w:endnote w:id="-1"/>
    <w:endnote w:id="0"/>
  </w:endnotePr>
  <w:compat>
    <w:useFELayout/>
  </w:compat>
  <w:rsids>
    <w:rsidRoot w:val="009365DC"/>
    <w:rsid w:val="00013A6B"/>
    <w:rsid w:val="00025612"/>
    <w:rsid w:val="000E0FAD"/>
    <w:rsid w:val="00101475"/>
    <w:rsid w:val="001D2E19"/>
    <w:rsid w:val="001E1FB6"/>
    <w:rsid w:val="001F01AE"/>
    <w:rsid w:val="00210752"/>
    <w:rsid w:val="00241205"/>
    <w:rsid w:val="00284571"/>
    <w:rsid w:val="0032062C"/>
    <w:rsid w:val="0032423C"/>
    <w:rsid w:val="003B2F1F"/>
    <w:rsid w:val="003C74A2"/>
    <w:rsid w:val="003D207C"/>
    <w:rsid w:val="00427EF9"/>
    <w:rsid w:val="004C42F9"/>
    <w:rsid w:val="00532437"/>
    <w:rsid w:val="00596658"/>
    <w:rsid w:val="005C47FD"/>
    <w:rsid w:val="005D2A2E"/>
    <w:rsid w:val="00605C92"/>
    <w:rsid w:val="006308C4"/>
    <w:rsid w:val="00685ACA"/>
    <w:rsid w:val="00776437"/>
    <w:rsid w:val="008D4216"/>
    <w:rsid w:val="009365DC"/>
    <w:rsid w:val="00960F35"/>
    <w:rsid w:val="0096576D"/>
    <w:rsid w:val="009A05FF"/>
    <w:rsid w:val="009A1DC5"/>
    <w:rsid w:val="009B317C"/>
    <w:rsid w:val="00A5073F"/>
    <w:rsid w:val="00A76104"/>
    <w:rsid w:val="00AD58A8"/>
    <w:rsid w:val="00BB31B0"/>
    <w:rsid w:val="00BF0E85"/>
    <w:rsid w:val="00C04C3C"/>
    <w:rsid w:val="00CC3873"/>
    <w:rsid w:val="00D27073"/>
    <w:rsid w:val="00D449AF"/>
    <w:rsid w:val="00DC0F9E"/>
    <w:rsid w:val="00DC134F"/>
    <w:rsid w:val="00DF4EDC"/>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nhideWhenUsed/>
    <w:qFormat/>
    <w:rsid w:val="009365DC"/>
    <w:pPr>
      <w:keepNext/>
      <w:keepLines/>
      <w:outlineLvl w:val="2"/>
    </w:pPr>
    <w:rPr>
      <w:rFonts w:eastAsiaTheme="majorEastAsia" w:cstheme="majorBidi"/>
      <w:b/>
      <w:bCs/>
      <w:caps/>
    </w:rPr>
  </w:style>
  <w:style w:type="paragraph" w:styleId="Titolo4">
    <w:name w:val="heading 4"/>
    <w:basedOn w:val="Normale"/>
    <w:next w:val="Normale"/>
    <w:link w:val="Titolo4Carattere"/>
    <w:qFormat/>
    <w:rsid w:val="00960F35"/>
    <w:pPr>
      <w:keepNext/>
      <w:tabs>
        <w:tab w:val="num" w:pos="720"/>
      </w:tabs>
      <w:suppressAutoHyphens/>
      <w:spacing w:after="0"/>
      <w:ind w:left="720" w:hanging="360"/>
      <w:jc w:val="center"/>
      <w:outlineLvl w:val="3"/>
    </w:pPr>
    <w:rPr>
      <w:rFonts w:ascii="Arial" w:eastAsia="Times New Roman" w:hAnsi="Arial" w:cs="Arial"/>
      <w:b/>
      <w:bCs/>
      <w:kern w:val="1"/>
      <w:sz w:val="28"/>
      <w:szCs w:val="28"/>
      <w:lang w:val="fr-FR" w:eastAsia="ar-SA"/>
    </w:rPr>
  </w:style>
  <w:style w:type="paragraph" w:styleId="Titolo5">
    <w:name w:val="heading 5"/>
    <w:basedOn w:val="Normale"/>
    <w:next w:val="Normale"/>
    <w:link w:val="Titolo5Carattere"/>
    <w:semiHidden/>
    <w:unhideWhenUsed/>
    <w:qFormat/>
    <w:rsid w:val="00960F35"/>
    <w:pPr>
      <w:keepNext/>
      <w:keepLines/>
      <w:spacing w:before="200" w:after="0"/>
      <w:outlineLvl w:val="4"/>
    </w:pPr>
    <w:rPr>
      <w:rFonts w:ascii="Cambria" w:eastAsia="Times New Roman" w:hAnsi="Cambria" w:cs="Times New Roman"/>
      <w:color w:val="243F60"/>
      <w:kern w:val="24"/>
      <w:szCs w:val="24"/>
      <w:lang w:eastAsia="ja-JP"/>
    </w:rPr>
  </w:style>
  <w:style w:type="paragraph" w:styleId="Titolo6">
    <w:name w:val="heading 6"/>
    <w:basedOn w:val="Normale"/>
    <w:next w:val="Normale"/>
    <w:link w:val="Titolo6Carattere"/>
    <w:qFormat/>
    <w:rsid w:val="00960F35"/>
    <w:pPr>
      <w:keepNext/>
      <w:suppressAutoHyphens/>
      <w:spacing w:after="0"/>
      <w:ind w:left="360"/>
      <w:jc w:val="center"/>
      <w:outlineLvl w:val="5"/>
    </w:pPr>
    <w:rPr>
      <w:rFonts w:ascii="Arial" w:eastAsia="Times New Roman" w:hAnsi="Arial" w:cs="Arial"/>
      <w:b/>
      <w:bCs/>
      <w:kern w:val="1"/>
      <w:szCs w:val="28"/>
      <w:lang w:val="fr-FR" w:eastAsia="ar-SA"/>
    </w:rPr>
  </w:style>
  <w:style w:type="paragraph" w:styleId="Titolo7">
    <w:name w:val="heading 7"/>
    <w:basedOn w:val="Normale"/>
    <w:next w:val="Normale"/>
    <w:link w:val="Titolo7Carattere"/>
    <w:qFormat/>
    <w:rsid w:val="00960F35"/>
    <w:pPr>
      <w:keepNext/>
      <w:tabs>
        <w:tab w:val="num" w:pos="720"/>
      </w:tabs>
      <w:suppressAutoHyphens/>
      <w:spacing w:after="0"/>
      <w:ind w:left="720" w:hanging="360"/>
      <w:jc w:val="center"/>
      <w:outlineLvl w:val="6"/>
    </w:pPr>
    <w:rPr>
      <w:rFonts w:ascii="Arial" w:eastAsia="Times New Roman" w:hAnsi="Arial" w:cs="Arial"/>
      <w:b/>
      <w:bCs/>
      <w:kern w:val="1"/>
      <w:szCs w:val="28"/>
      <w:lang w:val="fr-FR" w:eastAsia="ar-SA"/>
    </w:rPr>
  </w:style>
  <w:style w:type="paragraph" w:styleId="Titolo8">
    <w:name w:val="heading 8"/>
    <w:basedOn w:val="Normale"/>
    <w:next w:val="Normale"/>
    <w:link w:val="Titolo8Carattere"/>
    <w:qFormat/>
    <w:rsid w:val="00960F35"/>
    <w:pPr>
      <w:keepNext/>
      <w:suppressAutoHyphens/>
      <w:spacing w:after="0"/>
      <w:ind w:left="1080" w:firstLine="336"/>
      <w:jc w:val="center"/>
      <w:outlineLvl w:val="7"/>
    </w:pPr>
    <w:rPr>
      <w:rFonts w:ascii="Arial" w:eastAsia="Times New Roman" w:hAnsi="Arial" w:cs="Arial"/>
      <w:b/>
      <w:kern w:val="1"/>
      <w:szCs w:val="28"/>
      <w:lang w:val="fr-FR" w:eastAsia="ar-SA"/>
    </w:rPr>
  </w:style>
  <w:style w:type="paragraph" w:styleId="Titolo9">
    <w:name w:val="heading 9"/>
    <w:basedOn w:val="Normale"/>
    <w:next w:val="Normale"/>
    <w:link w:val="Titolo9Carattere"/>
    <w:qFormat/>
    <w:rsid w:val="00960F35"/>
    <w:pPr>
      <w:keepNext/>
      <w:tabs>
        <w:tab w:val="num" w:pos="360"/>
      </w:tabs>
      <w:suppressAutoHyphens/>
      <w:spacing w:after="0"/>
      <w:ind w:left="360" w:hanging="360"/>
      <w:jc w:val="center"/>
      <w:outlineLvl w:val="8"/>
    </w:pPr>
    <w:rPr>
      <w:rFonts w:ascii="Arial" w:eastAsia="Times New Roman" w:hAnsi="Arial" w:cs="Arial"/>
      <w:b/>
      <w:bCs/>
      <w:kern w:val="1"/>
      <w:szCs w:val="28"/>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uiPriority w:val="20"/>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0E0FAD"/>
    <w:rPr>
      <w:rFonts w:eastAsia="PMingLiU"/>
      <w:kern w:val="22"/>
      <w:sz w:val="20"/>
      <w:szCs w:val="20"/>
      <w:lang w:eastAsia="en-US"/>
    </w:rPr>
  </w:style>
  <w:style w:type="character" w:styleId="Rimandonotaapidipagina">
    <w:name w:val="footnote reference"/>
    <w:basedOn w:val="Carpredefinitoparagrafo"/>
    <w:uiPriority w:val="99"/>
    <w:unhideWhenUsed/>
    <w:rsid w:val="000E0FAD"/>
    <w:rPr>
      <w:vertAlign w:val="superscript"/>
    </w:rPr>
  </w:style>
  <w:style w:type="character" w:customStyle="1" w:styleId="Titolo4Carattere">
    <w:name w:val="Titolo 4 Carattere"/>
    <w:basedOn w:val="Carpredefinitoparagrafo"/>
    <w:link w:val="Titolo4"/>
    <w:rsid w:val="00960F35"/>
    <w:rPr>
      <w:rFonts w:ascii="Arial" w:eastAsia="Times New Roman" w:hAnsi="Arial" w:cs="Arial"/>
      <w:b/>
      <w:bCs/>
      <w:kern w:val="1"/>
      <w:sz w:val="28"/>
      <w:szCs w:val="28"/>
      <w:lang w:val="fr-FR" w:eastAsia="ar-SA"/>
    </w:rPr>
  </w:style>
  <w:style w:type="paragraph" w:customStyle="1" w:styleId="Titolo51">
    <w:name w:val="Titolo 51"/>
    <w:basedOn w:val="Normale"/>
    <w:next w:val="Normale"/>
    <w:unhideWhenUsed/>
    <w:qFormat/>
    <w:rsid w:val="00960F35"/>
    <w:pPr>
      <w:keepNext/>
      <w:keepLines/>
      <w:spacing w:before="200" w:after="0"/>
      <w:outlineLvl w:val="4"/>
    </w:pPr>
    <w:rPr>
      <w:rFonts w:eastAsia="Times New Roman" w:cs="Times New Roman"/>
      <w:color w:val="243F60"/>
    </w:rPr>
  </w:style>
  <w:style w:type="character" w:customStyle="1" w:styleId="Titolo6Carattere">
    <w:name w:val="Titolo 6 Carattere"/>
    <w:basedOn w:val="Carpredefinitoparagrafo"/>
    <w:link w:val="Titolo6"/>
    <w:rsid w:val="00960F35"/>
    <w:rPr>
      <w:rFonts w:ascii="Arial" w:eastAsia="Times New Roman" w:hAnsi="Arial" w:cs="Arial"/>
      <w:b/>
      <w:bCs/>
      <w:kern w:val="1"/>
      <w:szCs w:val="28"/>
      <w:lang w:val="fr-FR" w:eastAsia="ar-SA"/>
    </w:rPr>
  </w:style>
  <w:style w:type="character" w:customStyle="1" w:styleId="Titolo7Carattere">
    <w:name w:val="Titolo 7 Carattere"/>
    <w:basedOn w:val="Carpredefinitoparagrafo"/>
    <w:link w:val="Titolo7"/>
    <w:rsid w:val="00960F35"/>
    <w:rPr>
      <w:rFonts w:ascii="Arial" w:eastAsia="Times New Roman" w:hAnsi="Arial" w:cs="Arial"/>
      <w:b/>
      <w:bCs/>
      <w:kern w:val="1"/>
      <w:szCs w:val="28"/>
      <w:lang w:val="fr-FR" w:eastAsia="ar-SA"/>
    </w:rPr>
  </w:style>
  <w:style w:type="character" w:customStyle="1" w:styleId="Titolo8Carattere">
    <w:name w:val="Titolo 8 Carattere"/>
    <w:basedOn w:val="Carpredefinitoparagrafo"/>
    <w:link w:val="Titolo8"/>
    <w:rsid w:val="00960F35"/>
    <w:rPr>
      <w:rFonts w:ascii="Arial" w:eastAsia="Times New Roman" w:hAnsi="Arial" w:cs="Arial"/>
      <w:b/>
      <w:kern w:val="1"/>
      <w:szCs w:val="28"/>
      <w:lang w:val="fr-FR" w:eastAsia="ar-SA"/>
    </w:rPr>
  </w:style>
  <w:style w:type="character" w:customStyle="1" w:styleId="Titolo9Carattere">
    <w:name w:val="Titolo 9 Carattere"/>
    <w:basedOn w:val="Carpredefinitoparagrafo"/>
    <w:link w:val="Titolo9"/>
    <w:rsid w:val="00960F35"/>
    <w:rPr>
      <w:rFonts w:ascii="Arial" w:eastAsia="Times New Roman" w:hAnsi="Arial" w:cs="Arial"/>
      <w:b/>
      <w:bCs/>
      <w:kern w:val="1"/>
      <w:szCs w:val="28"/>
      <w:lang w:val="fr-FR" w:eastAsia="ar-SA"/>
    </w:rPr>
  </w:style>
  <w:style w:type="paragraph" w:customStyle="1" w:styleId="Titolo10">
    <w:name w:val="Titolo1"/>
    <w:basedOn w:val="Normale"/>
    <w:next w:val="Normale"/>
    <w:qFormat/>
    <w:rsid w:val="00960F35"/>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rsid w:val="00960F35"/>
    <w:rPr>
      <w:rFonts w:ascii="Cambria" w:eastAsia="Times New Roman" w:hAnsi="Cambria" w:cs="Times New Roman"/>
      <w:b/>
      <w:spacing w:val="5"/>
      <w:kern w:val="28"/>
      <w:sz w:val="32"/>
      <w:szCs w:val="52"/>
    </w:rPr>
  </w:style>
  <w:style w:type="character" w:styleId="Numeropagina">
    <w:name w:val="page number"/>
    <w:basedOn w:val="Carpredefinitoparagrafo"/>
    <w:unhideWhenUsed/>
    <w:rsid w:val="00960F35"/>
  </w:style>
  <w:style w:type="paragraph" w:styleId="Paragrafoelenco">
    <w:name w:val="List Paragraph"/>
    <w:basedOn w:val="Normale"/>
    <w:uiPriority w:val="34"/>
    <w:qFormat/>
    <w:rsid w:val="00960F35"/>
    <w:pPr>
      <w:ind w:left="720"/>
      <w:contextualSpacing/>
    </w:pPr>
  </w:style>
  <w:style w:type="character" w:styleId="Enfasigrassetto">
    <w:name w:val="Strong"/>
    <w:basedOn w:val="Carpredefinitoparagrafo"/>
    <w:qFormat/>
    <w:rsid w:val="00960F35"/>
    <w:rPr>
      <w:b/>
      <w:bCs/>
    </w:rPr>
  </w:style>
  <w:style w:type="character" w:customStyle="1" w:styleId="Titolo5Carattere">
    <w:name w:val="Titolo 5 Carattere"/>
    <w:basedOn w:val="Carpredefinitoparagrafo"/>
    <w:link w:val="Titolo5"/>
    <w:rsid w:val="00960F35"/>
    <w:rPr>
      <w:rFonts w:ascii="Cambria" w:eastAsia="Times New Roman" w:hAnsi="Cambria" w:cs="Times New Roman"/>
      <w:color w:val="243F60"/>
      <w:sz w:val="24"/>
    </w:rPr>
  </w:style>
  <w:style w:type="paragraph" w:styleId="NormaleWeb">
    <w:name w:val="Normal (Web)"/>
    <w:basedOn w:val="Normale"/>
    <w:rsid w:val="00960F35"/>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960F35"/>
  </w:style>
  <w:style w:type="paragraph" w:styleId="Rientrocorpodeltesto">
    <w:name w:val="Body Text Indent"/>
    <w:basedOn w:val="Normale"/>
    <w:link w:val="RientrocorpodeltestoCarattere"/>
    <w:unhideWhenUsed/>
    <w:rsid w:val="00960F35"/>
    <w:pPr>
      <w:ind w:left="283"/>
    </w:pPr>
  </w:style>
  <w:style w:type="character" w:customStyle="1" w:styleId="RientrocorpodeltestoCarattere">
    <w:name w:val="Rientro corpo del testo Carattere"/>
    <w:basedOn w:val="Carpredefinitoparagrafo"/>
    <w:link w:val="Rientrocorpodeltesto"/>
    <w:rsid w:val="00960F35"/>
    <w:rPr>
      <w:rFonts w:eastAsia="PMingLiU"/>
      <w:kern w:val="22"/>
      <w:szCs w:val="22"/>
      <w:lang w:eastAsia="en-US"/>
    </w:rPr>
  </w:style>
  <w:style w:type="paragraph" w:customStyle="1" w:styleId="ermanito">
    <w:name w:val="ermanito"/>
    <w:basedOn w:val="Normale"/>
    <w:rsid w:val="00960F35"/>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960F35"/>
    <w:pPr>
      <w:widowControl w:val="0"/>
      <w:suppressAutoHyphens/>
      <w:spacing w:after="0"/>
      <w:jc w:val="left"/>
    </w:pPr>
    <w:rPr>
      <w:rFonts w:ascii="Times New Roman" w:eastAsia="Times New Roman" w:hAnsi="Times New Roman" w:cs="Times New Roman"/>
      <w:kern w:val="0"/>
      <w:szCs w:val="20"/>
      <w:lang w:val="en-US" w:eastAsia="ar-SA"/>
    </w:rPr>
  </w:style>
  <w:style w:type="paragraph" w:customStyle="1" w:styleId="Rigadintestazionesinistra">
    <w:name w:val="Riga d'intestazione sinistra"/>
    <w:basedOn w:val="Normale"/>
    <w:rsid w:val="00960F35"/>
    <w:pPr>
      <w:suppressLineNumbers/>
      <w:tabs>
        <w:tab w:val="center" w:pos="4524"/>
        <w:tab w:val="right" w:pos="9048"/>
      </w:tabs>
      <w:suppressAutoHyphens/>
      <w:spacing w:after="0"/>
      <w:jc w:val="left"/>
    </w:pPr>
    <w:rPr>
      <w:rFonts w:ascii="Arial" w:eastAsia="Times New Roman" w:hAnsi="Arial" w:cs="Arial"/>
      <w:kern w:val="0"/>
      <w:szCs w:val="20"/>
      <w:lang w:val="fr-FR" w:eastAsia="ar-SA"/>
    </w:rPr>
  </w:style>
  <w:style w:type="character" w:customStyle="1" w:styleId="Caratteredellanota">
    <w:name w:val="Carattere della nota"/>
    <w:basedOn w:val="Carpredefinitoparagrafo"/>
    <w:rsid w:val="00960F35"/>
    <w:rPr>
      <w:vertAlign w:val="superscript"/>
    </w:rPr>
  </w:style>
  <w:style w:type="numbering" w:customStyle="1" w:styleId="Nessunelenco1">
    <w:name w:val="Nessun elenco1"/>
    <w:next w:val="Nessunelenco"/>
    <w:uiPriority w:val="99"/>
    <w:semiHidden/>
    <w:unhideWhenUsed/>
    <w:rsid w:val="00960F35"/>
  </w:style>
  <w:style w:type="character" w:customStyle="1" w:styleId="WW8Num2z0">
    <w:name w:val="WW8Num2z0"/>
    <w:rsid w:val="00960F35"/>
    <w:rPr>
      <w:b/>
    </w:rPr>
  </w:style>
  <w:style w:type="character" w:customStyle="1" w:styleId="WW8Num3z0">
    <w:name w:val="WW8Num3z0"/>
    <w:rsid w:val="00960F35"/>
    <w:rPr>
      <w:b/>
    </w:rPr>
  </w:style>
  <w:style w:type="character" w:customStyle="1" w:styleId="WW8Num5z0">
    <w:name w:val="WW8Num5z0"/>
    <w:rsid w:val="00960F35"/>
    <w:rPr>
      <w:rFonts w:ascii="Times New Roman" w:hAnsi="Times New Roman"/>
    </w:rPr>
  </w:style>
  <w:style w:type="character" w:customStyle="1" w:styleId="WW8Num6z2">
    <w:name w:val="WW8Num6z2"/>
    <w:rsid w:val="00960F35"/>
    <w:rPr>
      <w:b/>
    </w:rPr>
  </w:style>
  <w:style w:type="character" w:customStyle="1" w:styleId="Carpredefinitoparagrafo2">
    <w:name w:val="Car. predefinito paragrafo2"/>
    <w:rsid w:val="00960F35"/>
  </w:style>
  <w:style w:type="character" w:customStyle="1" w:styleId="WW8Num1z0">
    <w:name w:val="WW8Num1z0"/>
    <w:rsid w:val="00960F35"/>
    <w:rPr>
      <w:b/>
    </w:rPr>
  </w:style>
  <w:style w:type="character" w:customStyle="1" w:styleId="WW8Num4z0">
    <w:name w:val="WW8Num4z0"/>
    <w:rsid w:val="00960F35"/>
    <w:rPr>
      <w:b/>
    </w:rPr>
  </w:style>
  <w:style w:type="character" w:customStyle="1" w:styleId="WW8Num10z0">
    <w:name w:val="WW8Num10z0"/>
    <w:rsid w:val="00960F35"/>
    <w:rPr>
      <w:b/>
    </w:rPr>
  </w:style>
  <w:style w:type="character" w:customStyle="1" w:styleId="WW8Num12z0">
    <w:name w:val="WW8Num12z0"/>
    <w:rsid w:val="00960F35"/>
    <w:rPr>
      <w:b/>
    </w:rPr>
  </w:style>
  <w:style w:type="character" w:customStyle="1" w:styleId="WW8Num13z0">
    <w:name w:val="WW8Num13z0"/>
    <w:rsid w:val="00960F35"/>
    <w:rPr>
      <w:rFonts w:ascii="Times New Roman" w:hAnsi="Times New Roman"/>
    </w:rPr>
  </w:style>
  <w:style w:type="character" w:customStyle="1" w:styleId="WW8Num14z2">
    <w:name w:val="WW8Num14z2"/>
    <w:rsid w:val="00960F35"/>
    <w:rPr>
      <w:b/>
    </w:rPr>
  </w:style>
  <w:style w:type="character" w:customStyle="1" w:styleId="WW8Num15z0">
    <w:name w:val="WW8Num15z0"/>
    <w:rsid w:val="00960F35"/>
    <w:rPr>
      <w:b/>
    </w:rPr>
  </w:style>
  <w:style w:type="character" w:customStyle="1" w:styleId="WW8Num17z0">
    <w:name w:val="WW8Num17z0"/>
    <w:rsid w:val="00960F35"/>
    <w:rPr>
      <w:b/>
    </w:rPr>
  </w:style>
  <w:style w:type="character" w:customStyle="1" w:styleId="WW8Num19z0">
    <w:name w:val="WW8Num19z0"/>
    <w:rsid w:val="00960F35"/>
    <w:rPr>
      <w:b/>
    </w:rPr>
  </w:style>
  <w:style w:type="character" w:customStyle="1" w:styleId="WW8Num22z0">
    <w:name w:val="WW8Num22z0"/>
    <w:rsid w:val="00960F35"/>
    <w:rPr>
      <w:b/>
    </w:rPr>
  </w:style>
  <w:style w:type="character" w:customStyle="1" w:styleId="WW8Num23z0">
    <w:name w:val="WW8Num23z0"/>
    <w:rsid w:val="00960F35"/>
    <w:rPr>
      <w:rFonts w:ascii="Symbol" w:eastAsia="Times New Roman" w:hAnsi="Symbol" w:cs="Arial"/>
    </w:rPr>
  </w:style>
  <w:style w:type="character" w:customStyle="1" w:styleId="WW8Num23z1">
    <w:name w:val="WW8Num23z1"/>
    <w:rsid w:val="00960F35"/>
    <w:rPr>
      <w:rFonts w:ascii="Courier New" w:hAnsi="Courier New" w:cs="Courier New"/>
    </w:rPr>
  </w:style>
  <w:style w:type="character" w:customStyle="1" w:styleId="WW8Num23z2">
    <w:name w:val="WW8Num23z2"/>
    <w:rsid w:val="00960F35"/>
    <w:rPr>
      <w:rFonts w:ascii="Wingdings" w:hAnsi="Wingdings"/>
    </w:rPr>
  </w:style>
  <w:style w:type="character" w:customStyle="1" w:styleId="WW8Num23z3">
    <w:name w:val="WW8Num23z3"/>
    <w:rsid w:val="00960F35"/>
    <w:rPr>
      <w:rFonts w:ascii="Symbol" w:hAnsi="Symbol"/>
    </w:rPr>
  </w:style>
  <w:style w:type="character" w:customStyle="1" w:styleId="WW8Num28z0">
    <w:name w:val="WW8Num28z0"/>
    <w:rsid w:val="00960F35"/>
    <w:rPr>
      <w:rFonts w:ascii="Times New Roman" w:eastAsia="Times New Roman" w:hAnsi="Times New Roman" w:cs="Times New Roman"/>
    </w:rPr>
  </w:style>
  <w:style w:type="character" w:customStyle="1" w:styleId="WW8Num28z1">
    <w:name w:val="WW8Num28z1"/>
    <w:rsid w:val="00960F35"/>
    <w:rPr>
      <w:rFonts w:ascii="Symbol" w:eastAsia="Times New Roman" w:hAnsi="Symbol" w:cs="Arial"/>
    </w:rPr>
  </w:style>
  <w:style w:type="character" w:customStyle="1" w:styleId="WW8Num28z2">
    <w:name w:val="WW8Num28z2"/>
    <w:rsid w:val="00960F35"/>
    <w:rPr>
      <w:rFonts w:ascii="Wingdings" w:hAnsi="Wingdings"/>
    </w:rPr>
  </w:style>
  <w:style w:type="character" w:customStyle="1" w:styleId="WW8Num28z3">
    <w:name w:val="WW8Num28z3"/>
    <w:rsid w:val="00960F35"/>
    <w:rPr>
      <w:rFonts w:ascii="Symbol" w:hAnsi="Symbol"/>
    </w:rPr>
  </w:style>
  <w:style w:type="character" w:customStyle="1" w:styleId="WW8Num28z4">
    <w:name w:val="WW8Num28z4"/>
    <w:rsid w:val="00960F35"/>
    <w:rPr>
      <w:rFonts w:ascii="Courier New" w:hAnsi="Courier New"/>
    </w:rPr>
  </w:style>
  <w:style w:type="character" w:customStyle="1" w:styleId="WW8Num29z0">
    <w:name w:val="WW8Num29z0"/>
    <w:rsid w:val="00960F35"/>
    <w:rPr>
      <w:b/>
    </w:rPr>
  </w:style>
  <w:style w:type="character" w:customStyle="1" w:styleId="Carpredefinitoparagrafo1">
    <w:name w:val="Car. predefinito paragrafo1"/>
    <w:rsid w:val="00960F35"/>
  </w:style>
  <w:style w:type="character" w:styleId="Collegamentovisitato">
    <w:name w:val="FollowedHyperlink"/>
    <w:basedOn w:val="Carpredefinitoparagrafo1"/>
    <w:rsid w:val="00960F35"/>
    <w:rPr>
      <w:color w:val="800080"/>
      <w:u w:val="single"/>
    </w:rPr>
  </w:style>
  <w:style w:type="character" w:customStyle="1" w:styleId="Rimandonotaapidipagina1">
    <w:name w:val="Rimando nota a piè di pagina1"/>
    <w:rsid w:val="00960F35"/>
    <w:rPr>
      <w:vertAlign w:val="superscript"/>
    </w:rPr>
  </w:style>
  <w:style w:type="character" w:customStyle="1" w:styleId="Caratterenotadichiusura">
    <w:name w:val="Carattere nota di chiusura"/>
    <w:rsid w:val="00960F35"/>
    <w:rPr>
      <w:vertAlign w:val="superscript"/>
    </w:rPr>
  </w:style>
  <w:style w:type="character" w:customStyle="1" w:styleId="WW-Caratterenotadichiusura">
    <w:name w:val="WW-Carattere nota di chiusura"/>
    <w:rsid w:val="00960F35"/>
  </w:style>
  <w:style w:type="character" w:styleId="Rimandonotadichiusura">
    <w:name w:val="endnote reference"/>
    <w:rsid w:val="00960F35"/>
    <w:rPr>
      <w:vertAlign w:val="superscript"/>
    </w:rPr>
  </w:style>
  <w:style w:type="paragraph" w:customStyle="1" w:styleId="Intestazione2">
    <w:name w:val="Intestazione2"/>
    <w:basedOn w:val="Normale"/>
    <w:next w:val="Corpodeltesto"/>
    <w:rsid w:val="00960F35"/>
    <w:pPr>
      <w:keepNext/>
      <w:suppressAutoHyphens/>
      <w:spacing w:before="240"/>
      <w:jc w:val="left"/>
    </w:pPr>
    <w:rPr>
      <w:rFonts w:ascii="Arial" w:eastAsia="Arial Unicode MS" w:hAnsi="Arial" w:cs="Mangal"/>
      <w:kern w:val="1"/>
      <w:sz w:val="28"/>
      <w:szCs w:val="28"/>
      <w:lang w:val="fr-FR" w:eastAsia="ar-SA"/>
    </w:rPr>
  </w:style>
  <w:style w:type="paragraph" w:customStyle="1" w:styleId="Didascalia2">
    <w:name w:val="Didascalia2"/>
    <w:basedOn w:val="Normale"/>
    <w:rsid w:val="00960F35"/>
    <w:pPr>
      <w:suppressLineNumbers/>
      <w:suppressAutoHyphens/>
      <w:spacing w:before="120"/>
      <w:jc w:val="left"/>
    </w:pPr>
    <w:rPr>
      <w:rFonts w:ascii="Arial" w:eastAsia="Times New Roman" w:hAnsi="Arial" w:cs="Mangal"/>
      <w:i/>
      <w:iCs/>
      <w:kern w:val="1"/>
      <w:szCs w:val="24"/>
      <w:lang w:val="fr-FR" w:eastAsia="ar-SA"/>
    </w:rPr>
  </w:style>
  <w:style w:type="paragraph" w:customStyle="1" w:styleId="Indice">
    <w:name w:val="Indice"/>
    <w:basedOn w:val="Normale"/>
    <w:rsid w:val="00960F35"/>
    <w:pPr>
      <w:suppressLineNumbers/>
      <w:suppressAutoHyphens/>
      <w:spacing w:after="0"/>
      <w:jc w:val="left"/>
    </w:pPr>
    <w:rPr>
      <w:rFonts w:ascii="Arial" w:eastAsia="Times New Roman" w:hAnsi="Arial" w:cs="Mangal"/>
      <w:kern w:val="1"/>
      <w:szCs w:val="20"/>
      <w:lang w:val="fr-FR" w:eastAsia="ar-SA"/>
    </w:rPr>
  </w:style>
  <w:style w:type="paragraph" w:customStyle="1" w:styleId="Intestazione1">
    <w:name w:val="Intestazione1"/>
    <w:basedOn w:val="Normale"/>
    <w:next w:val="Corpodeltesto"/>
    <w:rsid w:val="00960F35"/>
    <w:pPr>
      <w:keepNext/>
      <w:suppressAutoHyphens/>
      <w:spacing w:before="240"/>
      <w:jc w:val="left"/>
    </w:pPr>
    <w:rPr>
      <w:rFonts w:ascii="Arial" w:eastAsia="Arial Unicode MS" w:hAnsi="Arial" w:cs="Mangal"/>
      <w:kern w:val="1"/>
      <w:sz w:val="28"/>
      <w:szCs w:val="28"/>
      <w:lang w:val="fr-FR" w:eastAsia="ar-SA"/>
    </w:rPr>
  </w:style>
  <w:style w:type="paragraph" w:customStyle="1" w:styleId="Didascalia1">
    <w:name w:val="Didascalia1"/>
    <w:basedOn w:val="Normale"/>
    <w:rsid w:val="00960F35"/>
    <w:pPr>
      <w:suppressLineNumbers/>
      <w:suppressAutoHyphens/>
      <w:spacing w:before="120"/>
      <w:jc w:val="left"/>
    </w:pPr>
    <w:rPr>
      <w:rFonts w:ascii="Arial" w:eastAsia="Times New Roman" w:hAnsi="Arial" w:cs="Mangal"/>
      <w:i/>
      <w:iCs/>
      <w:kern w:val="1"/>
      <w:szCs w:val="24"/>
      <w:lang w:val="fr-FR" w:eastAsia="ar-SA"/>
    </w:rPr>
  </w:style>
  <w:style w:type="paragraph" w:customStyle="1" w:styleId="p1">
    <w:name w:val="p1"/>
    <w:basedOn w:val="Normale"/>
    <w:rsid w:val="00960F35"/>
    <w:pPr>
      <w:widowControl w:val="0"/>
      <w:tabs>
        <w:tab w:val="left" w:pos="2320"/>
      </w:tabs>
      <w:suppressAutoHyphens/>
      <w:spacing w:after="0" w:line="240" w:lineRule="atLeast"/>
      <w:ind w:left="880"/>
      <w:jc w:val="left"/>
    </w:pPr>
    <w:rPr>
      <w:rFonts w:ascii="Times New Roman" w:eastAsia="Times New Roman" w:hAnsi="Times New Roman" w:cs="Times New Roman"/>
      <w:kern w:val="1"/>
      <w:szCs w:val="20"/>
      <w:lang w:val="fr-FR" w:eastAsia="ar-SA"/>
    </w:rPr>
  </w:style>
  <w:style w:type="paragraph" w:customStyle="1" w:styleId="p25">
    <w:name w:val="p25"/>
    <w:basedOn w:val="Normale"/>
    <w:rsid w:val="00960F35"/>
    <w:pPr>
      <w:widowControl w:val="0"/>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p4">
    <w:name w:val="p4"/>
    <w:basedOn w:val="Normale"/>
    <w:rsid w:val="00960F35"/>
    <w:pPr>
      <w:widowControl w:val="0"/>
      <w:tabs>
        <w:tab w:val="left" w:pos="340"/>
      </w:tabs>
      <w:suppressAutoHyphens/>
      <w:spacing w:after="0" w:line="240" w:lineRule="atLeast"/>
      <w:ind w:left="1100"/>
    </w:pPr>
    <w:rPr>
      <w:rFonts w:ascii="Times New Roman" w:eastAsia="Times New Roman" w:hAnsi="Times New Roman" w:cs="Times New Roman"/>
      <w:kern w:val="1"/>
      <w:szCs w:val="20"/>
      <w:lang w:val="fr-FR" w:eastAsia="ar-SA"/>
    </w:rPr>
  </w:style>
  <w:style w:type="paragraph" w:customStyle="1" w:styleId="p5">
    <w:name w:val="p5"/>
    <w:basedOn w:val="Normale"/>
    <w:rsid w:val="00960F35"/>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7">
    <w:name w:val="p7"/>
    <w:basedOn w:val="Normale"/>
    <w:rsid w:val="00960F35"/>
    <w:pPr>
      <w:widowControl w:val="0"/>
      <w:tabs>
        <w:tab w:val="left" w:pos="6460"/>
      </w:tabs>
      <w:suppressAutoHyphens/>
      <w:spacing w:after="0" w:line="240" w:lineRule="atLeast"/>
      <w:ind w:left="5020"/>
    </w:pPr>
    <w:rPr>
      <w:rFonts w:ascii="Times New Roman" w:eastAsia="Times New Roman" w:hAnsi="Times New Roman" w:cs="Times New Roman"/>
      <w:kern w:val="1"/>
      <w:szCs w:val="20"/>
      <w:lang w:val="fr-FR" w:eastAsia="ar-SA"/>
    </w:rPr>
  </w:style>
  <w:style w:type="paragraph" w:customStyle="1" w:styleId="p8">
    <w:name w:val="p8"/>
    <w:basedOn w:val="Normale"/>
    <w:rsid w:val="00960F35"/>
    <w:pPr>
      <w:widowControl w:val="0"/>
      <w:tabs>
        <w:tab w:val="left" w:pos="260"/>
        <w:tab w:val="left" w:pos="600"/>
      </w:tabs>
      <w:suppressAutoHyphens/>
      <w:spacing w:after="0" w:line="240" w:lineRule="atLeast"/>
      <w:ind w:left="864" w:hanging="288"/>
    </w:pPr>
    <w:rPr>
      <w:rFonts w:ascii="Times New Roman" w:eastAsia="Times New Roman" w:hAnsi="Times New Roman" w:cs="Times New Roman"/>
      <w:kern w:val="1"/>
      <w:szCs w:val="20"/>
      <w:lang w:val="fr-FR" w:eastAsia="ar-SA"/>
    </w:rPr>
  </w:style>
  <w:style w:type="paragraph" w:customStyle="1" w:styleId="p9">
    <w:name w:val="p9"/>
    <w:basedOn w:val="Normale"/>
    <w:rsid w:val="00960F35"/>
    <w:pPr>
      <w:widowControl w:val="0"/>
      <w:tabs>
        <w:tab w:val="left" w:pos="720"/>
      </w:tabs>
      <w:suppressAutoHyphens/>
      <w:spacing w:after="0" w:line="700" w:lineRule="atLeast"/>
    </w:pPr>
    <w:rPr>
      <w:rFonts w:ascii="Times New Roman" w:eastAsia="Times New Roman" w:hAnsi="Times New Roman" w:cs="Times New Roman"/>
      <w:kern w:val="1"/>
      <w:szCs w:val="20"/>
      <w:lang w:val="fr-FR" w:eastAsia="ar-SA"/>
    </w:rPr>
  </w:style>
  <w:style w:type="paragraph" w:customStyle="1" w:styleId="p10">
    <w:name w:val="p10"/>
    <w:basedOn w:val="Normale"/>
    <w:rsid w:val="00960F35"/>
    <w:pPr>
      <w:widowControl w:val="0"/>
      <w:tabs>
        <w:tab w:val="left" w:pos="4280"/>
      </w:tabs>
      <w:suppressAutoHyphens/>
      <w:spacing w:after="0" w:line="240" w:lineRule="atLeast"/>
      <w:ind w:left="2840"/>
    </w:pPr>
    <w:rPr>
      <w:rFonts w:ascii="Times New Roman" w:eastAsia="Times New Roman" w:hAnsi="Times New Roman" w:cs="Times New Roman"/>
      <w:kern w:val="1"/>
      <w:szCs w:val="20"/>
      <w:lang w:val="fr-FR" w:eastAsia="ar-SA"/>
    </w:rPr>
  </w:style>
  <w:style w:type="paragraph" w:customStyle="1" w:styleId="p11">
    <w:name w:val="p11"/>
    <w:basedOn w:val="Normale"/>
    <w:rsid w:val="00960F35"/>
    <w:pPr>
      <w:widowControl w:val="0"/>
      <w:tabs>
        <w:tab w:val="left" w:pos="5920"/>
      </w:tabs>
      <w:suppressAutoHyphens/>
      <w:spacing w:after="0" w:line="240" w:lineRule="atLeast"/>
      <w:ind w:left="4480"/>
    </w:pPr>
    <w:rPr>
      <w:rFonts w:ascii="Times New Roman" w:eastAsia="Times New Roman" w:hAnsi="Times New Roman" w:cs="Times New Roman"/>
      <w:kern w:val="1"/>
      <w:szCs w:val="20"/>
      <w:lang w:val="fr-FR" w:eastAsia="ar-SA"/>
    </w:rPr>
  </w:style>
  <w:style w:type="paragraph" w:customStyle="1" w:styleId="p12">
    <w:name w:val="p12"/>
    <w:basedOn w:val="Normale"/>
    <w:rsid w:val="00960F35"/>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2">
    <w:name w:val="p2"/>
    <w:basedOn w:val="Normale"/>
    <w:rsid w:val="00960F35"/>
    <w:pPr>
      <w:widowControl w:val="0"/>
      <w:tabs>
        <w:tab w:val="left" w:pos="7120"/>
      </w:tabs>
      <w:suppressAutoHyphens/>
      <w:spacing w:after="0" w:line="240" w:lineRule="atLeast"/>
      <w:ind w:left="5680"/>
      <w:jc w:val="left"/>
    </w:pPr>
    <w:rPr>
      <w:rFonts w:ascii="Times New Roman" w:eastAsia="Times New Roman" w:hAnsi="Times New Roman" w:cs="Times New Roman"/>
      <w:kern w:val="1"/>
      <w:szCs w:val="20"/>
      <w:lang w:val="fr-FR" w:eastAsia="ar-SA"/>
    </w:rPr>
  </w:style>
  <w:style w:type="paragraph" w:customStyle="1" w:styleId="p3">
    <w:name w:val="p3"/>
    <w:basedOn w:val="Normale"/>
    <w:rsid w:val="00960F35"/>
    <w:pPr>
      <w:widowControl w:val="0"/>
      <w:tabs>
        <w:tab w:val="left" w:pos="340"/>
      </w:tabs>
      <w:suppressAutoHyphens/>
      <w:spacing w:after="0" w:line="240" w:lineRule="atLeast"/>
      <w:ind w:left="1100"/>
    </w:pPr>
    <w:rPr>
      <w:rFonts w:ascii="Times New Roman" w:eastAsia="Times New Roman" w:hAnsi="Times New Roman" w:cs="Times New Roman"/>
      <w:kern w:val="1"/>
      <w:szCs w:val="20"/>
      <w:lang w:val="fr-FR" w:eastAsia="ar-SA"/>
    </w:rPr>
  </w:style>
  <w:style w:type="paragraph" w:customStyle="1" w:styleId="p0">
    <w:name w:val="p0"/>
    <w:basedOn w:val="Normale"/>
    <w:rsid w:val="00960F35"/>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6">
    <w:name w:val="p6"/>
    <w:basedOn w:val="Normale"/>
    <w:rsid w:val="00960F35"/>
    <w:pPr>
      <w:widowControl w:val="0"/>
      <w:tabs>
        <w:tab w:val="left" w:pos="26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20">
    <w:name w:val="p20"/>
    <w:basedOn w:val="Normale"/>
    <w:rsid w:val="00960F35"/>
    <w:pPr>
      <w:widowControl w:val="0"/>
      <w:tabs>
        <w:tab w:val="left" w:pos="380"/>
      </w:tabs>
      <w:suppressAutoHyphens/>
      <w:spacing w:after="0" w:line="240" w:lineRule="atLeast"/>
      <w:ind w:left="1060"/>
    </w:pPr>
    <w:rPr>
      <w:rFonts w:ascii="Times New Roman" w:eastAsia="Times New Roman" w:hAnsi="Times New Roman" w:cs="Times New Roman"/>
      <w:kern w:val="1"/>
      <w:szCs w:val="20"/>
      <w:lang w:val="fr-FR" w:eastAsia="ar-SA"/>
    </w:rPr>
  </w:style>
  <w:style w:type="paragraph" w:customStyle="1" w:styleId="p22">
    <w:name w:val="p22"/>
    <w:basedOn w:val="Normale"/>
    <w:rsid w:val="00960F35"/>
    <w:pPr>
      <w:widowControl w:val="0"/>
      <w:tabs>
        <w:tab w:val="left" w:pos="380"/>
      </w:tabs>
      <w:suppressAutoHyphens/>
      <w:spacing w:after="0" w:line="240" w:lineRule="atLeast"/>
      <w:ind w:left="1008" w:hanging="432"/>
    </w:pPr>
    <w:rPr>
      <w:rFonts w:ascii="Times New Roman" w:eastAsia="Times New Roman" w:hAnsi="Times New Roman" w:cs="Times New Roman"/>
      <w:kern w:val="1"/>
      <w:szCs w:val="20"/>
      <w:lang w:val="fr-FR" w:eastAsia="ar-SA"/>
    </w:rPr>
  </w:style>
  <w:style w:type="paragraph" w:customStyle="1" w:styleId="p23">
    <w:name w:val="p23"/>
    <w:basedOn w:val="Normale"/>
    <w:rsid w:val="00960F35"/>
    <w:pPr>
      <w:widowControl w:val="0"/>
      <w:suppressAutoHyphens/>
      <w:spacing w:after="0" w:line="240" w:lineRule="atLeast"/>
      <w:ind w:left="1152" w:hanging="288"/>
    </w:pPr>
    <w:rPr>
      <w:rFonts w:ascii="Times New Roman" w:eastAsia="Times New Roman" w:hAnsi="Times New Roman" w:cs="Times New Roman"/>
      <w:kern w:val="1"/>
      <w:szCs w:val="20"/>
      <w:lang w:val="fr-FR" w:eastAsia="ar-SA"/>
    </w:rPr>
  </w:style>
  <w:style w:type="paragraph" w:customStyle="1" w:styleId="p24">
    <w:name w:val="p24"/>
    <w:basedOn w:val="Normale"/>
    <w:rsid w:val="00960F35"/>
    <w:pPr>
      <w:widowControl w:val="0"/>
      <w:tabs>
        <w:tab w:val="left" w:pos="1980"/>
      </w:tabs>
      <w:suppressAutoHyphens/>
      <w:spacing w:after="0" w:line="240" w:lineRule="atLeast"/>
      <w:ind w:left="576" w:hanging="2016"/>
    </w:pPr>
    <w:rPr>
      <w:rFonts w:ascii="Times New Roman" w:eastAsia="Times New Roman" w:hAnsi="Times New Roman" w:cs="Times New Roman"/>
      <w:kern w:val="1"/>
      <w:szCs w:val="20"/>
      <w:lang w:val="fr-FR" w:eastAsia="ar-SA"/>
    </w:rPr>
  </w:style>
  <w:style w:type="paragraph" w:customStyle="1" w:styleId="p28">
    <w:name w:val="p28"/>
    <w:basedOn w:val="Normale"/>
    <w:rsid w:val="00960F35"/>
    <w:pPr>
      <w:widowControl w:val="0"/>
      <w:tabs>
        <w:tab w:val="left" w:pos="360"/>
      </w:tabs>
      <w:suppressAutoHyphens/>
      <w:spacing w:after="0" w:line="240" w:lineRule="atLeast"/>
      <w:ind w:left="1080"/>
      <w:jc w:val="left"/>
    </w:pPr>
    <w:rPr>
      <w:rFonts w:ascii="Times New Roman" w:eastAsia="Times New Roman" w:hAnsi="Times New Roman" w:cs="Times New Roman"/>
      <w:kern w:val="1"/>
      <w:szCs w:val="20"/>
      <w:lang w:val="fr-FR" w:eastAsia="ar-SA"/>
    </w:rPr>
  </w:style>
  <w:style w:type="paragraph" w:customStyle="1" w:styleId="p29">
    <w:name w:val="p29"/>
    <w:basedOn w:val="Normale"/>
    <w:rsid w:val="00960F35"/>
    <w:pPr>
      <w:widowControl w:val="0"/>
      <w:tabs>
        <w:tab w:val="left" w:pos="380"/>
      </w:tabs>
      <w:suppressAutoHyphens/>
      <w:spacing w:after="0" w:line="240" w:lineRule="atLeast"/>
      <w:ind w:left="1008" w:hanging="432"/>
      <w:jc w:val="left"/>
    </w:pPr>
    <w:rPr>
      <w:rFonts w:ascii="Times New Roman" w:eastAsia="Times New Roman" w:hAnsi="Times New Roman" w:cs="Times New Roman"/>
      <w:kern w:val="1"/>
      <w:szCs w:val="20"/>
      <w:lang w:val="fr-FR" w:eastAsia="ar-SA"/>
    </w:rPr>
  </w:style>
  <w:style w:type="paragraph" w:customStyle="1" w:styleId="p30">
    <w:name w:val="p30"/>
    <w:basedOn w:val="Normale"/>
    <w:rsid w:val="00960F35"/>
    <w:pPr>
      <w:widowControl w:val="0"/>
      <w:tabs>
        <w:tab w:val="left" w:pos="600"/>
      </w:tabs>
      <w:suppressAutoHyphens/>
      <w:spacing w:after="0" w:line="240" w:lineRule="atLeast"/>
      <w:ind w:left="864" w:hanging="144"/>
      <w:jc w:val="left"/>
    </w:pPr>
    <w:rPr>
      <w:rFonts w:ascii="Times New Roman" w:eastAsia="Times New Roman" w:hAnsi="Times New Roman" w:cs="Times New Roman"/>
      <w:kern w:val="1"/>
      <w:szCs w:val="20"/>
      <w:lang w:val="fr-FR" w:eastAsia="ar-SA"/>
    </w:rPr>
  </w:style>
  <w:style w:type="paragraph" w:customStyle="1" w:styleId="p32">
    <w:name w:val="p32"/>
    <w:basedOn w:val="Normale"/>
    <w:rsid w:val="00960F35"/>
    <w:pPr>
      <w:widowControl w:val="0"/>
      <w:tabs>
        <w:tab w:val="left" w:pos="360"/>
      </w:tabs>
      <w:suppressAutoHyphens/>
      <w:spacing w:after="0" w:line="240" w:lineRule="atLeast"/>
      <w:ind w:left="1008" w:hanging="432"/>
    </w:pPr>
    <w:rPr>
      <w:rFonts w:ascii="Times New Roman" w:eastAsia="Times New Roman" w:hAnsi="Times New Roman" w:cs="Times New Roman"/>
      <w:kern w:val="1"/>
      <w:szCs w:val="20"/>
      <w:lang w:val="fr-FR" w:eastAsia="ar-SA"/>
    </w:rPr>
  </w:style>
  <w:style w:type="paragraph" w:customStyle="1" w:styleId="p33">
    <w:name w:val="p33"/>
    <w:basedOn w:val="Normale"/>
    <w:rsid w:val="00960F35"/>
    <w:pPr>
      <w:widowControl w:val="0"/>
      <w:suppressAutoHyphens/>
      <w:spacing w:after="0" w:line="240" w:lineRule="atLeast"/>
      <w:ind w:left="1080"/>
    </w:pPr>
    <w:rPr>
      <w:rFonts w:ascii="Times New Roman" w:eastAsia="Times New Roman" w:hAnsi="Times New Roman" w:cs="Times New Roman"/>
      <w:kern w:val="1"/>
      <w:szCs w:val="20"/>
      <w:lang w:val="fr-FR" w:eastAsia="ar-SA"/>
    </w:rPr>
  </w:style>
  <w:style w:type="paragraph" w:customStyle="1" w:styleId="p36">
    <w:name w:val="p36"/>
    <w:basedOn w:val="Normale"/>
    <w:rsid w:val="00960F35"/>
    <w:pPr>
      <w:widowControl w:val="0"/>
      <w:tabs>
        <w:tab w:val="left" w:pos="7320"/>
      </w:tabs>
      <w:suppressAutoHyphens/>
      <w:spacing w:after="0" w:line="240" w:lineRule="atLeast"/>
      <w:ind w:left="5880"/>
      <w:jc w:val="left"/>
    </w:pPr>
    <w:rPr>
      <w:rFonts w:ascii="Times New Roman" w:eastAsia="Times New Roman" w:hAnsi="Times New Roman" w:cs="Times New Roman"/>
      <w:kern w:val="1"/>
      <w:szCs w:val="20"/>
      <w:lang w:val="fr-FR" w:eastAsia="ar-SA"/>
    </w:rPr>
  </w:style>
  <w:style w:type="paragraph" w:customStyle="1" w:styleId="p41">
    <w:name w:val="p41"/>
    <w:basedOn w:val="Normale"/>
    <w:rsid w:val="00960F35"/>
    <w:pPr>
      <w:widowControl w:val="0"/>
      <w:suppressAutoHyphens/>
      <w:spacing w:after="0" w:line="240" w:lineRule="atLeast"/>
      <w:ind w:left="864" w:hanging="144"/>
    </w:pPr>
    <w:rPr>
      <w:rFonts w:ascii="Times New Roman" w:eastAsia="Times New Roman" w:hAnsi="Times New Roman" w:cs="Times New Roman"/>
      <w:kern w:val="1"/>
      <w:szCs w:val="20"/>
      <w:lang w:val="fr-FR" w:eastAsia="ar-SA"/>
    </w:rPr>
  </w:style>
  <w:style w:type="paragraph" w:customStyle="1" w:styleId="p43">
    <w:name w:val="p43"/>
    <w:basedOn w:val="Normale"/>
    <w:rsid w:val="00960F35"/>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40">
    <w:name w:val="p40"/>
    <w:basedOn w:val="Normale"/>
    <w:rsid w:val="00960F35"/>
    <w:pPr>
      <w:widowControl w:val="0"/>
      <w:tabs>
        <w:tab w:val="left" w:pos="6340"/>
      </w:tabs>
      <w:suppressAutoHyphens/>
      <w:spacing w:after="0" w:line="740" w:lineRule="atLeast"/>
      <w:ind w:left="4896" w:hanging="6336"/>
    </w:pPr>
    <w:rPr>
      <w:rFonts w:ascii="Times New Roman" w:eastAsia="Times New Roman" w:hAnsi="Times New Roman" w:cs="Times New Roman"/>
      <w:kern w:val="1"/>
      <w:szCs w:val="20"/>
      <w:lang w:val="fr-FR" w:eastAsia="ar-SA"/>
    </w:rPr>
  </w:style>
  <w:style w:type="paragraph" w:customStyle="1" w:styleId="p44">
    <w:name w:val="p44"/>
    <w:basedOn w:val="Normale"/>
    <w:rsid w:val="00960F35"/>
    <w:pPr>
      <w:widowControl w:val="0"/>
      <w:suppressAutoHyphens/>
      <w:spacing w:after="0" w:line="740" w:lineRule="atLeast"/>
      <w:ind w:left="1440" w:firstLine="432"/>
    </w:pPr>
    <w:rPr>
      <w:rFonts w:ascii="Times New Roman" w:eastAsia="Times New Roman" w:hAnsi="Times New Roman" w:cs="Times New Roman"/>
      <w:kern w:val="1"/>
      <w:szCs w:val="20"/>
      <w:lang w:val="fr-FR" w:eastAsia="ar-SA"/>
    </w:rPr>
  </w:style>
  <w:style w:type="paragraph" w:customStyle="1" w:styleId="p26">
    <w:name w:val="p26"/>
    <w:basedOn w:val="Normale"/>
    <w:rsid w:val="00960F35"/>
    <w:pPr>
      <w:widowControl w:val="0"/>
      <w:suppressAutoHyphens/>
      <w:spacing w:after="0" w:line="240" w:lineRule="atLeast"/>
      <w:ind w:left="840"/>
    </w:pPr>
    <w:rPr>
      <w:rFonts w:ascii="Times New Roman" w:eastAsia="Times New Roman" w:hAnsi="Times New Roman" w:cs="Times New Roman"/>
      <w:kern w:val="1"/>
      <w:szCs w:val="20"/>
      <w:lang w:val="fr-FR" w:eastAsia="ar-SA"/>
    </w:rPr>
  </w:style>
  <w:style w:type="paragraph" w:customStyle="1" w:styleId="p31">
    <w:name w:val="p31"/>
    <w:basedOn w:val="Normale"/>
    <w:rsid w:val="00960F35"/>
    <w:pPr>
      <w:widowControl w:val="0"/>
      <w:tabs>
        <w:tab w:val="left" w:pos="6380"/>
      </w:tabs>
      <w:suppressAutoHyphens/>
      <w:spacing w:after="0" w:line="240" w:lineRule="atLeast"/>
      <w:ind w:left="4940"/>
      <w:jc w:val="left"/>
    </w:pPr>
    <w:rPr>
      <w:rFonts w:ascii="Times New Roman" w:eastAsia="Times New Roman" w:hAnsi="Times New Roman" w:cs="Times New Roman"/>
      <w:kern w:val="1"/>
      <w:szCs w:val="20"/>
      <w:lang w:val="fr-FR" w:eastAsia="ar-SA"/>
    </w:rPr>
  </w:style>
  <w:style w:type="paragraph" w:customStyle="1" w:styleId="p38">
    <w:name w:val="p38"/>
    <w:basedOn w:val="Normale"/>
    <w:rsid w:val="00960F35"/>
    <w:pPr>
      <w:widowControl w:val="0"/>
      <w:tabs>
        <w:tab w:val="left" w:pos="4960"/>
      </w:tabs>
      <w:suppressAutoHyphens/>
      <w:spacing w:after="0" w:line="240" w:lineRule="atLeast"/>
      <w:ind w:left="3520"/>
    </w:pPr>
    <w:rPr>
      <w:rFonts w:ascii="Times New Roman" w:eastAsia="Times New Roman" w:hAnsi="Times New Roman" w:cs="Times New Roman"/>
      <w:kern w:val="1"/>
      <w:szCs w:val="20"/>
      <w:lang w:val="fr-FR" w:eastAsia="ar-SA"/>
    </w:rPr>
  </w:style>
  <w:style w:type="paragraph" w:customStyle="1" w:styleId="p34">
    <w:name w:val="p34"/>
    <w:basedOn w:val="Normale"/>
    <w:rsid w:val="00960F35"/>
    <w:pPr>
      <w:widowControl w:val="0"/>
      <w:tabs>
        <w:tab w:val="left" w:pos="620"/>
      </w:tabs>
      <w:suppressAutoHyphens/>
      <w:spacing w:after="0" w:line="240" w:lineRule="atLeast"/>
      <w:ind w:left="820"/>
    </w:pPr>
    <w:rPr>
      <w:rFonts w:ascii="Times New Roman" w:eastAsia="Times New Roman" w:hAnsi="Times New Roman" w:cs="Times New Roman"/>
      <w:kern w:val="1"/>
      <w:szCs w:val="20"/>
      <w:lang w:val="fr-FR" w:eastAsia="ar-SA"/>
    </w:rPr>
  </w:style>
  <w:style w:type="paragraph" w:customStyle="1" w:styleId="p39">
    <w:name w:val="p39"/>
    <w:basedOn w:val="Normale"/>
    <w:rsid w:val="00960F35"/>
    <w:pPr>
      <w:widowControl w:val="0"/>
      <w:tabs>
        <w:tab w:val="left" w:pos="380"/>
      </w:tabs>
      <w:suppressAutoHyphens/>
      <w:spacing w:after="0" w:line="240" w:lineRule="atLeast"/>
      <w:ind w:left="1060"/>
    </w:pPr>
    <w:rPr>
      <w:rFonts w:ascii="Times New Roman" w:eastAsia="Times New Roman" w:hAnsi="Times New Roman" w:cs="Times New Roman"/>
      <w:kern w:val="1"/>
      <w:szCs w:val="20"/>
      <w:lang w:val="fr-FR" w:eastAsia="ar-SA"/>
    </w:rPr>
  </w:style>
  <w:style w:type="paragraph" w:customStyle="1" w:styleId="p46">
    <w:name w:val="p46"/>
    <w:basedOn w:val="Normale"/>
    <w:rsid w:val="00960F35"/>
    <w:pPr>
      <w:widowControl w:val="0"/>
      <w:tabs>
        <w:tab w:val="left" w:pos="1360"/>
        <w:tab w:val="left" w:pos="1780"/>
      </w:tabs>
      <w:suppressAutoHyphens/>
      <w:spacing w:after="0" w:line="200" w:lineRule="atLeast"/>
      <w:ind w:left="288" w:hanging="432"/>
    </w:pPr>
    <w:rPr>
      <w:rFonts w:ascii="Times New Roman" w:eastAsia="Times New Roman" w:hAnsi="Times New Roman" w:cs="Times New Roman"/>
      <w:kern w:val="1"/>
      <w:szCs w:val="20"/>
      <w:lang w:val="fr-FR" w:eastAsia="ar-SA"/>
    </w:rPr>
  </w:style>
  <w:style w:type="paragraph" w:customStyle="1" w:styleId="p58">
    <w:name w:val="p58"/>
    <w:basedOn w:val="Normale"/>
    <w:rsid w:val="00960F35"/>
    <w:pPr>
      <w:widowControl w:val="0"/>
      <w:tabs>
        <w:tab w:val="left" w:pos="190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53">
    <w:name w:val="p53"/>
    <w:basedOn w:val="Normale"/>
    <w:rsid w:val="00960F35"/>
    <w:pPr>
      <w:widowControl w:val="0"/>
      <w:tabs>
        <w:tab w:val="left" w:pos="192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57">
    <w:name w:val="p57"/>
    <w:basedOn w:val="Normale"/>
    <w:rsid w:val="00960F35"/>
    <w:pPr>
      <w:widowControl w:val="0"/>
      <w:tabs>
        <w:tab w:val="left" w:pos="130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65">
    <w:name w:val="p65"/>
    <w:basedOn w:val="Normale"/>
    <w:rsid w:val="00960F35"/>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69">
    <w:name w:val="p69"/>
    <w:basedOn w:val="Normale"/>
    <w:rsid w:val="00960F35"/>
    <w:pPr>
      <w:widowControl w:val="0"/>
      <w:tabs>
        <w:tab w:val="left" w:pos="720"/>
      </w:tabs>
      <w:suppressAutoHyphens/>
      <w:spacing w:after="0" w:line="200" w:lineRule="atLeast"/>
      <w:jc w:val="left"/>
    </w:pPr>
    <w:rPr>
      <w:rFonts w:ascii="Times New Roman" w:eastAsia="Times New Roman" w:hAnsi="Times New Roman" w:cs="Times New Roman"/>
      <w:kern w:val="1"/>
      <w:szCs w:val="20"/>
      <w:lang w:val="fr-FR" w:eastAsia="ar-SA"/>
    </w:rPr>
  </w:style>
  <w:style w:type="paragraph" w:customStyle="1" w:styleId="p61">
    <w:name w:val="p61"/>
    <w:basedOn w:val="Normale"/>
    <w:rsid w:val="00960F35"/>
    <w:pPr>
      <w:widowControl w:val="0"/>
      <w:tabs>
        <w:tab w:val="left" w:pos="620"/>
      </w:tabs>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67">
    <w:name w:val="p67"/>
    <w:basedOn w:val="Normale"/>
    <w:rsid w:val="00960F35"/>
    <w:pPr>
      <w:widowControl w:val="0"/>
      <w:suppressAutoHyphens/>
      <w:spacing w:after="0" w:line="200" w:lineRule="atLeast"/>
      <w:ind w:left="864" w:hanging="576"/>
      <w:jc w:val="left"/>
    </w:pPr>
    <w:rPr>
      <w:rFonts w:ascii="Times New Roman" w:eastAsia="Times New Roman" w:hAnsi="Times New Roman" w:cs="Times New Roman"/>
      <w:kern w:val="1"/>
      <w:szCs w:val="20"/>
      <w:lang w:val="fr-FR" w:eastAsia="ar-SA"/>
    </w:rPr>
  </w:style>
  <w:style w:type="paragraph" w:customStyle="1" w:styleId="p47">
    <w:name w:val="p47"/>
    <w:basedOn w:val="Normale"/>
    <w:rsid w:val="00960F35"/>
    <w:pPr>
      <w:widowControl w:val="0"/>
      <w:tabs>
        <w:tab w:val="left" w:pos="184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c3">
    <w:name w:val="c3"/>
    <w:basedOn w:val="Normale"/>
    <w:rsid w:val="00960F35"/>
    <w:pPr>
      <w:widowControl w:val="0"/>
      <w:suppressAutoHyphens/>
      <w:spacing w:after="0" w:line="240" w:lineRule="atLeast"/>
      <w:jc w:val="center"/>
    </w:pPr>
    <w:rPr>
      <w:rFonts w:ascii="Times New Roman" w:eastAsia="Times New Roman" w:hAnsi="Times New Roman" w:cs="Times New Roman"/>
      <w:kern w:val="1"/>
      <w:szCs w:val="20"/>
      <w:lang w:val="fr-FR" w:eastAsia="ar-SA"/>
    </w:rPr>
  </w:style>
  <w:style w:type="paragraph" w:customStyle="1" w:styleId="p13">
    <w:name w:val="p13"/>
    <w:basedOn w:val="Normale"/>
    <w:rsid w:val="00960F35"/>
    <w:pPr>
      <w:widowControl w:val="0"/>
      <w:tabs>
        <w:tab w:val="left" w:pos="6480"/>
      </w:tabs>
      <w:suppressAutoHyphens/>
      <w:spacing w:after="0" w:line="240" w:lineRule="atLeast"/>
      <w:ind w:left="5040"/>
    </w:pPr>
    <w:rPr>
      <w:rFonts w:ascii="Times New Roman" w:eastAsia="Times New Roman" w:hAnsi="Times New Roman" w:cs="Times New Roman"/>
      <w:kern w:val="1"/>
      <w:szCs w:val="20"/>
      <w:lang w:val="fr-FR" w:eastAsia="ar-SA"/>
    </w:rPr>
  </w:style>
  <w:style w:type="paragraph" w:customStyle="1" w:styleId="p15">
    <w:name w:val="p15"/>
    <w:basedOn w:val="Normale"/>
    <w:rsid w:val="00960F35"/>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16">
    <w:name w:val="p16"/>
    <w:basedOn w:val="Normale"/>
    <w:rsid w:val="00960F35"/>
    <w:pPr>
      <w:widowControl w:val="0"/>
      <w:tabs>
        <w:tab w:val="left" w:pos="340"/>
        <w:tab w:val="left" w:pos="600"/>
      </w:tabs>
      <w:suppressAutoHyphens/>
      <w:spacing w:after="0" w:line="240" w:lineRule="atLeast"/>
      <w:ind w:left="864" w:hanging="288"/>
    </w:pPr>
    <w:rPr>
      <w:rFonts w:ascii="Times New Roman" w:eastAsia="Times New Roman" w:hAnsi="Times New Roman" w:cs="Times New Roman"/>
      <w:kern w:val="1"/>
      <w:szCs w:val="20"/>
      <w:lang w:val="fr-FR" w:eastAsia="ar-SA"/>
    </w:rPr>
  </w:style>
  <w:style w:type="paragraph" w:customStyle="1" w:styleId="p18">
    <w:name w:val="p18"/>
    <w:basedOn w:val="Normale"/>
    <w:rsid w:val="00960F35"/>
    <w:pPr>
      <w:widowControl w:val="0"/>
      <w:tabs>
        <w:tab w:val="left" w:pos="380"/>
        <w:tab w:val="left" w:pos="600"/>
      </w:tabs>
      <w:suppressAutoHyphens/>
      <w:spacing w:after="0" w:line="240" w:lineRule="atLeast"/>
      <w:ind w:left="864" w:hanging="144"/>
    </w:pPr>
    <w:rPr>
      <w:rFonts w:ascii="Times New Roman" w:eastAsia="Times New Roman" w:hAnsi="Times New Roman" w:cs="Times New Roman"/>
      <w:kern w:val="1"/>
      <w:szCs w:val="20"/>
      <w:lang w:val="fr-FR" w:eastAsia="ar-SA"/>
    </w:rPr>
  </w:style>
  <w:style w:type="paragraph" w:customStyle="1" w:styleId="p19">
    <w:name w:val="p19"/>
    <w:basedOn w:val="Normale"/>
    <w:rsid w:val="00960F35"/>
    <w:pPr>
      <w:widowControl w:val="0"/>
      <w:tabs>
        <w:tab w:val="left" w:pos="340"/>
        <w:tab w:val="left" w:pos="380"/>
        <w:tab w:val="left" w:pos="600"/>
      </w:tabs>
      <w:suppressAutoHyphens/>
      <w:spacing w:after="0" w:line="240" w:lineRule="atLeast"/>
      <w:ind w:left="1152" w:firstLine="144"/>
    </w:pPr>
    <w:rPr>
      <w:rFonts w:ascii="Times New Roman" w:eastAsia="Times New Roman" w:hAnsi="Times New Roman" w:cs="Times New Roman"/>
      <w:kern w:val="1"/>
      <w:szCs w:val="20"/>
      <w:lang w:val="fr-FR" w:eastAsia="ar-SA"/>
    </w:rPr>
  </w:style>
  <w:style w:type="paragraph" w:customStyle="1" w:styleId="p21">
    <w:name w:val="p21"/>
    <w:basedOn w:val="Normale"/>
    <w:rsid w:val="00960F35"/>
    <w:pPr>
      <w:widowControl w:val="0"/>
      <w:tabs>
        <w:tab w:val="left" w:pos="360"/>
      </w:tabs>
      <w:suppressAutoHyphens/>
      <w:spacing w:after="0" w:line="240" w:lineRule="atLeast"/>
      <w:ind w:left="1080"/>
    </w:pPr>
    <w:rPr>
      <w:rFonts w:ascii="Times New Roman" w:eastAsia="Times New Roman" w:hAnsi="Times New Roman" w:cs="Times New Roman"/>
      <w:kern w:val="1"/>
      <w:szCs w:val="20"/>
      <w:lang w:val="fr-FR" w:eastAsia="ar-SA"/>
    </w:rPr>
  </w:style>
  <w:style w:type="paragraph" w:customStyle="1" w:styleId="p14">
    <w:name w:val="p14"/>
    <w:basedOn w:val="Normale"/>
    <w:rsid w:val="00960F35"/>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42">
    <w:name w:val="p42"/>
    <w:basedOn w:val="Normale"/>
    <w:rsid w:val="00960F35"/>
    <w:pPr>
      <w:widowControl w:val="0"/>
      <w:tabs>
        <w:tab w:val="left" w:pos="380"/>
      </w:tabs>
      <w:suppressAutoHyphens/>
      <w:spacing w:after="0" w:line="240" w:lineRule="atLeast"/>
      <w:ind w:left="1008" w:hanging="432"/>
    </w:pPr>
    <w:rPr>
      <w:rFonts w:ascii="Times New Roman" w:eastAsia="Times New Roman" w:hAnsi="Times New Roman" w:cs="Times New Roman"/>
      <w:kern w:val="1"/>
      <w:szCs w:val="20"/>
      <w:lang w:val="fr-FR" w:eastAsia="ar-SA"/>
    </w:rPr>
  </w:style>
  <w:style w:type="paragraph" w:customStyle="1" w:styleId="t1">
    <w:name w:val="t1"/>
    <w:basedOn w:val="Normale"/>
    <w:rsid w:val="00960F35"/>
    <w:pPr>
      <w:widowControl w:val="0"/>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p17">
    <w:name w:val="p17"/>
    <w:basedOn w:val="Normale"/>
    <w:rsid w:val="00960F35"/>
    <w:pPr>
      <w:widowControl w:val="0"/>
      <w:suppressAutoHyphens/>
      <w:spacing w:after="0" w:line="240" w:lineRule="atLeast"/>
      <w:ind w:left="1120"/>
    </w:pPr>
    <w:rPr>
      <w:rFonts w:ascii="Times New Roman" w:eastAsia="Times New Roman" w:hAnsi="Times New Roman" w:cs="Times New Roman"/>
      <w:kern w:val="1"/>
      <w:szCs w:val="20"/>
      <w:lang w:val="fr-FR" w:eastAsia="ar-SA"/>
    </w:rPr>
  </w:style>
  <w:style w:type="paragraph" w:customStyle="1" w:styleId="t21">
    <w:name w:val="t21"/>
    <w:basedOn w:val="Normale"/>
    <w:rsid w:val="00960F35"/>
    <w:pPr>
      <w:widowControl w:val="0"/>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p27">
    <w:name w:val="p27"/>
    <w:basedOn w:val="Normale"/>
    <w:rsid w:val="00960F35"/>
    <w:pPr>
      <w:widowControl w:val="0"/>
      <w:tabs>
        <w:tab w:val="left" w:pos="320"/>
      </w:tabs>
      <w:suppressAutoHyphens/>
      <w:spacing w:after="0" w:line="240" w:lineRule="atLeast"/>
      <w:ind w:left="1120"/>
      <w:jc w:val="left"/>
    </w:pPr>
    <w:rPr>
      <w:rFonts w:ascii="Times New Roman" w:eastAsia="Times New Roman" w:hAnsi="Times New Roman" w:cs="Times New Roman"/>
      <w:kern w:val="1"/>
      <w:szCs w:val="20"/>
      <w:lang w:val="fr-FR" w:eastAsia="ar-SA"/>
    </w:rPr>
  </w:style>
  <w:style w:type="paragraph" w:customStyle="1" w:styleId="p35">
    <w:name w:val="p35"/>
    <w:basedOn w:val="Normale"/>
    <w:rsid w:val="00960F35"/>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styleId="Sottotitolo">
    <w:name w:val="Subtitle"/>
    <w:basedOn w:val="Intestazione1"/>
    <w:next w:val="Corpodeltesto"/>
    <w:link w:val="SottotitoloCarattere"/>
    <w:qFormat/>
    <w:rsid w:val="00960F35"/>
    <w:pPr>
      <w:jc w:val="center"/>
    </w:pPr>
    <w:rPr>
      <w:i/>
      <w:iCs/>
    </w:rPr>
  </w:style>
  <w:style w:type="character" w:customStyle="1" w:styleId="SottotitoloCarattere">
    <w:name w:val="Sottotitolo Carattere"/>
    <w:basedOn w:val="Carpredefinitoparagrafo"/>
    <w:link w:val="Sottotitolo"/>
    <w:rsid w:val="00960F35"/>
    <w:rPr>
      <w:rFonts w:ascii="Arial" w:eastAsia="Arial Unicode MS" w:hAnsi="Arial" w:cs="Mangal"/>
      <w:i/>
      <w:iCs/>
      <w:kern w:val="1"/>
      <w:sz w:val="28"/>
      <w:szCs w:val="28"/>
      <w:lang w:val="fr-FR" w:eastAsia="ar-SA"/>
    </w:rPr>
  </w:style>
  <w:style w:type="paragraph" w:customStyle="1" w:styleId="p49">
    <w:name w:val="p49"/>
    <w:basedOn w:val="Normale"/>
    <w:rsid w:val="00960F35"/>
    <w:pPr>
      <w:widowControl w:val="0"/>
      <w:suppressAutoHyphens/>
      <w:spacing w:after="0" w:line="240" w:lineRule="atLeast"/>
      <w:ind w:left="140"/>
    </w:pPr>
    <w:rPr>
      <w:rFonts w:ascii="Times New Roman" w:eastAsia="Times New Roman" w:hAnsi="Times New Roman" w:cs="Times New Roman"/>
      <w:kern w:val="1"/>
      <w:szCs w:val="20"/>
      <w:lang w:val="fr-FR" w:eastAsia="ar-SA"/>
    </w:rPr>
  </w:style>
  <w:style w:type="paragraph" w:customStyle="1" w:styleId="p50">
    <w:name w:val="p50"/>
    <w:basedOn w:val="Normale"/>
    <w:rsid w:val="00960F35"/>
    <w:pPr>
      <w:widowControl w:val="0"/>
      <w:tabs>
        <w:tab w:val="left" w:pos="1320"/>
        <w:tab w:val="left" w:pos="194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74">
    <w:name w:val="p74"/>
    <w:basedOn w:val="Normale"/>
    <w:rsid w:val="00960F35"/>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81">
    <w:name w:val="p81"/>
    <w:basedOn w:val="Normale"/>
    <w:rsid w:val="00960F35"/>
    <w:pPr>
      <w:widowControl w:val="0"/>
      <w:tabs>
        <w:tab w:val="left" w:pos="1340"/>
        <w:tab w:val="left" w:pos="192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82">
    <w:name w:val="p82"/>
    <w:basedOn w:val="Normale"/>
    <w:rsid w:val="00960F35"/>
    <w:pPr>
      <w:widowControl w:val="0"/>
      <w:tabs>
        <w:tab w:val="left" w:pos="1980"/>
      </w:tabs>
      <w:suppressAutoHyphens/>
      <w:spacing w:after="0" w:line="200" w:lineRule="atLeast"/>
      <w:ind w:left="576" w:hanging="576"/>
    </w:pPr>
    <w:rPr>
      <w:rFonts w:ascii="Times New Roman" w:eastAsia="Times New Roman" w:hAnsi="Times New Roman" w:cs="Times New Roman"/>
      <w:kern w:val="1"/>
      <w:szCs w:val="20"/>
      <w:lang w:val="fr-FR" w:eastAsia="ar-SA"/>
    </w:rPr>
  </w:style>
  <w:style w:type="paragraph" w:customStyle="1" w:styleId="p85">
    <w:name w:val="p85"/>
    <w:basedOn w:val="Normale"/>
    <w:rsid w:val="00960F35"/>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86">
    <w:name w:val="p86"/>
    <w:basedOn w:val="Normale"/>
    <w:rsid w:val="00960F35"/>
    <w:pPr>
      <w:widowControl w:val="0"/>
      <w:tabs>
        <w:tab w:val="left" w:pos="620"/>
      </w:tabs>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87">
    <w:name w:val="p87"/>
    <w:basedOn w:val="Normale"/>
    <w:rsid w:val="00960F35"/>
    <w:pPr>
      <w:widowControl w:val="0"/>
      <w:tabs>
        <w:tab w:val="left" w:pos="620"/>
      </w:tabs>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90">
    <w:name w:val="p90"/>
    <w:basedOn w:val="Normale"/>
    <w:rsid w:val="00960F35"/>
    <w:pPr>
      <w:widowControl w:val="0"/>
      <w:tabs>
        <w:tab w:val="left" w:pos="620"/>
      </w:tabs>
      <w:suppressAutoHyphens/>
      <w:spacing w:after="0" w:line="200" w:lineRule="atLeast"/>
      <w:ind w:left="864" w:hanging="576"/>
      <w:jc w:val="left"/>
    </w:pPr>
    <w:rPr>
      <w:rFonts w:ascii="Times New Roman" w:eastAsia="Times New Roman" w:hAnsi="Times New Roman" w:cs="Times New Roman"/>
      <w:kern w:val="1"/>
      <w:szCs w:val="20"/>
      <w:lang w:val="fr-FR" w:eastAsia="ar-SA"/>
    </w:rPr>
  </w:style>
  <w:style w:type="paragraph" w:customStyle="1" w:styleId="p91">
    <w:name w:val="p91"/>
    <w:basedOn w:val="Normale"/>
    <w:rsid w:val="00960F35"/>
    <w:pPr>
      <w:widowControl w:val="0"/>
      <w:tabs>
        <w:tab w:val="left" w:pos="720"/>
      </w:tabs>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p93">
    <w:name w:val="p93"/>
    <w:basedOn w:val="Normale"/>
    <w:rsid w:val="00960F35"/>
    <w:pPr>
      <w:widowControl w:val="0"/>
      <w:tabs>
        <w:tab w:val="left" w:pos="620"/>
      </w:tabs>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95">
    <w:name w:val="p95"/>
    <w:basedOn w:val="Normale"/>
    <w:rsid w:val="00960F35"/>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89">
    <w:name w:val="p89"/>
    <w:basedOn w:val="Normale"/>
    <w:rsid w:val="00960F35"/>
    <w:pPr>
      <w:widowControl w:val="0"/>
      <w:tabs>
        <w:tab w:val="left" w:pos="600"/>
      </w:tabs>
      <w:suppressAutoHyphens/>
      <w:spacing w:after="0" w:line="200" w:lineRule="atLeast"/>
      <w:ind w:left="864" w:hanging="576"/>
      <w:jc w:val="left"/>
    </w:pPr>
    <w:rPr>
      <w:rFonts w:ascii="Times New Roman" w:eastAsia="Times New Roman" w:hAnsi="Times New Roman" w:cs="Times New Roman"/>
      <w:kern w:val="1"/>
      <w:szCs w:val="20"/>
      <w:lang w:val="fr-FR" w:eastAsia="ar-SA"/>
    </w:rPr>
  </w:style>
  <w:style w:type="paragraph" w:customStyle="1" w:styleId="p77">
    <w:name w:val="p77"/>
    <w:basedOn w:val="Normale"/>
    <w:rsid w:val="00960F35"/>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78">
    <w:name w:val="p78"/>
    <w:basedOn w:val="Normale"/>
    <w:rsid w:val="00960F35"/>
    <w:pPr>
      <w:widowControl w:val="0"/>
      <w:tabs>
        <w:tab w:val="left" w:pos="720"/>
      </w:tabs>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Rientrocorpodeltesto21">
    <w:name w:val="Rientro corpo del testo 21"/>
    <w:basedOn w:val="Normale"/>
    <w:rsid w:val="00960F35"/>
    <w:pPr>
      <w:suppressAutoHyphens/>
      <w:autoSpaceDE w:val="0"/>
      <w:spacing w:after="0"/>
      <w:ind w:firstLine="708"/>
    </w:pPr>
    <w:rPr>
      <w:rFonts w:ascii="Arial" w:eastAsia="Times New Roman" w:hAnsi="Arial" w:cs="Arial"/>
      <w:kern w:val="1"/>
      <w:sz w:val="20"/>
      <w:szCs w:val="20"/>
      <w:lang w:val="fr-FR" w:eastAsia="ar-SA"/>
    </w:rPr>
  </w:style>
  <w:style w:type="paragraph" w:customStyle="1" w:styleId="Rientrocorpodeltesto31">
    <w:name w:val="Rientro corpo del testo 31"/>
    <w:basedOn w:val="Normale"/>
    <w:rsid w:val="00960F35"/>
    <w:pPr>
      <w:suppressAutoHyphens/>
      <w:spacing w:after="0"/>
      <w:ind w:left="2340"/>
    </w:pPr>
    <w:rPr>
      <w:rFonts w:ascii="Arial" w:eastAsia="Times New Roman" w:hAnsi="Arial" w:cs="Arial"/>
      <w:kern w:val="1"/>
      <w:szCs w:val="20"/>
      <w:lang w:val="fr-FR" w:eastAsia="ar-SA"/>
    </w:rPr>
  </w:style>
  <w:style w:type="numbering" w:customStyle="1" w:styleId="Nessunelenco2">
    <w:name w:val="Nessun elenco2"/>
    <w:next w:val="Nessunelenco"/>
    <w:uiPriority w:val="99"/>
    <w:semiHidden/>
    <w:unhideWhenUsed/>
    <w:rsid w:val="00960F35"/>
  </w:style>
  <w:style w:type="paragraph" w:customStyle="1" w:styleId="Column2">
    <w:name w:val="Column 2"/>
    <w:basedOn w:val="Normale"/>
    <w:qFormat/>
    <w:rsid w:val="00960F35"/>
    <w:pPr>
      <w:spacing w:after="0"/>
    </w:pPr>
    <w:rPr>
      <w:rFonts w:ascii="Garamond" w:eastAsia="Calibri" w:hAnsi="Garamond" w:cs="Calibri"/>
      <w:kern w:val="0"/>
      <w:szCs w:val="24"/>
    </w:rPr>
  </w:style>
  <w:style w:type="character" w:styleId="Testosegnaposto">
    <w:name w:val="Placeholder Text"/>
    <w:basedOn w:val="Carpredefinitoparagrafo"/>
    <w:uiPriority w:val="99"/>
    <w:semiHidden/>
    <w:rsid w:val="00960F35"/>
    <w:rPr>
      <w:color w:val="808080"/>
    </w:rPr>
  </w:style>
  <w:style w:type="paragraph" w:styleId="Titolo">
    <w:name w:val="Title"/>
    <w:basedOn w:val="Normale"/>
    <w:next w:val="Normale"/>
    <w:link w:val="TitoloCarattere"/>
    <w:qFormat/>
    <w:rsid w:val="00960F35"/>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960F35"/>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960F35"/>
    <w:rPr>
      <w:rFonts w:eastAsiaTheme="majorEastAsia" w:cstheme="majorBidi"/>
      <w:color w:val="243F60" w:themeColor="accent1" w:themeShade="7F"/>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79F8-5BCB-47E9-ABDD-7CE9D28E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15669</Words>
  <Characters>89319</Characters>
  <Application>Microsoft Office Word</Application>
  <DocSecurity>0</DocSecurity>
  <Lines>744</Lines>
  <Paragraphs>209</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104779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CPO FR</dc:title>
  <dc:subject/>
  <dc:creator>www.ofmcap.org</dc:creator>
  <cp:keywords/>
  <dc:description/>
  <cp:lastModifiedBy>ospite</cp:lastModifiedBy>
  <cp:revision>3</cp:revision>
  <cp:lastPrinted>2016-08-17T09:49:00Z</cp:lastPrinted>
  <dcterms:created xsi:type="dcterms:W3CDTF">2016-08-17T15:49:00Z</dcterms:created>
  <dcterms:modified xsi:type="dcterms:W3CDTF">2016-08-18T07:08:00Z</dcterms:modified>
</cp:coreProperties>
</file>